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95237" w:rsidRPr="003E512B" w:rsidRDefault="007853AA" w:rsidP="00EF4165">
      <w:pPr>
        <w:tabs>
          <w:tab w:val="left" w:pos="360"/>
          <w:tab w:val="left" w:pos="4860"/>
        </w:tabs>
        <w:rPr>
          <w:b/>
          <w:sz w:val="28"/>
          <w:szCs w:val="28"/>
          <w:lang w:val="sq-AL"/>
        </w:rPr>
      </w:pPr>
      <w:r w:rsidRPr="003E512B">
        <w:rPr>
          <w:b/>
          <w:noProof/>
          <w:sz w:val="28"/>
          <w:szCs w:val="28"/>
          <w:lang w:eastAsia="ko-KR"/>
        </w:rPr>
        <mc:AlternateContent>
          <mc:Choice Requires="wps">
            <w:drawing>
              <wp:anchor distT="0" distB="0" distL="114300" distR="114300" simplePos="0" relativeHeight="251657216" behindDoc="0" locked="0" layoutInCell="1" allowOverlap="1">
                <wp:simplePos x="0" y="0"/>
                <wp:positionH relativeFrom="column">
                  <wp:posOffset>-266700</wp:posOffset>
                </wp:positionH>
                <wp:positionV relativeFrom="paragraph">
                  <wp:posOffset>0</wp:posOffset>
                </wp:positionV>
                <wp:extent cx="6248400" cy="8686800"/>
                <wp:effectExtent l="0" t="0" r="0" b="0"/>
                <wp:wrapNone/>
                <wp:docPr id="203002009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8686800"/>
                        </a:xfrm>
                        <a:prstGeom prst="rect">
                          <a:avLst/>
                        </a:prstGeom>
                        <a:solidFill>
                          <a:srgbClr val="C0C0C0"/>
                        </a:solidFill>
                        <a:ln w="9525">
                          <a:solidFill>
                            <a:srgbClr val="000000"/>
                          </a:solidFill>
                          <a:miter lim="800000"/>
                          <a:headEnd/>
                          <a:tailEnd/>
                        </a:ln>
                      </wps:spPr>
                      <wps:txbx>
                        <w:txbxContent>
                          <w:p w:rsidR="00C76FA4" w:rsidRDefault="00F10A81" w:rsidP="002B4085">
                            <w:pPr>
                              <w:rPr>
                                <w:b/>
                                <w:sz w:val="28"/>
                                <w:lang w:val="sq-AL"/>
                              </w:rPr>
                            </w:pPr>
                            <w:r w:rsidRPr="00E54CD7">
                              <w:rPr>
                                <w:b/>
                                <w:sz w:val="28"/>
                                <w:lang w:val="sq-AL"/>
                              </w:rPr>
                              <w:t xml:space="preserve">                                    </w:t>
                            </w:r>
                          </w:p>
                          <w:p w:rsidR="00C76FA4" w:rsidRDefault="007853AA" w:rsidP="00C76FA4">
                            <w:pPr>
                              <w:jc w:val="center"/>
                              <w:rPr>
                                <w:b/>
                                <w:sz w:val="28"/>
                                <w:lang w:val="sq-AL"/>
                              </w:rPr>
                            </w:pPr>
                            <w:r w:rsidRPr="00C76FA4">
                              <w:rPr>
                                <w:b/>
                                <w:noProof/>
                                <w:sz w:val="40"/>
                                <w:szCs w:val="40"/>
                              </w:rPr>
                              <w:drawing>
                                <wp:inline distT="0" distB="0" distL="0" distR="0">
                                  <wp:extent cx="5736590" cy="64198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590" cy="641985"/>
                                          </a:xfrm>
                                          <a:prstGeom prst="rect">
                                            <a:avLst/>
                                          </a:prstGeom>
                                          <a:noFill/>
                                          <a:ln>
                                            <a:noFill/>
                                          </a:ln>
                                        </pic:spPr>
                                      </pic:pic>
                                    </a:graphicData>
                                  </a:graphic>
                                </wp:inline>
                              </w:drawing>
                            </w:r>
                          </w:p>
                          <w:p w:rsidR="00F10A81" w:rsidRPr="00F625CB" w:rsidRDefault="00F10A81" w:rsidP="00C76FA4">
                            <w:pPr>
                              <w:jc w:val="center"/>
                              <w:rPr>
                                <w:b/>
                                <w:sz w:val="28"/>
                                <w:lang w:val="sq-AL"/>
                              </w:rPr>
                            </w:pPr>
                            <w:r w:rsidRPr="00F625CB">
                              <w:rPr>
                                <w:b/>
                                <w:sz w:val="28"/>
                                <w:lang w:val="sq-AL"/>
                              </w:rPr>
                              <w:t>REPUBLIKA E SHQIPËRISË</w:t>
                            </w:r>
                          </w:p>
                          <w:p w:rsidR="00F10A81" w:rsidRPr="00F625CB" w:rsidRDefault="00F10A81" w:rsidP="002B4085">
                            <w:pPr>
                              <w:jc w:val="center"/>
                              <w:rPr>
                                <w:b/>
                                <w:sz w:val="28"/>
                                <w:lang w:val="sq-AL"/>
                              </w:rPr>
                            </w:pPr>
                            <w:r w:rsidRPr="00F625CB">
                              <w:rPr>
                                <w:b/>
                                <w:sz w:val="28"/>
                                <w:lang w:val="sq-AL"/>
                              </w:rPr>
                              <w:t xml:space="preserve">MINISTRIA E </w:t>
                            </w:r>
                            <w:r>
                              <w:rPr>
                                <w:b/>
                                <w:sz w:val="28"/>
                                <w:lang w:val="sq-AL"/>
                              </w:rPr>
                              <w:t>EKONOM</w:t>
                            </w:r>
                            <w:r w:rsidRPr="00F625CB">
                              <w:rPr>
                                <w:b/>
                                <w:sz w:val="28"/>
                                <w:lang w:val="sq-AL"/>
                              </w:rPr>
                              <w:t>ISË</w:t>
                            </w:r>
                            <w:r>
                              <w:rPr>
                                <w:b/>
                                <w:sz w:val="28"/>
                                <w:lang w:val="sq-AL"/>
                              </w:rPr>
                              <w:t xml:space="preserve"> DHE INOVACIONIT</w:t>
                            </w:r>
                          </w:p>
                          <w:p w:rsidR="00F10A81" w:rsidRPr="00C750C2" w:rsidRDefault="00F10A81" w:rsidP="00EC43A6">
                            <w:pPr>
                              <w:jc w:val="center"/>
                              <w:rPr>
                                <w:b/>
                                <w:bCs/>
                                <w:sz w:val="28"/>
                                <w:szCs w:val="28"/>
                                <w:lang w:val="it-IT"/>
                              </w:rPr>
                            </w:pPr>
                            <w:r w:rsidRPr="00C750C2">
                              <w:rPr>
                                <w:b/>
                                <w:bCs/>
                                <w:sz w:val="28"/>
                                <w:szCs w:val="28"/>
                                <w:lang w:val="it-IT"/>
                              </w:rPr>
                              <w:t>Agjencia Kombëtare e Arsimit, Fo</w:t>
                            </w:r>
                            <w:r>
                              <w:rPr>
                                <w:b/>
                                <w:bCs/>
                                <w:sz w:val="28"/>
                                <w:szCs w:val="28"/>
                                <w:lang w:val="it-IT"/>
                              </w:rPr>
                              <w:t>rm</w:t>
                            </w:r>
                            <w:r w:rsidRPr="00C750C2">
                              <w:rPr>
                                <w:b/>
                                <w:bCs/>
                                <w:sz w:val="28"/>
                                <w:szCs w:val="28"/>
                                <w:lang w:val="it-IT"/>
                              </w:rPr>
                              <w:t>imit Profesional dhe Kualifikimeve</w:t>
                            </w:r>
                          </w:p>
                          <w:p w:rsidR="00F10A81" w:rsidRPr="00F625CB" w:rsidRDefault="00F10A81" w:rsidP="002B4085">
                            <w:pPr>
                              <w:jc w:val="center"/>
                              <w:rPr>
                                <w:b/>
                                <w:sz w:val="28"/>
                                <w:lang w:val="sq-AL"/>
                              </w:rPr>
                            </w:pPr>
                          </w:p>
                          <w:p w:rsidR="00F10A81" w:rsidRPr="00E54CD7" w:rsidRDefault="00F10A81" w:rsidP="002B4085">
                            <w:pPr>
                              <w:jc w:val="center"/>
                              <w:rPr>
                                <w:b/>
                                <w:sz w:val="28"/>
                                <w:u w:val="single"/>
                                <w:lang w:val="sq-AL"/>
                              </w:rPr>
                            </w:pPr>
                          </w:p>
                          <w:p w:rsidR="00F10A81" w:rsidRPr="00E54CD7" w:rsidRDefault="00F10A81" w:rsidP="00C76FA4">
                            <w:pPr>
                              <w:rPr>
                                <w:b/>
                                <w:sz w:val="28"/>
                                <w:u w:val="single"/>
                                <w:lang w:val="sq-AL"/>
                              </w:rPr>
                            </w:pPr>
                          </w:p>
                          <w:p w:rsidR="00F10A81" w:rsidRPr="00E54CD7" w:rsidRDefault="00F10A81" w:rsidP="002B4085">
                            <w:pPr>
                              <w:jc w:val="center"/>
                              <w:rPr>
                                <w:b/>
                                <w:sz w:val="28"/>
                                <w:u w:val="single"/>
                                <w:lang w:val="sq-AL"/>
                              </w:rPr>
                            </w:pPr>
                          </w:p>
                          <w:p w:rsidR="00F10A81" w:rsidRPr="008E13F6" w:rsidRDefault="00F10A81" w:rsidP="002B4085">
                            <w:pPr>
                              <w:jc w:val="center"/>
                              <w:rPr>
                                <w:b/>
                                <w:sz w:val="44"/>
                                <w:szCs w:val="44"/>
                                <w:u w:val="single"/>
                                <w:lang w:val="sq-AL"/>
                              </w:rPr>
                            </w:pPr>
                            <w:r w:rsidRPr="008E13F6">
                              <w:rPr>
                                <w:b/>
                                <w:sz w:val="44"/>
                                <w:szCs w:val="44"/>
                                <w:u w:val="single"/>
                                <w:lang w:val="sq-AL"/>
                              </w:rPr>
                              <w:t>SKELETKURRIKULI</w:t>
                            </w:r>
                          </w:p>
                          <w:p w:rsidR="00F10A81" w:rsidRDefault="00F10A81" w:rsidP="002B4085">
                            <w:pPr>
                              <w:jc w:val="center"/>
                              <w:rPr>
                                <w:b/>
                                <w:sz w:val="36"/>
                                <w:szCs w:val="36"/>
                                <w:lang w:val="sq-AL"/>
                              </w:rPr>
                            </w:pPr>
                          </w:p>
                          <w:p w:rsidR="008E13F6" w:rsidRPr="008E13F6" w:rsidRDefault="008E13F6" w:rsidP="002B4085">
                            <w:pPr>
                              <w:jc w:val="center"/>
                              <w:rPr>
                                <w:b/>
                                <w:sz w:val="36"/>
                                <w:szCs w:val="36"/>
                                <w:lang w:val="sq-AL"/>
                              </w:rPr>
                            </w:pPr>
                          </w:p>
                          <w:p w:rsidR="00F10A81" w:rsidRPr="00A46824" w:rsidRDefault="00F10A81" w:rsidP="002B4085">
                            <w:pPr>
                              <w:jc w:val="center"/>
                              <w:rPr>
                                <w:b/>
                                <w:sz w:val="40"/>
                                <w:szCs w:val="40"/>
                                <w:lang w:val="sq-AL"/>
                              </w:rPr>
                            </w:pPr>
                            <w:r w:rsidRPr="00A46824">
                              <w:rPr>
                                <w:b/>
                                <w:sz w:val="40"/>
                                <w:szCs w:val="40"/>
                                <w:lang w:val="sq-AL"/>
                              </w:rPr>
                              <w:t>Për Kualifikimin Profesional</w:t>
                            </w:r>
                          </w:p>
                          <w:p w:rsidR="00F10A81" w:rsidRPr="00E54CD7" w:rsidRDefault="00F10A81" w:rsidP="002B4085">
                            <w:pPr>
                              <w:jc w:val="center"/>
                              <w:rPr>
                                <w:b/>
                                <w:sz w:val="28"/>
                                <w:lang w:val="sq-AL"/>
                              </w:rPr>
                            </w:pPr>
                          </w:p>
                          <w:p w:rsidR="00F10A81" w:rsidRPr="00E54CD7" w:rsidRDefault="00F10A81" w:rsidP="002B4085">
                            <w:pPr>
                              <w:jc w:val="center"/>
                              <w:rPr>
                                <w:b/>
                                <w:sz w:val="28"/>
                                <w:lang w:val="sq-AL"/>
                              </w:rPr>
                            </w:pPr>
                          </w:p>
                          <w:p w:rsidR="00F10A81" w:rsidRPr="008E13F6" w:rsidRDefault="00F10A81" w:rsidP="002B4085">
                            <w:pPr>
                              <w:jc w:val="center"/>
                              <w:rPr>
                                <w:b/>
                                <w:sz w:val="48"/>
                                <w:szCs w:val="44"/>
                                <w:lang w:val="sq-AL"/>
                              </w:rPr>
                            </w:pPr>
                            <w:r w:rsidRPr="008E13F6">
                              <w:rPr>
                                <w:b/>
                                <w:sz w:val="48"/>
                                <w:szCs w:val="44"/>
                                <w:lang w:val="sq-AL"/>
                              </w:rPr>
                              <w:t xml:space="preserve">VETERINARI </w:t>
                            </w:r>
                          </w:p>
                          <w:p w:rsidR="00F10A81" w:rsidRDefault="00F10A81" w:rsidP="008E13F6">
                            <w:pPr>
                              <w:rPr>
                                <w:b/>
                                <w:bCs/>
                                <w:sz w:val="32"/>
                                <w:szCs w:val="32"/>
                              </w:rPr>
                            </w:pPr>
                          </w:p>
                          <w:p w:rsidR="00F10A81" w:rsidRPr="00EA46BF" w:rsidRDefault="006E2A10" w:rsidP="00CA209F">
                            <w:pPr>
                              <w:jc w:val="center"/>
                              <w:rPr>
                                <w:b/>
                                <w:bCs/>
                                <w:sz w:val="28"/>
                                <w:szCs w:val="28"/>
                              </w:rPr>
                            </w:pPr>
                            <w:r>
                              <w:rPr>
                                <w:b/>
                                <w:bCs/>
                                <w:sz w:val="28"/>
                                <w:szCs w:val="28"/>
                              </w:rPr>
                              <w:t>(Bllok 4-</w:t>
                            </w:r>
                            <w:r w:rsidR="00F10A81" w:rsidRPr="00EA46BF">
                              <w:rPr>
                                <w:b/>
                                <w:bCs/>
                                <w:sz w:val="28"/>
                                <w:szCs w:val="28"/>
                              </w:rPr>
                              <w:t>vjeçar)</w:t>
                            </w:r>
                          </w:p>
                          <w:p w:rsidR="00F10A81" w:rsidRDefault="00F10A81" w:rsidP="002B4085">
                            <w:pPr>
                              <w:jc w:val="center"/>
                              <w:rPr>
                                <w:b/>
                                <w:bCs/>
                                <w:sz w:val="32"/>
                                <w:szCs w:val="32"/>
                                <w:lang w:val="sq-AL"/>
                              </w:rPr>
                            </w:pPr>
                          </w:p>
                          <w:p w:rsidR="008E13F6" w:rsidRPr="008E13F6" w:rsidRDefault="008E13F6" w:rsidP="008E13F6">
                            <w:pPr>
                              <w:jc w:val="center"/>
                              <w:rPr>
                                <w:b/>
                                <w:sz w:val="28"/>
                                <w:szCs w:val="28"/>
                                <w:vertAlign w:val="superscript"/>
                                <w:lang w:val="sq-AL"/>
                              </w:rPr>
                            </w:pPr>
                            <w:r w:rsidRPr="00EA46BF">
                              <w:rPr>
                                <w:b/>
                                <w:sz w:val="28"/>
                                <w:szCs w:val="28"/>
                                <w:lang w:val="sq-AL"/>
                              </w:rPr>
                              <w:t>Niveli IV i KSHK</w:t>
                            </w:r>
                            <w:r w:rsidRPr="00EA46BF">
                              <w:rPr>
                                <w:b/>
                                <w:sz w:val="28"/>
                                <w:szCs w:val="28"/>
                                <w:vertAlign w:val="superscript"/>
                                <w:lang w:val="sq-AL"/>
                              </w:rPr>
                              <w:t>1</w:t>
                            </w:r>
                            <w:r w:rsidRPr="00EA46BF">
                              <w:rPr>
                                <w:b/>
                                <w:sz w:val="28"/>
                                <w:szCs w:val="28"/>
                                <w:lang w:val="sq-AL"/>
                              </w:rPr>
                              <w:t xml:space="preserve"> referuar nivelit IV të KEK</w:t>
                            </w:r>
                            <w:r w:rsidRPr="00EA46BF">
                              <w:rPr>
                                <w:b/>
                                <w:sz w:val="28"/>
                                <w:szCs w:val="28"/>
                                <w:vertAlign w:val="superscript"/>
                                <w:lang w:val="sq-AL"/>
                              </w:rPr>
                              <w:t>2</w:t>
                            </w:r>
                          </w:p>
                          <w:p w:rsidR="008E13F6" w:rsidRDefault="008E13F6" w:rsidP="002B4085">
                            <w:pPr>
                              <w:jc w:val="center"/>
                              <w:rPr>
                                <w:b/>
                                <w:bCs/>
                                <w:sz w:val="32"/>
                                <w:szCs w:val="32"/>
                                <w:lang w:val="sq-AL"/>
                              </w:rPr>
                            </w:pPr>
                          </w:p>
                          <w:p w:rsidR="008E13F6" w:rsidRDefault="008E13F6" w:rsidP="002B4085">
                            <w:pPr>
                              <w:jc w:val="center"/>
                              <w:rPr>
                                <w:b/>
                                <w:bCs/>
                                <w:sz w:val="32"/>
                                <w:szCs w:val="32"/>
                                <w:lang w:val="sq-AL"/>
                              </w:rPr>
                            </w:pPr>
                          </w:p>
                          <w:p w:rsidR="00F10A81" w:rsidRPr="00A625F2" w:rsidRDefault="00F10A81" w:rsidP="002B4085">
                            <w:pPr>
                              <w:jc w:val="center"/>
                              <w:rPr>
                                <w:b/>
                                <w:bCs/>
                                <w:color w:val="FF0000"/>
                                <w:sz w:val="32"/>
                                <w:szCs w:val="32"/>
                                <w:lang w:val="sq-AL"/>
                              </w:rPr>
                            </w:pPr>
                            <w:r>
                              <w:rPr>
                                <w:b/>
                                <w:bCs/>
                                <w:sz w:val="32"/>
                                <w:szCs w:val="32"/>
                                <w:lang w:val="sq-AL"/>
                              </w:rPr>
                              <w:t>Kod</w:t>
                            </w:r>
                            <w:r w:rsidRPr="00A46824">
                              <w:rPr>
                                <w:b/>
                                <w:bCs/>
                                <w:sz w:val="32"/>
                                <w:szCs w:val="32"/>
                                <w:lang w:val="sq-AL"/>
                              </w:rPr>
                              <w:t>i:</w:t>
                            </w:r>
                            <w:r w:rsidRPr="00A625F2">
                              <w:rPr>
                                <w:b/>
                                <w:bCs/>
                                <w:color w:val="FF0000"/>
                                <w:sz w:val="32"/>
                                <w:szCs w:val="32"/>
                                <w:lang w:val="sq-AL"/>
                              </w:rPr>
                              <w:t xml:space="preserve">  </w:t>
                            </w:r>
                            <w:r w:rsidRPr="00A4794E">
                              <w:rPr>
                                <w:b/>
                                <w:bCs/>
                                <w:sz w:val="32"/>
                                <w:szCs w:val="32"/>
                                <w:lang w:val="sq-AL"/>
                              </w:rPr>
                              <w:t>N-IV-26</w:t>
                            </w:r>
                          </w:p>
                          <w:p w:rsidR="00F10A81" w:rsidRPr="00E54CD7" w:rsidRDefault="00F10A81" w:rsidP="002B4085">
                            <w:pPr>
                              <w:jc w:val="both"/>
                              <w:rPr>
                                <w:sz w:val="32"/>
                                <w:szCs w:val="32"/>
                                <w:lang w:val="sq-AL"/>
                              </w:rPr>
                            </w:pPr>
                          </w:p>
                          <w:p w:rsidR="00F10A81" w:rsidRDefault="00F10A81" w:rsidP="002B4085">
                            <w:pPr>
                              <w:rPr>
                                <w:sz w:val="28"/>
                                <w:szCs w:val="28"/>
                                <w:lang w:val="sq-AL"/>
                              </w:rPr>
                            </w:pPr>
                          </w:p>
                          <w:p w:rsidR="00F10A81" w:rsidRPr="00E54CD7" w:rsidRDefault="00F10A81" w:rsidP="002B4085">
                            <w:pPr>
                              <w:rPr>
                                <w:sz w:val="28"/>
                                <w:szCs w:val="28"/>
                                <w:lang w:val="sq-AL"/>
                              </w:rPr>
                            </w:pPr>
                          </w:p>
                          <w:p w:rsidR="00F10A81" w:rsidRPr="00E54CD7" w:rsidRDefault="00F10A81" w:rsidP="002B4085">
                            <w:pPr>
                              <w:rPr>
                                <w:sz w:val="28"/>
                                <w:szCs w:val="28"/>
                                <w:lang w:val="sq-AL"/>
                              </w:rPr>
                            </w:pPr>
                          </w:p>
                          <w:p w:rsidR="00F10A81" w:rsidRPr="00E54CD7" w:rsidRDefault="00F10A81" w:rsidP="002B4085">
                            <w:pPr>
                              <w:rPr>
                                <w:sz w:val="28"/>
                                <w:szCs w:val="28"/>
                                <w:lang w:val="sq-AL"/>
                              </w:rPr>
                            </w:pPr>
                          </w:p>
                          <w:p w:rsidR="00F10A81" w:rsidRPr="00E54CD7" w:rsidRDefault="00F10A81" w:rsidP="002B4085">
                            <w:pPr>
                              <w:rPr>
                                <w:b/>
                                <w:sz w:val="24"/>
                                <w:lang w:val="sq-AL"/>
                              </w:rPr>
                            </w:pPr>
                          </w:p>
                          <w:p w:rsidR="00F10A81" w:rsidRDefault="00F10A81" w:rsidP="002B4085">
                            <w:pPr>
                              <w:rPr>
                                <w:sz w:val="24"/>
                                <w:lang w:val="sq-AL"/>
                              </w:rPr>
                            </w:pPr>
                          </w:p>
                          <w:p w:rsidR="006E2A10" w:rsidRPr="00E54CD7" w:rsidRDefault="006E2A10" w:rsidP="002B4085">
                            <w:pPr>
                              <w:rPr>
                                <w:sz w:val="24"/>
                                <w:lang w:val="sq-AL"/>
                              </w:rPr>
                            </w:pPr>
                          </w:p>
                          <w:p w:rsidR="00F10A81" w:rsidRDefault="00F10A81" w:rsidP="002B4085">
                            <w:pPr>
                              <w:rPr>
                                <w:b/>
                                <w:sz w:val="24"/>
                                <w:lang w:val="sq-AL"/>
                              </w:rPr>
                            </w:pPr>
                          </w:p>
                          <w:p w:rsidR="00F10A81" w:rsidRPr="006E2A10" w:rsidRDefault="00F10A81" w:rsidP="00B11043">
                            <w:pPr>
                              <w:numPr>
                                <w:ilvl w:val="0"/>
                                <w:numId w:val="96"/>
                              </w:numPr>
                              <w:ind w:left="180" w:hanging="180"/>
                              <w:rPr>
                                <w:lang w:val="sq-AL"/>
                              </w:rPr>
                            </w:pPr>
                            <w:r w:rsidRPr="006E2A10">
                              <w:rPr>
                                <w:lang w:val="sq-AL"/>
                              </w:rPr>
                              <w:t>Korniza Shqiptare e Kualifikimeve</w:t>
                            </w:r>
                          </w:p>
                          <w:p w:rsidR="00F10A81" w:rsidRPr="006E2A10" w:rsidRDefault="00F10A81" w:rsidP="00B11043">
                            <w:pPr>
                              <w:numPr>
                                <w:ilvl w:val="0"/>
                                <w:numId w:val="96"/>
                              </w:numPr>
                              <w:ind w:left="180" w:hanging="180"/>
                              <w:rPr>
                                <w:lang w:val="sq-AL"/>
                              </w:rPr>
                            </w:pPr>
                            <w:r w:rsidRPr="006E2A10">
                              <w:rPr>
                                <w:lang w:val="sq-AL"/>
                              </w:rPr>
                              <w:t>Korniza Europiane e Kualifikimeve</w:t>
                            </w:r>
                          </w:p>
                          <w:p w:rsidR="006E2A10" w:rsidRDefault="006E2A10" w:rsidP="002B4085">
                            <w:pPr>
                              <w:rPr>
                                <w:b/>
                                <w:sz w:val="24"/>
                                <w:lang w:val="sq-AL"/>
                              </w:rPr>
                            </w:pPr>
                          </w:p>
                          <w:p w:rsidR="006E2A10" w:rsidRDefault="006E2A10" w:rsidP="002B4085">
                            <w:pPr>
                              <w:rPr>
                                <w:b/>
                                <w:lang w:val="sq-AL"/>
                              </w:rPr>
                            </w:pPr>
                          </w:p>
                          <w:p w:rsidR="006E2A10" w:rsidRPr="006E2A10" w:rsidRDefault="006E2A10" w:rsidP="002B4085">
                            <w:pPr>
                              <w:rPr>
                                <w:b/>
                                <w:lang w:val="sq-AL"/>
                              </w:rPr>
                            </w:pPr>
                          </w:p>
                          <w:p w:rsidR="00F10A81" w:rsidRPr="006E2A10" w:rsidRDefault="00F10A81" w:rsidP="006E2A10">
                            <w:pPr>
                              <w:jc w:val="center"/>
                              <w:rPr>
                                <w:b/>
                                <w:sz w:val="24"/>
                                <w:szCs w:val="32"/>
                                <w:lang w:val="sq-AL"/>
                              </w:rPr>
                            </w:pPr>
                            <w:r w:rsidRPr="006E2A10">
                              <w:rPr>
                                <w:b/>
                                <w:sz w:val="24"/>
                                <w:szCs w:val="32"/>
                                <w:lang w:val="sq-AL"/>
                              </w:rPr>
                              <w:t>Tiranë, 2026</w:t>
                            </w:r>
                          </w:p>
                          <w:p w:rsidR="00F10A81" w:rsidRDefault="00F10A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21pt;margin-top:0;width:492pt;height:6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" fillcolor="silver">
                <v:path arrowok="t"/>
                <v:textbox>
                  <w:txbxContent>
                    <w:p w:rsidR="00C76FA4" w:rsidRDefault="00F10A81" w:rsidP="002B4085">
                      <w:pPr>
                        <w:rPr>
                          <w:b/>
                          <w:sz w:val="28"/>
                          <w:lang w:val="sq-AL"/>
                        </w:rPr>
                      </w:pPr>
                      <w:r w:rsidRPr="00E54CD7">
                        <w:rPr>
                          <w:b/>
                          <w:sz w:val="28"/>
                          <w:lang w:val="sq-AL"/>
                        </w:rPr>
                        <w:t xml:space="preserve">                                    </w:t>
                      </w:r>
                    </w:p>
                    <w:p w:rsidR="00C76FA4" w:rsidRDefault="007853AA" w:rsidP="00C76FA4">
                      <w:pPr>
                        <w:jc w:val="center"/>
                        <w:rPr>
                          <w:b/>
                          <w:sz w:val="28"/>
                          <w:lang w:val="sq-AL"/>
                        </w:rPr>
                      </w:pPr>
                      <w:r w:rsidRPr="00C76FA4">
                        <w:rPr>
                          <w:b/>
                          <w:noProof/>
                          <w:sz w:val="40"/>
                          <w:szCs w:val="40"/>
                        </w:rPr>
                        <w:drawing>
                          <wp:inline distT="0" distB="0" distL="0" distR="0">
                            <wp:extent cx="5736590" cy="64198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590" cy="641985"/>
                                    </a:xfrm>
                                    <a:prstGeom prst="rect">
                                      <a:avLst/>
                                    </a:prstGeom>
                                    <a:noFill/>
                                    <a:ln>
                                      <a:noFill/>
                                    </a:ln>
                                  </pic:spPr>
                                </pic:pic>
                              </a:graphicData>
                            </a:graphic>
                          </wp:inline>
                        </w:drawing>
                      </w:r>
                    </w:p>
                    <w:p w:rsidR="00F10A81" w:rsidRPr="00F625CB" w:rsidRDefault="00F10A81" w:rsidP="00C76FA4">
                      <w:pPr>
                        <w:jc w:val="center"/>
                        <w:rPr>
                          <w:b/>
                          <w:sz w:val="28"/>
                          <w:lang w:val="sq-AL"/>
                        </w:rPr>
                      </w:pPr>
                      <w:r w:rsidRPr="00F625CB">
                        <w:rPr>
                          <w:b/>
                          <w:sz w:val="28"/>
                          <w:lang w:val="sq-AL"/>
                        </w:rPr>
                        <w:t>REPUBLIKA E SHQIPËRISË</w:t>
                      </w:r>
                    </w:p>
                    <w:p w:rsidR="00F10A81" w:rsidRPr="00F625CB" w:rsidRDefault="00F10A81" w:rsidP="002B4085">
                      <w:pPr>
                        <w:jc w:val="center"/>
                        <w:rPr>
                          <w:b/>
                          <w:sz w:val="28"/>
                          <w:lang w:val="sq-AL"/>
                        </w:rPr>
                      </w:pPr>
                      <w:r w:rsidRPr="00F625CB">
                        <w:rPr>
                          <w:b/>
                          <w:sz w:val="28"/>
                          <w:lang w:val="sq-AL"/>
                        </w:rPr>
                        <w:t xml:space="preserve">MINISTRIA E </w:t>
                      </w:r>
                      <w:r>
                        <w:rPr>
                          <w:b/>
                          <w:sz w:val="28"/>
                          <w:lang w:val="sq-AL"/>
                        </w:rPr>
                        <w:t>EKONOM</w:t>
                      </w:r>
                      <w:r w:rsidRPr="00F625CB">
                        <w:rPr>
                          <w:b/>
                          <w:sz w:val="28"/>
                          <w:lang w:val="sq-AL"/>
                        </w:rPr>
                        <w:t>ISË</w:t>
                      </w:r>
                      <w:r>
                        <w:rPr>
                          <w:b/>
                          <w:sz w:val="28"/>
                          <w:lang w:val="sq-AL"/>
                        </w:rPr>
                        <w:t xml:space="preserve"> DHE INOVACIONIT</w:t>
                      </w:r>
                    </w:p>
                    <w:p w:rsidR="00F10A81" w:rsidRPr="00C750C2" w:rsidRDefault="00F10A81" w:rsidP="00EC43A6">
                      <w:pPr>
                        <w:jc w:val="center"/>
                        <w:rPr>
                          <w:b/>
                          <w:bCs/>
                          <w:sz w:val="28"/>
                          <w:szCs w:val="28"/>
                          <w:lang w:val="it-IT"/>
                        </w:rPr>
                      </w:pPr>
                      <w:r w:rsidRPr="00C750C2">
                        <w:rPr>
                          <w:b/>
                          <w:bCs/>
                          <w:sz w:val="28"/>
                          <w:szCs w:val="28"/>
                          <w:lang w:val="it-IT"/>
                        </w:rPr>
                        <w:t>Agjencia Kombëtare e Arsimit, Fo</w:t>
                      </w:r>
                      <w:r>
                        <w:rPr>
                          <w:b/>
                          <w:bCs/>
                          <w:sz w:val="28"/>
                          <w:szCs w:val="28"/>
                          <w:lang w:val="it-IT"/>
                        </w:rPr>
                        <w:t>rm</w:t>
                      </w:r>
                      <w:r w:rsidRPr="00C750C2">
                        <w:rPr>
                          <w:b/>
                          <w:bCs/>
                          <w:sz w:val="28"/>
                          <w:szCs w:val="28"/>
                          <w:lang w:val="it-IT"/>
                        </w:rPr>
                        <w:t>imit Profesional dhe Kualifikimeve</w:t>
                      </w:r>
                    </w:p>
                    <w:p w:rsidR="00F10A81" w:rsidRPr="00F625CB" w:rsidRDefault="00F10A81" w:rsidP="002B4085">
                      <w:pPr>
                        <w:jc w:val="center"/>
                        <w:rPr>
                          <w:b/>
                          <w:sz w:val="28"/>
                          <w:lang w:val="sq-AL"/>
                        </w:rPr>
                      </w:pPr>
                    </w:p>
                    <w:p w:rsidR="00F10A81" w:rsidRPr="00E54CD7" w:rsidRDefault="00F10A81" w:rsidP="002B4085">
                      <w:pPr>
                        <w:jc w:val="center"/>
                        <w:rPr>
                          <w:b/>
                          <w:sz w:val="28"/>
                          <w:u w:val="single"/>
                          <w:lang w:val="sq-AL"/>
                        </w:rPr>
                      </w:pPr>
                    </w:p>
                    <w:p w:rsidR="00F10A81" w:rsidRPr="00E54CD7" w:rsidRDefault="00F10A81" w:rsidP="00C76FA4">
                      <w:pPr>
                        <w:rPr>
                          <w:b/>
                          <w:sz w:val="28"/>
                          <w:u w:val="single"/>
                          <w:lang w:val="sq-AL"/>
                        </w:rPr>
                      </w:pPr>
                    </w:p>
                    <w:p w:rsidR="00F10A81" w:rsidRPr="00E54CD7" w:rsidRDefault="00F10A81" w:rsidP="002B4085">
                      <w:pPr>
                        <w:jc w:val="center"/>
                        <w:rPr>
                          <w:b/>
                          <w:sz w:val="28"/>
                          <w:u w:val="single"/>
                          <w:lang w:val="sq-AL"/>
                        </w:rPr>
                      </w:pPr>
                    </w:p>
                    <w:p w:rsidR="00F10A81" w:rsidRPr="008E13F6" w:rsidRDefault="00F10A81" w:rsidP="002B4085">
                      <w:pPr>
                        <w:jc w:val="center"/>
                        <w:rPr>
                          <w:b/>
                          <w:sz w:val="44"/>
                          <w:szCs w:val="44"/>
                          <w:u w:val="single"/>
                          <w:lang w:val="sq-AL"/>
                        </w:rPr>
                      </w:pPr>
                      <w:r w:rsidRPr="008E13F6">
                        <w:rPr>
                          <w:b/>
                          <w:sz w:val="44"/>
                          <w:szCs w:val="44"/>
                          <w:u w:val="single"/>
                          <w:lang w:val="sq-AL"/>
                        </w:rPr>
                        <w:t>SKELETKURRIKULI</w:t>
                      </w:r>
                    </w:p>
                    <w:p w:rsidR="00F10A81" w:rsidRDefault="00F10A81" w:rsidP="002B4085">
                      <w:pPr>
                        <w:jc w:val="center"/>
                        <w:rPr>
                          <w:b/>
                          <w:sz w:val="36"/>
                          <w:szCs w:val="36"/>
                          <w:lang w:val="sq-AL"/>
                        </w:rPr>
                      </w:pPr>
                    </w:p>
                    <w:p w:rsidR="008E13F6" w:rsidRPr="008E13F6" w:rsidRDefault="008E13F6" w:rsidP="002B4085">
                      <w:pPr>
                        <w:jc w:val="center"/>
                        <w:rPr>
                          <w:b/>
                          <w:sz w:val="36"/>
                          <w:szCs w:val="36"/>
                          <w:lang w:val="sq-AL"/>
                        </w:rPr>
                      </w:pPr>
                    </w:p>
                    <w:p w:rsidR="00F10A81" w:rsidRPr="00A46824" w:rsidRDefault="00F10A81" w:rsidP="002B4085">
                      <w:pPr>
                        <w:jc w:val="center"/>
                        <w:rPr>
                          <w:b/>
                          <w:sz w:val="40"/>
                          <w:szCs w:val="40"/>
                          <w:lang w:val="sq-AL"/>
                        </w:rPr>
                      </w:pPr>
                      <w:r w:rsidRPr="00A46824">
                        <w:rPr>
                          <w:b/>
                          <w:sz w:val="40"/>
                          <w:szCs w:val="40"/>
                          <w:lang w:val="sq-AL"/>
                        </w:rPr>
                        <w:t>Për Kualifikimin Profesional</w:t>
                      </w:r>
                    </w:p>
                    <w:p w:rsidR="00F10A81" w:rsidRPr="00E54CD7" w:rsidRDefault="00F10A81" w:rsidP="002B4085">
                      <w:pPr>
                        <w:jc w:val="center"/>
                        <w:rPr>
                          <w:b/>
                          <w:sz w:val="28"/>
                          <w:lang w:val="sq-AL"/>
                        </w:rPr>
                      </w:pPr>
                    </w:p>
                    <w:p w:rsidR="00F10A81" w:rsidRPr="00E54CD7" w:rsidRDefault="00F10A81" w:rsidP="002B4085">
                      <w:pPr>
                        <w:jc w:val="center"/>
                        <w:rPr>
                          <w:b/>
                          <w:sz w:val="28"/>
                          <w:lang w:val="sq-AL"/>
                        </w:rPr>
                      </w:pPr>
                    </w:p>
                    <w:p w:rsidR="00F10A81" w:rsidRPr="008E13F6" w:rsidRDefault="00F10A81" w:rsidP="002B4085">
                      <w:pPr>
                        <w:jc w:val="center"/>
                        <w:rPr>
                          <w:b/>
                          <w:sz w:val="48"/>
                          <w:szCs w:val="44"/>
                          <w:lang w:val="sq-AL"/>
                        </w:rPr>
                      </w:pPr>
                      <w:r w:rsidRPr="008E13F6">
                        <w:rPr>
                          <w:b/>
                          <w:sz w:val="48"/>
                          <w:szCs w:val="44"/>
                          <w:lang w:val="sq-AL"/>
                        </w:rPr>
                        <w:t xml:space="preserve">VETERINARI </w:t>
                      </w:r>
                    </w:p>
                    <w:p w:rsidR="00F10A81" w:rsidRDefault="00F10A81" w:rsidP="008E13F6">
                      <w:pPr>
                        <w:rPr>
                          <w:b/>
                          <w:bCs/>
                          <w:sz w:val="32"/>
                          <w:szCs w:val="32"/>
                        </w:rPr>
                      </w:pPr>
                    </w:p>
                    <w:p w:rsidR="00F10A81" w:rsidRPr="00EA46BF" w:rsidRDefault="006E2A10" w:rsidP="00CA209F">
                      <w:pPr>
                        <w:jc w:val="center"/>
                        <w:rPr>
                          <w:b/>
                          <w:bCs/>
                          <w:sz w:val="28"/>
                          <w:szCs w:val="28"/>
                        </w:rPr>
                      </w:pPr>
                      <w:r>
                        <w:rPr>
                          <w:b/>
                          <w:bCs/>
                          <w:sz w:val="28"/>
                          <w:szCs w:val="28"/>
                        </w:rPr>
                        <w:t>(Bllok 4-</w:t>
                      </w:r>
                      <w:r w:rsidR="00F10A81" w:rsidRPr="00EA46BF">
                        <w:rPr>
                          <w:b/>
                          <w:bCs/>
                          <w:sz w:val="28"/>
                          <w:szCs w:val="28"/>
                        </w:rPr>
                        <w:t>vjeçar)</w:t>
                      </w:r>
                    </w:p>
                    <w:p w:rsidR="00F10A81" w:rsidRDefault="00F10A81" w:rsidP="002B4085">
                      <w:pPr>
                        <w:jc w:val="center"/>
                        <w:rPr>
                          <w:b/>
                          <w:bCs/>
                          <w:sz w:val="32"/>
                          <w:szCs w:val="32"/>
                          <w:lang w:val="sq-AL"/>
                        </w:rPr>
                      </w:pPr>
                    </w:p>
                    <w:p w:rsidR="008E13F6" w:rsidRPr="008E13F6" w:rsidRDefault="008E13F6" w:rsidP="008E13F6">
                      <w:pPr>
                        <w:jc w:val="center"/>
                        <w:rPr>
                          <w:b/>
                          <w:sz w:val="28"/>
                          <w:szCs w:val="28"/>
                          <w:vertAlign w:val="superscript"/>
                          <w:lang w:val="sq-AL"/>
                        </w:rPr>
                      </w:pPr>
                      <w:r w:rsidRPr="00EA46BF">
                        <w:rPr>
                          <w:b/>
                          <w:sz w:val="28"/>
                          <w:szCs w:val="28"/>
                          <w:lang w:val="sq-AL"/>
                        </w:rPr>
                        <w:t>Niveli IV i KSHK</w:t>
                      </w:r>
                      <w:r w:rsidRPr="00EA46BF">
                        <w:rPr>
                          <w:b/>
                          <w:sz w:val="28"/>
                          <w:szCs w:val="28"/>
                          <w:vertAlign w:val="superscript"/>
                          <w:lang w:val="sq-AL"/>
                        </w:rPr>
                        <w:t>1</w:t>
                      </w:r>
                      <w:r w:rsidRPr="00EA46BF">
                        <w:rPr>
                          <w:b/>
                          <w:sz w:val="28"/>
                          <w:szCs w:val="28"/>
                          <w:lang w:val="sq-AL"/>
                        </w:rPr>
                        <w:t xml:space="preserve"> referuar nivelit IV të KEK</w:t>
                      </w:r>
                      <w:r w:rsidRPr="00EA46BF">
                        <w:rPr>
                          <w:b/>
                          <w:sz w:val="28"/>
                          <w:szCs w:val="28"/>
                          <w:vertAlign w:val="superscript"/>
                          <w:lang w:val="sq-AL"/>
                        </w:rPr>
                        <w:t>2</w:t>
                      </w:r>
                    </w:p>
                    <w:p w:rsidR="008E13F6" w:rsidRDefault="008E13F6" w:rsidP="002B4085">
                      <w:pPr>
                        <w:jc w:val="center"/>
                        <w:rPr>
                          <w:b/>
                          <w:bCs/>
                          <w:sz w:val="32"/>
                          <w:szCs w:val="32"/>
                          <w:lang w:val="sq-AL"/>
                        </w:rPr>
                      </w:pPr>
                    </w:p>
                    <w:p w:rsidR="008E13F6" w:rsidRDefault="008E13F6" w:rsidP="002B4085">
                      <w:pPr>
                        <w:jc w:val="center"/>
                        <w:rPr>
                          <w:b/>
                          <w:bCs/>
                          <w:sz w:val="32"/>
                          <w:szCs w:val="32"/>
                          <w:lang w:val="sq-AL"/>
                        </w:rPr>
                      </w:pPr>
                    </w:p>
                    <w:p w:rsidR="00F10A81" w:rsidRPr="00A625F2" w:rsidRDefault="00F10A81" w:rsidP="002B4085">
                      <w:pPr>
                        <w:jc w:val="center"/>
                        <w:rPr>
                          <w:b/>
                          <w:bCs/>
                          <w:color w:val="FF0000"/>
                          <w:sz w:val="32"/>
                          <w:szCs w:val="32"/>
                          <w:lang w:val="sq-AL"/>
                        </w:rPr>
                      </w:pPr>
                      <w:r>
                        <w:rPr>
                          <w:b/>
                          <w:bCs/>
                          <w:sz w:val="32"/>
                          <w:szCs w:val="32"/>
                          <w:lang w:val="sq-AL"/>
                        </w:rPr>
                        <w:t>Kod</w:t>
                      </w:r>
                      <w:r w:rsidRPr="00A46824">
                        <w:rPr>
                          <w:b/>
                          <w:bCs/>
                          <w:sz w:val="32"/>
                          <w:szCs w:val="32"/>
                          <w:lang w:val="sq-AL"/>
                        </w:rPr>
                        <w:t>i:</w:t>
                      </w:r>
                      <w:r w:rsidRPr="00A625F2">
                        <w:rPr>
                          <w:b/>
                          <w:bCs/>
                          <w:color w:val="FF0000"/>
                          <w:sz w:val="32"/>
                          <w:szCs w:val="32"/>
                          <w:lang w:val="sq-AL"/>
                        </w:rPr>
                        <w:t xml:space="preserve">  </w:t>
                      </w:r>
                      <w:r w:rsidRPr="00A4794E">
                        <w:rPr>
                          <w:b/>
                          <w:bCs/>
                          <w:sz w:val="32"/>
                          <w:szCs w:val="32"/>
                          <w:lang w:val="sq-AL"/>
                        </w:rPr>
                        <w:t>N-IV-26</w:t>
                      </w:r>
                    </w:p>
                    <w:p w:rsidR="00F10A81" w:rsidRPr="00E54CD7" w:rsidRDefault="00F10A81" w:rsidP="002B4085">
                      <w:pPr>
                        <w:jc w:val="both"/>
                        <w:rPr>
                          <w:sz w:val="32"/>
                          <w:szCs w:val="32"/>
                          <w:lang w:val="sq-AL"/>
                        </w:rPr>
                      </w:pPr>
                    </w:p>
                    <w:p w:rsidR="00F10A81" w:rsidRDefault="00F10A81" w:rsidP="002B4085">
                      <w:pPr>
                        <w:rPr>
                          <w:sz w:val="28"/>
                          <w:szCs w:val="28"/>
                          <w:lang w:val="sq-AL"/>
                        </w:rPr>
                      </w:pPr>
                    </w:p>
                    <w:p w:rsidR="00F10A81" w:rsidRPr="00E54CD7" w:rsidRDefault="00F10A81" w:rsidP="002B4085">
                      <w:pPr>
                        <w:rPr>
                          <w:sz w:val="28"/>
                          <w:szCs w:val="28"/>
                          <w:lang w:val="sq-AL"/>
                        </w:rPr>
                      </w:pPr>
                    </w:p>
                    <w:p w:rsidR="00F10A81" w:rsidRPr="00E54CD7" w:rsidRDefault="00F10A81" w:rsidP="002B4085">
                      <w:pPr>
                        <w:rPr>
                          <w:sz w:val="28"/>
                          <w:szCs w:val="28"/>
                          <w:lang w:val="sq-AL"/>
                        </w:rPr>
                      </w:pPr>
                    </w:p>
                    <w:p w:rsidR="00F10A81" w:rsidRPr="00E54CD7" w:rsidRDefault="00F10A81" w:rsidP="002B4085">
                      <w:pPr>
                        <w:rPr>
                          <w:sz w:val="28"/>
                          <w:szCs w:val="28"/>
                          <w:lang w:val="sq-AL"/>
                        </w:rPr>
                      </w:pPr>
                    </w:p>
                    <w:p w:rsidR="00F10A81" w:rsidRPr="00E54CD7" w:rsidRDefault="00F10A81" w:rsidP="002B4085">
                      <w:pPr>
                        <w:rPr>
                          <w:b/>
                          <w:sz w:val="24"/>
                          <w:lang w:val="sq-AL"/>
                        </w:rPr>
                      </w:pPr>
                    </w:p>
                    <w:p w:rsidR="00F10A81" w:rsidRDefault="00F10A81" w:rsidP="002B4085">
                      <w:pPr>
                        <w:rPr>
                          <w:sz w:val="24"/>
                          <w:lang w:val="sq-AL"/>
                        </w:rPr>
                      </w:pPr>
                    </w:p>
                    <w:p w:rsidR="006E2A10" w:rsidRPr="00E54CD7" w:rsidRDefault="006E2A10" w:rsidP="002B4085">
                      <w:pPr>
                        <w:rPr>
                          <w:sz w:val="24"/>
                          <w:lang w:val="sq-AL"/>
                        </w:rPr>
                      </w:pPr>
                    </w:p>
                    <w:p w:rsidR="00F10A81" w:rsidRDefault="00F10A81" w:rsidP="002B4085">
                      <w:pPr>
                        <w:rPr>
                          <w:b/>
                          <w:sz w:val="24"/>
                          <w:lang w:val="sq-AL"/>
                        </w:rPr>
                      </w:pPr>
                    </w:p>
                    <w:p w:rsidR="00F10A81" w:rsidRPr="006E2A10" w:rsidRDefault="00F10A81" w:rsidP="00B11043">
                      <w:pPr>
                        <w:numPr>
                          <w:ilvl w:val="0"/>
                          <w:numId w:val="96"/>
                        </w:numPr>
                        <w:ind w:left="180" w:hanging="180"/>
                        <w:rPr>
                          <w:lang w:val="sq-AL"/>
                        </w:rPr>
                      </w:pPr>
                      <w:r w:rsidRPr="006E2A10">
                        <w:rPr>
                          <w:lang w:val="sq-AL"/>
                        </w:rPr>
                        <w:t>Korniza Shqiptare e Kualifikimeve</w:t>
                      </w:r>
                    </w:p>
                    <w:p w:rsidR="00F10A81" w:rsidRPr="006E2A10" w:rsidRDefault="00F10A81" w:rsidP="00B11043">
                      <w:pPr>
                        <w:numPr>
                          <w:ilvl w:val="0"/>
                          <w:numId w:val="96"/>
                        </w:numPr>
                        <w:ind w:left="180" w:hanging="180"/>
                        <w:rPr>
                          <w:lang w:val="sq-AL"/>
                        </w:rPr>
                      </w:pPr>
                      <w:r w:rsidRPr="006E2A10">
                        <w:rPr>
                          <w:lang w:val="sq-AL"/>
                        </w:rPr>
                        <w:t>Korniza Europiane e Kualifikimeve</w:t>
                      </w:r>
                    </w:p>
                    <w:p w:rsidR="006E2A10" w:rsidRDefault="006E2A10" w:rsidP="002B4085">
                      <w:pPr>
                        <w:rPr>
                          <w:b/>
                          <w:sz w:val="24"/>
                          <w:lang w:val="sq-AL"/>
                        </w:rPr>
                      </w:pPr>
                    </w:p>
                    <w:p w:rsidR="006E2A10" w:rsidRDefault="006E2A10" w:rsidP="002B4085">
                      <w:pPr>
                        <w:rPr>
                          <w:b/>
                          <w:lang w:val="sq-AL"/>
                        </w:rPr>
                      </w:pPr>
                    </w:p>
                    <w:p w:rsidR="006E2A10" w:rsidRPr="006E2A10" w:rsidRDefault="006E2A10" w:rsidP="002B4085">
                      <w:pPr>
                        <w:rPr>
                          <w:b/>
                          <w:lang w:val="sq-AL"/>
                        </w:rPr>
                      </w:pPr>
                    </w:p>
                    <w:p w:rsidR="00F10A81" w:rsidRPr="006E2A10" w:rsidRDefault="00F10A81" w:rsidP="006E2A10">
                      <w:pPr>
                        <w:jc w:val="center"/>
                        <w:rPr>
                          <w:b/>
                          <w:sz w:val="24"/>
                          <w:szCs w:val="32"/>
                          <w:lang w:val="sq-AL"/>
                        </w:rPr>
                      </w:pPr>
                      <w:r w:rsidRPr="006E2A10">
                        <w:rPr>
                          <w:b/>
                          <w:sz w:val="24"/>
                          <w:szCs w:val="32"/>
                          <w:lang w:val="sq-AL"/>
                        </w:rPr>
                        <w:t>Tiranë, 2026</w:t>
                      </w:r>
                    </w:p>
                    <w:p w:rsidR="00F10A81" w:rsidRDefault="00F10A81"/>
                  </w:txbxContent>
                </v:textbox>
              </v:rect>
            </w:pict>
          </mc:Fallback>
        </mc:AlternateContent>
      </w:r>
    </w:p>
    <w:p w:rsidR="00E95237" w:rsidRPr="003E512B" w:rsidRDefault="00E95237" w:rsidP="00541A21">
      <w:pPr>
        <w:tabs>
          <w:tab w:val="left" w:pos="360"/>
        </w:tabs>
        <w:rPr>
          <w:b/>
          <w:sz w:val="28"/>
          <w:szCs w:val="28"/>
          <w:lang w:val="sq-AL"/>
        </w:rPr>
      </w:pPr>
    </w:p>
    <w:p w:rsidR="00D421C1" w:rsidRPr="003E512B" w:rsidRDefault="00D421C1"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2B4085" w:rsidRPr="003E512B" w:rsidRDefault="002B4085" w:rsidP="00541A21">
      <w:pPr>
        <w:tabs>
          <w:tab w:val="left" w:pos="360"/>
        </w:tabs>
        <w:rPr>
          <w:b/>
          <w:sz w:val="28"/>
          <w:szCs w:val="28"/>
          <w:lang w:val="sq-AL"/>
        </w:rPr>
      </w:pPr>
    </w:p>
    <w:p w:rsidR="00541A21" w:rsidRPr="003E512B" w:rsidRDefault="00541A21" w:rsidP="00541A21">
      <w:pPr>
        <w:tabs>
          <w:tab w:val="left" w:pos="360"/>
        </w:tabs>
        <w:rPr>
          <w:b/>
          <w:sz w:val="28"/>
          <w:szCs w:val="28"/>
          <w:lang w:val="sq-AL"/>
        </w:rPr>
      </w:pPr>
      <w:r w:rsidRPr="003E512B">
        <w:rPr>
          <w:b/>
          <w:sz w:val="28"/>
          <w:szCs w:val="28"/>
          <w:lang w:val="sq-AL"/>
        </w:rPr>
        <w:lastRenderedPageBreak/>
        <w:t>Pë</w:t>
      </w:r>
      <w:r w:rsidR="00451193">
        <w:rPr>
          <w:b/>
          <w:sz w:val="28"/>
          <w:szCs w:val="28"/>
          <w:lang w:val="sq-AL"/>
        </w:rPr>
        <w:t>RM</w:t>
      </w:r>
      <w:r w:rsidRPr="003E512B">
        <w:rPr>
          <w:b/>
          <w:sz w:val="28"/>
          <w:szCs w:val="28"/>
          <w:lang w:val="sq-AL"/>
        </w:rPr>
        <w:t>bajtja</w:t>
      </w:r>
    </w:p>
    <w:p w:rsidR="00332B44" w:rsidRPr="003E512B" w:rsidRDefault="00332B44" w:rsidP="00332B44">
      <w:pPr>
        <w:tabs>
          <w:tab w:val="num" w:pos="1080"/>
        </w:tabs>
        <w:jc w:val="both"/>
        <w:rPr>
          <w:b/>
          <w:sz w:val="24"/>
          <w:lang w:val="sq-AL"/>
        </w:rPr>
      </w:pPr>
    </w:p>
    <w:p w:rsidR="00541A21" w:rsidRPr="003E512B" w:rsidRDefault="00105BED" w:rsidP="005F46BF">
      <w:pPr>
        <w:tabs>
          <w:tab w:val="num" w:pos="270"/>
          <w:tab w:val="left" w:pos="360"/>
        </w:tabs>
        <w:jc w:val="both"/>
        <w:rPr>
          <w:b/>
          <w:sz w:val="24"/>
          <w:lang w:val="sq-AL"/>
        </w:rPr>
      </w:pPr>
      <w:r w:rsidRPr="003E512B">
        <w:rPr>
          <w:b/>
          <w:sz w:val="24"/>
          <w:lang w:val="sq-AL"/>
        </w:rPr>
        <w:t xml:space="preserve">I. </w:t>
      </w:r>
      <w:r w:rsidR="00541A21" w:rsidRPr="003E512B">
        <w:rPr>
          <w:b/>
          <w:sz w:val="24"/>
          <w:lang w:val="sq-AL"/>
        </w:rPr>
        <w:t xml:space="preserve">Qëllimet e arsimit profesional në </w:t>
      </w:r>
      <w:r w:rsidR="00A46824">
        <w:rPr>
          <w:b/>
          <w:sz w:val="24"/>
          <w:lang w:val="sq-AL"/>
        </w:rPr>
        <w:t>kualifikimin profesional</w:t>
      </w:r>
      <w:r w:rsidR="00541A21" w:rsidRPr="003E512B">
        <w:rPr>
          <w:b/>
          <w:sz w:val="24"/>
          <w:lang w:val="sq-AL"/>
        </w:rPr>
        <w:t xml:space="preserve"> “</w:t>
      </w:r>
      <w:r w:rsidR="00604ED9" w:rsidRPr="003E512B">
        <w:rPr>
          <w:b/>
          <w:sz w:val="24"/>
          <w:lang w:val="sq-AL"/>
        </w:rPr>
        <w:t>Veterinari</w:t>
      </w:r>
      <w:r w:rsidR="00541A21" w:rsidRPr="003E512B">
        <w:rPr>
          <w:b/>
          <w:sz w:val="24"/>
          <w:lang w:val="sq-AL"/>
        </w:rPr>
        <w:t xml:space="preserve">”, </w:t>
      </w:r>
      <w:r w:rsidR="00A46824">
        <w:rPr>
          <w:b/>
          <w:sz w:val="24"/>
          <w:lang w:val="sq-AL"/>
        </w:rPr>
        <w:t xml:space="preserve">4 vjeçar, </w:t>
      </w:r>
      <w:r w:rsidR="00541A21" w:rsidRPr="003E512B">
        <w:rPr>
          <w:b/>
          <w:sz w:val="24"/>
          <w:lang w:val="sq-AL"/>
        </w:rPr>
        <w:t xml:space="preserve">niveli </w:t>
      </w:r>
      <w:r w:rsidR="00223CB0" w:rsidRPr="003E512B">
        <w:rPr>
          <w:b/>
          <w:sz w:val="24"/>
          <w:lang w:val="sq-AL"/>
        </w:rPr>
        <w:t>IV i KSHK</w:t>
      </w:r>
      <w:r w:rsidR="00A46824">
        <w:rPr>
          <w:b/>
          <w:sz w:val="24"/>
          <w:lang w:val="sq-AL"/>
        </w:rPr>
        <w:t xml:space="preserve"> referuar nivelit IV të KEK</w:t>
      </w:r>
      <w:r w:rsidR="00541A21" w:rsidRPr="003E512B">
        <w:rPr>
          <w:b/>
          <w:sz w:val="24"/>
          <w:lang w:val="sq-AL"/>
        </w:rPr>
        <w:t>.</w:t>
      </w:r>
    </w:p>
    <w:p w:rsidR="00332B44" w:rsidRPr="003E512B" w:rsidRDefault="00332B44" w:rsidP="00332B44">
      <w:pPr>
        <w:tabs>
          <w:tab w:val="num" w:pos="1080"/>
        </w:tabs>
        <w:jc w:val="both"/>
        <w:rPr>
          <w:b/>
          <w:sz w:val="24"/>
          <w:lang w:val="sq-AL"/>
        </w:rPr>
      </w:pPr>
    </w:p>
    <w:p w:rsidR="00541A21" w:rsidRPr="003E512B" w:rsidRDefault="00332B44" w:rsidP="00204F98">
      <w:pPr>
        <w:tabs>
          <w:tab w:val="num" w:pos="1080"/>
        </w:tabs>
        <w:jc w:val="both"/>
        <w:rPr>
          <w:b/>
          <w:sz w:val="24"/>
          <w:lang w:val="sq-AL"/>
        </w:rPr>
      </w:pPr>
      <w:r w:rsidRPr="003E512B">
        <w:rPr>
          <w:b/>
          <w:sz w:val="24"/>
          <w:lang w:val="sq-AL"/>
        </w:rPr>
        <w:t xml:space="preserve">II. </w:t>
      </w:r>
      <w:r w:rsidR="00541A21" w:rsidRPr="003E512B">
        <w:rPr>
          <w:b/>
          <w:sz w:val="24"/>
          <w:lang w:val="sq-AL"/>
        </w:rPr>
        <w:t xml:space="preserve">Profili profesional i nxënësve në përfundim të arsimit profesional në </w:t>
      </w:r>
      <w:r w:rsidR="00A46824" w:rsidRPr="00A46824">
        <w:rPr>
          <w:b/>
          <w:sz w:val="24"/>
          <w:lang w:val="sq-AL"/>
        </w:rPr>
        <w:t>kualifikimin profesional “Veterinari”, 4 vjeçar, niveli IV i KSHK referuar nivelit IV të KEK</w:t>
      </w:r>
      <w:r w:rsidR="003F5EEE" w:rsidRPr="003E512B">
        <w:rPr>
          <w:b/>
          <w:sz w:val="24"/>
          <w:lang w:val="sq-AL"/>
        </w:rPr>
        <w:t>.</w:t>
      </w:r>
    </w:p>
    <w:p w:rsidR="00A46824" w:rsidRDefault="00541A21" w:rsidP="00623BD8">
      <w:pPr>
        <w:numPr>
          <w:ilvl w:val="0"/>
          <w:numId w:val="13"/>
        </w:numPr>
        <w:tabs>
          <w:tab w:val="left" w:pos="360"/>
        </w:tabs>
        <w:jc w:val="both"/>
        <w:rPr>
          <w:bCs/>
          <w:iCs/>
          <w:sz w:val="24"/>
          <w:lang w:val="sq-AL"/>
        </w:rPr>
      </w:pPr>
      <w:r w:rsidRPr="00A46824">
        <w:rPr>
          <w:bCs/>
          <w:iCs/>
          <w:sz w:val="24"/>
          <w:lang w:val="sq-AL"/>
        </w:rPr>
        <w:t xml:space="preserve">Kërkesat e pranimit të nxënësve në </w:t>
      </w:r>
      <w:r w:rsidR="00A46824" w:rsidRPr="00A46824">
        <w:rPr>
          <w:bCs/>
          <w:iCs/>
          <w:sz w:val="24"/>
          <w:lang w:val="sq-AL"/>
        </w:rPr>
        <w:t xml:space="preserve">kualifikimin profesional “Veterinari”, 4 vjeçar, niveli IV i KSHK referuar nivelit IV të KEK </w:t>
      </w:r>
    </w:p>
    <w:p w:rsidR="00541A21" w:rsidRPr="00A46824" w:rsidRDefault="00541A21" w:rsidP="00623BD8">
      <w:pPr>
        <w:numPr>
          <w:ilvl w:val="0"/>
          <w:numId w:val="13"/>
        </w:numPr>
        <w:tabs>
          <w:tab w:val="left" w:pos="360"/>
        </w:tabs>
        <w:jc w:val="both"/>
        <w:rPr>
          <w:bCs/>
          <w:iCs/>
          <w:sz w:val="24"/>
          <w:lang w:val="sq-AL"/>
        </w:rPr>
      </w:pPr>
      <w:r w:rsidRPr="00A46824">
        <w:rPr>
          <w:bCs/>
          <w:iCs/>
          <w:sz w:val="24"/>
          <w:lang w:val="sq-AL"/>
        </w:rPr>
        <w:t xml:space="preserve">Kompetencat e përgjithshme kryesore të nxënësit në përfundim të arsimit profesional </w:t>
      </w:r>
      <w:r w:rsidRPr="00A46824">
        <w:rPr>
          <w:sz w:val="24"/>
          <w:lang w:val="sq-AL"/>
        </w:rPr>
        <w:t xml:space="preserve">në </w:t>
      </w:r>
      <w:r w:rsidR="00A46824" w:rsidRPr="00A46824">
        <w:rPr>
          <w:sz w:val="24"/>
          <w:lang w:val="sq-AL"/>
        </w:rPr>
        <w:t>kualifikimin profesional “Veterinari”, 4 vjeçar, niveli IV i KSHK referuar nivelit IV të KEK</w:t>
      </w:r>
      <w:r w:rsidR="003F5EEE" w:rsidRPr="00A46824">
        <w:rPr>
          <w:sz w:val="24"/>
          <w:lang w:val="sq-AL"/>
        </w:rPr>
        <w:t>.</w:t>
      </w:r>
    </w:p>
    <w:p w:rsidR="00541A21" w:rsidRPr="003E512B" w:rsidRDefault="00541A21" w:rsidP="00623BD8">
      <w:pPr>
        <w:pStyle w:val="Heading1"/>
        <w:numPr>
          <w:ilvl w:val="0"/>
          <w:numId w:val="13"/>
        </w:numPr>
        <w:rPr>
          <w:lang w:val="sq-AL"/>
        </w:rPr>
      </w:pPr>
      <w:r w:rsidRPr="003E512B">
        <w:rPr>
          <w:lang w:val="sq-AL"/>
        </w:rPr>
        <w:t xml:space="preserve">Kompetencat profesionale të nxënësit </w:t>
      </w:r>
      <w:r w:rsidRPr="003E512B">
        <w:rPr>
          <w:bCs/>
          <w:iCs/>
          <w:lang w:val="sq-AL"/>
        </w:rPr>
        <w:t xml:space="preserve">në përfundim të arsimit profesional </w:t>
      </w:r>
      <w:r w:rsidRPr="003E512B">
        <w:rPr>
          <w:lang w:val="sq-AL"/>
        </w:rPr>
        <w:t xml:space="preserve">në </w:t>
      </w:r>
      <w:r w:rsidR="00A46824" w:rsidRPr="00A46824">
        <w:rPr>
          <w:lang w:val="sq-AL"/>
        </w:rPr>
        <w:t>kualifikimin profesional “Veterinari”, 4 vjeçar, niveli IV i KSHK referuar nivelit IV të KEK</w:t>
      </w:r>
      <w:r w:rsidRPr="003E512B">
        <w:rPr>
          <w:lang w:val="sq-AL"/>
        </w:rPr>
        <w:t>.</w:t>
      </w:r>
    </w:p>
    <w:p w:rsidR="00541A21" w:rsidRPr="003E512B" w:rsidRDefault="00541A21" w:rsidP="00623BD8">
      <w:pPr>
        <w:numPr>
          <w:ilvl w:val="0"/>
          <w:numId w:val="13"/>
        </w:numPr>
        <w:tabs>
          <w:tab w:val="left" w:pos="360"/>
        </w:tabs>
        <w:jc w:val="both"/>
        <w:rPr>
          <w:bCs/>
          <w:iCs/>
          <w:sz w:val="24"/>
          <w:lang w:val="sq-AL"/>
        </w:rPr>
      </w:pPr>
      <w:r w:rsidRPr="003E512B">
        <w:rPr>
          <w:bCs/>
          <w:iCs/>
          <w:sz w:val="24"/>
          <w:lang w:val="sq-AL"/>
        </w:rPr>
        <w:t xml:space="preserve">Mundësitë e punësimit dhe të arsimimit të mëtejshëm në përfundim të arsimit profesional </w:t>
      </w:r>
      <w:r w:rsidRPr="003E512B">
        <w:rPr>
          <w:sz w:val="24"/>
          <w:lang w:val="sq-AL"/>
        </w:rPr>
        <w:t xml:space="preserve">në </w:t>
      </w:r>
      <w:r w:rsidR="00A46824" w:rsidRPr="00A46824">
        <w:rPr>
          <w:sz w:val="24"/>
          <w:lang w:val="sq-AL"/>
        </w:rPr>
        <w:t>kualifikimin profesional “Veterinari”, 4 vjeçar, niveli IV i KSHK referuar nivelit IV të KEK</w:t>
      </w:r>
      <w:r w:rsidRPr="003E512B">
        <w:rPr>
          <w:sz w:val="24"/>
          <w:lang w:val="sq-AL"/>
        </w:rPr>
        <w:t>.</w:t>
      </w:r>
    </w:p>
    <w:p w:rsidR="00827313" w:rsidRPr="003E512B" w:rsidRDefault="00827313" w:rsidP="00827313">
      <w:pPr>
        <w:pStyle w:val="BodyTextIndent2"/>
        <w:ind w:left="0" w:firstLine="0"/>
        <w:rPr>
          <w:bCs w:val="0"/>
          <w:szCs w:val="20"/>
          <w:lang w:val="sq-AL"/>
        </w:rPr>
      </w:pPr>
    </w:p>
    <w:p w:rsidR="00365C4A" w:rsidRDefault="00332B44" w:rsidP="00365C4A">
      <w:pPr>
        <w:pStyle w:val="BodyTextIndent2"/>
        <w:tabs>
          <w:tab w:val="num" w:pos="1080"/>
        </w:tabs>
        <w:rPr>
          <w:lang w:val="sq-AL"/>
        </w:rPr>
      </w:pPr>
      <w:r w:rsidRPr="003E512B">
        <w:rPr>
          <w:lang w:val="sq-AL"/>
        </w:rPr>
        <w:t xml:space="preserve">III.  </w:t>
      </w:r>
      <w:r w:rsidR="00541A21" w:rsidRPr="003E512B">
        <w:rPr>
          <w:lang w:val="sq-AL"/>
        </w:rPr>
        <w:t xml:space="preserve">Plani mësimor për arsimin profesional në </w:t>
      </w:r>
      <w:r w:rsidR="00A46824" w:rsidRPr="00A46824">
        <w:rPr>
          <w:lang w:val="sq-AL"/>
        </w:rPr>
        <w:t>kualifi</w:t>
      </w:r>
      <w:r w:rsidR="00365C4A">
        <w:rPr>
          <w:lang w:val="sq-AL"/>
        </w:rPr>
        <w:t>kimin profesional “Veterinari”, 4</w:t>
      </w:r>
    </w:p>
    <w:p w:rsidR="00541A21" w:rsidRPr="003E512B" w:rsidRDefault="00365C4A" w:rsidP="00365C4A">
      <w:pPr>
        <w:pStyle w:val="BodyTextIndent2"/>
        <w:tabs>
          <w:tab w:val="num" w:pos="1080"/>
        </w:tabs>
        <w:ind w:left="0" w:firstLine="0"/>
        <w:rPr>
          <w:lang w:val="sq-AL"/>
        </w:rPr>
      </w:pPr>
      <w:r>
        <w:rPr>
          <w:lang w:val="sq-AL"/>
        </w:rPr>
        <w:t xml:space="preserve">        </w:t>
      </w:r>
      <w:r w:rsidR="00A46824" w:rsidRPr="00A46824">
        <w:rPr>
          <w:lang w:val="sq-AL"/>
        </w:rPr>
        <w:t>vjeçar, niveli IV i KSHK referuar nivelit IV të KEK</w:t>
      </w:r>
      <w:r w:rsidR="00541A21" w:rsidRPr="003E512B">
        <w:rPr>
          <w:lang w:val="sq-AL"/>
        </w:rPr>
        <w:t>.</w:t>
      </w:r>
    </w:p>
    <w:p w:rsidR="00332B44" w:rsidRPr="003E512B" w:rsidRDefault="00332B44" w:rsidP="00332B44">
      <w:pPr>
        <w:pStyle w:val="BodyTextIndent2"/>
        <w:tabs>
          <w:tab w:val="num" w:pos="1080"/>
        </w:tabs>
        <w:rPr>
          <w:lang w:val="sq-AL"/>
        </w:rPr>
      </w:pPr>
    </w:p>
    <w:p w:rsidR="00541A21" w:rsidRPr="003E512B" w:rsidRDefault="00332B44" w:rsidP="00332B44">
      <w:pPr>
        <w:pStyle w:val="BodyTextIndent2"/>
        <w:tabs>
          <w:tab w:val="num" w:pos="1080"/>
        </w:tabs>
        <w:rPr>
          <w:lang w:val="sq-AL"/>
        </w:rPr>
      </w:pPr>
      <w:r w:rsidRPr="003E512B">
        <w:rPr>
          <w:lang w:val="sq-AL"/>
        </w:rPr>
        <w:t xml:space="preserve">IV.  </w:t>
      </w:r>
      <w:r w:rsidR="00541A21" w:rsidRPr="003E512B">
        <w:rPr>
          <w:lang w:val="sq-AL"/>
        </w:rPr>
        <w:t>Udhëzime për planin mësimor.</w:t>
      </w:r>
    </w:p>
    <w:p w:rsidR="00332B44" w:rsidRPr="003E512B" w:rsidRDefault="00332B44" w:rsidP="00332B44">
      <w:pPr>
        <w:pStyle w:val="BodyTextIndent2"/>
        <w:tabs>
          <w:tab w:val="num" w:pos="1080"/>
        </w:tabs>
        <w:rPr>
          <w:lang w:val="sq-AL"/>
        </w:rPr>
      </w:pPr>
    </w:p>
    <w:p w:rsidR="00541A21" w:rsidRPr="003E512B" w:rsidRDefault="00332B44" w:rsidP="00332B44">
      <w:pPr>
        <w:pStyle w:val="BodyTextIndent2"/>
        <w:tabs>
          <w:tab w:val="num" w:pos="1080"/>
        </w:tabs>
        <w:rPr>
          <w:lang w:val="sq-AL"/>
        </w:rPr>
      </w:pPr>
      <w:r w:rsidRPr="003E512B">
        <w:rPr>
          <w:lang w:val="sq-AL"/>
        </w:rPr>
        <w:t xml:space="preserve">V.  </w:t>
      </w:r>
      <w:r w:rsidR="00541A21" w:rsidRPr="003E512B">
        <w:rPr>
          <w:lang w:val="sq-AL"/>
        </w:rPr>
        <w:t>Udhëzime për procesin mësimor.</w:t>
      </w:r>
    </w:p>
    <w:p w:rsidR="00332B44" w:rsidRPr="003E512B" w:rsidRDefault="00332B44" w:rsidP="00332B44">
      <w:pPr>
        <w:pStyle w:val="Heading4"/>
        <w:tabs>
          <w:tab w:val="num" w:pos="1080"/>
        </w:tabs>
        <w:rPr>
          <w:lang w:val="sq-AL"/>
        </w:rPr>
      </w:pPr>
    </w:p>
    <w:p w:rsidR="00541A21" w:rsidRPr="003E512B" w:rsidRDefault="00332B44" w:rsidP="00332B44">
      <w:pPr>
        <w:pStyle w:val="Heading4"/>
        <w:tabs>
          <w:tab w:val="num" w:pos="1080"/>
        </w:tabs>
        <w:rPr>
          <w:lang w:val="sq-AL"/>
        </w:rPr>
      </w:pPr>
      <w:r w:rsidRPr="003E512B">
        <w:rPr>
          <w:lang w:val="sq-AL"/>
        </w:rPr>
        <w:t xml:space="preserve">VI.  </w:t>
      </w:r>
      <w:r w:rsidR="00541A21" w:rsidRPr="003E512B">
        <w:rPr>
          <w:lang w:val="sq-AL"/>
        </w:rPr>
        <w:t>Udhëzime për vlerësimin dhe provimet.</w:t>
      </w:r>
    </w:p>
    <w:p w:rsidR="00332B44" w:rsidRPr="003E512B" w:rsidRDefault="00332B44" w:rsidP="00332B44">
      <w:pPr>
        <w:tabs>
          <w:tab w:val="num" w:pos="1080"/>
        </w:tabs>
        <w:rPr>
          <w:b/>
          <w:sz w:val="24"/>
          <w:szCs w:val="24"/>
          <w:lang w:val="sq-AL"/>
        </w:rPr>
      </w:pPr>
    </w:p>
    <w:p w:rsidR="00541A21" w:rsidRPr="003E512B" w:rsidRDefault="00332B44" w:rsidP="00365C4A">
      <w:pPr>
        <w:tabs>
          <w:tab w:val="num" w:pos="1080"/>
        </w:tabs>
        <w:jc w:val="both"/>
        <w:rPr>
          <w:b/>
          <w:sz w:val="24"/>
          <w:szCs w:val="24"/>
          <w:lang w:val="sq-AL"/>
        </w:rPr>
      </w:pPr>
      <w:r w:rsidRPr="003E512B">
        <w:rPr>
          <w:b/>
          <w:sz w:val="24"/>
          <w:szCs w:val="24"/>
          <w:lang w:val="sq-AL"/>
        </w:rPr>
        <w:t xml:space="preserve">VII. </w:t>
      </w:r>
      <w:r w:rsidR="00541A21" w:rsidRPr="003E512B">
        <w:rPr>
          <w:b/>
          <w:sz w:val="24"/>
          <w:szCs w:val="24"/>
          <w:lang w:val="sq-AL"/>
        </w:rPr>
        <w:t xml:space="preserve">Të dhëna për certifikatën që fitohet </w:t>
      </w:r>
      <w:r w:rsidR="00541A21" w:rsidRPr="003E512B">
        <w:rPr>
          <w:b/>
          <w:bCs/>
          <w:iCs/>
          <w:sz w:val="24"/>
          <w:szCs w:val="24"/>
          <w:lang w:val="sq-AL"/>
        </w:rPr>
        <w:t xml:space="preserve">në përfundim të arsimit profesional </w:t>
      </w:r>
      <w:r w:rsidR="00365C4A">
        <w:rPr>
          <w:b/>
          <w:sz w:val="24"/>
          <w:szCs w:val="24"/>
          <w:lang w:val="sq-AL"/>
        </w:rPr>
        <w:t>në</w:t>
      </w:r>
      <w:r w:rsidRPr="003E512B">
        <w:rPr>
          <w:b/>
          <w:sz w:val="24"/>
          <w:szCs w:val="24"/>
          <w:lang w:val="sq-AL"/>
        </w:rPr>
        <w:t xml:space="preserve">   </w:t>
      </w:r>
      <w:r w:rsidR="00A46824" w:rsidRPr="00A46824">
        <w:rPr>
          <w:b/>
          <w:sz w:val="24"/>
          <w:szCs w:val="24"/>
          <w:lang w:val="sq-AL"/>
        </w:rPr>
        <w:t>kualifikimin profesional “Veterinari”, 4 vjeçar, niveli IV i KSHK referuar nivelit</w:t>
      </w:r>
      <w:r w:rsidR="001B594F">
        <w:rPr>
          <w:b/>
          <w:sz w:val="24"/>
          <w:szCs w:val="24"/>
          <w:lang w:val="sq-AL"/>
        </w:rPr>
        <w:t xml:space="preserve"> </w:t>
      </w:r>
      <w:r w:rsidR="00A46824" w:rsidRPr="00A46824">
        <w:rPr>
          <w:b/>
          <w:sz w:val="24"/>
          <w:szCs w:val="24"/>
          <w:lang w:val="sq-AL"/>
        </w:rPr>
        <w:t>IV të KEK</w:t>
      </w:r>
      <w:r w:rsidR="00541A21" w:rsidRPr="003E512B">
        <w:rPr>
          <w:b/>
          <w:sz w:val="24"/>
          <w:szCs w:val="24"/>
          <w:lang w:val="sq-AL"/>
        </w:rPr>
        <w:t>.</w:t>
      </w:r>
    </w:p>
    <w:p w:rsidR="00541A21" w:rsidRPr="003E512B" w:rsidRDefault="00541A21" w:rsidP="00541A21">
      <w:pPr>
        <w:pStyle w:val="BodyTextIndent2"/>
        <w:rPr>
          <w:lang w:val="sq-AL"/>
        </w:rPr>
      </w:pPr>
    </w:p>
    <w:p w:rsidR="00827313" w:rsidRPr="003E512B" w:rsidRDefault="00332B44" w:rsidP="00332B44">
      <w:pPr>
        <w:pStyle w:val="BodyTextIndent2"/>
        <w:tabs>
          <w:tab w:val="num" w:pos="1080"/>
        </w:tabs>
        <w:ind w:left="0" w:firstLine="0"/>
        <w:rPr>
          <w:lang w:val="sq-AL"/>
        </w:rPr>
      </w:pPr>
      <w:r w:rsidRPr="003E512B">
        <w:rPr>
          <w:lang w:val="sq-AL"/>
        </w:rPr>
        <w:t xml:space="preserve">VIII. </w:t>
      </w:r>
      <w:r w:rsidR="00541A21" w:rsidRPr="003E512B">
        <w:rPr>
          <w:lang w:val="sq-AL"/>
        </w:rPr>
        <w:t xml:space="preserve">Programet e përgjithshme të lëndëve teorike profesionale. </w:t>
      </w:r>
    </w:p>
    <w:p w:rsidR="00332B44" w:rsidRPr="003E512B" w:rsidRDefault="00332B44" w:rsidP="00332B44">
      <w:pPr>
        <w:pStyle w:val="BodyTextIndent2"/>
        <w:tabs>
          <w:tab w:val="num" w:pos="1080"/>
        </w:tabs>
        <w:rPr>
          <w:lang w:val="sq-AL"/>
        </w:rPr>
      </w:pPr>
    </w:p>
    <w:p w:rsidR="00541A21" w:rsidRPr="003E512B" w:rsidRDefault="00332B44" w:rsidP="00332B44">
      <w:pPr>
        <w:pStyle w:val="BodyTextIndent2"/>
        <w:tabs>
          <w:tab w:val="num" w:pos="1080"/>
        </w:tabs>
        <w:rPr>
          <w:lang w:val="sq-AL"/>
        </w:rPr>
      </w:pPr>
      <w:r w:rsidRPr="003E512B">
        <w:rPr>
          <w:lang w:val="sq-AL"/>
        </w:rPr>
        <w:t xml:space="preserve">IX.  </w:t>
      </w:r>
      <w:r w:rsidR="00541A21" w:rsidRPr="003E512B">
        <w:rPr>
          <w:lang w:val="sq-AL"/>
        </w:rPr>
        <w:t>Përshkruesit e moduleve të praktikës profesionale të detyruar.</w:t>
      </w:r>
    </w:p>
    <w:p w:rsidR="00332B44" w:rsidRPr="003E512B" w:rsidRDefault="00332B44" w:rsidP="00332B44">
      <w:pPr>
        <w:pStyle w:val="BodyTextIndent2"/>
        <w:tabs>
          <w:tab w:val="num" w:pos="1080"/>
        </w:tabs>
        <w:rPr>
          <w:lang w:val="sq-AL"/>
        </w:rPr>
      </w:pPr>
    </w:p>
    <w:p w:rsidR="00541A21" w:rsidRDefault="00332B44" w:rsidP="00332B44">
      <w:pPr>
        <w:pStyle w:val="BodyTextIndent2"/>
        <w:tabs>
          <w:tab w:val="num" w:pos="1080"/>
        </w:tabs>
        <w:rPr>
          <w:lang w:val="sq-AL"/>
        </w:rPr>
      </w:pPr>
      <w:r w:rsidRPr="003E512B">
        <w:rPr>
          <w:lang w:val="sq-AL"/>
        </w:rPr>
        <w:t xml:space="preserve">X.  </w:t>
      </w:r>
      <w:r w:rsidR="00541A21" w:rsidRPr="003E512B">
        <w:rPr>
          <w:lang w:val="sq-AL"/>
        </w:rPr>
        <w:t>Përshkruesit e moduleve të praktikës profesionale me zgjedhje të detyruar.</w:t>
      </w:r>
    </w:p>
    <w:p w:rsidR="00A46824" w:rsidRDefault="00A46824" w:rsidP="00332B44">
      <w:pPr>
        <w:pStyle w:val="BodyTextIndent2"/>
        <w:tabs>
          <w:tab w:val="num" w:pos="1080"/>
        </w:tabs>
        <w:rPr>
          <w:lang w:val="sq-AL"/>
        </w:rPr>
      </w:pPr>
    </w:p>
    <w:p w:rsidR="00A46824" w:rsidRPr="00746522" w:rsidRDefault="00A46824" w:rsidP="00332B44">
      <w:pPr>
        <w:pStyle w:val="BodyTextIndent2"/>
        <w:tabs>
          <w:tab w:val="num" w:pos="1080"/>
        </w:tabs>
        <w:rPr>
          <w:lang w:val="sq-AL"/>
        </w:rPr>
      </w:pPr>
      <w:r w:rsidRPr="00746522">
        <w:rPr>
          <w:lang w:val="sq-AL"/>
        </w:rPr>
        <w:t>XI. Programi orientues</w:t>
      </w:r>
      <w:r w:rsidR="00365C4A">
        <w:rPr>
          <w:lang w:val="sq-AL"/>
        </w:rPr>
        <w:t xml:space="preserve"> për provimet e nivelit.</w:t>
      </w:r>
    </w:p>
    <w:p w:rsidR="00541A21" w:rsidRPr="003E512B" w:rsidRDefault="00541A21" w:rsidP="00541A21">
      <w:pPr>
        <w:pStyle w:val="BodyTextIndent2"/>
        <w:rPr>
          <w:lang w:val="sq-AL"/>
        </w:rPr>
      </w:pPr>
    </w:p>
    <w:p w:rsidR="00541A21" w:rsidRPr="003E512B" w:rsidRDefault="00541A21" w:rsidP="00541A21">
      <w:pPr>
        <w:tabs>
          <w:tab w:val="left" w:pos="360"/>
        </w:tabs>
        <w:jc w:val="both"/>
        <w:rPr>
          <w:b/>
          <w:i/>
          <w:sz w:val="24"/>
          <w:szCs w:val="24"/>
          <w:lang w:val="sq-AL"/>
        </w:rPr>
      </w:pPr>
    </w:p>
    <w:p w:rsidR="00541A21" w:rsidRPr="003E512B" w:rsidRDefault="00541A21" w:rsidP="00541A21">
      <w:pPr>
        <w:tabs>
          <w:tab w:val="left" w:pos="360"/>
        </w:tabs>
        <w:jc w:val="both"/>
        <w:rPr>
          <w:b/>
          <w:sz w:val="24"/>
          <w:szCs w:val="24"/>
          <w:lang w:val="sq-AL"/>
        </w:rPr>
      </w:pPr>
    </w:p>
    <w:p w:rsidR="00541A21" w:rsidRPr="003E512B" w:rsidRDefault="00541A21" w:rsidP="00541A21">
      <w:pPr>
        <w:tabs>
          <w:tab w:val="left" w:pos="360"/>
        </w:tabs>
        <w:jc w:val="both"/>
        <w:rPr>
          <w:b/>
          <w:sz w:val="24"/>
          <w:szCs w:val="24"/>
          <w:lang w:val="sq-AL"/>
        </w:rPr>
      </w:pPr>
    </w:p>
    <w:p w:rsidR="00541A21" w:rsidRPr="003E512B" w:rsidRDefault="00541A21" w:rsidP="00541A21">
      <w:pPr>
        <w:tabs>
          <w:tab w:val="left" w:pos="360"/>
        </w:tabs>
        <w:jc w:val="both"/>
        <w:rPr>
          <w:b/>
          <w:sz w:val="24"/>
          <w:szCs w:val="24"/>
          <w:lang w:val="sq-AL"/>
        </w:rPr>
      </w:pPr>
    </w:p>
    <w:p w:rsidR="00541A21" w:rsidRPr="003E512B" w:rsidRDefault="00541A21" w:rsidP="00541A21">
      <w:pPr>
        <w:tabs>
          <w:tab w:val="left" w:pos="360"/>
        </w:tabs>
        <w:jc w:val="both"/>
        <w:rPr>
          <w:b/>
          <w:sz w:val="24"/>
          <w:szCs w:val="24"/>
          <w:lang w:val="sq-AL"/>
        </w:rPr>
      </w:pPr>
    </w:p>
    <w:p w:rsidR="00541A21" w:rsidRPr="003E512B" w:rsidRDefault="00541A21" w:rsidP="00541A21">
      <w:pPr>
        <w:tabs>
          <w:tab w:val="left" w:pos="360"/>
        </w:tabs>
        <w:jc w:val="both"/>
        <w:rPr>
          <w:b/>
          <w:sz w:val="24"/>
          <w:lang w:val="sq-AL"/>
        </w:rPr>
      </w:pPr>
    </w:p>
    <w:p w:rsidR="00541A21" w:rsidRPr="003E512B" w:rsidRDefault="00541A21" w:rsidP="00541A21">
      <w:pPr>
        <w:tabs>
          <w:tab w:val="left" w:pos="360"/>
        </w:tabs>
        <w:jc w:val="both"/>
        <w:rPr>
          <w:b/>
          <w:sz w:val="24"/>
          <w:lang w:val="sq-AL"/>
        </w:rPr>
      </w:pPr>
    </w:p>
    <w:p w:rsidR="00541A21" w:rsidRPr="003E512B" w:rsidRDefault="00541A21" w:rsidP="00541A21">
      <w:pPr>
        <w:tabs>
          <w:tab w:val="left" w:pos="360"/>
        </w:tabs>
        <w:jc w:val="both"/>
        <w:rPr>
          <w:b/>
          <w:sz w:val="24"/>
          <w:lang w:val="sq-AL"/>
        </w:rPr>
      </w:pPr>
    </w:p>
    <w:p w:rsidR="00541A21" w:rsidRPr="003E512B" w:rsidRDefault="00541A21" w:rsidP="00541A21">
      <w:pPr>
        <w:tabs>
          <w:tab w:val="left" w:pos="360"/>
        </w:tabs>
        <w:jc w:val="both"/>
        <w:rPr>
          <w:b/>
          <w:sz w:val="24"/>
          <w:lang w:val="sq-AL"/>
        </w:rPr>
      </w:pPr>
    </w:p>
    <w:p w:rsidR="00916A42" w:rsidRPr="003E512B" w:rsidRDefault="00916A42" w:rsidP="00541A21">
      <w:pPr>
        <w:tabs>
          <w:tab w:val="left" w:pos="360"/>
        </w:tabs>
        <w:jc w:val="both"/>
        <w:rPr>
          <w:b/>
          <w:sz w:val="28"/>
          <w:szCs w:val="28"/>
          <w:lang w:val="sq-AL"/>
        </w:rPr>
      </w:pPr>
    </w:p>
    <w:p w:rsidR="00541A21" w:rsidRPr="005F46BF" w:rsidRDefault="00541A21" w:rsidP="00B11043">
      <w:pPr>
        <w:numPr>
          <w:ilvl w:val="0"/>
          <w:numId w:val="224"/>
        </w:numPr>
        <w:tabs>
          <w:tab w:val="left" w:pos="360"/>
        </w:tabs>
        <w:ind w:left="360" w:hanging="360"/>
        <w:jc w:val="both"/>
        <w:rPr>
          <w:b/>
          <w:sz w:val="28"/>
          <w:szCs w:val="28"/>
          <w:lang w:val="sq-AL"/>
        </w:rPr>
      </w:pPr>
      <w:r w:rsidRPr="003E512B">
        <w:rPr>
          <w:b/>
          <w:sz w:val="28"/>
          <w:szCs w:val="28"/>
          <w:lang w:val="sq-AL"/>
        </w:rPr>
        <w:lastRenderedPageBreak/>
        <w:t xml:space="preserve">Qëllimet e arsimit profesional në </w:t>
      </w:r>
      <w:r w:rsidR="004D1C03" w:rsidRPr="004D1C03">
        <w:rPr>
          <w:b/>
          <w:sz w:val="28"/>
          <w:szCs w:val="28"/>
          <w:lang w:val="sq-AL"/>
        </w:rPr>
        <w:t>kualifikimin profesional</w:t>
      </w:r>
      <w:r w:rsidR="005F46BF">
        <w:rPr>
          <w:b/>
          <w:sz w:val="28"/>
          <w:szCs w:val="28"/>
          <w:lang w:val="sq-AL"/>
        </w:rPr>
        <w:t xml:space="preserve"> </w:t>
      </w:r>
      <w:r w:rsidR="004D1C03" w:rsidRPr="004D1C03">
        <w:rPr>
          <w:b/>
          <w:sz w:val="28"/>
          <w:szCs w:val="28"/>
          <w:lang w:val="sq-AL"/>
        </w:rPr>
        <w:t>“Veterinari”,</w:t>
      </w:r>
      <w:r w:rsidR="004D1C03" w:rsidRPr="005F46BF">
        <w:rPr>
          <w:b/>
          <w:sz w:val="28"/>
          <w:szCs w:val="28"/>
          <w:lang w:val="sq-AL"/>
        </w:rPr>
        <w:t xml:space="preserve"> 4 vjeçar, niveli IV i KSHK referuar nivelit IV të KEK</w:t>
      </w:r>
      <w:r w:rsidRPr="005F46BF">
        <w:rPr>
          <w:b/>
          <w:sz w:val="28"/>
          <w:szCs w:val="28"/>
          <w:lang w:val="sq-AL"/>
        </w:rPr>
        <w:t>.</w:t>
      </w:r>
    </w:p>
    <w:p w:rsidR="00541A21" w:rsidRPr="003E512B" w:rsidRDefault="00541A21" w:rsidP="00541A21">
      <w:pPr>
        <w:jc w:val="both"/>
        <w:rPr>
          <w:sz w:val="24"/>
          <w:szCs w:val="24"/>
          <w:lang w:val="sq-AL"/>
        </w:rPr>
      </w:pPr>
    </w:p>
    <w:p w:rsidR="00541A21" w:rsidRPr="003E512B" w:rsidRDefault="00541A21" w:rsidP="00541A21">
      <w:pPr>
        <w:jc w:val="both"/>
        <w:rPr>
          <w:sz w:val="24"/>
          <w:szCs w:val="24"/>
          <w:lang w:val="sq-AL"/>
        </w:rPr>
      </w:pPr>
      <w:r w:rsidRPr="003E512B">
        <w:rPr>
          <w:sz w:val="24"/>
          <w:szCs w:val="24"/>
          <w:lang w:val="sq-AL"/>
        </w:rPr>
        <w:t xml:space="preserve">Qëllimi kryesor i arsimit profesional në </w:t>
      </w:r>
      <w:r w:rsidR="004D1C03" w:rsidRPr="004D1C03">
        <w:rPr>
          <w:sz w:val="24"/>
          <w:szCs w:val="24"/>
          <w:lang w:val="sq-AL"/>
        </w:rPr>
        <w:t>kualifikimin profesional “Veterinari”, 4 vjeçar, niveli IV i KSHK referuar nivelit IV të KEK</w:t>
      </w:r>
      <w:r w:rsidRPr="003E512B">
        <w:rPr>
          <w:sz w:val="24"/>
          <w:szCs w:val="24"/>
          <w:lang w:val="sq-AL"/>
        </w:rPr>
        <w:t xml:space="preserve">, është </w:t>
      </w:r>
      <w:r w:rsidRPr="00365C4A">
        <w:rPr>
          <w:i/>
          <w:iCs/>
          <w:sz w:val="24"/>
          <w:szCs w:val="24"/>
          <w:lang w:val="sq-AL"/>
        </w:rPr>
        <w:t>zhvillimi i personalitetit të nxënësve për të jetuar në përshtatje me botën që i rrethon dhe përgatitja e tyre për t’u punësuar apo vetëpunësuar në profesione që lidhen drejtpërdrejt me</w:t>
      </w:r>
      <w:r w:rsidR="00A94D6D" w:rsidRPr="00365C4A">
        <w:rPr>
          <w:i/>
          <w:iCs/>
          <w:sz w:val="24"/>
          <w:szCs w:val="24"/>
          <w:lang w:val="sq-AL"/>
        </w:rPr>
        <w:t xml:space="preserve"> </w:t>
      </w:r>
      <w:r w:rsidR="008813C6" w:rsidRPr="00365C4A">
        <w:rPr>
          <w:i/>
          <w:iCs/>
          <w:sz w:val="24"/>
          <w:szCs w:val="24"/>
          <w:lang w:val="sq-AL"/>
        </w:rPr>
        <w:t xml:space="preserve">punimet dhe shërbimet në </w:t>
      </w:r>
      <w:r w:rsidR="000A7590" w:rsidRPr="00365C4A">
        <w:rPr>
          <w:i/>
          <w:iCs/>
          <w:sz w:val="24"/>
          <w:szCs w:val="24"/>
          <w:lang w:val="sq-AL"/>
        </w:rPr>
        <w:t xml:space="preserve">sektorin e </w:t>
      </w:r>
      <w:r w:rsidR="00604ED9" w:rsidRPr="00365C4A">
        <w:rPr>
          <w:i/>
          <w:iCs/>
          <w:sz w:val="24"/>
          <w:szCs w:val="24"/>
          <w:lang w:val="sq-AL"/>
        </w:rPr>
        <w:t>veterinari</w:t>
      </w:r>
      <w:r w:rsidR="000A7590" w:rsidRPr="00365C4A">
        <w:rPr>
          <w:i/>
          <w:iCs/>
          <w:sz w:val="24"/>
          <w:szCs w:val="24"/>
          <w:lang w:val="sq-AL"/>
        </w:rPr>
        <w:t>së</w:t>
      </w:r>
      <w:r w:rsidRPr="00365C4A">
        <w:rPr>
          <w:b/>
          <w:bCs/>
          <w:i/>
          <w:sz w:val="24"/>
          <w:szCs w:val="24"/>
          <w:lang w:val="sq-AL"/>
        </w:rPr>
        <w:t>.</w:t>
      </w:r>
      <w:r w:rsidRPr="003E512B">
        <w:rPr>
          <w:bCs/>
          <w:i/>
          <w:sz w:val="24"/>
          <w:szCs w:val="24"/>
          <w:lang w:val="sq-AL"/>
        </w:rPr>
        <w:t xml:space="preserve"> </w:t>
      </w:r>
      <w:r w:rsidRPr="003E512B">
        <w:rPr>
          <w:bCs/>
          <w:sz w:val="24"/>
          <w:szCs w:val="24"/>
          <w:lang w:val="sq-AL"/>
        </w:rPr>
        <w:t>Zhvillimi te nxënësit i ndjenjës</w:t>
      </w:r>
      <w:r w:rsidRPr="003E512B">
        <w:rPr>
          <w:sz w:val="24"/>
          <w:szCs w:val="24"/>
          <w:lang w:val="sq-AL"/>
        </w:rPr>
        <w:t xml:space="preserve"> së vetëbesimit, kultivimi i vullnetit të lirë në marrjen e vendimeve, nxitja e gadishmërisë për të nxënë gjatë gjithë jetës dhe për t’u zhvilluar individualisht në drejtimet emocionale, intelektuale dhe profesionale janë sfida të rëndësishme për arritjen e këtij qëllimi. Për të realizuar këtë, shkolla profesionale i’u krijon nxënësve:  </w:t>
      </w:r>
    </w:p>
    <w:p w:rsidR="00541A21" w:rsidRPr="003E512B" w:rsidRDefault="00541A21" w:rsidP="00623BD8">
      <w:pPr>
        <w:numPr>
          <w:ilvl w:val="0"/>
          <w:numId w:val="18"/>
        </w:numPr>
        <w:jc w:val="both"/>
        <w:rPr>
          <w:sz w:val="24"/>
          <w:szCs w:val="24"/>
          <w:lang w:val="sq-AL"/>
        </w:rPr>
      </w:pPr>
      <w:r w:rsidRPr="003E512B">
        <w:rPr>
          <w:sz w:val="24"/>
          <w:szCs w:val="24"/>
          <w:lang w:val="sq-AL"/>
        </w:rPr>
        <w:t xml:space="preserve">mundësi të përshtatshme për të nxënë, pavarësisht nga gjinia, raca, besimi dhe aftësitë; </w:t>
      </w:r>
    </w:p>
    <w:p w:rsidR="00541A21" w:rsidRPr="003E512B" w:rsidRDefault="00541A21" w:rsidP="00623BD8">
      <w:pPr>
        <w:numPr>
          <w:ilvl w:val="0"/>
          <w:numId w:val="18"/>
        </w:numPr>
        <w:jc w:val="both"/>
        <w:rPr>
          <w:sz w:val="24"/>
          <w:szCs w:val="24"/>
          <w:lang w:val="sq-AL"/>
        </w:rPr>
      </w:pPr>
      <w:r w:rsidRPr="003E512B">
        <w:rPr>
          <w:sz w:val="24"/>
          <w:szCs w:val="24"/>
          <w:lang w:val="sq-AL"/>
        </w:rPr>
        <w:t>mundësi për të gjithë, për të zhvilluar kompetencat profesionale, të bazuara në njohuritë, shprehitë, qëndrimet dhe vlerat të mjaftueshme për të lehtësuar punësimin dhe përparimin drejt arsimit e fo</w:t>
      </w:r>
      <w:r w:rsidR="00887CC9">
        <w:rPr>
          <w:sz w:val="24"/>
          <w:szCs w:val="24"/>
          <w:lang w:val="sq-AL"/>
        </w:rPr>
        <w:t>rm</w:t>
      </w:r>
      <w:r w:rsidRPr="003E512B">
        <w:rPr>
          <w:sz w:val="24"/>
          <w:szCs w:val="24"/>
          <w:lang w:val="sq-AL"/>
        </w:rPr>
        <w:t>imit profesional të mëtejshëm;</w:t>
      </w:r>
    </w:p>
    <w:p w:rsidR="00541A21" w:rsidRPr="003E512B" w:rsidRDefault="00541A21" w:rsidP="00623BD8">
      <w:pPr>
        <w:numPr>
          <w:ilvl w:val="0"/>
          <w:numId w:val="18"/>
        </w:numPr>
        <w:jc w:val="both"/>
        <w:rPr>
          <w:sz w:val="24"/>
          <w:szCs w:val="24"/>
          <w:lang w:val="sq-AL"/>
        </w:rPr>
      </w:pPr>
      <w:r w:rsidRPr="003E512B">
        <w:rPr>
          <w:sz w:val="24"/>
          <w:szCs w:val="24"/>
          <w:lang w:val="sq-AL"/>
        </w:rPr>
        <w:t>mbështetje për t’u njohur me rregullat e sigurimit teknik e të ruajtjes së mjedisit në përputhje me standardet ndërkombëtare dhe për t’i zbatuar ato me rreptësi;</w:t>
      </w:r>
    </w:p>
    <w:p w:rsidR="00541A21" w:rsidRPr="003E512B" w:rsidRDefault="00541A21" w:rsidP="00623BD8">
      <w:pPr>
        <w:numPr>
          <w:ilvl w:val="0"/>
          <w:numId w:val="18"/>
        </w:numPr>
        <w:jc w:val="both"/>
        <w:rPr>
          <w:sz w:val="24"/>
          <w:szCs w:val="24"/>
          <w:lang w:val="sq-AL"/>
        </w:rPr>
      </w:pPr>
      <w:r w:rsidRPr="003E512B">
        <w:rPr>
          <w:sz w:val="24"/>
          <w:szCs w:val="24"/>
          <w:lang w:val="sq-AL"/>
        </w:rPr>
        <w:t>mbështetje për t’u njohur me teknologjitë e proceset teknologjike bashkëkohore e të perspektivës që lidhen me kualifikimin profesional përkatës;</w:t>
      </w:r>
    </w:p>
    <w:p w:rsidR="00541A21" w:rsidRPr="003E512B" w:rsidRDefault="00541A21" w:rsidP="00623BD8">
      <w:pPr>
        <w:numPr>
          <w:ilvl w:val="0"/>
          <w:numId w:val="18"/>
        </w:numPr>
        <w:jc w:val="both"/>
        <w:rPr>
          <w:sz w:val="24"/>
          <w:szCs w:val="24"/>
          <w:lang w:val="sq-AL"/>
        </w:rPr>
      </w:pPr>
      <w:r w:rsidRPr="003E512B">
        <w:rPr>
          <w:sz w:val="24"/>
          <w:szCs w:val="24"/>
          <w:lang w:val="sq-AL"/>
        </w:rPr>
        <w:t>mbështetje për të zhvilluar ndjenjën e disiplinës, kuriozitetin intelektual dhe profesional,</w:t>
      </w:r>
      <w:r w:rsidR="00634A47" w:rsidRPr="003E512B">
        <w:rPr>
          <w:lang w:val="sq-AL"/>
        </w:rPr>
        <w:t xml:space="preserve"> </w:t>
      </w:r>
      <w:r w:rsidR="00634A47" w:rsidRPr="003E512B">
        <w:rPr>
          <w:sz w:val="24"/>
          <w:szCs w:val="24"/>
          <w:lang w:val="sq-AL"/>
        </w:rPr>
        <w:t>aftësitë sipë</w:t>
      </w:r>
      <w:r w:rsidR="00887CC9">
        <w:rPr>
          <w:sz w:val="24"/>
          <w:szCs w:val="24"/>
          <w:lang w:val="sq-AL"/>
        </w:rPr>
        <w:t>rm</w:t>
      </w:r>
      <w:r w:rsidR="00634A47" w:rsidRPr="003E512B">
        <w:rPr>
          <w:sz w:val="24"/>
          <w:szCs w:val="24"/>
          <w:lang w:val="sq-AL"/>
        </w:rPr>
        <w:t>arrëse</w:t>
      </w:r>
      <w:r w:rsidRPr="003E512B">
        <w:rPr>
          <w:sz w:val="24"/>
          <w:szCs w:val="24"/>
          <w:lang w:val="sq-AL"/>
        </w:rPr>
        <w:t xml:space="preserve"> si dhe vlerat e tyre morale;</w:t>
      </w:r>
    </w:p>
    <w:p w:rsidR="00541A21" w:rsidRPr="003E512B" w:rsidRDefault="00541A21" w:rsidP="00623BD8">
      <w:pPr>
        <w:numPr>
          <w:ilvl w:val="0"/>
          <w:numId w:val="18"/>
        </w:numPr>
        <w:jc w:val="both"/>
        <w:rPr>
          <w:sz w:val="24"/>
          <w:szCs w:val="24"/>
          <w:lang w:val="sq-AL"/>
        </w:rPr>
      </w:pPr>
      <w:r w:rsidRPr="003E512B">
        <w:rPr>
          <w:sz w:val="24"/>
          <w:szCs w:val="24"/>
          <w:lang w:val="sq-AL"/>
        </w:rPr>
        <w:t>mbështetje për t’u zhvilluar psikologjikisht dhe fizikisht për të përballuar vështirësitë që do të ndeshin gjatë veprimtarive të ardhshme profesionale;</w:t>
      </w:r>
    </w:p>
    <w:p w:rsidR="00541A21" w:rsidRPr="003E512B" w:rsidRDefault="00541A21" w:rsidP="00623BD8">
      <w:pPr>
        <w:numPr>
          <w:ilvl w:val="0"/>
          <w:numId w:val="18"/>
        </w:numPr>
        <w:jc w:val="both"/>
        <w:rPr>
          <w:sz w:val="24"/>
          <w:szCs w:val="24"/>
          <w:lang w:val="sq-AL"/>
        </w:rPr>
      </w:pPr>
      <w:r w:rsidRPr="003E512B">
        <w:rPr>
          <w:sz w:val="24"/>
          <w:szCs w:val="24"/>
          <w:lang w:val="sq-AL"/>
        </w:rPr>
        <w:t>mbështetje për të zhvilluar frymën e tolerancës dhe të mirëbesimit nëpë</w:t>
      </w:r>
      <w:r w:rsidR="00887CC9">
        <w:rPr>
          <w:sz w:val="24"/>
          <w:szCs w:val="24"/>
          <w:lang w:val="sq-AL"/>
        </w:rPr>
        <w:t>rm</w:t>
      </w:r>
      <w:r w:rsidRPr="003E512B">
        <w:rPr>
          <w:sz w:val="24"/>
          <w:szCs w:val="24"/>
          <w:lang w:val="sq-AL"/>
        </w:rPr>
        <w:t>jet përvojës së punës</w:t>
      </w:r>
    </w:p>
    <w:p w:rsidR="00541A21" w:rsidRPr="003E512B" w:rsidRDefault="00541A21" w:rsidP="00541A21">
      <w:pPr>
        <w:jc w:val="both"/>
        <w:rPr>
          <w:b/>
          <w:sz w:val="28"/>
          <w:szCs w:val="28"/>
          <w:lang w:val="sq-AL"/>
        </w:rPr>
      </w:pPr>
    </w:p>
    <w:p w:rsidR="00541A21" w:rsidRPr="003E512B" w:rsidRDefault="00541A21" w:rsidP="00541A21">
      <w:pPr>
        <w:jc w:val="both"/>
        <w:rPr>
          <w:b/>
          <w:sz w:val="28"/>
          <w:szCs w:val="28"/>
          <w:lang w:val="sq-AL"/>
        </w:rPr>
      </w:pPr>
      <w:r w:rsidRPr="003E512B">
        <w:rPr>
          <w:b/>
          <w:sz w:val="28"/>
          <w:szCs w:val="28"/>
          <w:lang w:val="sq-AL"/>
        </w:rPr>
        <w:t xml:space="preserve">II. Profili profesional i nxënësve në përfundim të arsimit profesional në    </w:t>
      </w:r>
      <w:r w:rsidR="004D1C03">
        <w:rPr>
          <w:b/>
          <w:sz w:val="28"/>
          <w:szCs w:val="28"/>
          <w:lang w:val="sq-AL"/>
        </w:rPr>
        <w:t>kualifikimin profesional “Veterinari”, 4 vjeçar, niveli IV i KSHK referuar nivelit IV të KEK</w:t>
      </w:r>
      <w:r w:rsidRPr="003E512B">
        <w:rPr>
          <w:b/>
          <w:sz w:val="32"/>
          <w:szCs w:val="28"/>
          <w:lang w:val="sq-AL"/>
        </w:rPr>
        <w:t>.</w:t>
      </w:r>
    </w:p>
    <w:p w:rsidR="00541A21" w:rsidRPr="003E512B" w:rsidRDefault="00541A21" w:rsidP="00541A21">
      <w:pPr>
        <w:jc w:val="both"/>
        <w:rPr>
          <w:b/>
          <w:lang w:val="sq-AL"/>
        </w:rPr>
      </w:pPr>
    </w:p>
    <w:p w:rsidR="00541A21" w:rsidRDefault="00541A21" w:rsidP="00541A21">
      <w:pPr>
        <w:ind w:left="360" w:hanging="360"/>
        <w:jc w:val="both"/>
        <w:rPr>
          <w:b/>
          <w:bCs/>
          <w:iCs/>
          <w:sz w:val="24"/>
          <w:szCs w:val="24"/>
          <w:lang w:val="sq-AL"/>
        </w:rPr>
      </w:pPr>
      <w:r w:rsidRPr="003E512B">
        <w:rPr>
          <w:b/>
          <w:bCs/>
          <w:iCs/>
          <w:sz w:val="24"/>
          <w:szCs w:val="24"/>
          <w:lang w:val="sq-AL"/>
        </w:rPr>
        <w:t xml:space="preserve">1.  Kërkesat e pranimit të nxënësve në arsimin profesional, në </w:t>
      </w:r>
      <w:r w:rsidR="004D1C03">
        <w:rPr>
          <w:b/>
          <w:bCs/>
          <w:iCs/>
          <w:sz w:val="24"/>
          <w:szCs w:val="24"/>
          <w:lang w:val="sq-AL"/>
        </w:rPr>
        <w:t>kualifikimin profesional “Veterinari”, 4 vjeçar, niveli IV i KSHK referuar nivelit IV të KEK</w:t>
      </w:r>
      <w:r w:rsidRPr="003E512B">
        <w:rPr>
          <w:b/>
          <w:bCs/>
          <w:iCs/>
          <w:sz w:val="24"/>
          <w:szCs w:val="24"/>
          <w:lang w:val="sq-AL"/>
        </w:rPr>
        <w:t>.</w:t>
      </w:r>
    </w:p>
    <w:p w:rsidR="00365C4A" w:rsidRPr="003E512B" w:rsidRDefault="00365C4A" w:rsidP="00541A21">
      <w:pPr>
        <w:ind w:left="360" w:hanging="360"/>
        <w:jc w:val="both"/>
        <w:rPr>
          <w:b/>
          <w:bCs/>
          <w:iCs/>
          <w:sz w:val="24"/>
          <w:szCs w:val="24"/>
          <w:lang w:val="sq-AL"/>
        </w:rPr>
      </w:pPr>
    </w:p>
    <w:p w:rsidR="00541A21" w:rsidRPr="003E512B" w:rsidRDefault="00541A21" w:rsidP="00541A21">
      <w:pPr>
        <w:pStyle w:val="BodyText3"/>
        <w:jc w:val="both"/>
        <w:rPr>
          <w:sz w:val="24"/>
          <w:szCs w:val="24"/>
          <w:lang w:val="sq-AL"/>
        </w:rPr>
      </w:pPr>
      <w:r w:rsidRPr="003E512B">
        <w:rPr>
          <w:sz w:val="24"/>
          <w:szCs w:val="24"/>
          <w:lang w:val="sq-AL"/>
        </w:rPr>
        <w:t xml:space="preserve">Në shkollat që ofrojnë arsimin profesional në </w:t>
      </w:r>
      <w:r w:rsidR="004D1C03" w:rsidRPr="004D1C03">
        <w:rPr>
          <w:sz w:val="24"/>
          <w:szCs w:val="24"/>
          <w:lang w:val="sq-AL"/>
        </w:rPr>
        <w:t>kualifikimin profesional “Veterinari”, 4 vjeçar, niveli IV i KSHK referuar nivelit IV të KEK</w:t>
      </w:r>
      <w:r w:rsidRPr="003E512B">
        <w:rPr>
          <w:sz w:val="24"/>
          <w:szCs w:val="24"/>
          <w:lang w:val="sq-AL"/>
        </w:rPr>
        <w:t>, kanë të drejtë të regjistrohen të gjithë të rinjtë që:</w:t>
      </w:r>
    </w:p>
    <w:p w:rsidR="00EA46BF" w:rsidRDefault="00EA46BF" w:rsidP="00B11043">
      <w:pPr>
        <w:numPr>
          <w:ilvl w:val="0"/>
          <w:numId w:val="97"/>
        </w:numPr>
        <w:tabs>
          <w:tab w:val="left" w:pos="360"/>
        </w:tabs>
        <w:ind w:hanging="720"/>
        <w:jc w:val="both"/>
        <w:rPr>
          <w:sz w:val="24"/>
          <w:szCs w:val="24"/>
          <w:lang w:val="sq-AL"/>
        </w:rPr>
      </w:pPr>
      <w:r w:rsidRPr="00EA46BF">
        <w:rPr>
          <w:sz w:val="24"/>
          <w:szCs w:val="24"/>
          <w:lang w:val="sq-AL"/>
        </w:rPr>
        <w:t>kanë mbaruar arsimin e detyruar 9-vjeçar;</w:t>
      </w:r>
    </w:p>
    <w:p w:rsidR="00EA46BF" w:rsidRDefault="00EA46BF" w:rsidP="00B11043">
      <w:pPr>
        <w:numPr>
          <w:ilvl w:val="0"/>
          <w:numId w:val="97"/>
        </w:numPr>
        <w:tabs>
          <w:tab w:val="left" w:pos="360"/>
        </w:tabs>
        <w:ind w:hanging="720"/>
        <w:jc w:val="both"/>
        <w:rPr>
          <w:sz w:val="24"/>
          <w:szCs w:val="24"/>
          <w:lang w:val="sq-AL"/>
        </w:rPr>
      </w:pPr>
      <w:r w:rsidRPr="00EA46BF">
        <w:rPr>
          <w:sz w:val="24"/>
          <w:szCs w:val="24"/>
          <w:lang w:val="sq-AL"/>
        </w:rPr>
        <w:t>janë në kushte shëndetësore që e lejojnë kryerjen e detyrës për</w:t>
      </w:r>
      <w:r>
        <w:rPr>
          <w:sz w:val="24"/>
          <w:szCs w:val="24"/>
          <w:lang w:val="sq-AL"/>
        </w:rPr>
        <w:t xml:space="preserve"> </w:t>
      </w:r>
      <w:r w:rsidRPr="00EA46BF">
        <w:rPr>
          <w:sz w:val="24"/>
          <w:szCs w:val="24"/>
          <w:lang w:val="sq-AL"/>
        </w:rPr>
        <w:t>përballimin e kërkesave të</w:t>
      </w:r>
    </w:p>
    <w:p w:rsidR="00EA46BF" w:rsidRPr="00EA46BF" w:rsidRDefault="00EA46BF" w:rsidP="00EA46BF">
      <w:pPr>
        <w:tabs>
          <w:tab w:val="left" w:pos="360"/>
        </w:tabs>
        <w:jc w:val="both"/>
        <w:rPr>
          <w:sz w:val="24"/>
          <w:szCs w:val="24"/>
          <w:lang w:val="sq-AL"/>
        </w:rPr>
      </w:pPr>
      <w:r>
        <w:rPr>
          <w:sz w:val="24"/>
          <w:szCs w:val="24"/>
          <w:lang w:val="sq-AL"/>
        </w:rPr>
        <w:t xml:space="preserve">     </w:t>
      </w:r>
      <w:r w:rsidRPr="00EA46BF">
        <w:rPr>
          <w:sz w:val="24"/>
          <w:szCs w:val="24"/>
          <w:lang w:val="sq-AL"/>
        </w:rPr>
        <w:t xml:space="preserve"> këtij niveli të arsimit profesional;</w:t>
      </w:r>
    </w:p>
    <w:p w:rsidR="00EA46BF" w:rsidRPr="00EA46BF" w:rsidRDefault="00EA46BF" w:rsidP="00B11043">
      <w:pPr>
        <w:numPr>
          <w:ilvl w:val="0"/>
          <w:numId w:val="97"/>
        </w:numPr>
        <w:tabs>
          <w:tab w:val="left" w:pos="360"/>
        </w:tabs>
        <w:ind w:left="360"/>
        <w:jc w:val="both"/>
        <w:rPr>
          <w:sz w:val="24"/>
          <w:szCs w:val="24"/>
          <w:lang w:val="sq-AL"/>
        </w:rPr>
      </w:pPr>
      <w:r w:rsidRPr="00EA46BF">
        <w:rPr>
          <w:sz w:val="24"/>
          <w:szCs w:val="24"/>
          <w:lang w:val="sq-AL"/>
        </w:rPr>
        <w:t>pranohen edhe individë që kanë aftësi ndryshe, për të cilët</w:t>
      </w:r>
      <w:r>
        <w:rPr>
          <w:sz w:val="24"/>
          <w:szCs w:val="24"/>
          <w:lang w:val="sq-AL"/>
        </w:rPr>
        <w:t xml:space="preserve"> </w:t>
      </w:r>
      <w:r w:rsidRPr="00EA46BF">
        <w:rPr>
          <w:sz w:val="24"/>
          <w:szCs w:val="24"/>
          <w:lang w:val="sq-AL"/>
        </w:rPr>
        <w:t>ofruesi i kualifikimit krijo</w:t>
      </w:r>
      <w:r>
        <w:rPr>
          <w:sz w:val="24"/>
          <w:szCs w:val="24"/>
          <w:lang w:val="sq-AL"/>
        </w:rPr>
        <w:t xml:space="preserve">n </w:t>
      </w:r>
      <w:r w:rsidRPr="00EA46BF">
        <w:rPr>
          <w:sz w:val="24"/>
          <w:szCs w:val="24"/>
          <w:lang w:val="sq-AL"/>
        </w:rPr>
        <w:t>kushte dhe përshtat programin në përputhje me aftësitë që</w:t>
      </w:r>
      <w:r>
        <w:rPr>
          <w:sz w:val="24"/>
          <w:szCs w:val="24"/>
          <w:lang w:val="sq-AL"/>
        </w:rPr>
        <w:t xml:space="preserve"> </w:t>
      </w:r>
      <w:r w:rsidRPr="00EA46BF">
        <w:rPr>
          <w:sz w:val="24"/>
          <w:szCs w:val="24"/>
          <w:lang w:val="sq-AL"/>
        </w:rPr>
        <w:t>shfaqin.</w:t>
      </w:r>
    </w:p>
    <w:p w:rsidR="00541A21" w:rsidRPr="003E512B" w:rsidRDefault="00541A21" w:rsidP="00EA46BF">
      <w:pPr>
        <w:jc w:val="both"/>
        <w:rPr>
          <w:sz w:val="24"/>
          <w:szCs w:val="24"/>
          <w:lang w:val="sq-AL"/>
        </w:rPr>
      </w:pPr>
      <w:r w:rsidRPr="003E512B">
        <w:rPr>
          <w:sz w:val="24"/>
          <w:szCs w:val="24"/>
          <w:lang w:val="sq-AL"/>
        </w:rPr>
        <w:t>Në raste të veçanta kur kërkesat për të ndjekur këtë shkollim janë më të larta se kapacitet reale t</w:t>
      </w:r>
      <w:r w:rsidR="00606291" w:rsidRPr="003E512B">
        <w:rPr>
          <w:sz w:val="24"/>
          <w:szCs w:val="24"/>
          <w:lang w:val="sq-AL"/>
        </w:rPr>
        <w:t xml:space="preserve">ë këtyre shkollave, atëherë </w:t>
      </w:r>
      <w:r w:rsidR="00EA46BF" w:rsidRPr="00EA46BF">
        <w:rPr>
          <w:sz w:val="24"/>
          <w:szCs w:val="24"/>
          <w:lang w:val="sq-AL"/>
        </w:rPr>
        <w:t>ministria përgjegjëse</w:t>
      </w:r>
      <w:r w:rsidR="00EA46BF">
        <w:rPr>
          <w:color w:val="EE0000"/>
          <w:sz w:val="24"/>
          <w:szCs w:val="24"/>
          <w:lang w:val="sq-AL"/>
        </w:rPr>
        <w:t xml:space="preserve"> </w:t>
      </w:r>
      <w:r w:rsidRPr="003E512B">
        <w:rPr>
          <w:sz w:val="24"/>
          <w:szCs w:val="24"/>
          <w:lang w:val="sq-AL"/>
        </w:rPr>
        <w:t xml:space="preserve">përgatit udhëzime të veçanta për pranimin në këto shkolla. </w:t>
      </w:r>
    </w:p>
    <w:p w:rsidR="00541A21" w:rsidRDefault="00541A21" w:rsidP="00541A21">
      <w:pPr>
        <w:jc w:val="both"/>
        <w:rPr>
          <w:b/>
          <w:iCs/>
          <w:sz w:val="24"/>
          <w:szCs w:val="24"/>
          <w:lang w:val="sq-AL"/>
        </w:rPr>
      </w:pPr>
    </w:p>
    <w:p w:rsidR="00365C4A" w:rsidRDefault="00365C4A" w:rsidP="00541A21">
      <w:pPr>
        <w:jc w:val="both"/>
        <w:rPr>
          <w:b/>
          <w:iCs/>
          <w:sz w:val="24"/>
          <w:szCs w:val="24"/>
          <w:lang w:val="sq-AL"/>
        </w:rPr>
      </w:pPr>
    </w:p>
    <w:p w:rsidR="00365C4A" w:rsidRPr="003E512B" w:rsidRDefault="00365C4A" w:rsidP="00541A21">
      <w:pPr>
        <w:jc w:val="both"/>
        <w:rPr>
          <w:b/>
          <w:iCs/>
          <w:sz w:val="24"/>
          <w:szCs w:val="24"/>
          <w:lang w:val="sq-AL"/>
        </w:rPr>
      </w:pPr>
    </w:p>
    <w:p w:rsidR="00541A21" w:rsidRPr="003E512B" w:rsidRDefault="00541A21" w:rsidP="00541A21">
      <w:pPr>
        <w:jc w:val="both"/>
        <w:rPr>
          <w:b/>
          <w:bCs/>
          <w:iCs/>
          <w:sz w:val="24"/>
          <w:szCs w:val="24"/>
          <w:lang w:val="sq-AL"/>
        </w:rPr>
      </w:pPr>
      <w:r w:rsidRPr="003E512B">
        <w:rPr>
          <w:b/>
          <w:bCs/>
          <w:iCs/>
          <w:sz w:val="24"/>
          <w:szCs w:val="24"/>
          <w:lang w:val="sq-AL"/>
        </w:rPr>
        <w:lastRenderedPageBreak/>
        <w:t xml:space="preserve">2. Kompetencat e përgjithshme kryesore të nxënësit në përfundim të arsimit profesional </w:t>
      </w:r>
    </w:p>
    <w:p w:rsidR="00561F87" w:rsidRDefault="00541A21" w:rsidP="00541A21">
      <w:pPr>
        <w:jc w:val="both"/>
        <w:rPr>
          <w:b/>
          <w:bCs/>
          <w:iCs/>
          <w:sz w:val="24"/>
          <w:szCs w:val="24"/>
          <w:lang w:val="sq-AL"/>
        </w:rPr>
      </w:pPr>
      <w:r w:rsidRPr="003E512B">
        <w:rPr>
          <w:b/>
          <w:bCs/>
          <w:iCs/>
          <w:sz w:val="24"/>
          <w:szCs w:val="24"/>
          <w:lang w:val="sq-AL"/>
        </w:rPr>
        <w:t xml:space="preserve">   në </w:t>
      </w:r>
      <w:r w:rsidR="004D1C03">
        <w:rPr>
          <w:b/>
          <w:bCs/>
          <w:iCs/>
          <w:sz w:val="24"/>
          <w:szCs w:val="24"/>
          <w:lang w:val="sq-AL"/>
        </w:rPr>
        <w:t>kualifikimin profesional “Veterinari”, 4 vjeçar, niveli IV i KSHK referuar nivelit</w:t>
      </w:r>
    </w:p>
    <w:p w:rsidR="00541A21" w:rsidRPr="003E512B" w:rsidRDefault="00561F87" w:rsidP="00541A21">
      <w:pPr>
        <w:jc w:val="both"/>
        <w:rPr>
          <w:b/>
          <w:bCs/>
          <w:iCs/>
          <w:sz w:val="24"/>
          <w:szCs w:val="24"/>
          <w:lang w:val="sq-AL"/>
        </w:rPr>
      </w:pPr>
      <w:r>
        <w:rPr>
          <w:b/>
          <w:bCs/>
          <w:iCs/>
          <w:sz w:val="24"/>
          <w:szCs w:val="24"/>
          <w:lang w:val="sq-AL"/>
        </w:rPr>
        <w:t xml:space="preserve">  </w:t>
      </w:r>
      <w:r w:rsidR="004D1C03">
        <w:rPr>
          <w:b/>
          <w:bCs/>
          <w:iCs/>
          <w:sz w:val="24"/>
          <w:szCs w:val="24"/>
          <w:lang w:val="sq-AL"/>
        </w:rPr>
        <w:t xml:space="preserve"> IV të KEK</w:t>
      </w:r>
      <w:r w:rsidR="00541A21" w:rsidRPr="003E512B">
        <w:rPr>
          <w:b/>
          <w:bCs/>
          <w:iCs/>
          <w:sz w:val="24"/>
          <w:szCs w:val="24"/>
          <w:lang w:val="sq-AL"/>
        </w:rPr>
        <w:t>.</w:t>
      </w:r>
    </w:p>
    <w:p w:rsidR="00541A21" w:rsidRPr="003E512B" w:rsidRDefault="00541A21" w:rsidP="00541A21">
      <w:pPr>
        <w:jc w:val="both"/>
        <w:rPr>
          <w:bCs/>
          <w:sz w:val="24"/>
          <w:szCs w:val="24"/>
          <w:lang w:val="sq-AL"/>
        </w:rPr>
      </w:pPr>
    </w:p>
    <w:p w:rsidR="00541A21" w:rsidRPr="003E512B" w:rsidRDefault="00541A21" w:rsidP="00365C4A">
      <w:pPr>
        <w:jc w:val="both"/>
        <w:rPr>
          <w:bCs/>
          <w:lang w:val="sq-AL"/>
        </w:rPr>
      </w:pPr>
      <w:r w:rsidRPr="003E512B">
        <w:rPr>
          <w:bCs/>
          <w:sz w:val="24"/>
          <w:szCs w:val="24"/>
          <w:lang w:val="sq-AL"/>
        </w:rPr>
        <w:t xml:space="preserve">Në përfundim të arsimit profesional në </w:t>
      </w:r>
      <w:r w:rsidR="004D1C03">
        <w:rPr>
          <w:bCs/>
          <w:sz w:val="24"/>
          <w:szCs w:val="24"/>
          <w:lang w:val="sq-AL"/>
        </w:rPr>
        <w:t>kualifikimin profesional “Veterinari”, 4 vjeçar, niveli IV i KSHK referuar nivelit IV të KEK</w:t>
      </w:r>
      <w:r w:rsidR="00FE487C" w:rsidRPr="003E512B">
        <w:rPr>
          <w:bCs/>
          <w:sz w:val="24"/>
          <w:szCs w:val="24"/>
          <w:lang w:val="sq-AL"/>
        </w:rPr>
        <w:t>, nxënësi</w:t>
      </w:r>
      <w:r w:rsidRPr="003E512B">
        <w:rPr>
          <w:bCs/>
          <w:sz w:val="24"/>
          <w:szCs w:val="24"/>
          <w:lang w:val="sq-AL"/>
        </w:rPr>
        <w:t xml:space="preserve"> do të ke</w:t>
      </w:r>
      <w:r w:rsidR="00E62450" w:rsidRPr="003E512B">
        <w:rPr>
          <w:bCs/>
          <w:sz w:val="24"/>
          <w:szCs w:val="24"/>
          <w:lang w:val="sq-AL"/>
        </w:rPr>
        <w:t>t</w:t>
      </w:r>
      <w:r w:rsidRPr="003E512B">
        <w:rPr>
          <w:bCs/>
          <w:sz w:val="24"/>
          <w:szCs w:val="24"/>
          <w:lang w:val="sq-AL"/>
        </w:rPr>
        <w:t xml:space="preserve">ë këto kompetenca të përgjithshme kryesore:  </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komunikojë në mënyrë korrekte me shkrim e me gojë për të shprehur mendimet endjenjat e tij dhe për të argumentuar opinionet për çështje të ndryshme;</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përdorë burime dhe teknika të ndryshme të mbledhjes dhe të shfrytëzimit tëinfo</w:t>
      </w:r>
      <w:r w:rsidR="00606147" w:rsidRPr="00365C4A">
        <w:rPr>
          <w:sz w:val="24"/>
          <w:szCs w:val="24"/>
          <w:lang w:val="sq-AL"/>
        </w:rPr>
        <w:t>rm</w:t>
      </w:r>
      <w:r w:rsidRPr="00365C4A">
        <w:rPr>
          <w:sz w:val="24"/>
          <w:szCs w:val="24"/>
          <w:lang w:val="sq-AL"/>
        </w:rPr>
        <w:t>acioneve të nevojshme për zhvillimin e tij personal dhe profesional;</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nxisë potencialin e tij të brendshëm në kërkim të vazhdueshëm për zgjidhje të reja</w:t>
      </w:r>
      <w:r w:rsidR="00365C4A">
        <w:rPr>
          <w:sz w:val="24"/>
          <w:szCs w:val="24"/>
          <w:lang w:val="sq-AL"/>
        </w:rPr>
        <w:t xml:space="preserve"> </w:t>
      </w:r>
      <w:r w:rsidRPr="00365C4A">
        <w:rPr>
          <w:sz w:val="24"/>
          <w:szCs w:val="24"/>
          <w:lang w:val="sq-AL"/>
        </w:rPr>
        <w:t>më efektive dhe më efiçente;</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angazhohet fizikisht, mendërisht dhe emocionalisht në kryerjen e detyrave tëndryshme në kontekstin profesional, personal dhe shoqëror;</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respektojë rregullat dhe parimet e një bashkëjetese demokratike në kontekstin eintegrimeve lokale e rajonale;</w:t>
      </w:r>
    </w:p>
    <w:p w:rsidR="000213C7" w:rsidRPr="000213C7" w:rsidRDefault="000213C7" w:rsidP="00B11043">
      <w:pPr>
        <w:numPr>
          <w:ilvl w:val="0"/>
          <w:numId w:val="98"/>
        </w:numPr>
        <w:ind w:left="450" w:hanging="450"/>
        <w:jc w:val="both"/>
        <w:rPr>
          <w:sz w:val="24"/>
          <w:szCs w:val="24"/>
          <w:lang w:val="sq-AL"/>
        </w:rPr>
      </w:pPr>
      <w:r w:rsidRPr="000213C7">
        <w:rPr>
          <w:sz w:val="24"/>
          <w:szCs w:val="24"/>
          <w:lang w:val="sq-AL"/>
        </w:rPr>
        <w:t>Të manifestojë guxim dhe aftësi sipë</w:t>
      </w:r>
      <w:r w:rsidR="0076691E">
        <w:rPr>
          <w:sz w:val="24"/>
          <w:szCs w:val="24"/>
          <w:lang w:val="sq-AL"/>
        </w:rPr>
        <w:t>rm</w:t>
      </w:r>
      <w:r w:rsidRPr="000213C7">
        <w:rPr>
          <w:sz w:val="24"/>
          <w:szCs w:val="24"/>
          <w:lang w:val="sq-AL"/>
        </w:rPr>
        <w:t>arrëse për të ardhmen e tij;</w:t>
      </w:r>
    </w:p>
    <w:p w:rsidR="000213C7" w:rsidRPr="000213C7" w:rsidRDefault="000213C7" w:rsidP="00B11043">
      <w:pPr>
        <w:numPr>
          <w:ilvl w:val="0"/>
          <w:numId w:val="98"/>
        </w:numPr>
        <w:ind w:left="450" w:hanging="450"/>
        <w:jc w:val="both"/>
        <w:rPr>
          <w:sz w:val="24"/>
          <w:szCs w:val="24"/>
          <w:lang w:val="sq-AL"/>
        </w:rPr>
      </w:pPr>
      <w:r w:rsidRPr="000213C7">
        <w:rPr>
          <w:sz w:val="24"/>
          <w:szCs w:val="24"/>
          <w:lang w:val="sq-AL"/>
        </w:rPr>
        <w:t>Të tregojë vetëkontroll gjatë ushtrimit të veprimtarive të tij;</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organizojë drejt procesin e të nxënit të tij dhe të shfaqë gatishmërinë dhe vullnetin</w:t>
      </w:r>
      <w:r w:rsidR="00365C4A">
        <w:rPr>
          <w:sz w:val="24"/>
          <w:szCs w:val="24"/>
          <w:lang w:val="sq-AL"/>
        </w:rPr>
        <w:t xml:space="preserve"> </w:t>
      </w:r>
      <w:r w:rsidRPr="00365C4A">
        <w:rPr>
          <w:sz w:val="24"/>
          <w:szCs w:val="24"/>
          <w:lang w:val="sq-AL"/>
        </w:rPr>
        <w:t>për të nxënë gjatë gjithë jetës;</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respektojë parimet e punës në grup dhe të bashkëpunojë aktivisht në arritjen eobjektivave të pranuara;</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vlerësojë dhe vetëvlerësojë nisur nga kritere të drejta si bazë për të pë</w:t>
      </w:r>
      <w:r w:rsidR="0076691E" w:rsidRPr="00365C4A">
        <w:rPr>
          <w:sz w:val="24"/>
          <w:szCs w:val="24"/>
          <w:lang w:val="sq-AL"/>
        </w:rPr>
        <w:t>rm</w:t>
      </w:r>
      <w:r w:rsidRPr="00365C4A">
        <w:rPr>
          <w:sz w:val="24"/>
          <w:szCs w:val="24"/>
          <w:lang w:val="sq-AL"/>
        </w:rPr>
        <w:t>irësuar dhe</w:t>
      </w:r>
      <w:r w:rsidR="00365C4A">
        <w:rPr>
          <w:sz w:val="24"/>
          <w:szCs w:val="24"/>
          <w:lang w:val="sq-AL"/>
        </w:rPr>
        <w:t xml:space="preserve"> </w:t>
      </w:r>
      <w:r w:rsidRPr="00365C4A">
        <w:rPr>
          <w:sz w:val="24"/>
          <w:szCs w:val="24"/>
          <w:lang w:val="sq-AL"/>
        </w:rPr>
        <w:t>çuar më tej arritjet e tij;</w:t>
      </w:r>
    </w:p>
    <w:p w:rsidR="000213C7" w:rsidRPr="000213C7" w:rsidRDefault="000213C7" w:rsidP="00B11043">
      <w:pPr>
        <w:numPr>
          <w:ilvl w:val="0"/>
          <w:numId w:val="98"/>
        </w:numPr>
        <w:ind w:left="450" w:hanging="450"/>
        <w:jc w:val="both"/>
        <w:rPr>
          <w:sz w:val="24"/>
          <w:szCs w:val="24"/>
          <w:lang w:val="sq-AL"/>
        </w:rPr>
      </w:pPr>
      <w:r w:rsidRPr="000213C7">
        <w:rPr>
          <w:sz w:val="24"/>
          <w:szCs w:val="24"/>
          <w:lang w:val="sq-AL"/>
        </w:rPr>
        <w:t>Të demonstrojë sjellje dhe qëndrime etike në veprimtaritë shkollore dhe në komunitet;</w:t>
      </w:r>
    </w:p>
    <w:p w:rsidR="000213C7" w:rsidRPr="000213C7" w:rsidRDefault="000213C7" w:rsidP="00B11043">
      <w:pPr>
        <w:numPr>
          <w:ilvl w:val="0"/>
          <w:numId w:val="98"/>
        </w:numPr>
        <w:ind w:left="450" w:hanging="450"/>
        <w:jc w:val="both"/>
        <w:rPr>
          <w:sz w:val="24"/>
          <w:szCs w:val="24"/>
          <w:lang w:val="sq-AL"/>
        </w:rPr>
      </w:pPr>
      <w:r w:rsidRPr="000213C7">
        <w:rPr>
          <w:sz w:val="24"/>
          <w:szCs w:val="24"/>
          <w:lang w:val="sq-AL"/>
        </w:rPr>
        <w:t>Të demonstrojë aftësinë për të pranuar dhe promovuar ndryshimin dhe inovacionin;</w:t>
      </w:r>
    </w:p>
    <w:p w:rsidR="000213C7" w:rsidRPr="00365C4A" w:rsidRDefault="000213C7" w:rsidP="00B11043">
      <w:pPr>
        <w:numPr>
          <w:ilvl w:val="0"/>
          <w:numId w:val="98"/>
        </w:numPr>
        <w:ind w:left="450" w:hanging="450"/>
        <w:jc w:val="both"/>
        <w:rPr>
          <w:sz w:val="24"/>
          <w:szCs w:val="24"/>
          <w:lang w:val="sq-AL"/>
        </w:rPr>
      </w:pPr>
      <w:r w:rsidRPr="00365C4A">
        <w:rPr>
          <w:sz w:val="24"/>
          <w:szCs w:val="24"/>
          <w:lang w:val="sq-AL"/>
        </w:rPr>
        <w:t>Të demonstrojë aftësinë për të komunikuar dhe negociuar idetë në mënyrë eficiente</w:t>
      </w:r>
      <w:r w:rsidR="00365C4A">
        <w:rPr>
          <w:sz w:val="24"/>
          <w:szCs w:val="24"/>
          <w:lang w:val="sq-AL"/>
        </w:rPr>
        <w:t xml:space="preserve"> </w:t>
      </w:r>
      <w:r w:rsidRPr="00365C4A">
        <w:rPr>
          <w:sz w:val="24"/>
          <w:szCs w:val="24"/>
          <w:lang w:val="sq-AL"/>
        </w:rPr>
        <w:t>me të tjerët;</w:t>
      </w:r>
    </w:p>
    <w:p w:rsidR="000213C7" w:rsidRPr="000213C7" w:rsidRDefault="000213C7" w:rsidP="00B11043">
      <w:pPr>
        <w:numPr>
          <w:ilvl w:val="0"/>
          <w:numId w:val="98"/>
        </w:numPr>
        <w:ind w:left="450" w:hanging="450"/>
        <w:jc w:val="both"/>
        <w:rPr>
          <w:sz w:val="24"/>
          <w:szCs w:val="24"/>
          <w:lang w:val="sq-AL"/>
        </w:rPr>
      </w:pPr>
      <w:r w:rsidRPr="000213C7">
        <w:rPr>
          <w:sz w:val="24"/>
          <w:szCs w:val="24"/>
          <w:lang w:val="sq-AL"/>
        </w:rPr>
        <w:t>Të demonstrojë aftësinë për të menduar në mënyrë krijuese dhe novatore;</w:t>
      </w:r>
    </w:p>
    <w:p w:rsidR="00541A21" w:rsidRPr="00365C4A" w:rsidRDefault="000213C7" w:rsidP="00B11043">
      <w:pPr>
        <w:numPr>
          <w:ilvl w:val="0"/>
          <w:numId w:val="98"/>
        </w:numPr>
        <w:ind w:left="450" w:hanging="450"/>
        <w:jc w:val="both"/>
        <w:rPr>
          <w:sz w:val="24"/>
          <w:szCs w:val="24"/>
          <w:lang w:val="sq-AL"/>
        </w:rPr>
      </w:pPr>
      <w:r w:rsidRPr="00365C4A">
        <w:rPr>
          <w:sz w:val="24"/>
          <w:szCs w:val="24"/>
          <w:lang w:val="sq-AL"/>
        </w:rPr>
        <w:t>Të demonstrojë aftësinë për të identifikuar dhe për të zgjidhur në mënyrë krijuese</w:t>
      </w:r>
      <w:r w:rsidR="00365C4A">
        <w:rPr>
          <w:sz w:val="24"/>
          <w:szCs w:val="24"/>
          <w:lang w:val="sq-AL"/>
        </w:rPr>
        <w:t xml:space="preserve"> </w:t>
      </w:r>
      <w:r w:rsidRPr="00365C4A">
        <w:rPr>
          <w:sz w:val="24"/>
          <w:szCs w:val="24"/>
          <w:lang w:val="sq-AL"/>
        </w:rPr>
        <w:t>problemet.</w:t>
      </w:r>
    </w:p>
    <w:p w:rsidR="000213C7" w:rsidRPr="003E512B" w:rsidRDefault="000213C7" w:rsidP="000213C7">
      <w:pPr>
        <w:rPr>
          <w:b/>
          <w:bCs/>
          <w:iCs/>
          <w:sz w:val="24"/>
          <w:lang w:val="sq-AL"/>
        </w:rPr>
      </w:pPr>
    </w:p>
    <w:p w:rsidR="00541A21" w:rsidRPr="003E512B" w:rsidRDefault="00541A21" w:rsidP="00365C4A">
      <w:pPr>
        <w:jc w:val="both"/>
        <w:rPr>
          <w:b/>
          <w:bCs/>
          <w:iCs/>
          <w:sz w:val="24"/>
          <w:lang w:val="sq-AL"/>
        </w:rPr>
      </w:pPr>
      <w:r w:rsidRPr="003E512B">
        <w:rPr>
          <w:b/>
          <w:bCs/>
          <w:iCs/>
          <w:sz w:val="24"/>
          <w:lang w:val="sq-AL"/>
        </w:rPr>
        <w:t xml:space="preserve">3. Kompetencat profesionale të nxënësit në përfundim të arsimit profesional në       </w:t>
      </w:r>
      <w:r w:rsidR="004D1C03" w:rsidRPr="004D1C03">
        <w:rPr>
          <w:b/>
          <w:bCs/>
          <w:iCs/>
          <w:sz w:val="24"/>
          <w:lang w:val="sq-AL"/>
        </w:rPr>
        <w:t>kualifikimin profesional “Veterinari”, 4 vjeçar, niveli IV i KSHK referuar nivelit IV</w:t>
      </w:r>
      <w:r w:rsidR="00561F87">
        <w:rPr>
          <w:b/>
          <w:bCs/>
          <w:iCs/>
          <w:sz w:val="24"/>
          <w:lang w:val="sq-AL"/>
        </w:rPr>
        <w:t xml:space="preserve">   </w:t>
      </w:r>
      <w:r w:rsidR="004D1C03" w:rsidRPr="004D1C03">
        <w:rPr>
          <w:b/>
          <w:bCs/>
          <w:iCs/>
          <w:sz w:val="24"/>
          <w:lang w:val="sq-AL"/>
        </w:rPr>
        <w:t xml:space="preserve"> të KEK</w:t>
      </w:r>
      <w:r w:rsidR="00223CB0" w:rsidRPr="003E512B">
        <w:rPr>
          <w:b/>
          <w:bCs/>
          <w:iCs/>
          <w:sz w:val="24"/>
          <w:lang w:val="sq-AL"/>
        </w:rPr>
        <w:t>.</w:t>
      </w:r>
    </w:p>
    <w:p w:rsidR="00541A21" w:rsidRPr="003E512B" w:rsidRDefault="00541A21" w:rsidP="00541A21">
      <w:pPr>
        <w:jc w:val="both"/>
        <w:rPr>
          <w:sz w:val="24"/>
          <w:szCs w:val="24"/>
          <w:lang w:val="sq-AL"/>
        </w:rPr>
      </w:pPr>
    </w:p>
    <w:p w:rsidR="00541A21" w:rsidRPr="003E512B" w:rsidRDefault="00541A21" w:rsidP="00204F98">
      <w:pPr>
        <w:jc w:val="both"/>
        <w:rPr>
          <w:sz w:val="24"/>
          <w:szCs w:val="24"/>
          <w:lang w:val="sq-AL"/>
        </w:rPr>
      </w:pPr>
      <w:r w:rsidRPr="003E512B">
        <w:rPr>
          <w:sz w:val="24"/>
          <w:szCs w:val="24"/>
          <w:lang w:val="sq-AL"/>
        </w:rPr>
        <w:t xml:space="preserve">Në përfundimin me sukses të arsimit profesional në </w:t>
      </w:r>
      <w:r w:rsidR="004D1C03">
        <w:rPr>
          <w:sz w:val="24"/>
          <w:szCs w:val="24"/>
          <w:lang w:val="sq-AL"/>
        </w:rPr>
        <w:t>kualifikimin profesional “Veterinari”, 4 vjeçar, niveli IV i KSHK referuar nivelit IV të KEK</w:t>
      </w:r>
      <w:r w:rsidRPr="003E512B">
        <w:rPr>
          <w:sz w:val="24"/>
          <w:szCs w:val="24"/>
          <w:lang w:val="sq-AL"/>
        </w:rPr>
        <w:t>, nxënësi do të jetë i aftë të ushtrojë kompetencat profesionale si më poshtë:</w:t>
      </w:r>
    </w:p>
    <w:p w:rsidR="007F1E9D" w:rsidRPr="003E512B" w:rsidRDefault="007F1E9D" w:rsidP="00365C4A">
      <w:pPr>
        <w:numPr>
          <w:ilvl w:val="0"/>
          <w:numId w:val="1"/>
        </w:numPr>
        <w:tabs>
          <w:tab w:val="num" w:pos="2520"/>
        </w:tabs>
        <w:overflowPunct/>
        <w:autoSpaceDE/>
        <w:autoSpaceDN/>
        <w:adjustRightInd/>
        <w:jc w:val="both"/>
        <w:textAlignment w:val="auto"/>
        <w:rPr>
          <w:sz w:val="24"/>
          <w:szCs w:val="24"/>
          <w:lang w:val="sq-AL"/>
        </w:rPr>
      </w:pPr>
      <w:r w:rsidRPr="003E512B">
        <w:rPr>
          <w:sz w:val="24"/>
          <w:szCs w:val="24"/>
          <w:lang w:val="sq-AL"/>
        </w:rPr>
        <w:t>Tё konceptojё planin pёr hapjen e njё bisnesi tё vog</w:t>
      </w:r>
      <w:r w:rsidR="00365C4A">
        <w:rPr>
          <w:sz w:val="24"/>
          <w:szCs w:val="24"/>
          <w:lang w:val="sq-AL"/>
        </w:rPr>
        <w:t>ёl nё veprimtaritё profesionale p</w:t>
      </w:r>
      <w:r w:rsidRPr="003E512B">
        <w:rPr>
          <w:sz w:val="24"/>
          <w:szCs w:val="24"/>
          <w:lang w:val="sq-AL"/>
        </w:rPr>
        <w:t>ёrkatёse.</w:t>
      </w:r>
    </w:p>
    <w:p w:rsidR="00FD420C" w:rsidRDefault="007F1E9D" w:rsidP="00EE7B3A">
      <w:pPr>
        <w:numPr>
          <w:ilvl w:val="0"/>
          <w:numId w:val="1"/>
        </w:numPr>
        <w:tabs>
          <w:tab w:val="num" w:pos="2520"/>
        </w:tabs>
        <w:overflowPunct/>
        <w:autoSpaceDE/>
        <w:autoSpaceDN/>
        <w:adjustRightInd/>
        <w:jc w:val="both"/>
        <w:textAlignment w:val="auto"/>
        <w:rPr>
          <w:sz w:val="24"/>
          <w:szCs w:val="24"/>
          <w:lang w:val="sq-AL"/>
        </w:rPr>
      </w:pPr>
      <w:r w:rsidRPr="00FD420C">
        <w:rPr>
          <w:sz w:val="24"/>
          <w:szCs w:val="24"/>
          <w:lang w:val="sq-AL"/>
        </w:rPr>
        <w:t xml:space="preserve">Tё kryejё llogaritje tё thjeshta ekonomike </w:t>
      </w:r>
      <w:r w:rsidR="00FD420C" w:rsidRPr="00FD420C">
        <w:rPr>
          <w:sz w:val="24"/>
          <w:szCs w:val="24"/>
          <w:lang w:val="sq-AL"/>
        </w:rPr>
        <w:t xml:space="preserve">lidhur me prodhimin e produkteve blegtorale organike </w:t>
      </w:r>
    </w:p>
    <w:p w:rsidR="007F1E9D" w:rsidRPr="00FD420C" w:rsidRDefault="00365C4A" w:rsidP="00EE7B3A">
      <w:pPr>
        <w:numPr>
          <w:ilvl w:val="0"/>
          <w:numId w:val="1"/>
        </w:numPr>
        <w:tabs>
          <w:tab w:val="num" w:pos="2520"/>
        </w:tabs>
        <w:overflowPunct/>
        <w:autoSpaceDE/>
        <w:autoSpaceDN/>
        <w:adjustRightInd/>
        <w:jc w:val="both"/>
        <w:textAlignment w:val="auto"/>
        <w:rPr>
          <w:sz w:val="24"/>
          <w:szCs w:val="24"/>
          <w:lang w:val="sq-AL"/>
        </w:rPr>
      </w:pPr>
      <w:r>
        <w:rPr>
          <w:sz w:val="24"/>
          <w:szCs w:val="24"/>
          <w:lang w:val="sq-AL"/>
        </w:rPr>
        <w:t>Të kryejë</w:t>
      </w:r>
      <w:r w:rsidR="007F1E9D" w:rsidRPr="00FD420C">
        <w:rPr>
          <w:sz w:val="24"/>
          <w:szCs w:val="24"/>
          <w:lang w:val="sq-AL"/>
        </w:rPr>
        <w:t xml:space="preserve"> organizimin e vogël të punës në proceset e punëve në fushën e veterinarisë.</w:t>
      </w:r>
    </w:p>
    <w:p w:rsidR="007F1E9D" w:rsidRPr="00C750C2" w:rsidRDefault="007F1E9D" w:rsidP="00623BD8">
      <w:pPr>
        <w:numPr>
          <w:ilvl w:val="0"/>
          <w:numId w:val="1"/>
        </w:numPr>
        <w:tabs>
          <w:tab w:val="num" w:pos="2520"/>
        </w:tabs>
        <w:overflowPunct/>
        <w:autoSpaceDE/>
        <w:autoSpaceDN/>
        <w:adjustRightInd/>
        <w:jc w:val="both"/>
        <w:textAlignment w:val="auto"/>
        <w:rPr>
          <w:sz w:val="24"/>
          <w:szCs w:val="24"/>
          <w:lang w:val="sq-AL"/>
        </w:rPr>
      </w:pPr>
      <w:r w:rsidRPr="003E512B">
        <w:rPr>
          <w:rFonts w:cs="Times New Roman CYR"/>
          <w:sz w:val="24"/>
          <w:szCs w:val="24"/>
          <w:lang w:val="sq-AL"/>
        </w:rPr>
        <w:t>Të interpretojë, plotësojë dhe përgatisë dokumentacionin teknik të profesionit.</w:t>
      </w:r>
    </w:p>
    <w:p w:rsidR="00C750C2" w:rsidRPr="003E512B" w:rsidRDefault="00C750C2" w:rsidP="00623BD8">
      <w:pPr>
        <w:numPr>
          <w:ilvl w:val="0"/>
          <w:numId w:val="1"/>
        </w:numPr>
        <w:tabs>
          <w:tab w:val="num" w:pos="2520"/>
        </w:tabs>
        <w:overflowPunct/>
        <w:autoSpaceDE/>
        <w:autoSpaceDN/>
        <w:adjustRightInd/>
        <w:jc w:val="both"/>
        <w:textAlignment w:val="auto"/>
        <w:rPr>
          <w:sz w:val="24"/>
          <w:szCs w:val="24"/>
          <w:lang w:val="sq-AL"/>
        </w:rPr>
      </w:pPr>
      <w:r>
        <w:rPr>
          <w:rFonts w:cs="Times New Roman CYR"/>
          <w:sz w:val="24"/>
          <w:szCs w:val="24"/>
          <w:lang w:val="sq-AL"/>
        </w:rPr>
        <w:t xml:space="preserve">Të </w:t>
      </w:r>
      <w:r w:rsidR="00127894">
        <w:rPr>
          <w:rFonts w:cs="Times New Roman CYR"/>
          <w:sz w:val="24"/>
          <w:szCs w:val="24"/>
          <w:lang w:val="sq-AL"/>
        </w:rPr>
        <w:t>përdorë mjete dhe burime dixhitale në funksion të veprimtarisë profesionale.</w:t>
      </w:r>
    </w:p>
    <w:p w:rsidR="005172AA" w:rsidRPr="003E512B" w:rsidRDefault="005172AA" w:rsidP="00623BD8">
      <w:pPr>
        <w:widowControl w:val="0"/>
        <w:numPr>
          <w:ilvl w:val="0"/>
          <w:numId w:val="1"/>
        </w:numPr>
        <w:overflowPunct/>
        <w:jc w:val="both"/>
        <w:textAlignment w:val="auto"/>
        <w:rPr>
          <w:sz w:val="24"/>
          <w:szCs w:val="24"/>
          <w:lang w:val="sq-AL"/>
        </w:rPr>
      </w:pPr>
      <w:r w:rsidRPr="003E512B">
        <w:rPr>
          <w:sz w:val="24"/>
          <w:szCs w:val="24"/>
          <w:lang w:val="sq-AL"/>
        </w:rPr>
        <w:t xml:space="preserve">Të organizojë vendin e punës. </w:t>
      </w:r>
    </w:p>
    <w:p w:rsidR="005172AA" w:rsidRPr="003E512B" w:rsidRDefault="005172AA" w:rsidP="00623BD8">
      <w:pPr>
        <w:widowControl w:val="0"/>
        <w:numPr>
          <w:ilvl w:val="0"/>
          <w:numId w:val="1"/>
        </w:numPr>
        <w:overflowPunct/>
        <w:jc w:val="both"/>
        <w:textAlignment w:val="auto"/>
        <w:rPr>
          <w:sz w:val="24"/>
          <w:szCs w:val="24"/>
          <w:lang w:val="sq-AL"/>
        </w:rPr>
      </w:pPr>
      <w:r w:rsidRPr="003E512B">
        <w:rPr>
          <w:sz w:val="24"/>
          <w:szCs w:val="24"/>
          <w:lang w:val="sq-AL"/>
        </w:rPr>
        <w:t xml:space="preserve">Të përdorë dhe mirëmbajë mjetet dhe materialet e punës. </w:t>
      </w:r>
    </w:p>
    <w:p w:rsidR="005172AA" w:rsidRPr="003E512B" w:rsidRDefault="005172AA" w:rsidP="00623BD8">
      <w:pPr>
        <w:widowControl w:val="0"/>
        <w:numPr>
          <w:ilvl w:val="0"/>
          <w:numId w:val="1"/>
        </w:numPr>
        <w:overflowPunct/>
        <w:jc w:val="both"/>
        <w:textAlignment w:val="auto"/>
        <w:rPr>
          <w:sz w:val="24"/>
          <w:szCs w:val="24"/>
          <w:lang w:val="sq-AL"/>
        </w:rPr>
      </w:pPr>
      <w:r w:rsidRPr="003E512B">
        <w:rPr>
          <w:sz w:val="24"/>
          <w:szCs w:val="24"/>
          <w:lang w:val="sq-AL"/>
        </w:rPr>
        <w:lastRenderedPageBreak/>
        <w:t xml:space="preserve">Të </w:t>
      </w:r>
      <w:r w:rsidR="00C750C2">
        <w:rPr>
          <w:sz w:val="24"/>
          <w:szCs w:val="24"/>
          <w:lang w:val="sq-AL"/>
        </w:rPr>
        <w:t>zba</w:t>
      </w:r>
      <w:r w:rsidRPr="003E512B">
        <w:rPr>
          <w:sz w:val="24"/>
          <w:szCs w:val="24"/>
          <w:lang w:val="sq-AL"/>
        </w:rPr>
        <w:t>tojë standardet e profesionit.</w:t>
      </w:r>
    </w:p>
    <w:p w:rsidR="00127894" w:rsidRDefault="005172AA" w:rsidP="00623BD8">
      <w:pPr>
        <w:numPr>
          <w:ilvl w:val="0"/>
          <w:numId w:val="1"/>
        </w:numPr>
        <w:overflowPunct/>
        <w:autoSpaceDE/>
        <w:autoSpaceDN/>
        <w:adjustRightInd/>
        <w:jc w:val="both"/>
        <w:textAlignment w:val="auto"/>
        <w:rPr>
          <w:sz w:val="24"/>
          <w:szCs w:val="24"/>
          <w:lang w:val="sq-AL"/>
        </w:rPr>
      </w:pPr>
      <w:r w:rsidRPr="003E512B">
        <w:rPr>
          <w:sz w:val="24"/>
          <w:szCs w:val="24"/>
          <w:lang w:val="sq-AL"/>
        </w:rPr>
        <w:t xml:space="preserve">Të zbatojë rregullat e </w:t>
      </w:r>
      <w:r w:rsidR="00127894">
        <w:rPr>
          <w:sz w:val="24"/>
          <w:szCs w:val="24"/>
          <w:lang w:val="sq-AL"/>
        </w:rPr>
        <w:t xml:space="preserve">sigurisë dhe të </w:t>
      </w:r>
      <w:r w:rsidRPr="003E512B">
        <w:rPr>
          <w:sz w:val="24"/>
          <w:szCs w:val="24"/>
          <w:lang w:val="sq-AL"/>
        </w:rPr>
        <w:t>mbrojtjes në punë</w:t>
      </w:r>
    </w:p>
    <w:p w:rsidR="005172AA" w:rsidRDefault="00127894" w:rsidP="00623BD8">
      <w:pPr>
        <w:numPr>
          <w:ilvl w:val="0"/>
          <w:numId w:val="1"/>
        </w:numPr>
        <w:overflowPunct/>
        <w:autoSpaceDE/>
        <w:autoSpaceDN/>
        <w:adjustRightInd/>
        <w:jc w:val="both"/>
        <w:textAlignment w:val="auto"/>
        <w:rPr>
          <w:sz w:val="24"/>
          <w:szCs w:val="24"/>
          <w:lang w:val="sq-AL"/>
        </w:rPr>
      </w:pPr>
      <w:r>
        <w:rPr>
          <w:sz w:val="24"/>
          <w:szCs w:val="24"/>
          <w:lang w:val="sq-AL"/>
        </w:rPr>
        <w:t xml:space="preserve">Të zbatojë rregullat e </w:t>
      </w:r>
      <w:r w:rsidR="005172AA" w:rsidRPr="003E512B">
        <w:rPr>
          <w:sz w:val="24"/>
          <w:szCs w:val="24"/>
          <w:lang w:val="sq-AL"/>
        </w:rPr>
        <w:t>ruajtjes së mjedisit</w:t>
      </w:r>
      <w:r>
        <w:rPr>
          <w:sz w:val="24"/>
          <w:szCs w:val="24"/>
          <w:lang w:val="sq-AL"/>
        </w:rPr>
        <w:t xml:space="preserve"> dhe të zhvillimit të qëndrueshëm</w:t>
      </w:r>
      <w:r w:rsidR="005172AA" w:rsidRPr="003E512B">
        <w:rPr>
          <w:sz w:val="24"/>
          <w:szCs w:val="24"/>
          <w:lang w:val="sq-AL"/>
        </w:rPr>
        <w:t>.</w:t>
      </w:r>
    </w:p>
    <w:p w:rsidR="00F10E41" w:rsidRDefault="00F10E41" w:rsidP="00623BD8">
      <w:pPr>
        <w:numPr>
          <w:ilvl w:val="0"/>
          <w:numId w:val="1"/>
        </w:numPr>
        <w:overflowPunct/>
        <w:autoSpaceDE/>
        <w:autoSpaceDN/>
        <w:adjustRightInd/>
        <w:jc w:val="both"/>
        <w:textAlignment w:val="auto"/>
        <w:rPr>
          <w:sz w:val="24"/>
          <w:szCs w:val="24"/>
          <w:lang w:val="sq-AL"/>
        </w:rPr>
      </w:pPr>
      <w:r>
        <w:rPr>
          <w:sz w:val="24"/>
          <w:szCs w:val="24"/>
          <w:lang w:val="sq-AL"/>
        </w:rPr>
        <w:t>Të komunikojë me etikë dhe profesionalizëm.</w:t>
      </w:r>
    </w:p>
    <w:p w:rsidR="00FC5F9C" w:rsidRDefault="00FC5F9C" w:rsidP="00623BD8">
      <w:pPr>
        <w:widowControl w:val="0"/>
        <w:numPr>
          <w:ilvl w:val="0"/>
          <w:numId w:val="1"/>
        </w:numPr>
        <w:overflowPunct/>
        <w:jc w:val="both"/>
        <w:textAlignment w:val="auto"/>
        <w:rPr>
          <w:sz w:val="24"/>
          <w:szCs w:val="24"/>
          <w:lang w:val="sq-AL"/>
        </w:rPr>
      </w:pPr>
      <w:r w:rsidRPr="00FC5F9C">
        <w:rPr>
          <w:sz w:val="24"/>
          <w:szCs w:val="24"/>
          <w:lang w:val="sq-AL"/>
        </w:rPr>
        <w:t>Të përdorë teknologjinë dixhitale në funksion të veprimtarisë profesionale.</w:t>
      </w:r>
    </w:p>
    <w:p w:rsidR="00A855DF" w:rsidRPr="00FC5F9C" w:rsidRDefault="00A855DF" w:rsidP="00623BD8">
      <w:pPr>
        <w:widowControl w:val="0"/>
        <w:numPr>
          <w:ilvl w:val="0"/>
          <w:numId w:val="1"/>
        </w:numPr>
        <w:overflowPunct/>
        <w:jc w:val="both"/>
        <w:textAlignment w:val="auto"/>
        <w:rPr>
          <w:sz w:val="24"/>
          <w:szCs w:val="24"/>
          <w:lang w:val="sq-AL"/>
        </w:rPr>
      </w:pPr>
      <w:r>
        <w:rPr>
          <w:sz w:val="24"/>
          <w:szCs w:val="24"/>
          <w:lang w:val="sq-AL"/>
        </w:rPr>
        <w:t xml:space="preserve">Të zbatojë </w:t>
      </w:r>
      <w:r w:rsidRPr="001E7450">
        <w:rPr>
          <w:sz w:val="24"/>
          <w:szCs w:val="24"/>
          <w:lang w:val="sq-AL"/>
        </w:rPr>
        <w:t>teknikat e rritjes dhe menaxhimit të kafshëve në fermat blegtorale organike</w:t>
      </w:r>
      <w:r w:rsidR="00FD420C">
        <w:rPr>
          <w:sz w:val="24"/>
          <w:szCs w:val="24"/>
          <w:lang w:val="sq-AL"/>
        </w:rPr>
        <w:t>.</w:t>
      </w:r>
    </w:p>
    <w:p w:rsidR="00054411" w:rsidRPr="00F10E41" w:rsidRDefault="00054411" w:rsidP="00623BD8">
      <w:pPr>
        <w:numPr>
          <w:ilvl w:val="0"/>
          <w:numId w:val="1"/>
        </w:numPr>
        <w:overflowPunct/>
        <w:autoSpaceDE/>
        <w:autoSpaceDN/>
        <w:adjustRightInd/>
        <w:jc w:val="both"/>
        <w:textAlignment w:val="auto"/>
        <w:rPr>
          <w:sz w:val="24"/>
          <w:szCs w:val="24"/>
          <w:lang w:val="sq-AL"/>
        </w:rPr>
      </w:pPr>
      <w:r w:rsidRPr="00F10E41">
        <w:rPr>
          <w:sz w:val="24"/>
          <w:szCs w:val="24"/>
          <w:lang w:val="sq-AL"/>
        </w:rPr>
        <w:t>Të ushqejë kafshët bujqësore.</w:t>
      </w:r>
    </w:p>
    <w:p w:rsidR="00054411" w:rsidRPr="00F10E41" w:rsidRDefault="00054411" w:rsidP="00623BD8">
      <w:pPr>
        <w:numPr>
          <w:ilvl w:val="0"/>
          <w:numId w:val="1"/>
        </w:numPr>
        <w:overflowPunct/>
        <w:autoSpaceDE/>
        <w:autoSpaceDN/>
        <w:adjustRightInd/>
        <w:textAlignment w:val="auto"/>
        <w:rPr>
          <w:sz w:val="24"/>
          <w:szCs w:val="24"/>
          <w:lang w:val="sq-AL"/>
        </w:rPr>
      </w:pPr>
      <w:r w:rsidRPr="00F10E41">
        <w:rPr>
          <w:sz w:val="24"/>
          <w:szCs w:val="24"/>
          <w:lang w:val="sq-AL"/>
        </w:rPr>
        <w:t>Të kujdeset për higjienën e kafshëve.</w:t>
      </w:r>
    </w:p>
    <w:p w:rsidR="00054411" w:rsidRPr="00F10E41" w:rsidRDefault="00054411" w:rsidP="00623BD8">
      <w:pPr>
        <w:numPr>
          <w:ilvl w:val="0"/>
          <w:numId w:val="1"/>
        </w:numPr>
        <w:overflowPunct/>
        <w:autoSpaceDE/>
        <w:autoSpaceDN/>
        <w:adjustRightInd/>
        <w:textAlignment w:val="auto"/>
        <w:rPr>
          <w:sz w:val="24"/>
          <w:szCs w:val="24"/>
          <w:lang w:val="sq-AL"/>
        </w:rPr>
      </w:pPr>
      <w:r w:rsidRPr="00F10E41">
        <w:rPr>
          <w:sz w:val="24"/>
          <w:szCs w:val="24"/>
          <w:lang w:val="sq-AL"/>
        </w:rPr>
        <w:t>Të kryejë dezinfektimin e stallave dhe të territoreve.</w:t>
      </w:r>
    </w:p>
    <w:p w:rsidR="005172AA" w:rsidRPr="00F10E41" w:rsidRDefault="005172AA" w:rsidP="00623BD8">
      <w:pPr>
        <w:numPr>
          <w:ilvl w:val="0"/>
          <w:numId w:val="1"/>
        </w:numPr>
        <w:tabs>
          <w:tab w:val="left" w:pos="360"/>
        </w:tabs>
        <w:jc w:val="both"/>
        <w:rPr>
          <w:sz w:val="24"/>
          <w:szCs w:val="24"/>
          <w:lang w:val="sq-AL"/>
        </w:rPr>
      </w:pPr>
      <w:r w:rsidRPr="00F10E41">
        <w:rPr>
          <w:sz w:val="24"/>
          <w:szCs w:val="24"/>
          <w:lang w:val="sq-AL"/>
        </w:rPr>
        <w:t xml:space="preserve">Të kryejë </w:t>
      </w:r>
      <w:r w:rsidR="00F10E41" w:rsidRPr="00F10E41">
        <w:rPr>
          <w:sz w:val="24"/>
          <w:szCs w:val="24"/>
          <w:lang w:val="sq-AL"/>
        </w:rPr>
        <w:t>procese të higjienizimit të prodhimeve blegtorale</w:t>
      </w:r>
      <w:r w:rsidR="00A545FD" w:rsidRPr="00F10E41">
        <w:rPr>
          <w:sz w:val="24"/>
          <w:szCs w:val="24"/>
          <w:lang w:val="sq-AL"/>
        </w:rPr>
        <w:t>.</w:t>
      </w:r>
      <w:r w:rsidRPr="00F10E41">
        <w:rPr>
          <w:sz w:val="24"/>
          <w:szCs w:val="24"/>
          <w:lang w:val="sq-AL"/>
        </w:rPr>
        <w:t xml:space="preserve"> </w:t>
      </w:r>
    </w:p>
    <w:p w:rsidR="0004210E" w:rsidRPr="00F10E41" w:rsidRDefault="0004210E" w:rsidP="00623BD8">
      <w:pPr>
        <w:numPr>
          <w:ilvl w:val="0"/>
          <w:numId w:val="1"/>
        </w:numPr>
        <w:tabs>
          <w:tab w:val="left" w:pos="360"/>
        </w:tabs>
        <w:jc w:val="both"/>
        <w:rPr>
          <w:sz w:val="24"/>
          <w:szCs w:val="24"/>
          <w:lang w:val="sq-AL"/>
        </w:rPr>
      </w:pPr>
      <w:r w:rsidRPr="00F10E41">
        <w:rPr>
          <w:sz w:val="24"/>
          <w:szCs w:val="24"/>
          <w:lang w:val="sq-AL"/>
        </w:rPr>
        <w:t>Të përcaktojë organet e brendshme të kafshëve.</w:t>
      </w:r>
    </w:p>
    <w:p w:rsidR="0004210E" w:rsidRPr="00F10E41" w:rsidRDefault="0004210E" w:rsidP="00623BD8">
      <w:pPr>
        <w:numPr>
          <w:ilvl w:val="0"/>
          <w:numId w:val="1"/>
        </w:numPr>
        <w:overflowPunct/>
        <w:autoSpaceDE/>
        <w:autoSpaceDN/>
        <w:adjustRightInd/>
        <w:textAlignment w:val="auto"/>
        <w:rPr>
          <w:sz w:val="24"/>
          <w:szCs w:val="24"/>
          <w:lang w:val="sq-AL"/>
        </w:rPr>
      </w:pPr>
      <w:r w:rsidRPr="00F10E41">
        <w:rPr>
          <w:sz w:val="24"/>
          <w:szCs w:val="24"/>
          <w:lang w:val="sq-AL"/>
        </w:rPr>
        <w:t>Të kryejë fiksimin e kafshëve të kategorive të ndryshme.</w:t>
      </w:r>
    </w:p>
    <w:p w:rsidR="005172AA" w:rsidRPr="00F10E41" w:rsidRDefault="005172AA" w:rsidP="00623BD8">
      <w:pPr>
        <w:numPr>
          <w:ilvl w:val="0"/>
          <w:numId w:val="1"/>
        </w:numPr>
        <w:overflowPunct/>
        <w:autoSpaceDE/>
        <w:autoSpaceDN/>
        <w:adjustRightInd/>
        <w:textAlignment w:val="auto"/>
        <w:rPr>
          <w:sz w:val="24"/>
          <w:szCs w:val="24"/>
          <w:lang w:val="sq-AL"/>
        </w:rPr>
      </w:pPr>
      <w:r w:rsidRPr="00F10E41">
        <w:rPr>
          <w:sz w:val="24"/>
          <w:szCs w:val="24"/>
          <w:lang w:val="sq-AL"/>
        </w:rPr>
        <w:t xml:space="preserve">Të </w:t>
      </w:r>
      <w:r w:rsidR="00A545FD" w:rsidRPr="00F10E41">
        <w:rPr>
          <w:sz w:val="24"/>
          <w:szCs w:val="24"/>
          <w:lang w:val="sq-AL"/>
        </w:rPr>
        <w:t>përdorë vegla të thjeshta kirurgjikale.</w:t>
      </w:r>
      <w:r w:rsidR="0004210E" w:rsidRPr="00F10E41">
        <w:rPr>
          <w:sz w:val="24"/>
          <w:szCs w:val="24"/>
          <w:lang w:val="sq-AL"/>
        </w:rPr>
        <w:t xml:space="preserve"> </w:t>
      </w:r>
    </w:p>
    <w:p w:rsidR="0004210E" w:rsidRPr="00F10E41" w:rsidRDefault="0004210E" w:rsidP="00623BD8">
      <w:pPr>
        <w:numPr>
          <w:ilvl w:val="0"/>
          <w:numId w:val="1"/>
        </w:numPr>
        <w:overflowPunct/>
        <w:autoSpaceDE/>
        <w:autoSpaceDN/>
        <w:adjustRightInd/>
        <w:textAlignment w:val="auto"/>
        <w:rPr>
          <w:sz w:val="24"/>
          <w:szCs w:val="24"/>
          <w:lang w:val="sq-AL"/>
        </w:rPr>
      </w:pPr>
      <w:r w:rsidRPr="00F10E41">
        <w:rPr>
          <w:sz w:val="24"/>
          <w:szCs w:val="24"/>
          <w:lang w:val="sq-AL"/>
        </w:rPr>
        <w:t>Të kryejë injeksione të ndryshme te kafshët.</w:t>
      </w:r>
    </w:p>
    <w:p w:rsidR="00692B61" w:rsidRPr="00F10E41" w:rsidRDefault="00692B61" w:rsidP="00623BD8">
      <w:pPr>
        <w:numPr>
          <w:ilvl w:val="0"/>
          <w:numId w:val="1"/>
        </w:numPr>
        <w:overflowPunct/>
        <w:autoSpaceDE/>
        <w:autoSpaceDN/>
        <w:adjustRightInd/>
        <w:textAlignment w:val="auto"/>
        <w:rPr>
          <w:sz w:val="24"/>
          <w:szCs w:val="24"/>
          <w:lang w:val="sq-AL"/>
        </w:rPr>
      </w:pPr>
      <w:r w:rsidRPr="00F10E41">
        <w:rPr>
          <w:sz w:val="24"/>
          <w:szCs w:val="24"/>
          <w:lang w:val="sq-AL"/>
        </w:rPr>
        <w:t xml:space="preserve">Të diagnostikojë sëmundjet </w:t>
      </w:r>
      <w:r w:rsidR="00E62450" w:rsidRPr="00F10E41">
        <w:rPr>
          <w:sz w:val="24"/>
          <w:szCs w:val="24"/>
          <w:lang w:val="sq-AL"/>
        </w:rPr>
        <w:t>më të zakonshme</w:t>
      </w:r>
      <w:r w:rsidRPr="00F10E41">
        <w:rPr>
          <w:sz w:val="24"/>
          <w:szCs w:val="24"/>
          <w:lang w:val="sq-AL"/>
        </w:rPr>
        <w:t xml:space="preserve"> te kafshët</w:t>
      </w:r>
      <w:r w:rsidR="004320B3" w:rsidRPr="00F10E41">
        <w:rPr>
          <w:sz w:val="24"/>
          <w:szCs w:val="24"/>
          <w:lang w:val="sq-AL"/>
        </w:rPr>
        <w:t>, me metoda të ndryshme</w:t>
      </w:r>
      <w:r w:rsidRPr="00F10E41">
        <w:rPr>
          <w:sz w:val="24"/>
          <w:szCs w:val="24"/>
          <w:lang w:val="sq-AL"/>
        </w:rPr>
        <w:t>.</w:t>
      </w:r>
    </w:p>
    <w:p w:rsidR="001D19A6" w:rsidRPr="00F10E41" w:rsidRDefault="001D19A6" w:rsidP="00623BD8">
      <w:pPr>
        <w:numPr>
          <w:ilvl w:val="0"/>
          <w:numId w:val="1"/>
        </w:numPr>
        <w:overflowPunct/>
        <w:autoSpaceDE/>
        <w:autoSpaceDN/>
        <w:adjustRightInd/>
        <w:textAlignment w:val="auto"/>
        <w:rPr>
          <w:sz w:val="24"/>
          <w:szCs w:val="24"/>
          <w:lang w:val="sq-AL"/>
        </w:rPr>
      </w:pPr>
      <w:r w:rsidRPr="00F10E41">
        <w:rPr>
          <w:sz w:val="24"/>
          <w:szCs w:val="24"/>
          <w:lang w:val="sq-AL"/>
        </w:rPr>
        <w:t>Të mjekojë</w:t>
      </w:r>
      <w:r w:rsidR="004C38CE" w:rsidRPr="00F10E41">
        <w:rPr>
          <w:sz w:val="24"/>
          <w:szCs w:val="24"/>
          <w:lang w:val="sq-AL"/>
        </w:rPr>
        <w:t xml:space="preserve"> plagë të ndryshme te kafshët.</w:t>
      </w:r>
    </w:p>
    <w:p w:rsidR="00F10E41" w:rsidRPr="00F10E41" w:rsidRDefault="004C38CE" w:rsidP="00623BD8">
      <w:pPr>
        <w:numPr>
          <w:ilvl w:val="0"/>
          <w:numId w:val="1"/>
        </w:numPr>
        <w:overflowPunct/>
        <w:autoSpaceDE/>
        <w:autoSpaceDN/>
        <w:adjustRightInd/>
        <w:textAlignment w:val="auto"/>
        <w:rPr>
          <w:sz w:val="24"/>
          <w:szCs w:val="24"/>
          <w:lang w:val="sq-AL"/>
        </w:rPr>
      </w:pPr>
      <w:r w:rsidRPr="00F10E41">
        <w:rPr>
          <w:sz w:val="24"/>
          <w:szCs w:val="24"/>
          <w:lang w:val="sq-AL"/>
        </w:rPr>
        <w:t xml:space="preserve">Të </w:t>
      </w:r>
      <w:r w:rsidR="00F10E41" w:rsidRPr="00F10E41">
        <w:rPr>
          <w:sz w:val="24"/>
          <w:szCs w:val="24"/>
          <w:lang w:val="sq-AL"/>
        </w:rPr>
        <w:t>marrë mostra për analiza laboratorike.</w:t>
      </w:r>
    </w:p>
    <w:p w:rsidR="004C38CE" w:rsidRPr="00F10E41" w:rsidRDefault="00F10E41" w:rsidP="00623BD8">
      <w:pPr>
        <w:numPr>
          <w:ilvl w:val="0"/>
          <w:numId w:val="1"/>
        </w:numPr>
        <w:overflowPunct/>
        <w:autoSpaceDE/>
        <w:autoSpaceDN/>
        <w:adjustRightInd/>
        <w:textAlignment w:val="auto"/>
        <w:rPr>
          <w:sz w:val="24"/>
          <w:szCs w:val="24"/>
          <w:lang w:val="sq-AL"/>
        </w:rPr>
      </w:pPr>
      <w:r w:rsidRPr="00F10E41">
        <w:rPr>
          <w:sz w:val="24"/>
          <w:szCs w:val="24"/>
          <w:lang w:val="sq-AL"/>
        </w:rPr>
        <w:t xml:space="preserve">Të </w:t>
      </w:r>
      <w:r w:rsidR="004C38CE" w:rsidRPr="00F10E41">
        <w:rPr>
          <w:sz w:val="24"/>
          <w:szCs w:val="24"/>
          <w:lang w:val="sq-AL"/>
        </w:rPr>
        <w:t>përgatisë strishe të thjeshta.</w:t>
      </w:r>
    </w:p>
    <w:p w:rsidR="004320B3" w:rsidRPr="00F10E41" w:rsidRDefault="004320B3" w:rsidP="00623BD8">
      <w:pPr>
        <w:numPr>
          <w:ilvl w:val="0"/>
          <w:numId w:val="1"/>
        </w:numPr>
        <w:overflowPunct/>
        <w:autoSpaceDE/>
        <w:autoSpaceDN/>
        <w:adjustRightInd/>
        <w:textAlignment w:val="auto"/>
        <w:rPr>
          <w:sz w:val="24"/>
          <w:szCs w:val="24"/>
          <w:lang w:val="sq-AL"/>
        </w:rPr>
      </w:pPr>
      <w:r w:rsidRPr="00F10E41">
        <w:rPr>
          <w:sz w:val="24"/>
          <w:szCs w:val="24"/>
          <w:lang w:val="sq-AL"/>
        </w:rPr>
        <w:t>Të kujdeset për kafshët gjatë dhe pas pjelljes.</w:t>
      </w:r>
    </w:p>
    <w:p w:rsidR="004320B3" w:rsidRPr="00F10E41" w:rsidRDefault="004320B3" w:rsidP="00623BD8">
      <w:pPr>
        <w:numPr>
          <w:ilvl w:val="0"/>
          <w:numId w:val="1"/>
        </w:numPr>
        <w:overflowPunct/>
        <w:autoSpaceDE/>
        <w:autoSpaceDN/>
        <w:adjustRightInd/>
        <w:textAlignment w:val="auto"/>
        <w:rPr>
          <w:sz w:val="24"/>
          <w:szCs w:val="24"/>
          <w:lang w:val="sq-AL"/>
        </w:rPr>
      </w:pPr>
      <w:r w:rsidRPr="00F10E41">
        <w:rPr>
          <w:sz w:val="24"/>
          <w:szCs w:val="24"/>
          <w:lang w:val="sq-AL"/>
        </w:rPr>
        <w:t xml:space="preserve">Të diagnostikojë helmintozat </w:t>
      </w:r>
      <w:r w:rsidR="0004210E" w:rsidRPr="00F10E41">
        <w:rPr>
          <w:sz w:val="24"/>
          <w:szCs w:val="24"/>
          <w:lang w:val="sq-AL"/>
        </w:rPr>
        <w:t>në kafshët e gjalla dhe të therura</w:t>
      </w:r>
      <w:r w:rsidRPr="00F10E41">
        <w:rPr>
          <w:sz w:val="24"/>
          <w:szCs w:val="24"/>
          <w:lang w:val="sq-AL"/>
        </w:rPr>
        <w:t>.</w:t>
      </w:r>
    </w:p>
    <w:p w:rsidR="00F10E41" w:rsidRPr="00F10E41" w:rsidRDefault="00F10E41" w:rsidP="00623BD8">
      <w:pPr>
        <w:numPr>
          <w:ilvl w:val="0"/>
          <w:numId w:val="1"/>
        </w:numPr>
        <w:overflowPunct/>
        <w:autoSpaceDE/>
        <w:autoSpaceDN/>
        <w:adjustRightInd/>
        <w:textAlignment w:val="auto"/>
        <w:rPr>
          <w:sz w:val="24"/>
          <w:szCs w:val="24"/>
          <w:lang w:val="sq-AL"/>
        </w:rPr>
      </w:pPr>
      <w:r w:rsidRPr="00F10E41">
        <w:rPr>
          <w:sz w:val="24"/>
          <w:szCs w:val="24"/>
          <w:lang w:val="sq-AL"/>
        </w:rPr>
        <w:t>Të kryejë ndërhyrje kirurgjikale profilaktike.</w:t>
      </w:r>
    </w:p>
    <w:p w:rsidR="004320B3" w:rsidRPr="00F10E41" w:rsidRDefault="004320B3" w:rsidP="00623BD8">
      <w:pPr>
        <w:numPr>
          <w:ilvl w:val="0"/>
          <w:numId w:val="1"/>
        </w:numPr>
        <w:overflowPunct/>
        <w:autoSpaceDE/>
        <w:autoSpaceDN/>
        <w:adjustRightInd/>
        <w:textAlignment w:val="auto"/>
        <w:rPr>
          <w:sz w:val="24"/>
          <w:szCs w:val="24"/>
          <w:lang w:val="sq-AL"/>
        </w:rPr>
      </w:pPr>
      <w:r w:rsidRPr="00F10E41">
        <w:rPr>
          <w:sz w:val="24"/>
          <w:szCs w:val="24"/>
          <w:lang w:val="sq-AL"/>
        </w:rPr>
        <w:t>Të përgatisë fo</w:t>
      </w:r>
      <w:r w:rsidR="0076691E">
        <w:rPr>
          <w:sz w:val="24"/>
          <w:szCs w:val="24"/>
          <w:lang w:val="sq-AL"/>
        </w:rPr>
        <w:t>rm</w:t>
      </w:r>
      <w:r w:rsidRPr="00F10E41">
        <w:rPr>
          <w:sz w:val="24"/>
          <w:szCs w:val="24"/>
          <w:lang w:val="sq-AL"/>
        </w:rPr>
        <w:t xml:space="preserve">a të </w:t>
      </w:r>
      <w:r w:rsidR="00F10E41" w:rsidRPr="00F10E41">
        <w:rPr>
          <w:sz w:val="24"/>
          <w:szCs w:val="24"/>
          <w:lang w:val="sq-AL"/>
        </w:rPr>
        <w:t>thjeshta fa</w:t>
      </w:r>
      <w:r w:rsidR="0076691E" w:rsidRPr="0076691E">
        <w:rPr>
          <w:sz w:val="24"/>
          <w:szCs w:val="24"/>
          <w:lang w:val="sq-AL"/>
        </w:rPr>
        <w:t>rm</w:t>
      </w:r>
      <w:r w:rsidR="00F10E41" w:rsidRPr="00F10E41">
        <w:rPr>
          <w:sz w:val="24"/>
          <w:szCs w:val="24"/>
          <w:lang w:val="sq-AL"/>
        </w:rPr>
        <w:t>aceutike</w:t>
      </w:r>
      <w:r w:rsidRPr="00F10E41">
        <w:rPr>
          <w:sz w:val="24"/>
          <w:szCs w:val="24"/>
          <w:lang w:val="sq-AL"/>
        </w:rPr>
        <w:t xml:space="preserve"> të ngurta, të lëngta dhe të buta.</w:t>
      </w:r>
    </w:p>
    <w:p w:rsidR="00903192" w:rsidRPr="00F10E41" w:rsidRDefault="00903192" w:rsidP="00623BD8">
      <w:pPr>
        <w:numPr>
          <w:ilvl w:val="0"/>
          <w:numId w:val="1"/>
        </w:numPr>
        <w:overflowPunct/>
        <w:autoSpaceDE/>
        <w:autoSpaceDN/>
        <w:adjustRightInd/>
        <w:textAlignment w:val="auto"/>
        <w:rPr>
          <w:sz w:val="24"/>
          <w:szCs w:val="24"/>
          <w:lang w:val="sq-AL"/>
        </w:rPr>
      </w:pPr>
      <w:r w:rsidRPr="00F10E41">
        <w:rPr>
          <w:sz w:val="24"/>
          <w:szCs w:val="24"/>
          <w:lang w:val="sq-AL"/>
        </w:rPr>
        <w:t>Të vaksinojë kafshët dhe shpendët për sëmundjet infektive.</w:t>
      </w:r>
    </w:p>
    <w:p w:rsidR="00F10E41" w:rsidRPr="00F10E41" w:rsidRDefault="004320B3" w:rsidP="00623BD8">
      <w:pPr>
        <w:numPr>
          <w:ilvl w:val="0"/>
          <w:numId w:val="1"/>
        </w:numPr>
        <w:overflowPunct/>
        <w:autoSpaceDE/>
        <w:autoSpaceDN/>
        <w:adjustRightInd/>
        <w:textAlignment w:val="auto"/>
        <w:rPr>
          <w:sz w:val="24"/>
          <w:szCs w:val="24"/>
          <w:lang w:val="sq-AL"/>
        </w:rPr>
      </w:pPr>
      <w:r w:rsidRPr="00F10E41">
        <w:rPr>
          <w:sz w:val="24"/>
          <w:szCs w:val="24"/>
          <w:lang w:val="sq-AL"/>
        </w:rPr>
        <w:t>Të mjekojë mastitet në kafshë.</w:t>
      </w:r>
    </w:p>
    <w:p w:rsidR="004320B3" w:rsidRPr="00F10E41" w:rsidRDefault="00235C89" w:rsidP="00623BD8">
      <w:pPr>
        <w:numPr>
          <w:ilvl w:val="0"/>
          <w:numId w:val="1"/>
        </w:numPr>
        <w:overflowPunct/>
        <w:autoSpaceDE/>
        <w:autoSpaceDN/>
        <w:adjustRightInd/>
        <w:textAlignment w:val="auto"/>
        <w:rPr>
          <w:sz w:val="24"/>
          <w:szCs w:val="24"/>
          <w:lang w:val="sq-AL"/>
        </w:rPr>
      </w:pPr>
      <w:r w:rsidRPr="00F10E41">
        <w:rPr>
          <w:sz w:val="24"/>
          <w:szCs w:val="24"/>
          <w:lang w:val="sq-AL"/>
        </w:rPr>
        <w:t xml:space="preserve">Të </w:t>
      </w:r>
      <w:r w:rsidR="0004210E" w:rsidRPr="00F10E41">
        <w:rPr>
          <w:sz w:val="24"/>
          <w:szCs w:val="24"/>
          <w:lang w:val="sq-AL"/>
        </w:rPr>
        <w:t>mjekojë sëmundjet e aparatit tretës</w:t>
      </w:r>
      <w:r w:rsidRPr="00F10E41">
        <w:rPr>
          <w:sz w:val="24"/>
          <w:szCs w:val="24"/>
          <w:lang w:val="sq-AL"/>
        </w:rPr>
        <w:t>.</w:t>
      </w:r>
    </w:p>
    <w:p w:rsidR="00235C89" w:rsidRPr="00F10E41" w:rsidRDefault="00235C89" w:rsidP="00623BD8">
      <w:pPr>
        <w:numPr>
          <w:ilvl w:val="0"/>
          <w:numId w:val="1"/>
        </w:numPr>
        <w:overflowPunct/>
        <w:autoSpaceDE/>
        <w:autoSpaceDN/>
        <w:adjustRightInd/>
        <w:textAlignment w:val="auto"/>
        <w:rPr>
          <w:sz w:val="24"/>
          <w:szCs w:val="24"/>
          <w:lang w:val="sq-AL"/>
        </w:rPr>
      </w:pPr>
      <w:r w:rsidRPr="00F10E41">
        <w:rPr>
          <w:sz w:val="24"/>
          <w:szCs w:val="24"/>
          <w:lang w:val="sq-AL"/>
        </w:rPr>
        <w:t>Të kryejë kontrollin e cilësisë së produkteve ushqimore me prejardhje shtazore.</w:t>
      </w:r>
    </w:p>
    <w:p w:rsidR="00E77FA3" w:rsidRPr="00F10E41" w:rsidRDefault="00E77FA3" w:rsidP="00623BD8">
      <w:pPr>
        <w:numPr>
          <w:ilvl w:val="0"/>
          <w:numId w:val="1"/>
        </w:numPr>
        <w:overflowPunct/>
        <w:autoSpaceDE/>
        <w:autoSpaceDN/>
        <w:adjustRightInd/>
        <w:textAlignment w:val="auto"/>
        <w:rPr>
          <w:sz w:val="24"/>
          <w:szCs w:val="24"/>
          <w:lang w:val="sq-AL"/>
        </w:rPr>
      </w:pPr>
      <w:r w:rsidRPr="00F10E41">
        <w:rPr>
          <w:sz w:val="24"/>
          <w:szCs w:val="24"/>
          <w:lang w:val="sq-AL"/>
        </w:rPr>
        <w:t xml:space="preserve">Të kryejë </w:t>
      </w:r>
      <w:r w:rsidRPr="00C97EA5">
        <w:rPr>
          <w:sz w:val="24"/>
          <w:szCs w:val="24"/>
          <w:lang w:val="sq-AL"/>
        </w:rPr>
        <w:t>dehelmitizimin</w:t>
      </w:r>
      <w:r w:rsidRPr="00F10E41">
        <w:rPr>
          <w:sz w:val="24"/>
          <w:szCs w:val="24"/>
          <w:lang w:val="sq-AL"/>
        </w:rPr>
        <w:t xml:space="preserve"> e kafshëve me sëmundje parazitare.</w:t>
      </w:r>
    </w:p>
    <w:p w:rsidR="00235C89" w:rsidRPr="00F10E41" w:rsidRDefault="00235C89" w:rsidP="00623BD8">
      <w:pPr>
        <w:numPr>
          <w:ilvl w:val="0"/>
          <w:numId w:val="1"/>
        </w:numPr>
        <w:overflowPunct/>
        <w:autoSpaceDE/>
        <w:autoSpaceDN/>
        <w:adjustRightInd/>
        <w:textAlignment w:val="auto"/>
        <w:rPr>
          <w:sz w:val="24"/>
          <w:szCs w:val="24"/>
          <w:lang w:val="sq-AL"/>
        </w:rPr>
      </w:pPr>
      <w:r w:rsidRPr="00F10E41">
        <w:rPr>
          <w:sz w:val="24"/>
          <w:szCs w:val="24"/>
          <w:lang w:val="sq-AL"/>
        </w:rPr>
        <w:t>Të vlerësojë materialin biologjik të kafshës.</w:t>
      </w:r>
    </w:p>
    <w:p w:rsidR="00BB01CB" w:rsidRPr="003E512B" w:rsidRDefault="00BB01CB" w:rsidP="00541A21">
      <w:pPr>
        <w:rPr>
          <w:b/>
          <w:bCs/>
          <w:iCs/>
          <w:sz w:val="24"/>
          <w:lang w:val="sq-AL"/>
        </w:rPr>
      </w:pPr>
    </w:p>
    <w:p w:rsidR="00541A21" w:rsidRPr="003E512B" w:rsidRDefault="00541A21" w:rsidP="00365C4A">
      <w:pPr>
        <w:jc w:val="both"/>
        <w:rPr>
          <w:b/>
          <w:bCs/>
          <w:iCs/>
          <w:sz w:val="24"/>
          <w:lang w:val="sq-AL"/>
        </w:rPr>
      </w:pPr>
      <w:r w:rsidRPr="003E512B">
        <w:rPr>
          <w:b/>
          <w:bCs/>
          <w:iCs/>
          <w:sz w:val="24"/>
          <w:lang w:val="sq-AL"/>
        </w:rPr>
        <w:t>4.   Mundësitë e punësimit dhe të arsimimit të më</w:t>
      </w:r>
      <w:r w:rsidR="00365C4A">
        <w:rPr>
          <w:b/>
          <w:bCs/>
          <w:iCs/>
          <w:sz w:val="24"/>
          <w:lang w:val="sq-AL"/>
        </w:rPr>
        <w:t>tejshëm në përfundim të arsimit</w:t>
      </w:r>
      <w:r w:rsidRPr="003E512B">
        <w:rPr>
          <w:b/>
          <w:bCs/>
          <w:iCs/>
          <w:sz w:val="24"/>
          <w:lang w:val="sq-AL"/>
        </w:rPr>
        <w:t xml:space="preserve">       profesional në </w:t>
      </w:r>
      <w:r w:rsidR="004D1C03">
        <w:rPr>
          <w:b/>
          <w:bCs/>
          <w:iCs/>
          <w:sz w:val="24"/>
          <w:lang w:val="sq-AL"/>
        </w:rPr>
        <w:t xml:space="preserve">kualifikimin profesional “Veterinari”, 4 vjeçar, niveli IV i KSHK </w:t>
      </w:r>
      <w:r w:rsidR="006267A1">
        <w:rPr>
          <w:b/>
          <w:bCs/>
          <w:iCs/>
          <w:sz w:val="24"/>
          <w:lang w:val="sq-AL"/>
        </w:rPr>
        <w:t xml:space="preserve">      </w:t>
      </w:r>
      <w:r w:rsidR="004D1C03">
        <w:rPr>
          <w:b/>
          <w:bCs/>
          <w:iCs/>
          <w:sz w:val="24"/>
          <w:lang w:val="sq-AL"/>
        </w:rPr>
        <w:t>referuar nivelit IV të KEK</w:t>
      </w:r>
      <w:r w:rsidRPr="003E512B">
        <w:rPr>
          <w:b/>
          <w:bCs/>
          <w:iCs/>
          <w:sz w:val="24"/>
          <w:lang w:val="sq-AL"/>
        </w:rPr>
        <w:t>.</w:t>
      </w:r>
    </w:p>
    <w:p w:rsidR="00541A21" w:rsidRPr="003E512B" w:rsidRDefault="00541A21" w:rsidP="00541A21">
      <w:pPr>
        <w:jc w:val="both"/>
        <w:rPr>
          <w:sz w:val="24"/>
          <w:szCs w:val="24"/>
          <w:lang w:val="sq-AL"/>
        </w:rPr>
      </w:pPr>
    </w:p>
    <w:p w:rsidR="00EA46BF" w:rsidRPr="00EA46BF" w:rsidRDefault="00EA46BF" w:rsidP="00EA46BF">
      <w:pPr>
        <w:jc w:val="both"/>
        <w:rPr>
          <w:sz w:val="24"/>
          <w:szCs w:val="24"/>
          <w:lang w:val="sq-AL"/>
        </w:rPr>
      </w:pPr>
      <w:r w:rsidRPr="00EA46BF">
        <w:rPr>
          <w:sz w:val="24"/>
          <w:szCs w:val="24"/>
          <w:lang w:val="sq-AL"/>
        </w:rPr>
        <w:t>Përfundimi me sukses i kualifikimit profesional “Veterinari”, niveli</w:t>
      </w:r>
      <w:r>
        <w:rPr>
          <w:sz w:val="24"/>
          <w:szCs w:val="24"/>
          <w:lang w:val="sq-AL"/>
        </w:rPr>
        <w:t xml:space="preserve"> </w:t>
      </w:r>
      <w:r w:rsidRPr="00EA46BF">
        <w:rPr>
          <w:sz w:val="24"/>
          <w:szCs w:val="24"/>
          <w:lang w:val="sq-AL"/>
        </w:rPr>
        <w:t>IV në KSHK, referuar nivelit IV të KEK, e pajis individin me</w:t>
      </w:r>
      <w:r>
        <w:rPr>
          <w:sz w:val="24"/>
          <w:szCs w:val="24"/>
          <w:lang w:val="sq-AL"/>
        </w:rPr>
        <w:t xml:space="preserve"> </w:t>
      </w:r>
      <w:r w:rsidRPr="00EA46BF">
        <w:rPr>
          <w:sz w:val="24"/>
          <w:szCs w:val="24"/>
          <w:lang w:val="sq-AL"/>
        </w:rPr>
        <w:t>Certifikatën e aftësimit profesional dhe Suplementin përkatës, të</w:t>
      </w:r>
      <w:r>
        <w:rPr>
          <w:sz w:val="24"/>
          <w:szCs w:val="24"/>
          <w:lang w:val="sq-AL"/>
        </w:rPr>
        <w:t xml:space="preserve"> </w:t>
      </w:r>
      <w:r w:rsidRPr="00EA46BF">
        <w:rPr>
          <w:sz w:val="24"/>
          <w:szCs w:val="24"/>
          <w:lang w:val="sq-AL"/>
        </w:rPr>
        <w:t>teknikut të mesëm në këtë drejtim profesional, të cilat njihen në</w:t>
      </w:r>
      <w:r>
        <w:rPr>
          <w:sz w:val="24"/>
          <w:szCs w:val="24"/>
          <w:lang w:val="sq-AL"/>
        </w:rPr>
        <w:t xml:space="preserve"> </w:t>
      </w:r>
      <w:r w:rsidRPr="00EA46BF">
        <w:rPr>
          <w:sz w:val="24"/>
          <w:szCs w:val="24"/>
          <w:lang w:val="sq-AL"/>
        </w:rPr>
        <w:t>territorin e Republikës së Shqipërisë.</w:t>
      </w:r>
    </w:p>
    <w:p w:rsidR="00EA46BF" w:rsidRPr="00EA46BF" w:rsidRDefault="00EA46BF" w:rsidP="00EA46BF">
      <w:pPr>
        <w:jc w:val="both"/>
        <w:rPr>
          <w:sz w:val="24"/>
          <w:szCs w:val="24"/>
          <w:lang w:val="sq-AL"/>
        </w:rPr>
      </w:pPr>
      <w:r w:rsidRPr="00EA46BF">
        <w:rPr>
          <w:sz w:val="24"/>
          <w:szCs w:val="24"/>
          <w:lang w:val="sq-AL"/>
        </w:rPr>
        <w:t>Ky kualifikim profesional i jep individit mundësi t'i drejtohet tregut të</w:t>
      </w:r>
      <w:r>
        <w:rPr>
          <w:sz w:val="24"/>
          <w:szCs w:val="24"/>
          <w:lang w:val="sq-AL"/>
        </w:rPr>
        <w:t xml:space="preserve"> </w:t>
      </w:r>
      <w:r w:rsidRPr="00EA46BF">
        <w:rPr>
          <w:sz w:val="24"/>
          <w:szCs w:val="24"/>
          <w:lang w:val="sq-AL"/>
        </w:rPr>
        <w:t>punës si teknik i mesëm në menaxhimin e ndë</w:t>
      </w:r>
      <w:r w:rsidR="0076691E" w:rsidRPr="0076691E">
        <w:rPr>
          <w:sz w:val="24"/>
          <w:szCs w:val="24"/>
          <w:lang w:val="sq-AL"/>
        </w:rPr>
        <w:t>rm</w:t>
      </w:r>
      <w:r w:rsidRPr="00EA46BF">
        <w:rPr>
          <w:sz w:val="24"/>
          <w:szCs w:val="24"/>
          <w:lang w:val="sq-AL"/>
        </w:rPr>
        <w:t>arrjeve/operatorë të</w:t>
      </w:r>
      <w:r>
        <w:rPr>
          <w:sz w:val="24"/>
          <w:szCs w:val="24"/>
          <w:lang w:val="sq-AL"/>
        </w:rPr>
        <w:t xml:space="preserve"> </w:t>
      </w:r>
      <w:r w:rsidRPr="00EA46BF">
        <w:rPr>
          <w:sz w:val="24"/>
          <w:szCs w:val="24"/>
          <w:lang w:val="sq-AL"/>
        </w:rPr>
        <w:t>Biznesit Ushqimor (OBU), teknik ndërzimi, teknik në klinikë</w:t>
      </w:r>
      <w:r>
        <w:rPr>
          <w:sz w:val="24"/>
          <w:szCs w:val="24"/>
          <w:lang w:val="sq-AL"/>
        </w:rPr>
        <w:t xml:space="preserve"> </w:t>
      </w:r>
      <w:r w:rsidRPr="00EA46BF">
        <w:rPr>
          <w:sz w:val="24"/>
          <w:szCs w:val="24"/>
          <w:lang w:val="sq-AL"/>
        </w:rPr>
        <w:t>veterinare të kafshëve të shoqërimit, teknik në thertore, ndihmës në</w:t>
      </w:r>
      <w:r>
        <w:rPr>
          <w:sz w:val="24"/>
          <w:szCs w:val="24"/>
          <w:lang w:val="sq-AL"/>
        </w:rPr>
        <w:t xml:space="preserve"> </w:t>
      </w:r>
      <w:r w:rsidRPr="00EA46BF">
        <w:rPr>
          <w:sz w:val="24"/>
          <w:szCs w:val="24"/>
          <w:lang w:val="sq-AL"/>
        </w:rPr>
        <w:t>fa</w:t>
      </w:r>
      <w:r w:rsidR="0076691E" w:rsidRPr="0076691E">
        <w:rPr>
          <w:sz w:val="24"/>
          <w:szCs w:val="24"/>
          <w:lang w:val="sq-AL"/>
        </w:rPr>
        <w:t>rm</w:t>
      </w:r>
      <w:r w:rsidRPr="00EA46BF">
        <w:rPr>
          <w:sz w:val="24"/>
          <w:szCs w:val="24"/>
          <w:lang w:val="sq-AL"/>
        </w:rPr>
        <w:t>acitë veterinare ose veprimtari të tjera në fushën e veterinarisë.</w:t>
      </w:r>
    </w:p>
    <w:p w:rsidR="00EA46BF" w:rsidRPr="00EA46BF" w:rsidRDefault="00EA46BF" w:rsidP="00EA46BF">
      <w:pPr>
        <w:jc w:val="both"/>
        <w:rPr>
          <w:sz w:val="24"/>
          <w:szCs w:val="24"/>
          <w:lang w:val="sq-AL"/>
        </w:rPr>
      </w:pPr>
      <w:r w:rsidRPr="00EA46BF">
        <w:rPr>
          <w:sz w:val="24"/>
          <w:szCs w:val="24"/>
          <w:lang w:val="sq-AL"/>
        </w:rPr>
        <w:t>Individi mund të vetëpunësohet në kuadrin e një biznesi individual</w:t>
      </w:r>
      <w:r>
        <w:rPr>
          <w:sz w:val="24"/>
          <w:szCs w:val="24"/>
          <w:lang w:val="sq-AL"/>
        </w:rPr>
        <w:t xml:space="preserve"> </w:t>
      </w:r>
      <w:r w:rsidRPr="00EA46BF">
        <w:rPr>
          <w:sz w:val="24"/>
          <w:szCs w:val="24"/>
          <w:lang w:val="sq-AL"/>
        </w:rPr>
        <w:t>ose familjar në fushën e prodhimeve blegtorale, gjithashtu, ai/ajo</w:t>
      </w:r>
      <w:r w:rsidR="000213C7">
        <w:rPr>
          <w:sz w:val="24"/>
          <w:szCs w:val="24"/>
          <w:lang w:val="sq-AL"/>
        </w:rPr>
        <w:t xml:space="preserve"> </w:t>
      </w:r>
      <w:r w:rsidRPr="00EA46BF">
        <w:rPr>
          <w:sz w:val="24"/>
          <w:szCs w:val="24"/>
          <w:lang w:val="sq-AL"/>
        </w:rPr>
        <w:t>mund të punësohet në shërbimin veterinar shtetëror.</w:t>
      </w:r>
    </w:p>
    <w:p w:rsidR="00541A21" w:rsidRDefault="00EA46BF" w:rsidP="00EA46BF">
      <w:pPr>
        <w:jc w:val="both"/>
        <w:rPr>
          <w:sz w:val="24"/>
          <w:szCs w:val="24"/>
          <w:lang w:val="sq-AL"/>
        </w:rPr>
      </w:pPr>
      <w:r w:rsidRPr="00EA46BF">
        <w:rPr>
          <w:sz w:val="24"/>
          <w:szCs w:val="24"/>
          <w:lang w:val="sq-AL"/>
        </w:rPr>
        <w:t>Me përfundimin e këtij niveli, individi ka mundësi për të fituar</w:t>
      </w:r>
      <w:r w:rsidR="000213C7">
        <w:rPr>
          <w:sz w:val="24"/>
          <w:szCs w:val="24"/>
          <w:lang w:val="sq-AL"/>
        </w:rPr>
        <w:t xml:space="preserve"> </w:t>
      </w:r>
      <w:r w:rsidRPr="00EA46BF">
        <w:rPr>
          <w:sz w:val="24"/>
          <w:szCs w:val="24"/>
          <w:lang w:val="sq-AL"/>
        </w:rPr>
        <w:t>diplomën e “Maturës Shtetërore Profesionale”, me mundësi për</w:t>
      </w:r>
      <w:r w:rsidR="000213C7">
        <w:rPr>
          <w:sz w:val="24"/>
          <w:szCs w:val="24"/>
          <w:lang w:val="sq-AL"/>
        </w:rPr>
        <w:t xml:space="preserve"> </w:t>
      </w:r>
      <w:r w:rsidRPr="00EA46BF">
        <w:rPr>
          <w:sz w:val="24"/>
          <w:szCs w:val="24"/>
          <w:lang w:val="sq-AL"/>
        </w:rPr>
        <w:t>vazhdimin e studimeve pas të mesëm ose universitare.</w:t>
      </w:r>
    </w:p>
    <w:p w:rsidR="00365C4A" w:rsidRDefault="00365C4A" w:rsidP="00EA46BF">
      <w:pPr>
        <w:jc w:val="both"/>
        <w:rPr>
          <w:sz w:val="24"/>
          <w:szCs w:val="24"/>
          <w:lang w:val="sq-AL"/>
        </w:rPr>
        <w:sectPr w:rsidR="00365C4A" w:rsidSect="006B0017">
          <w:footerReference w:type="even" r:id="rId9"/>
          <w:footerReference w:type="default" r:id="rId10"/>
          <w:footerReference w:type="first" r:id="rId11"/>
          <w:pgSz w:w="11909" w:h="16834" w:code="9"/>
          <w:pgMar w:top="1440" w:right="1440" w:bottom="1440" w:left="1440" w:header="720" w:footer="432" w:gutter="0"/>
          <w:cols w:space="720"/>
          <w:titlePg/>
          <w:docGrid w:linePitch="360"/>
        </w:sectPr>
      </w:pPr>
    </w:p>
    <w:p w:rsidR="00541A21" w:rsidRPr="003E512B" w:rsidRDefault="00541A21" w:rsidP="001C2C09">
      <w:pPr>
        <w:ind w:left="540" w:hanging="540"/>
        <w:jc w:val="center"/>
        <w:rPr>
          <w:b/>
          <w:sz w:val="28"/>
          <w:szCs w:val="28"/>
          <w:lang w:val="sq-AL"/>
        </w:rPr>
      </w:pPr>
      <w:r w:rsidRPr="003E512B">
        <w:rPr>
          <w:b/>
          <w:sz w:val="28"/>
          <w:szCs w:val="28"/>
          <w:lang w:val="sq-AL"/>
        </w:rPr>
        <w:lastRenderedPageBreak/>
        <w:t xml:space="preserve">III. Plani mësimor për arsimin profesional në </w:t>
      </w:r>
      <w:r w:rsidR="004D1C03">
        <w:rPr>
          <w:b/>
          <w:sz w:val="28"/>
          <w:szCs w:val="28"/>
          <w:lang w:val="sq-AL"/>
        </w:rPr>
        <w:t>kualifikimin profesional “Veterinari”, 4 vjeçar, niveli IV i KSHK referuar nivelit IV të KEK</w:t>
      </w:r>
      <w:r w:rsidR="00223CB0" w:rsidRPr="003E512B">
        <w:rPr>
          <w:b/>
          <w:bCs/>
          <w:iCs/>
          <w:sz w:val="28"/>
          <w:lang w:val="sq-AL"/>
        </w:rPr>
        <w:t>.</w:t>
      </w:r>
    </w:p>
    <w:p w:rsidR="00541A21" w:rsidRPr="003E512B" w:rsidRDefault="00541A21" w:rsidP="00541A21">
      <w:pPr>
        <w:ind w:left="360"/>
        <w:rPr>
          <w:b/>
          <w:sz w:val="28"/>
          <w:szCs w:val="28"/>
          <w:lang w:val="sq-AL"/>
        </w:rPr>
      </w:pPr>
    </w:p>
    <w:tbl>
      <w:tblPr>
        <w:tblW w:w="14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14"/>
        <w:gridCol w:w="1721"/>
        <w:gridCol w:w="5850"/>
        <w:gridCol w:w="1080"/>
        <w:gridCol w:w="990"/>
        <w:gridCol w:w="900"/>
        <w:gridCol w:w="990"/>
        <w:gridCol w:w="2338"/>
      </w:tblGrid>
      <w:tr w:rsidR="001C2C09" w:rsidRPr="003E512B" w:rsidTr="001C2C09">
        <w:tblPrEx>
          <w:tblCellMar>
            <w:top w:w="0" w:type="dxa"/>
            <w:bottom w:w="0" w:type="dxa"/>
          </w:tblCellMar>
        </w:tblPrEx>
        <w:trPr>
          <w:trHeight w:val="375"/>
          <w:jc w:val="center"/>
        </w:trPr>
        <w:tc>
          <w:tcPr>
            <w:tcW w:w="14483" w:type="dxa"/>
            <w:gridSpan w:val="8"/>
            <w:tcBorders>
              <w:bottom w:val="single" w:sz="4" w:space="0" w:color="auto"/>
            </w:tcBorders>
            <w:shd w:val="clear" w:color="auto" w:fill="CCCCCC"/>
          </w:tcPr>
          <w:p w:rsidR="001C2C09" w:rsidRPr="003E512B" w:rsidRDefault="001C2C09" w:rsidP="0069389C">
            <w:pPr>
              <w:jc w:val="center"/>
              <w:rPr>
                <w:b/>
                <w:sz w:val="28"/>
                <w:szCs w:val="28"/>
                <w:lang w:val="sq-AL"/>
              </w:rPr>
            </w:pPr>
            <w:r w:rsidRPr="003E512B">
              <w:rPr>
                <w:b/>
                <w:sz w:val="28"/>
                <w:szCs w:val="28"/>
                <w:lang w:val="sq-AL"/>
              </w:rPr>
              <w:t xml:space="preserve">Plani mësimor për </w:t>
            </w:r>
            <w:r>
              <w:rPr>
                <w:b/>
                <w:sz w:val="28"/>
                <w:szCs w:val="28"/>
                <w:lang w:val="sq-AL"/>
              </w:rPr>
              <w:t>kualifikimin profesional</w:t>
            </w:r>
            <w:r w:rsidRPr="003E512B">
              <w:rPr>
                <w:b/>
                <w:sz w:val="28"/>
                <w:szCs w:val="28"/>
                <w:lang w:val="sq-AL"/>
              </w:rPr>
              <w:t xml:space="preserve"> “Veterinari”</w:t>
            </w:r>
            <w:r>
              <w:rPr>
                <w:b/>
                <w:sz w:val="28"/>
                <w:szCs w:val="28"/>
                <w:lang w:val="sq-AL"/>
              </w:rPr>
              <w:t xml:space="preserve">, </w:t>
            </w:r>
            <w:r>
              <w:rPr>
                <w:b/>
                <w:bCs/>
                <w:iCs/>
                <w:sz w:val="28"/>
                <w:lang w:val="sq-AL"/>
              </w:rPr>
              <w:t>(4 vjeçar)</w:t>
            </w:r>
            <w:r w:rsidRPr="003E512B">
              <w:rPr>
                <w:b/>
                <w:sz w:val="28"/>
                <w:szCs w:val="28"/>
                <w:lang w:val="sq-AL"/>
              </w:rPr>
              <w:t xml:space="preserve"> niveli </w:t>
            </w:r>
            <w:r w:rsidRPr="003E512B">
              <w:rPr>
                <w:b/>
                <w:bCs/>
                <w:iCs/>
                <w:sz w:val="28"/>
                <w:lang w:val="sq-AL"/>
              </w:rPr>
              <w:t>IV i KSHK</w:t>
            </w:r>
            <w:r>
              <w:rPr>
                <w:b/>
                <w:bCs/>
                <w:iCs/>
                <w:sz w:val="28"/>
                <w:lang w:val="sq-AL"/>
              </w:rPr>
              <w:t xml:space="preserve"> referuar nivelit IV të KEK</w:t>
            </w:r>
          </w:p>
          <w:p w:rsidR="001C2C09" w:rsidRPr="003E512B" w:rsidRDefault="001C2C09" w:rsidP="0069389C">
            <w:pPr>
              <w:jc w:val="center"/>
              <w:rPr>
                <w:b/>
                <w:sz w:val="28"/>
                <w:szCs w:val="28"/>
                <w:lang w:val="sq-AL"/>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395"/>
          <w:jc w:val="center"/>
        </w:trPr>
        <w:tc>
          <w:tcPr>
            <w:tcW w:w="614" w:type="dxa"/>
            <w:vMerge w:val="restart"/>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b/>
                <w:sz w:val="24"/>
                <w:szCs w:val="24"/>
                <w:lang w:val="sq-AL"/>
              </w:rPr>
            </w:pPr>
          </w:p>
          <w:p w:rsidR="00B23137" w:rsidRPr="003E512B" w:rsidRDefault="00B23137" w:rsidP="005E2A94">
            <w:pPr>
              <w:jc w:val="center"/>
              <w:rPr>
                <w:b/>
                <w:sz w:val="24"/>
                <w:szCs w:val="24"/>
                <w:lang w:val="sq-AL"/>
              </w:rPr>
            </w:pPr>
            <w:r w:rsidRPr="003E512B">
              <w:rPr>
                <w:b/>
                <w:sz w:val="24"/>
                <w:szCs w:val="24"/>
                <w:lang w:val="sq-AL"/>
              </w:rPr>
              <w:t>Nr</w:t>
            </w:r>
          </w:p>
        </w:tc>
        <w:tc>
          <w:tcPr>
            <w:tcW w:w="1721" w:type="dxa"/>
            <w:vMerge w:val="restart"/>
            <w:tcBorders>
              <w:top w:val="single" w:sz="4" w:space="0" w:color="auto"/>
              <w:left w:val="single" w:sz="4" w:space="0" w:color="auto"/>
              <w:bottom w:val="single" w:sz="4" w:space="0" w:color="auto"/>
              <w:right w:val="single" w:sz="4" w:space="0" w:color="auto"/>
            </w:tcBorders>
          </w:tcPr>
          <w:p w:rsidR="00B23137" w:rsidRPr="003E512B" w:rsidRDefault="00B23137" w:rsidP="0069389C">
            <w:pPr>
              <w:ind w:left="1731" w:firstLine="180"/>
              <w:rPr>
                <w:b/>
                <w:sz w:val="24"/>
                <w:szCs w:val="24"/>
                <w:lang w:val="sq-AL"/>
              </w:rPr>
            </w:pPr>
          </w:p>
          <w:p w:rsidR="00B23137" w:rsidRPr="003E512B" w:rsidRDefault="00B23137" w:rsidP="0069389C">
            <w:pPr>
              <w:jc w:val="center"/>
              <w:rPr>
                <w:b/>
                <w:sz w:val="24"/>
                <w:szCs w:val="24"/>
                <w:lang w:val="sq-AL"/>
              </w:rPr>
            </w:pPr>
            <w:r w:rsidRPr="003E512B">
              <w:rPr>
                <w:b/>
                <w:sz w:val="24"/>
                <w:szCs w:val="24"/>
                <w:lang w:val="sq-AL"/>
              </w:rPr>
              <w:t>Kodi</w:t>
            </w:r>
          </w:p>
          <w:p w:rsidR="00B23137" w:rsidRPr="003E512B" w:rsidRDefault="00B23137" w:rsidP="0069389C">
            <w:pPr>
              <w:rPr>
                <w:b/>
                <w:sz w:val="24"/>
                <w:szCs w:val="24"/>
                <w:lang w:val="sq-AL"/>
              </w:rPr>
            </w:pPr>
          </w:p>
        </w:tc>
        <w:tc>
          <w:tcPr>
            <w:tcW w:w="5850" w:type="dxa"/>
            <w:vMerge w:val="restart"/>
            <w:tcBorders>
              <w:top w:val="single" w:sz="4" w:space="0" w:color="auto"/>
              <w:left w:val="single" w:sz="4" w:space="0" w:color="auto"/>
              <w:bottom w:val="single" w:sz="4" w:space="0" w:color="auto"/>
              <w:right w:val="single" w:sz="4" w:space="0" w:color="auto"/>
            </w:tcBorders>
          </w:tcPr>
          <w:p w:rsidR="00B23137" w:rsidRPr="003E512B" w:rsidRDefault="00B23137" w:rsidP="0069389C">
            <w:pPr>
              <w:jc w:val="center"/>
              <w:rPr>
                <w:b/>
                <w:sz w:val="24"/>
                <w:szCs w:val="24"/>
                <w:lang w:val="sq-AL"/>
              </w:rPr>
            </w:pPr>
          </w:p>
          <w:p w:rsidR="00B23137" w:rsidRPr="003E512B" w:rsidRDefault="00B23137" w:rsidP="0069389C">
            <w:pPr>
              <w:jc w:val="center"/>
              <w:rPr>
                <w:b/>
                <w:sz w:val="24"/>
                <w:szCs w:val="24"/>
                <w:lang w:val="sq-AL"/>
              </w:rPr>
            </w:pPr>
            <w:r w:rsidRPr="003E512B">
              <w:rPr>
                <w:b/>
                <w:sz w:val="24"/>
                <w:szCs w:val="24"/>
                <w:lang w:val="sq-AL"/>
              </w:rPr>
              <w:t xml:space="preserve">Lëndët dhe modulet mësimore </w:t>
            </w:r>
          </w:p>
        </w:tc>
        <w:tc>
          <w:tcPr>
            <w:tcW w:w="3960" w:type="dxa"/>
            <w:gridSpan w:val="4"/>
            <w:tcBorders>
              <w:top w:val="single" w:sz="4" w:space="0" w:color="auto"/>
              <w:left w:val="single" w:sz="4" w:space="0" w:color="auto"/>
              <w:bottom w:val="single" w:sz="4" w:space="0" w:color="auto"/>
              <w:right w:val="single" w:sz="4" w:space="0" w:color="auto"/>
            </w:tcBorders>
            <w:vAlign w:val="center"/>
          </w:tcPr>
          <w:p w:rsidR="00B23137" w:rsidRPr="003E512B" w:rsidRDefault="00B23137" w:rsidP="0069389C">
            <w:pPr>
              <w:jc w:val="center"/>
              <w:rPr>
                <w:b/>
                <w:sz w:val="24"/>
                <w:szCs w:val="24"/>
                <w:lang w:val="sq-AL"/>
              </w:rPr>
            </w:pPr>
            <w:r w:rsidRPr="003E512B">
              <w:rPr>
                <w:b/>
                <w:sz w:val="24"/>
                <w:szCs w:val="24"/>
                <w:lang w:val="sq-AL"/>
              </w:rPr>
              <w:t>Orët javore/vjetore</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B23137" w:rsidP="0069389C">
            <w:pPr>
              <w:jc w:val="center"/>
              <w:rPr>
                <w:b/>
                <w:sz w:val="24"/>
                <w:szCs w:val="24"/>
                <w:lang w:val="sq-AL"/>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28"/>
          <w:jc w:val="center"/>
        </w:trPr>
        <w:tc>
          <w:tcPr>
            <w:tcW w:w="614" w:type="dxa"/>
            <w:vMerge/>
            <w:tcBorders>
              <w:top w:val="single" w:sz="4" w:space="0" w:color="auto"/>
              <w:left w:val="single" w:sz="4" w:space="0" w:color="auto"/>
              <w:bottom w:val="single" w:sz="4" w:space="0" w:color="auto"/>
              <w:right w:val="single" w:sz="4" w:space="0" w:color="auto"/>
            </w:tcBorders>
            <w:vAlign w:val="center"/>
          </w:tcPr>
          <w:p w:rsidR="00B23137" w:rsidRPr="003E512B" w:rsidRDefault="00B23137" w:rsidP="005E2A94">
            <w:pPr>
              <w:jc w:val="center"/>
              <w:rPr>
                <w:b/>
                <w:sz w:val="24"/>
                <w:szCs w:val="24"/>
                <w:lang w:val="sq-AL"/>
              </w:rPr>
            </w:pPr>
          </w:p>
        </w:tc>
        <w:tc>
          <w:tcPr>
            <w:tcW w:w="1721" w:type="dxa"/>
            <w:vMerge/>
            <w:tcBorders>
              <w:top w:val="single" w:sz="4" w:space="0" w:color="auto"/>
              <w:left w:val="single" w:sz="4" w:space="0" w:color="auto"/>
              <w:bottom w:val="single" w:sz="4" w:space="0" w:color="auto"/>
              <w:right w:val="single" w:sz="4" w:space="0" w:color="auto"/>
            </w:tcBorders>
          </w:tcPr>
          <w:p w:rsidR="00B23137" w:rsidRPr="003E512B" w:rsidRDefault="00B23137" w:rsidP="0069389C">
            <w:pPr>
              <w:rPr>
                <w:b/>
                <w:sz w:val="24"/>
                <w:szCs w:val="24"/>
                <w:lang w:val="sq-AL"/>
              </w:rPr>
            </w:pPr>
          </w:p>
        </w:tc>
        <w:tc>
          <w:tcPr>
            <w:tcW w:w="5850" w:type="dxa"/>
            <w:vMerge/>
            <w:tcBorders>
              <w:top w:val="single" w:sz="4" w:space="0" w:color="auto"/>
              <w:left w:val="single" w:sz="4" w:space="0" w:color="auto"/>
              <w:bottom w:val="single" w:sz="4" w:space="0" w:color="auto"/>
              <w:right w:val="single" w:sz="4" w:space="0" w:color="auto"/>
            </w:tcBorders>
            <w:vAlign w:val="center"/>
          </w:tcPr>
          <w:p w:rsidR="00B23137" w:rsidRPr="003E512B" w:rsidRDefault="00B23137" w:rsidP="0069389C">
            <w:pPr>
              <w:rPr>
                <w:b/>
                <w:sz w:val="24"/>
                <w:szCs w:val="24"/>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B23137" w:rsidRPr="003E512B" w:rsidRDefault="00B23137" w:rsidP="0066507C">
            <w:pPr>
              <w:ind w:hanging="25"/>
              <w:jc w:val="center"/>
              <w:rPr>
                <w:b/>
                <w:sz w:val="24"/>
                <w:szCs w:val="24"/>
                <w:lang w:val="sq-AL"/>
              </w:rPr>
            </w:pPr>
            <w:r w:rsidRPr="003E512B">
              <w:rPr>
                <w:b/>
                <w:sz w:val="24"/>
                <w:szCs w:val="24"/>
                <w:lang w:val="sq-AL"/>
              </w:rPr>
              <w:t>Klasa 10</w:t>
            </w:r>
          </w:p>
        </w:tc>
        <w:tc>
          <w:tcPr>
            <w:tcW w:w="990" w:type="dxa"/>
            <w:tcBorders>
              <w:top w:val="single" w:sz="4" w:space="0" w:color="auto"/>
              <w:left w:val="single" w:sz="4" w:space="0" w:color="auto"/>
              <w:bottom w:val="single" w:sz="4" w:space="0" w:color="auto"/>
              <w:right w:val="single" w:sz="4" w:space="0" w:color="auto"/>
            </w:tcBorders>
            <w:vAlign w:val="center"/>
          </w:tcPr>
          <w:p w:rsidR="00B23137" w:rsidRPr="003E512B" w:rsidRDefault="00B23137" w:rsidP="0066507C">
            <w:pPr>
              <w:ind w:hanging="25"/>
              <w:jc w:val="center"/>
              <w:rPr>
                <w:b/>
                <w:sz w:val="24"/>
                <w:szCs w:val="24"/>
                <w:lang w:val="sq-AL"/>
              </w:rPr>
            </w:pPr>
            <w:r w:rsidRPr="003E512B">
              <w:rPr>
                <w:b/>
                <w:sz w:val="24"/>
                <w:szCs w:val="24"/>
                <w:lang w:val="sq-AL"/>
              </w:rPr>
              <w:t>Klasa 11</w:t>
            </w:r>
          </w:p>
        </w:tc>
        <w:tc>
          <w:tcPr>
            <w:tcW w:w="900" w:type="dxa"/>
            <w:tcBorders>
              <w:top w:val="single" w:sz="4" w:space="0" w:color="auto"/>
              <w:left w:val="single" w:sz="4" w:space="0" w:color="auto"/>
              <w:bottom w:val="single" w:sz="4" w:space="0" w:color="auto"/>
              <w:right w:val="single" w:sz="4" w:space="0" w:color="auto"/>
            </w:tcBorders>
            <w:vAlign w:val="center"/>
          </w:tcPr>
          <w:p w:rsidR="00B23137" w:rsidRPr="003E512B" w:rsidRDefault="00B23137" w:rsidP="0069389C">
            <w:pPr>
              <w:jc w:val="center"/>
              <w:rPr>
                <w:b/>
                <w:sz w:val="24"/>
                <w:szCs w:val="24"/>
                <w:lang w:val="sq-AL"/>
              </w:rPr>
            </w:pPr>
            <w:r w:rsidRPr="003E512B">
              <w:rPr>
                <w:b/>
                <w:sz w:val="24"/>
                <w:szCs w:val="24"/>
                <w:lang w:val="sq-AL"/>
              </w:rPr>
              <w:t>Klasa 12</w:t>
            </w:r>
          </w:p>
        </w:tc>
        <w:tc>
          <w:tcPr>
            <w:tcW w:w="990" w:type="dxa"/>
            <w:tcBorders>
              <w:top w:val="single" w:sz="4" w:space="0" w:color="auto"/>
              <w:left w:val="single" w:sz="4" w:space="0" w:color="auto"/>
              <w:bottom w:val="single" w:sz="4" w:space="0" w:color="auto"/>
              <w:right w:val="single" w:sz="4" w:space="0" w:color="auto"/>
            </w:tcBorders>
            <w:vAlign w:val="center"/>
          </w:tcPr>
          <w:p w:rsidR="00B23137" w:rsidRPr="003E512B" w:rsidRDefault="00B23137" w:rsidP="0069389C">
            <w:pPr>
              <w:jc w:val="center"/>
              <w:rPr>
                <w:b/>
                <w:sz w:val="24"/>
                <w:szCs w:val="24"/>
                <w:lang w:val="sq-AL"/>
              </w:rPr>
            </w:pPr>
            <w:r w:rsidRPr="003E512B">
              <w:rPr>
                <w:b/>
                <w:sz w:val="24"/>
                <w:szCs w:val="24"/>
                <w:lang w:val="sq-AL"/>
              </w:rPr>
              <w:t>Klasa 13</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B23137" w:rsidP="0069389C">
            <w:pPr>
              <w:jc w:val="center"/>
              <w:rPr>
                <w:b/>
                <w:sz w:val="24"/>
                <w:szCs w:val="24"/>
                <w:lang w:val="sq-AL"/>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820"/>
          <w:jc w:val="center"/>
        </w:trPr>
        <w:tc>
          <w:tcPr>
            <w:tcW w:w="614"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5E2A94">
            <w:pPr>
              <w:jc w:val="center"/>
              <w:rPr>
                <w:b/>
                <w:sz w:val="24"/>
                <w:szCs w:val="24"/>
              </w:rPr>
            </w:pPr>
            <w:r w:rsidRPr="003E512B">
              <w:rPr>
                <w:b/>
                <w:sz w:val="24"/>
                <w:szCs w:val="24"/>
              </w:rPr>
              <w:t>A.</w:t>
            </w:r>
          </w:p>
        </w:tc>
        <w:tc>
          <w:tcPr>
            <w:tcW w:w="1721"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606291">
            <w:pPr>
              <w:rPr>
                <w:b/>
                <w:sz w:val="24"/>
                <w:szCs w:val="24"/>
              </w:rPr>
            </w:pPr>
          </w:p>
          <w:p w:rsidR="00B23137" w:rsidRPr="003E512B" w:rsidRDefault="00B23137" w:rsidP="00606291">
            <w:pPr>
              <w:rPr>
                <w:b/>
                <w:sz w:val="24"/>
                <w:szCs w:val="24"/>
              </w:rPr>
            </w:pPr>
          </w:p>
        </w:tc>
        <w:tc>
          <w:tcPr>
            <w:tcW w:w="585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606291">
            <w:pPr>
              <w:rPr>
                <w:b/>
                <w:sz w:val="24"/>
                <w:szCs w:val="24"/>
              </w:rPr>
            </w:pPr>
            <w:r w:rsidRPr="003E512B">
              <w:rPr>
                <w:b/>
                <w:sz w:val="24"/>
                <w:szCs w:val="24"/>
              </w:rPr>
              <w:t>Lëndët e përgjithshme        (Gjithsej)</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064A3F">
            <w:pPr>
              <w:jc w:val="center"/>
              <w:rPr>
                <w:sz w:val="24"/>
                <w:szCs w:val="24"/>
              </w:rPr>
            </w:pPr>
            <w:r>
              <w:rPr>
                <w:b/>
                <w:bCs/>
                <w:sz w:val="24"/>
                <w:szCs w:val="24"/>
              </w:rPr>
              <w:t>21</w:t>
            </w:r>
            <w:r w:rsidRPr="003E512B">
              <w:rPr>
                <w:b/>
                <w:bCs/>
                <w:sz w:val="24"/>
                <w:szCs w:val="24"/>
              </w:rPr>
              <w:t>/</w:t>
            </w:r>
            <w:r>
              <w:rPr>
                <w:b/>
                <w:bCs/>
                <w:sz w:val="24"/>
                <w:szCs w:val="24"/>
              </w:rPr>
              <w:t>22</w:t>
            </w:r>
            <w:r w:rsidRPr="003E512B">
              <w:rPr>
                <w:sz w:val="24"/>
                <w:szCs w:val="24"/>
              </w:rPr>
              <w:t xml:space="preserve"> (</w:t>
            </w:r>
            <w:r>
              <w:rPr>
                <w:sz w:val="24"/>
                <w:szCs w:val="24"/>
              </w:rPr>
              <w:t>756</w:t>
            </w:r>
            <w:r w:rsidRPr="003E512B">
              <w:rPr>
                <w:sz w:val="24"/>
                <w:szCs w:val="24"/>
              </w:rPr>
              <w:t>/</w:t>
            </w:r>
          </w:p>
          <w:p w:rsidR="00B23137" w:rsidRPr="003E512B" w:rsidRDefault="00B23137" w:rsidP="00064A3F">
            <w:pPr>
              <w:jc w:val="center"/>
              <w:rPr>
                <w:b/>
                <w:bCs/>
                <w:sz w:val="24"/>
                <w:szCs w:val="24"/>
              </w:rPr>
            </w:pPr>
            <w:r>
              <w:rPr>
                <w:sz w:val="24"/>
                <w:szCs w:val="24"/>
              </w:rPr>
              <w:t>792</w:t>
            </w:r>
            <w:r w:rsidRPr="003E512B">
              <w:rPr>
                <w:sz w:val="24"/>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064A3F">
            <w:pPr>
              <w:jc w:val="center"/>
              <w:rPr>
                <w:b/>
                <w:bCs/>
                <w:sz w:val="24"/>
                <w:szCs w:val="24"/>
              </w:rPr>
            </w:pPr>
            <w:r>
              <w:rPr>
                <w:b/>
                <w:bCs/>
                <w:sz w:val="24"/>
                <w:szCs w:val="24"/>
              </w:rPr>
              <w:t>6</w:t>
            </w:r>
            <w:r w:rsidRPr="003E512B">
              <w:rPr>
                <w:b/>
                <w:bCs/>
                <w:sz w:val="24"/>
                <w:szCs w:val="24"/>
              </w:rPr>
              <w:t>/</w:t>
            </w:r>
            <w:r>
              <w:rPr>
                <w:b/>
                <w:bCs/>
                <w:sz w:val="24"/>
                <w:szCs w:val="24"/>
              </w:rPr>
              <w:t>7</w:t>
            </w:r>
          </w:p>
          <w:p w:rsidR="00B23137" w:rsidRPr="003E512B" w:rsidRDefault="00B23137" w:rsidP="00064A3F">
            <w:pPr>
              <w:jc w:val="center"/>
              <w:rPr>
                <w:sz w:val="24"/>
                <w:szCs w:val="24"/>
              </w:rPr>
            </w:pPr>
            <w:r>
              <w:rPr>
                <w:sz w:val="24"/>
                <w:szCs w:val="24"/>
              </w:rPr>
              <w:t>216</w:t>
            </w:r>
            <w:r w:rsidRPr="003E512B">
              <w:rPr>
                <w:sz w:val="24"/>
                <w:szCs w:val="24"/>
              </w:rPr>
              <w:t>/</w:t>
            </w:r>
          </w:p>
          <w:p w:rsidR="00B23137" w:rsidRPr="003E512B" w:rsidRDefault="00B23137" w:rsidP="00064A3F">
            <w:pPr>
              <w:jc w:val="center"/>
              <w:rPr>
                <w:sz w:val="24"/>
                <w:szCs w:val="24"/>
              </w:rPr>
            </w:pPr>
            <w:r>
              <w:rPr>
                <w:sz w:val="24"/>
                <w:szCs w:val="24"/>
              </w:rPr>
              <w:t>252</w:t>
            </w:r>
            <w:r w:rsidRPr="003E512B">
              <w:rPr>
                <w:sz w:val="24"/>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064A3F">
            <w:pPr>
              <w:jc w:val="center"/>
              <w:rPr>
                <w:b/>
                <w:bCs/>
                <w:sz w:val="24"/>
                <w:szCs w:val="24"/>
              </w:rPr>
            </w:pPr>
            <w:r>
              <w:rPr>
                <w:b/>
                <w:bCs/>
                <w:sz w:val="24"/>
                <w:szCs w:val="24"/>
              </w:rPr>
              <w:t>10</w:t>
            </w:r>
            <w:r w:rsidRPr="003E512B">
              <w:rPr>
                <w:b/>
                <w:bCs/>
                <w:sz w:val="24"/>
                <w:szCs w:val="24"/>
              </w:rPr>
              <w:t>/1</w:t>
            </w:r>
            <w:r>
              <w:rPr>
                <w:b/>
                <w:bCs/>
                <w:sz w:val="24"/>
                <w:szCs w:val="24"/>
              </w:rPr>
              <w:t>1</w:t>
            </w:r>
          </w:p>
          <w:p w:rsidR="00B23137" w:rsidRPr="003E512B" w:rsidRDefault="00B23137" w:rsidP="00064A3F">
            <w:pPr>
              <w:jc w:val="center"/>
              <w:rPr>
                <w:sz w:val="24"/>
                <w:szCs w:val="24"/>
              </w:rPr>
            </w:pPr>
            <w:r w:rsidRPr="003E512B">
              <w:rPr>
                <w:sz w:val="24"/>
                <w:szCs w:val="24"/>
              </w:rPr>
              <w:t>(360/</w:t>
            </w:r>
          </w:p>
          <w:p w:rsidR="00B23137" w:rsidRPr="003E512B" w:rsidRDefault="00B23137" w:rsidP="00064A3F">
            <w:pPr>
              <w:jc w:val="center"/>
              <w:rPr>
                <w:sz w:val="24"/>
                <w:szCs w:val="24"/>
              </w:rPr>
            </w:pPr>
            <w:r w:rsidRPr="003E512B">
              <w:rPr>
                <w:sz w:val="24"/>
                <w:szCs w:val="24"/>
              </w:rPr>
              <w:t>396)</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064A3F">
            <w:pPr>
              <w:jc w:val="center"/>
              <w:rPr>
                <w:b/>
                <w:bCs/>
                <w:sz w:val="24"/>
                <w:szCs w:val="24"/>
              </w:rPr>
            </w:pPr>
            <w:r w:rsidRPr="003E512B">
              <w:rPr>
                <w:b/>
                <w:bCs/>
                <w:sz w:val="24"/>
                <w:szCs w:val="24"/>
              </w:rPr>
              <w:t>1</w:t>
            </w:r>
            <w:r>
              <w:rPr>
                <w:b/>
                <w:bCs/>
                <w:sz w:val="24"/>
                <w:szCs w:val="24"/>
              </w:rPr>
              <w:t>2</w:t>
            </w:r>
            <w:r w:rsidRPr="003E512B">
              <w:rPr>
                <w:b/>
                <w:bCs/>
                <w:sz w:val="24"/>
                <w:szCs w:val="24"/>
              </w:rPr>
              <w:t>/1</w:t>
            </w:r>
            <w:r>
              <w:rPr>
                <w:b/>
                <w:bCs/>
                <w:sz w:val="24"/>
                <w:szCs w:val="24"/>
              </w:rPr>
              <w:t>3</w:t>
            </w:r>
          </w:p>
          <w:p w:rsidR="00B23137" w:rsidRPr="003E512B" w:rsidRDefault="00B23137" w:rsidP="00064A3F">
            <w:pPr>
              <w:jc w:val="center"/>
              <w:rPr>
                <w:sz w:val="24"/>
                <w:szCs w:val="24"/>
              </w:rPr>
            </w:pPr>
            <w:r w:rsidRPr="003E512B">
              <w:rPr>
                <w:b/>
                <w:sz w:val="24"/>
                <w:szCs w:val="24"/>
              </w:rPr>
              <w:t>(</w:t>
            </w:r>
            <w:r>
              <w:rPr>
                <w:sz w:val="24"/>
                <w:szCs w:val="24"/>
              </w:rPr>
              <w:t>384</w:t>
            </w:r>
            <w:r w:rsidRPr="003E512B">
              <w:rPr>
                <w:sz w:val="24"/>
                <w:szCs w:val="24"/>
              </w:rPr>
              <w:t>/</w:t>
            </w:r>
          </w:p>
          <w:p w:rsidR="00B23137" w:rsidRPr="003E512B" w:rsidRDefault="00B23137" w:rsidP="00064A3F">
            <w:pPr>
              <w:jc w:val="center"/>
              <w:rPr>
                <w:sz w:val="24"/>
                <w:szCs w:val="24"/>
              </w:rPr>
            </w:pPr>
            <w:r w:rsidRPr="003E512B">
              <w:rPr>
                <w:sz w:val="24"/>
                <w:szCs w:val="24"/>
              </w:rPr>
              <w:t>4</w:t>
            </w:r>
            <w:r>
              <w:rPr>
                <w:sz w:val="24"/>
                <w:szCs w:val="24"/>
              </w:rPr>
              <w:t>16</w:t>
            </w:r>
            <w:r w:rsidRPr="003E512B">
              <w:rPr>
                <w:sz w:val="24"/>
                <w:szCs w:val="24"/>
              </w:rPr>
              <w:t>)</w:t>
            </w:r>
          </w:p>
        </w:tc>
        <w:tc>
          <w:tcPr>
            <w:tcW w:w="2338"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064A3F">
            <w:pPr>
              <w:jc w:val="center"/>
              <w:rPr>
                <w:b/>
                <w:bCs/>
                <w:sz w:val="24"/>
                <w:szCs w:val="24"/>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8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1</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064A3F">
            <w:pPr>
              <w:rPr>
                <w:sz w:val="24"/>
                <w:szCs w:val="24"/>
                <w:lang w:val="pt-BR"/>
              </w:rPr>
            </w:pPr>
            <w:r w:rsidRPr="003E512B">
              <w:rPr>
                <w:sz w:val="24"/>
                <w:szCs w:val="24"/>
                <w:lang w:val="pt-BR"/>
              </w:rPr>
              <w:t>Gjuhë shqipe</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8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2</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Letërsi</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7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3</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Gjuhë e huaj 1</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3</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8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4</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4"/>
                <w:szCs w:val="24"/>
              </w:rPr>
            </w:pPr>
            <w:r w:rsidRPr="003E512B">
              <w:rPr>
                <w:sz w:val="24"/>
                <w:szCs w:val="24"/>
              </w:rPr>
              <w:t>Gjuhë e huaj 2 (me zgjedhje të lirë)</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7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5</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Matematikë</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3</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8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6</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Fizikë</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8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7</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Kimi</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2</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70"/>
          <w:jc w:val="center"/>
        </w:trPr>
        <w:tc>
          <w:tcPr>
            <w:tcW w:w="614" w:type="dxa"/>
            <w:tcBorders>
              <w:top w:val="single" w:sz="4"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8</w:t>
            </w:r>
          </w:p>
        </w:tc>
        <w:tc>
          <w:tcPr>
            <w:tcW w:w="1721"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Biologji</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w:t>
            </w:r>
          </w:p>
        </w:tc>
        <w:tc>
          <w:tcPr>
            <w:tcW w:w="990"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2338" w:type="dxa"/>
            <w:tcBorders>
              <w:top w:val="single" w:sz="4"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44"/>
          <w:jc w:val="center"/>
        </w:trPr>
        <w:tc>
          <w:tcPr>
            <w:tcW w:w="614" w:type="dxa"/>
            <w:tcBorders>
              <w:top w:val="single" w:sz="4" w:space="0" w:color="auto"/>
              <w:left w:val="double" w:sz="4" w:space="0" w:color="auto"/>
              <w:bottom w:val="single" w:sz="6" w:space="0" w:color="auto"/>
              <w:right w:val="single" w:sz="4" w:space="0" w:color="auto"/>
            </w:tcBorders>
          </w:tcPr>
          <w:p w:rsidR="00B23137" w:rsidRPr="003E512B" w:rsidRDefault="00B23137" w:rsidP="005E2A94">
            <w:pPr>
              <w:jc w:val="center"/>
              <w:rPr>
                <w:sz w:val="24"/>
                <w:szCs w:val="24"/>
              </w:rPr>
            </w:pPr>
            <w:r w:rsidRPr="003E512B">
              <w:rPr>
                <w:sz w:val="24"/>
                <w:szCs w:val="24"/>
              </w:rPr>
              <w:t>9</w:t>
            </w:r>
          </w:p>
        </w:tc>
        <w:tc>
          <w:tcPr>
            <w:tcW w:w="1721" w:type="dxa"/>
            <w:tcBorders>
              <w:top w:val="single" w:sz="4" w:space="0" w:color="auto"/>
              <w:left w:val="single" w:sz="4" w:space="0" w:color="auto"/>
              <w:bottom w:val="single" w:sz="6" w:space="0" w:color="auto"/>
              <w:right w:val="single" w:sz="4" w:space="0" w:color="auto"/>
            </w:tcBorders>
          </w:tcPr>
          <w:p w:rsidR="00B23137" w:rsidRPr="003E512B" w:rsidRDefault="00B23137" w:rsidP="00606291">
            <w:pPr>
              <w:rPr>
                <w:sz w:val="22"/>
                <w:szCs w:val="22"/>
              </w:rPr>
            </w:pPr>
          </w:p>
        </w:tc>
        <w:tc>
          <w:tcPr>
            <w:tcW w:w="5850" w:type="dxa"/>
            <w:tcBorders>
              <w:top w:val="single" w:sz="4" w:space="0" w:color="auto"/>
              <w:left w:val="single" w:sz="4" w:space="0" w:color="auto"/>
              <w:bottom w:val="single" w:sz="6"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Shkenca sociale</w:t>
            </w:r>
          </w:p>
        </w:tc>
        <w:tc>
          <w:tcPr>
            <w:tcW w:w="1080" w:type="dxa"/>
            <w:tcBorders>
              <w:top w:val="single" w:sz="4" w:space="0" w:color="auto"/>
              <w:left w:val="single" w:sz="4" w:space="0" w:color="auto"/>
              <w:bottom w:val="single" w:sz="6"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990" w:type="dxa"/>
            <w:tcBorders>
              <w:top w:val="single" w:sz="4" w:space="0" w:color="auto"/>
              <w:left w:val="single" w:sz="4" w:space="0" w:color="auto"/>
              <w:bottom w:val="single" w:sz="6"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00" w:type="dxa"/>
            <w:tcBorders>
              <w:top w:val="single" w:sz="4" w:space="0" w:color="auto"/>
              <w:left w:val="single" w:sz="4" w:space="0" w:color="auto"/>
              <w:bottom w:val="single" w:sz="6"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90" w:type="dxa"/>
            <w:tcBorders>
              <w:top w:val="single" w:sz="4" w:space="0" w:color="auto"/>
              <w:left w:val="single" w:sz="4" w:space="0" w:color="auto"/>
              <w:bottom w:val="single" w:sz="6"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2338" w:type="dxa"/>
            <w:tcBorders>
              <w:top w:val="single" w:sz="4" w:space="0" w:color="auto"/>
              <w:left w:val="single" w:sz="4" w:space="0" w:color="auto"/>
              <w:bottom w:val="single" w:sz="6"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46"/>
          <w:jc w:val="center"/>
        </w:trPr>
        <w:tc>
          <w:tcPr>
            <w:tcW w:w="614" w:type="dxa"/>
            <w:tcBorders>
              <w:top w:val="single" w:sz="6"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10</w:t>
            </w:r>
          </w:p>
        </w:tc>
        <w:tc>
          <w:tcPr>
            <w:tcW w:w="1721"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Histori</w:t>
            </w:r>
          </w:p>
        </w:tc>
        <w:tc>
          <w:tcPr>
            <w:tcW w:w="108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1</w:t>
            </w:r>
          </w:p>
        </w:tc>
        <w:tc>
          <w:tcPr>
            <w:tcW w:w="99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1</w:t>
            </w:r>
          </w:p>
        </w:tc>
        <w:tc>
          <w:tcPr>
            <w:tcW w:w="90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1</w:t>
            </w:r>
          </w:p>
        </w:tc>
        <w:tc>
          <w:tcPr>
            <w:tcW w:w="990" w:type="dxa"/>
            <w:tcBorders>
              <w:top w:val="single" w:sz="6"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Pr>
                <w:sz w:val="24"/>
                <w:szCs w:val="24"/>
                <w:lang w:val="pt-BR"/>
              </w:rPr>
              <w:t>-</w:t>
            </w:r>
          </w:p>
        </w:tc>
        <w:tc>
          <w:tcPr>
            <w:tcW w:w="2338" w:type="dxa"/>
            <w:tcBorders>
              <w:top w:val="single" w:sz="6" w:space="0" w:color="auto"/>
              <w:left w:val="single" w:sz="4" w:space="0" w:color="auto"/>
              <w:bottom w:val="single" w:sz="4" w:space="0" w:color="auto"/>
              <w:right w:val="double" w:sz="4" w:space="0" w:color="auto"/>
            </w:tcBorders>
          </w:tcPr>
          <w:p w:rsidR="00B23137"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40"/>
          <w:jc w:val="center"/>
        </w:trPr>
        <w:tc>
          <w:tcPr>
            <w:tcW w:w="614" w:type="dxa"/>
            <w:tcBorders>
              <w:top w:val="single" w:sz="6"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11</w:t>
            </w:r>
          </w:p>
        </w:tc>
        <w:tc>
          <w:tcPr>
            <w:tcW w:w="1721"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Gjeografi</w:t>
            </w:r>
          </w:p>
        </w:tc>
        <w:tc>
          <w:tcPr>
            <w:tcW w:w="108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0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2</w:t>
            </w:r>
          </w:p>
        </w:tc>
        <w:tc>
          <w:tcPr>
            <w:tcW w:w="990" w:type="dxa"/>
            <w:tcBorders>
              <w:top w:val="single" w:sz="6"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2338" w:type="dxa"/>
            <w:tcBorders>
              <w:top w:val="single" w:sz="6"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40"/>
          <w:jc w:val="center"/>
        </w:trPr>
        <w:tc>
          <w:tcPr>
            <w:tcW w:w="614" w:type="dxa"/>
            <w:tcBorders>
              <w:top w:val="single" w:sz="6"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12</w:t>
            </w:r>
          </w:p>
        </w:tc>
        <w:tc>
          <w:tcPr>
            <w:tcW w:w="1721"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Teknologji info</w:t>
            </w:r>
            <w:r w:rsidR="005E2A94">
              <w:rPr>
                <w:sz w:val="24"/>
                <w:szCs w:val="24"/>
                <w:lang w:val="pt-BR"/>
              </w:rPr>
              <w:t>rm</w:t>
            </w:r>
            <w:r>
              <w:rPr>
                <w:sz w:val="24"/>
                <w:szCs w:val="24"/>
                <w:lang w:val="pt-BR"/>
              </w:rPr>
              <w:t>acion</w:t>
            </w:r>
            <w:r w:rsidRPr="003E512B">
              <w:rPr>
                <w:sz w:val="24"/>
                <w:szCs w:val="24"/>
                <w:lang w:val="pt-BR"/>
              </w:rPr>
              <w:t xml:space="preserve">i </w:t>
            </w:r>
            <w:r>
              <w:rPr>
                <w:sz w:val="24"/>
                <w:szCs w:val="24"/>
                <w:lang w:val="pt-BR"/>
              </w:rPr>
              <w:t>dhe</w:t>
            </w:r>
            <w:r w:rsidRPr="003E512B">
              <w:rPr>
                <w:sz w:val="24"/>
                <w:szCs w:val="24"/>
                <w:lang w:val="pt-BR"/>
              </w:rPr>
              <w:t xml:space="preserve"> komunikimi</w:t>
            </w:r>
          </w:p>
        </w:tc>
        <w:tc>
          <w:tcPr>
            <w:tcW w:w="108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2</w:t>
            </w:r>
          </w:p>
        </w:tc>
        <w:tc>
          <w:tcPr>
            <w:tcW w:w="99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Pr>
                <w:sz w:val="24"/>
                <w:szCs w:val="24"/>
                <w:lang w:val="pt-BR"/>
              </w:rPr>
              <w:t>-</w:t>
            </w:r>
          </w:p>
        </w:tc>
        <w:tc>
          <w:tcPr>
            <w:tcW w:w="90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w:t>
            </w:r>
          </w:p>
        </w:tc>
        <w:tc>
          <w:tcPr>
            <w:tcW w:w="990" w:type="dxa"/>
            <w:tcBorders>
              <w:top w:val="single" w:sz="6"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2338" w:type="dxa"/>
            <w:tcBorders>
              <w:top w:val="single" w:sz="6"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40"/>
          <w:jc w:val="center"/>
        </w:trPr>
        <w:tc>
          <w:tcPr>
            <w:tcW w:w="614" w:type="dxa"/>
            <w:tcBorders>
              <w:top w:val="single" w:sz="6" w:space="0" w:color="auto"/>
              <w:left w:val="double" w:sz="4" w:space="0" w:color="auto"/>
              <w:bottom w:val="single" w:sz="4" w:space="0" w:color="auto"/>
              <w:right w:val="single" w:sz="4" w:space="0" w:color="auto"/>
            </w:tcBorders>
          </w:tcPr>
          <w:p w:rsidR="00B23137" w:rsidRPr="003E512B" w:rsidRDefault="00B23137" w:rsidP="005E2A94">
            <w:pPr>
              <w:jc w:val="center"/>
              <w:rPr>
                <w:sz w:val="24"/>
                <w:szCs w:val="24"/>
              </w:rPr>
            </w:pPr>
            <w:r w:rsidRPr="003E512B">
              <w:rPr>
                <w:sz w:val="24"/>
                <w:szCs w:val="24"/>
              </w:rPr>
              <w:t>13</w:t>
            </w:r>
          </w:p>
        </w:tc>
        <w:tc>
          <w:tcPr>
            <w:tcW w:w="1721"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2"/>
                <w:szCs w:val="22"/>
              </w:rPr>
            </w:pPr>
          </w:p>
        </w:tc>
        <w:tc>
          <w:tcPr>
            <w:tcW w:w="585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rPr>
                <w:sz w:val="24"/>
                <w:szCs w:val="24"/>
                <w:lang w:val="pt-BR"/>
              </w:rPr>
            </w:pPr>
            <w:r w:rsidRPr="003E512B">
              <w:rPr>
                <w:sz w:val="24"/>
                <w:szCs w:val="24"/>
                <w:lang w:val="pt-BR"/>
              </w:rPr>
              <w:t>Edukim fizik, sporte, shëndet</w:t>
            </w:r>
          </w:p>
        </w:tc>
        <w:tc>
          <w:tcPr>
            <w:tcW w:w="108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99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00" w:type="dxa"/>
            <w:tcBorders>
              <w:top w:val="single" w:sz="6" w:space="0" w:color="auto"/>
              <w:left w:val="single" w:sz="4" w:space="0" w:color="auto"/>
              <w:bottom w:val="single" w:sz="4" w:space="0" w:color="auto"/>
              <w:right w:val="single" w:sz="4" w:space="0" w:color="auto"/>
            </w:tcBorders>
          </w:tcPr>
          <w:p w:rsidR="00B23137" w:rsidRPr="003E512B" w:rsidRDefault="00B23137" w:rsidP="00606291">
            <w:pPr>
              <w:jc w:val="center"/>
              <w:rPr>
                <w:sz w:val="24"/>
                <w:szCs w:val="24"/>
                <w:lang w:val="pt-BR"/>
              </w:rPr>
            </w:pPr>
            <w:r w:rsidRPr="003E512B">
              <w:rPr>
                <w:sz w:val="24"/>
                <w:szCs w:val="24"/>
                <w:lang w:val="pt-BR"/>
              </w:rPr>
              <w:t>1</w:t>
            </w:r>
          </w:p>
        </w:tc>
        <w:tc>
          <w:tcPr>
            <w:tcW w:w="990" w:type="dxa"/>
            <w:tcBorders>
              <w:top w:val="single" w:sz="6"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r w:rsidRPr="003E512B">
              <w:rPr>
                <w:sz w:val="24"/>
                <w:szCs w:val="24"/>
                <w:lang w:val="pt-BR"/>
              </w:rPr>
              <w:t>2</w:t>
            </w:r>
          </w:p>
        </w:tc>
        <w:tc>
          <w:tcPr>
            <w:tcW w:w="2338" w:type="dxa"/>
            <w:tcBorders>
              <w:top w:val="single" w:sz="6" w:space="0" w:color="auto"/>
              <w:left w:val="single" w:sz="4" w:space="0" w:color="auto"/>
              <w:bottom w:val="single" w:sz="4" w:space="0" w:color="auto"/>
              <w:right w:val="double" w:sz="4" w:space="0" w:color="auto"/>
            </w:tcBorders>
          </w:tcPr>
          <w:p w:rsidR="00B23137" w:rsidRPr="003E512B" w:rsidRDefault="00B23137" w:rsidP="00606291">
            <w:pPr>
              <w:jc w:val="center"/>
              <w:rPr>
                <w:sz w:val="24"/>
                <w:szCs w:val="24"/>
                <w:lang w:val="pt-BR"/>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550"/>
          <w:jc w:val="center"/>
        </w:trPr>
        <w:tc>
          <w:tcPr>
            <w:tcW w:w="614"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5E2A94">
            <w:pPr>
              <w:jc w:val="center"/>
              <w:rPr>
                <w:b/>
                <w:sz w:val="24"/>
                <w:szCs w:val="24"/>
                <w:lang w:val="sq-AL"/>
              </w:rPr>
            </w:pPr>
            <w:r w:rsidRPr="003E512B">
              <w:rPr>
                <w:b/>
                <w:sz w:val="24"/>
                <w:szCs w:val="24"/>
                <w:lang w:val="sq-AL"/>
              </w:rPr>
              <w:t>B.</w:t>
            </w:r>
          </w:p>
        </w:tc>
        <w:tc>
          <w:tcPr>
            <w:tcW w:w="1721"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C38D9">
            <w:pPr>
              <w:rPr>
                <w:b/>
                <w:sz w:val="24"/>
                <w:szCs w:val="24"/>
                <w:lang w:val="sq-AL"/>
              </w:rPr>
            </w:pPr>
          </w:p>
        </w:tc>
        <w:tc>
          <w:tcPr>
            <w:tcW w:w="585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C38D9">
            <w:pPr>
              <w:rPr>
                <w:b/>
                <w:sz w:val="24"/>
                <w:szCs w:val="24"/>
                <w:lang w:val="sq-AL"/>
              </w:rPr>
            </w:pPr>
            <w:r w:rsidRPr="003E512B">
              <w:rPr>
                <w:b/>
                <w:sz w:val="24"/>
                <w:szCs w:val="24"/>
                <w:lang w:val="sq-AL"/>
              </w:rPr>
              <w:t>Lëndët profesionale           (</w:t>
            </w:r>
            <w:r w:rsidRPr="003E512B">
              <w:rPr>
                <w:sz w:val="24"/>
                <w:szCs w:val="24"/>
                <w:lang w:val="sq-AL"/>
              </w:rPr>
              <w:t>Gjithsej</w:t>
            </w:r>
            <w:r w:rsidRPr="003E512B">
              <w:rPr>
                <w:b/>
                <w:sz w:val="24"/>
                <w:szCs w:val="24"/>
                <w:lang w:val="sq-AL"/>
              </w:rPr>
              <w:t>)</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66507C">
            <w:pPr>
              <w:jc w:val="center"/>
              <w:rPr>
                <w:b/>
                <w:sz w:val="24"/>
                <w:szCs w:val="24"/>
              </w:rPr>
            </w:pPr>
            <w:r>
              <w:rPr>
                <w:b/>
                <w:sz w:val="24"/>
                <w:szCs w:val="24"/>
              </w:rPr>
              <w:t>6</w:t>
            </w:r>
          </w:p>
          <w:p w:rsidR="00B23137" w:rsidRPr="003E512B" w:rsidRDefault="00B23137" w:rsidP="0066507C">
            <w:pPr>
              <w:jc w:val="center"/>
              <w:rPr>
                <w:sz w:val="24"/>
                <w:szCs w:val="24"/>
              </w:rPr>
            </w:pPr>
            <w:r w:rsidRPr="003E512B">
              <w:rPr>
                <w:sz w:val="24"/>
                <w:szCs w:val="24"/>
              </w:rPr>
              <w:t>(</w:t>
            </w:r>
            <w:r>
              <w:rPr>
                <w:sz w:val="24"/>
                <w:szCs w:val="24"/>
              </w:rPr>
              <w:t>216</w:t>
            </w:r>
            <w:r w:rsidRPr="003E512B">
              <w:rPr>
                <w:sz w:val="24"/>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66507C">
            <w:pPr>
              <w:jc w:val="center"/>
              <w:rPr>
                <w:b/>
                <w:sz w:val="24"/>
                <w:szCs w:val="24"/>
              </w:rPr>
            </w:pPr>
            <w:r w:rsidRPr="003E512B">
              <w:rPr>
                <w:b/>
                <w:sz w:val="24"/>
                <w:szCs w:val="24"/>
              </w:rPr>
              <w:t>1</w:t>
            </w:r>
            <w:r>
              <w:rPr>
                <w:b/>
                <w:sz w:val="24"/>
                <w:szCs w:val="24"/>
              </w:rPr>
              <w:t>3</w:t>
            </w:r>
          </w:p>
          <w:p w:rsidR="00B23137" w:rsidRPr="003E512B" w:rsidRDefault="00B23137" w:rsidP="0066507C">
            <w:pPr>
              <w:jc w:val="center"/>
              <w:rPr>
                <w:sz w:val="24"/>
                <w:szCs w:val="24"/>
              </w:rPr>
            </w:pPr>
            <w:r w:rsidRPr="003E512B">
              <w:rPr>
                <w:sz w:val="24"/>
                <w:szCs w:val="24"/>
              </w:rPr>
              <w:t>(</w:t>
            </w:r>
            <w:r>
              <w:rPr>
                <w:sz w:val="24"/>
                <w:szCs w:val="24"/>
              </w:rPr>
              <w:t>468</w:t>
            </w:r>
            <w:r w:rsidRPr="003E512B">
              <w:rPr>
                <w:sz w:val="24"/>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66507C">
            <w:pPr>
              <w:jc w:val="center"/>
              <w:rPr>
                <w:b/>
                <w:sz w:val="24"/>
                <w:szCs w:val="24"/>
              </w:rPr>
            </w:pPr>
            <w:r w:rsidRPr="003E512B">
              <w:rPr>
                <w:b/>
                <w:sz w:val="24"/>
                <w:szCs w:val="24"/>
              </w:rPr>
              <w:t>8</w:t>
            </w:r>
          </w:p>
          <w:p w:rsidR="00B23137" w:rsidRPr="003E512B" w:rsidRDefault="00B23137" w:rsidP="0066507C">
            <w:pPr>
              <w:jc w:val="center"/>
              <w:rPr>
                <w:sz w:val="24"/>
                <w:szCs w:val="24"/>
              </w:rPr>
            </w:pPr>
            <w:r w:rsidRPr="003E512B">
              <w:rPr>
                <w:sz w:val="24"/>
                <w:szCs w:val="24"/>
              </w:rPr>
              <w:t>(288)</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66507C">
            <w:pPr>
              <w:jc w:val="center"/>
              <w:rPr>
                <w:b/>
                <w:sz w:val="24"/>
                <w:szCs w:val="24"/>
              </w:rPr>
            </w:pPr>
            <w:r w:rsidRPr="003E512B">
              <w:rPr>
                <w:b/>
                <w:sz w:val="24"/>
                <w:szCs w:val="24"/>
              </w:rPr>
              <w:t>9</w:t>
            </w:r>
          </w:p>
          <w:p w:rsidR="00B23137" w:rsidRPr="003E512B" w:rsidRDefault="00B23137" w:rsidP="0066507C">
            <w:pPr>
              <w:jc w:val="center"/>
              <w:rPr>
                <w:sz w:val="24"/>
                <w:szCs w:val="24"/>
              </w:rPr>
            </w:pPr>
            <w:r w:rsidRPr="003E512B">
              <w:rPr>
                <w:sz w:val="24"/>
                <w:szCs w:val="24"/>
              </w:rPr>
              <w:t>(288)</w:t>
            </w:r>
          </w:p>
        </w:tc>
        <w:tc>
          <w:tcPr>
            <w:tcW w:w="2338" w:type="dxa"/>
            <w:tcBorders>
              <w:top w:val="single" w:sz="4" w:space="0" w:color="auto"/>
              <w:left w:val="single" w:sz="4" w:space="0" w:color="auto"/>
              <w:bottom w:val="single" w:sz="4" w:space="0" w:color="auto"/>
              <w:right w:val="single" w:sz="4" w:space="0" w:color="auto"/>
            </w:tcBorders>
            <w:shd w:val="clear" w:color="auto" w:fill="D9D9D9"/>
          </w:tcPr>
          <w:p w:rsidR="001C2C09" w:rsidRDefault="00B23137" w:rsidP="001C2C09">
            <w:pPr>
              <w:jc w:val="center"/>
              <w:rPr>
                <w:b/>
                <w:sz w:val="24"/>
                <w:szCs w:val="24"/>
              </w:rPr>
            </w:pPr>
            <w:r>
              <w:rPr>
                <w:b/>
                <w:sz w:val="24"/>
                <w:szCs w:val="24"/>
              </w:rPr>
              <w:t>Kodet</w:t>
            </w:r>
          </w:p>
          <w:p w:rsidR="00B23137" w:rsidRPr="003E512B" w:rsidRDefault="00B23137" w:rsidP="001C2C09">
            <w:pPr>
              <w:jc w:val="center"/>
              <w:rPr>
                <w:b/>
                <w:sz w:val="24"/>
                <w:szCs w:val="24"/>
              </w:rPr>
            </w:pPr>
            <w:r>
              <w:rPr>
                <w:b/>
                <w:sz w:val="24"/>
                <w:szCs w:val="24"/>
              </w:rPr>
              <w:t>Nj</w:t>
            </w:r>
            <w:r w:rsidR="001C2C09">
              <w:rPr>
                <w:b/>
                <w:sz w:val="24"/>
                <w:szCs w:val="24"/>
              </w:rPr>
              <w:t xml:space="preserve">ësitë e të </w:t>
            </w:r>
            <w:r>
              <w:rPr>
                <w:b/>
                <w:sz w:val="24"/>
                <w:szCs w:val="24"/>
              </w:rPr>
              <w:t>nx</w:t>
            </w:r>
            <w:r w:rsidR="001C2C09">
              <w:rPr>
                <w:b/>
                <w:sz w:val="24"/>
                <w:szCs w:val="24"/>
              </w:rPr>
              <w:t>ënit</w:t>
            </w:r>
          </w:p>
        </w:tc>
      </w:tr>
      <w:tr w:rsidR="00B23137" w:rsidRPr="003E512B" w:rsidTr="00216050">
        <w:tblPrEx>
          <w:tblBorders>
            <w:insideH w:val="none" w:sz="0" w:space="0" w:color="auto"/>
            <w:insideV w:val="none" w:sz="0" w:space="0" w:color="auto"/>
          </w:tblBorders>
          <w:tblCellMar>
            <w:top w:w="0" w:type="dxa"/>
            <w:bottom w:w="0" w:type="dxa"/>
          </w:tblCellMar>
        </w:tblPrEx>
        <w:trPr>
          <w:trHeight w:val="287"/>
          <w:jc w:val="center"/>
        </w:trPr>
        <w:tc>
          <w:tcPr>
            <w:tcW w:w="614" w:type="dxa"/>
            <w:tcBorders>
              <w:top w:val="single" w:sz="4" w:space="0" w:color="auto"/>
              <w:left w:val="single" w:sz="4" w:space="0" w:color="auto"/>
              <w:bottom w:val="single" w:sz="4" w:space="0" w:color="auto"/>
              <w:right w:val="single" w:sz="4" w:space="0" w:color="auto"/>
            </w:tcBorders>
          </w:tcPr>
          <w:p w:rsidR="00B23137" w:rsidRPr="00164FEF" w:rsidRDefault="00B23137" w:rsidP="005E2A94">
            <w:pPr>
              <w:ind w:firstLine="120"/>
              <w:jc w:val="center"/>
              <w:rPr>
                <w:sz w:val="24"/>
                <w:szCs w:val="24"/>
                <w:lang w:val="sq-AL"/>
              </w:rPr>
            </w:pPr>
            <w:r w:rsidRPr="00164FEF">
              <w:rPr>
                <w:sz w:val="24"/>
                <w:szCs w:val="24"/>
                <w:lang w:val="sq-AL"/>
              </w:rPr>
              <w:t>1</w:t>
            </w:r>
          </w:p>
        </w:tc>
        <w:tc>
          <w:tcPr>
            <w:tcW w:w="1721"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pStyle w:val="Default"/>
              <w:rPr>
                <w:rFonts w:ascii="Times New Roman" w:hAnsi="Times New Roman" w:cs="Times New Roman"/>
                <w:color w:val="auto"/>
                <w:lang w:val="sq-AL"/>
              </w:rPr>
            </w:pPr>
            <w:r w:rsidRPr="00164FEF">
              <w:rPr>
                <w:rFonts w:ascii="Times New Roman" w:hAnsi="Times New Roman" w:cs="Times New Roman"/>
                <w:color w:val="auto"/>
                <w:lang w:val="sq-AL"/>
              </w:rPr>
              <w:t>L-17-157-22</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Bazat e sipërmarrjes </w:t>
            </w:r>
          </w:p>
        </w:tc>
        <w:tc>
          <w:tcPr>
            <w:tcW w:w="108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2</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2</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23137" w:rsidRPr="001C2C09">
              <w:rPr>
                <w:rFonts w:eastAsia="Aptos"/>
                <w:sz w:val="24"/>
                <w:szCs w:val="24"/>
                <w:lang w:val="sq-AL"/>
              </w:rPr>
              <w:t>13-IV-0447-25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280"/>
          <w:jc w:val="center"/>
        </w:trPr>
        <w:tc>
          <w:tcPr>
            <w:tcW w:w="614" w:type="dxa"/>
            <w:tcBorders>
              <w:top w:val="single" w:sz="4" w:space="0" w:color="auto"/>
              <w:left w:val="single" w:sz="4" w:space="0" w:color="auto"/>
              <w:bottom w:val="single" w:sz="4" w:space="0" w:color="auto"/>
              <w:right w:val="single" w:sz="4" w:space="0" w:color="auto"/>
            </w:tcBorders>
          </w:tcPr>
          <w:p w:rsidR="00B23137" w:rsidRPr="00164FEF" w:rsidRDefault="00B23137" w:rsidP="005E2A94">
            <w:pPr>
              <w:ind w:firstLine="120"/>
              <w:jc w:val="center"/>
              <w:rPr>
                <w:sz w:val="24"/>
                <w:szCs w:val="24"/>
                <w:lang w:val="sq-AL"/>
              </w:rPr>
            </w:pPr>
            <w:r w:rsidRPr="00164FEF">
              <w:rPr>
                <w:sz w:val="24"/>
                <w:szCs w:val="24"/>
                <w:lang w:val="sq-AL"/>
              </w:rPr>
              <w:t>2</w:t>
            </w:r>
          </w:p>
        </w:tc>
        <w:tc>
          <w:tcPr>
            <w:tcW w:w="1721"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pStyle w:val="Default"/>
              <w:rPr>
                <w:rFonts w:ascii="Times New Roman" w:hAnsi="Times New Roman" w:cs="Times New Roman"/>
                <w:color w:val="auto"/>
                <w:lang w:val="sq-AL"/>
              </w:rPr>
            </w:pPr>
            <w:r w:rsidRPr="00164FEF">
              <w:rPr>
                <w:rFonts w:ascii="Times New Roman" w:hAnsi="Times New Roman" w:cs="Times New Roman"/>
              </w:rPr>
              <w:t>L-05-198-24</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Mjedisi dhe zhvillimi i qëndrueshëm</w:t>
            </w:r>
          </w:p>
        </w:tc>
        <w:tc>
          <w:tcPr>
            <w:tcW w:w="108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1</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B23137" w:rsidP="001C2C09">
            <w:pPr>
              <w:numPr>
                <w:ilvl w:val="12"/>
                <w:numId w:val="0"/>
              </w:numPr>
              <w:jc w:val="center"/>
              <w:rPr>
                <w:sz w:val="24"/>
                <w:szCs w:val="24"/>
                <w:lang w:val="sq-AL"/>
              </w:rPr>
            </w:pPr>
          </w:p>
        </w:tc>
      </w:tr>
      <w:tr w:rsidR="00B23137" w:rsidRPr="00562FC8" w:rsidTr="00216050">
        <w:tblPrEx>
          <w:tblBorders>
            <w:insideH w:val="none" w:sz="0" w:space="0" w:color="auto"/>
            <w:insideV w:val="none" w:sz="0" w:space="0" w:color="auto"/>
          </w:tblBorders>
          <w:tblCellMar>
            <w:top w:w="0" w:type="dxa"/>
            <w:bottom w:w="0" w:type="dxa"/>
          </w:tblCellMar>
        </w:tblPrEx>
        <w:trPr>
          <w:trHeight w:val="260"/>
          <w:jc w:val="center"/>
        </w:trPr>
        <w:tc>
          <w:tcPr>
            <w:tcW w:w="614" w:type="dxa"/>
            <w:tcBorders>
              <w:top w:val="single" w:sz="4" w:space="0" w:color="auto"/>
              <w:left w:val="single" w:sz="4" w:space="0" w:color="auto"/>
              <w:bottom w:val="single" w:sz="4" w:space="0" w:color="auto"/>
              <w:right w:val="single" w:sz="4" w:space="0" w:color="auto"/>
            </w:tcBorders>
          </w:tcPr>
          <w:p w:rsidR="00B23137" w:rsidRPr="00164FEF" w:rsidRDefault="00B23137" w:rsidP="005E2A94">
            <w:pPr>
              <w:ind w:firstLine="120"/>
              <w:jc w:val="center"/>
              <w:rPr>
                <w:sz w:val="24"/>
                <w:szCs w:val="24"/>
                <w:lang w:val="sq-AL"/>
              </w:rPr>
            </w:pPr>
            <w:r w:rsidRPr="00164FEF">
              <w:rPr>
                <w:sz w:val="24"/>
                <w:szCs w:val="24"/>
                <w:lang w:val="sq-AL"/>
              </w:rPr>
              <w:t>3</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color w:val="auto"/>
                <w:lang w:val="sq-AL"/>
              </w:rPr>
            </w:pPr>
            <w:r w:rsidRPr="00D21B15">
              <w:rPr>
                <w:rFonts w:ascii="Times New Roman" w:hAnsi="Times New Roman" w:cs="Times New Roman"/>
                <w:color w:val="auto"/>
                <w:lang w:val="sq-AL"/>
              </w:rPr>
              <w:t>L-14-824-26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1C2C09" w:rsidP="001C2C09">
            <w:pPr>
              <w:rPr>
                <w:sz w:val="24"/>
                <w:szCs w:val="24"/>
                <w:lang w:val="sq-AL"/>
              </w:rPr>
            </w:pPr>
            <w:r>
              <w:rPr>
                <w:sz w:val="24"/>
                <w:szCs w:val="24"/>
                <w:lang w:val="sq-AL"/>
              </w:rPr>
              <w:t>Bazat e b</w:t>
            </w:r>
            <w:r w:rsidR="00B23137" w:rsidRPr="001C2C09">
              <w:rPr>
                <w:sz w:val="24"/>
                <w:szCs w:val="24"/>
                <w:lang w:val="sq-AL"/>
              </w:rPr>
              <w:t xml:space="preserve">ujqësisë  </w:t>
            </w:r>
          </w:p>
        </w:tc>
        <w:tc>
          <w:tcPr>
            <w:tcW w:w="108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2</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B3751" w:rsidRPr="001C2C09">
              <w:rPr>
                <w:sz w:val="24"/>
                <w:szCs w:val="24"/>
                <w:lang w:val="sq-AL"/>
              </w:rPr>
              <w:t>13-IV-0453-25</w:t>
            </w:r>
          </w:p>
        </w:tc>
      </w:tr>
      <w:tr w:rsidR="00B23137" w:rsidRPr="00562FC8" w:rsidTr="00216050">
        <w:tblPrEx>
          <w:tblBorders>
            <w:insideH w:val="none" w:sz="0" w:space="0" w:color="auto"/>
            <w:insideV w:val="none" w:sz="0" w:space="0" w:color="auto"/>
          </w:tblBorders>
          <w:tblCellMar>
            <w:top w:w="0" w:type="dxa"/>
            <w:bottom w:w="0" w:type="dxa"/>
          </w:tblCellMar>
        </w:tblPrEx>
        <w:trPr>
          <w:trHeight w:val="242"/>
          <w:jc w:val="center"/>
        </w:trPr>
        <w:tc>
          <w:tcPr>
            <w:tcW w:w="614" w:type="dxa"/>
            <w:tcBorders>
              <w:top w:val="single" w:sz="4" w:space="0" w:color="auto"/>
              <w:left w:val="single" w:sz="4" w:space="0" w:color="auto"/>
              <w:bottom w:val="single" w:sz="4" w:space="0" w:color="auto"/>
              <w:right w:val="single" w:sz="4" w:space="0" w:color="auto"/>
            </w:tcBorders>
          </w:tcPr>
          <w:p w:rsidR="00B23137" w:rsidRPr="00164FEF" w:rsidRDefault="00B23137" w:rsidP="005E2A94">
            <w:pPr>
              <w:ind w:firstLine="120"/>
              <w:jc w:val="center"/>
              <w:rPr>
                <w:sz w:val="24"/>
                <w:szCs w:val="24"/>
                <w:lang w:val="sq-AL"/>
              </w:rPr>
            </w:pPr>
            <w:r w:rsidRPr="00164FEF">
              <w:rPr>
                <w:sz w:val="24"/>
                <w:szCs w:val="24"/>
                <w:lang w:val="sq-AL"/>
              </w:rPr>
              <w:t>4</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color w:val="auto"/>
                <w:lang w:val="sq-AL"/>
              </w:rPr>
            </w:pPr>
            <w:r w:rsidRPr="00D21B15">
              <w:rPr>
                <w:rFonts w:ascii="Times New Roman" w:hAnsi="Times New Roman" w:cs="Times New Roman"/>
                <w:color w:val="auto"/>
                <w:lang w:val="sq-AL"/>
              </w:rPr>
              <w:t>L-19-590-26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Higjiena e mjedisit dhe e kafshëve </w:t>
            </w:r>
          </w:p>
        </w:tc>
        <w:tc>
          <w:tcPr>
            <w:tcW w:w="108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2</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B3751" w:rsidRPr="001C2C09">
              <w:rPr>
                <w:rFonts w:eastAsia="Aptos"/>
                <w:sz w:val="24"/>
                <w:szCs w:val="24"/>
                <w:lang w:val="sq-AL"/>
              </w:rPr>
              <w:t>13-IV-0449-25</w:t>
            </w:r>
          </w:p>
        </w:tc>
      </w:tr>
      <w:tr w:rsidR="00B23137" w:rsidRPr="00562FC8" w:rsidTr="00216050">
        <w:tblPrEx>
          <w:tblBorders>
            <w:insideH w:val="none" w:sz="0" w:space="0" w:color="auto"/>
            <w:insideV w:val="none" w:sz="0" w:space="0" w:color="auto"/>
          </w:tblBorders>
          <w:tblCellMar>
            <w:top w:w="0" w:type="dxa"/>
            <w:bottom w:w="0" w:type="dxa"/>
          </w:tblCellMar>
        </w:tblPrEx>
        <w:trPr>
          <w:trHeight w:val="233"/>
          <w:jc w:val="center"/>
        </w:trPr>
        <w:tc>
          <w:tcPr>
            <w:tcW w:w="614" w:type="dxa"/>
            <w:tcBorders>
              <w:top w:val="single" w:sz="4" w:space="0" w:color="auto"/>
              <w:left w:val="single" w:sz="4" w:space="0" w:color="auto"/>
              <w:bottom w:val="single" w:sz="4" w:space="0" w:color="auto"/>
              <w:right w:val="single" w:sz="4" w:space="0" w:color="auto"/>
            </w:tcBorders>
          </w:tcPr>
          <w:p w:rsidR="00B23137" w:rsidRPr="00164FEF" w:rsidRDefault="00B23137" w:rsidP="005E2A94">
            <w:pPr>
              <w:ind w:firstLine="120"/>
              <w:jc w:val="center"/>
              <w:rPr>
                <w:sz w:val="24"/>
                <w:szCs w:val="24"/>
                <w:lang w:val="sq-AL"/>
              </w:rPr>
            </w:pPr>
            <w:r w:rsidRPr="00164FEF">
              <w:rPr>
                <w:sz w:val="24"/>
                <w:szCs w:val="24"/>
                <w:lang w:val="sq-AL"/>
              </w:rPr>
              <w:t>5</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color w:val="auto"/>
                <w:lang w:val="sq-AL"/>
              </w:rPr>
            </w:pPr>
            <w:r w:rsidRPr="00D21B15">
              <w:rPr>
                <w:rFonts w:ascii="Times New Roman" w:hAnsi="Times New Roman" w:cs="Times New Roman"/>
                <w:color w:val="auto"/>
                <w:lang w:val="sq-AL"/>
              </w:rPr>
              <w:t>L-19-079-26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Anatomi dhe fiziologji </w:t>
            </w:r>
          </w:p>
        </w:tc>
        <w:tc>
          <w:tcPr>
            <w:tcW w:w="108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2</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Pr>
                <w:sz w:val="24"/>
                <w:szCs w:val="24"/>
                <w:lang w:val="sq-AL"/>
              </w:rPr>
              <w:t>2</w:t>
            </w:r>
          </w:p>
        </w:tc>
        <w:tc>
          <w:tcPr>
            <w:tcW w:w="90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164FEF" w:rsidRDefault="00B23137" w:rsidP="00365C4A">
            <w:pPr>
              <w:numPr>
                <w:ilvl w:val="12"/>
                <w:numId w:val="0"/>
              </w:numPr>
              <w:jc w:val="center"/>
              <w:rPr>
                <w:sz w:val="24"/>
                <w:szCs w:val="24"/>
                <w:lang w:val="sq-AL"/>
              </w:rPr>
            </w:pPr>
            <w:r w:rsidRPr="00164FEF">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23137" w:rsidRPr="001C2C09">
              <w:rPr>
                <w:rFonts w:eastAsia="Aptos"/>
                <w:sz w:val="24"/>
                <w:szCs w:val="24"/>
                <w:lang w:val="sq-AL"/>
              </w:rPr>
              <w:t>13-IV-0448-25</w:t>
            </w:r>
          </w:p>
        </w:tc>
      </w:tr>
      <w:tr w:rsidR="00B23137" w:rsidRPr="00562FC8" w:rsidTr="00216050">
        <w:tblPrEx>
          <w:tblBorders>
            <w:insideH w:val="none" w:sz="0" w:space="0" w:color="auto"/>
            <w:insideV w:val="none" w:sz="0" w:space="0" w:color="auto"/>
          </w:tblBorders>
          <w:tblCellMar>
            <w:top w:w="0" w:type="dxa"/>
            <w:bottom w:w="0" w:type="dxa"/>
          </w:tblCellMar>
        </w:tblPrEx>
        <w:trPr>
          <w:trHeight w:val="26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ind w:firstLine="120"/>
              <w:jc w:val="center"/>
              <w:rPr>
                <w:sz w:val="24"/>
                <w:szCs w:val="24"/>
                <w:lang w:val="sq-AL"/>
              </w:rPr>
            </w:pPr>
            <w:r w:rsidRPr="00562FC8">
              <w:rPr>
                <w:sz w:val="24"/>
                <w:szCs w:val="24"/>
                <w:lang w:val="sq-AL"/>
              </w:rPr>
              <w:t>6</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sq-AL"/>
              </w:rPr>
            </w:pPr>
            <w:r w:rsidRPr="00D21B15">
              <w:rPr>
                <w:rFonts w:ascii="Times New Roman" w:hAnsi="Times New Roman" w:cs="Times New Roman"/>
                <w:bCs/>
                <w:color w:val="auto"/>
                <w:lang w:val="sq-AL"/>
              </w:rPr>
              <w:t>L-19-397-26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Mbarështimi i kafshëve bujqësore </w:t>
            </w:r>
          </w:p>
        </w:tc>
        <w:tc>
          <w:tcPr>
            <w:tcW w:w="108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sz w:val="24"/>
                <w:szCs w:val="24"/>
                <w:lang w:val="sq-AL"/>
              </w:rPr>
            </w:pPr>
            <w:r>
              <w:rPr>
                <w:sz w:val="24"/>
                <w:szCs w:val="24"/>
                <w:lang w:val="sq-AL"/>
              </w:rPr>
              <w:t>2</w:t>
            </w:r>
          </w:p>
        </w:tc>
        <w:tc>
          <w:tcPr>
            <w:tcW w:w="90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sz w:val="24"/>
                <w:szCs w:val="24"/>
                <w:lang w:val="sq-AL"/>
              </w:rPr>
            </w:pPr>
            <w:r w:rsidRPr="00562FC8">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B3751" w:rsidRPr="001C2C09">
              <w:rPr>
                <w:rFonts w:eastAsia="Aptos"/>
                <w:sz w:val="24"/>
                <w:szCs w:val="24"/>
                <w:lang w:val="sq-AL"/>
              </w:rPr>
              <w:t>13-IV-0449-25</w:t>
            </w:r>
          </w:p>
        </w:tc>
      </w:tr>
      <w:tr w:rsidR="00B23137" w:rsidRPr="00562FC8" w:rsidTr="00216050">
        <w:tblPrEx>
          <w:tblBorders>
            <w:insideH w:val="none" w:sz="0" w:space="0" w:color="auto"/>
            <w:insideV w:val="none" w:sz="0" w:space="0" w:color="auto"/>
          </w:tblBorders>
          <w:tblCellMar>
            <w:top w:w="0" w:type="dxa"/>
            <w:bottom w:w="0" w:type="dxa"/>
          </w:tblCellMar>
        </w:tblPrEx>
        <w:trPr>
          <w:trHeight w:val="242"/>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ind w:firstLine="120"/>
              <w:jc w:val="center"/>
              <w:rPr>
                <w:sz w:val="24"/>
                <w:szCs w:val="24"/>
                <w:lang w:val="sq-AL"/>
              </w:rPr>
            </w:pPr>
            <w:r w:rsidRPr="00562FC8">
              <w:rPr>
                <w:sz w:val="24"/>
                <w:szCs w:val="24"/>
                <w:lang w:val="sq-AL"/>
              </w:rPr>
              <w:lastRenderedPageBreak/>
              <w:t>7</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de-CH"/>
              </w:rPr>
            </w:pPr>
            <w:r w:rsidRPr="00D21B15">
              <w:rPr>
                <w:rFonts w:ascii="Times New Roman" w:hAnsi="Times New Roman" w:cs="Times New Roman"/>
                <w:bCs/>
                <w:color w:val="auto"/>
                <w:lang w:val="de-CH"/>
              </w:rPr>
              <w:t>L-07-825-26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Mikrobiologji dhe parazitologji veterinare </w:t>
            </w:r>
          </w:p>
        </w:tc>
        <w:tc>
          <w:tcPr>
            <w:tcW w:w="108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sz w:val="24"/>
                <w:szCs w:val="24"/>
                <w:lang w:val="sq-AL"/>
              </w:rPr>
            </w:pPr>
            <w:r w:rsidRPr="00562FC8">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sz w:val="24"/>
                <w:szCs w:val="24"/>
                <w:lang w:val="sq-AL"/>
              </w:rPr>
            </w:pPr>
            <w:r>
              <w:rPr>
                <w:sz w:val="24"/>
                <w:szCs w:val="24"/>
                <w:lang w:val="sq-AL"/>
              </w:rPr>
              <w:t>3</w:t>
            </w:r>
          </w:p>
        </w:tc>
        <w:tc>
          <w:tcPr>
            <w:tcW w:w="90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bCs/>
                <w:sz w:val="24"/>
                <w:szCs w:val="24"/>
                <w:lang w:val="sq-AL"/>
              </w:rPr>
            </w:pPr>
            <w:r w:rsidRPr="00562FC8">
              <w:rPr>
                <w:bCs/>
                <w:sz w:val="24"/>
                <w:szCs w:val="24"/>
                <w:lang w:val="sq-AL"/>
              </w:rPr>
              <w:t>2</w:t>
            </w:r>
          </w:p>
        </w:tc>
        <w:tc>
          <w:tcPr>
            <w:tcW w:w="990" w:type="dxa"/>
            <w:tcBorders>
              <w:top w:val="single" w:sz="4" w:space="0" w:color="auto"/>
              <w:left w:val="single" w:sz="4" w:space="0" w:color="auto"/>
              <w:bottom w:val="single" w:sz="4" w:space="0" w:color="auto"/>
              <w:right w:val="single" w:sz="4" w:space="0" w:color="auto"/>
            </w:tcBorders>
          </w:tcPr>
          <w:p w:rsidR="00B23137" w:rsidRPr="00562FC8" w:rsidRDefault="00B23137" w:rsidP="00365C4A">
            <w:pPr>
              <w:numPr>
                <w:ilvl w:val="12"/>
                <w:numId w:val="0"/>
              </w:numPr>
              <w:jc w:val="center"/>
              <w:rPr>
                <w:sz w:val="24"/>
                <w:szCs w:val="24"/>
                <w:lang w:val="sq-AL"/>
              </w:rPr>
            </w:pPr>
            <w:r w:rsidRPr="00562FC8">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B3751" w:rsidRPr="001C2C09">
              <w:rPr>
                <w:rFonts w:eastAsia="Aptos"/>
                <w:sz w:val="24"/>
                <w:szCs w:val="24"/>
                <w:lang w:val="sq-AL"/>
              </w:rPr>
              <w:t>13-IV-0450-25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224"/>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ind w:firstLine="120"/>
              <w:jc w:val="center"/>
              <w:rPr>
                <w:sz w:val="24"/>
                <w:szCs w:val="24"/>
                <w:lang w:val="sq-AL"/>
              </w:rPr>
            </w:pPr>
            <w:r w:rsidRPr="00562FC8">
              <w:rPr>
                <w:sz w:val="24"/>
                <w:szCs w:val="24"/>
                <w:lang w:val="sq-AL"/>
              </w:rPr>
              <w:t>8</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de-CH"/>
              </w:rPr>
            </w:pPr>
            <w:r w:rsidRPr="00D21B15">
              <w:rPr>
                <w:rFonts w:ascii="Times New Roman" w:hAnsi="Times New Roman" w:cs="Times New Roman"/>
                <w:bCs/>
                <w:color w:val="auto"/>
                <w:lang w:val="de-CH"/>
              </w:rPr>
              <w:t>L-19-826-26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Patologji veterinare </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Pr>
                <w:sz w:val="24"/>
                <w:szCs w:val="24"/>
                <w:lang w:val="sq-AL"/>
              </w:rPr>
              <w:t>2</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23137" w:rsidRPr="001C2C09">
              <w:rPr>
                <w:sz w:val="24"/>
                <w:szCs w:val="24"/>
                <w:lang w:val="sq-AL"/>
              </w:rPr>
              <w:t>13-IV-0448-25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206"/>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ind w:firstLine="120"/>
              <w:jc w:val="center"/>
              <w:rPr>
                <w:sz w:val="24"/>
                <w:szCs w:val="24"/>
                <w:lang w:val="sq-AL"/>
              </w:rPr>
            </w:pPr>
            <w:r w:rsidRPr="00562FC8">
              <w:rPr>
                <w:sz w:val="24"/>
                <w:szCs w:val="24"/>
                <w:lang w:val="sq-AL"/>
              </w:rPr>
              <w:t>9</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de-CH"/>
              </w:rPr>
            </w:pPr>
            <w:r w:rsidRPr="00D21B15">
              <w:rPr>
                <w:rFonts w:ascii="Times New Roman" w:hAnsi="Times New Roman" w:cs="Times New Roman"/>
                <w:bCs/>
                <w:color w:val="auto"/>
                <w:lang w:val="sq-AL"/>
              </w:rPr>
              <w:t>L-19-083-26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Kirurgji veterinare </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2</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sz w:val="24"/>
                <w:szCs w:val="24"/>
                <w:lang w:val="sq-AL"/>
              </w:rPr>
            </w:pPr>
            <w:r>
              <w:rPr>
                <w:rFonts w:eastAsia="Aptos"/>
                <w:sz w:val="24"/>
                <w:szCs w:val="24"/>
                <w:lang w:val="sq-AL"/>
              </w:rPr>
              <w:t>NjN-</w:t>
            </w:r>
            <w:r w:rsidR="00BB3751" w:rsidRPr="001C2C09">
              <w:rPr>
                <w:sz w:val="24"/>
                <w:szCs w:val="24"/>
                <w:lang w:val="sq-AL"/>
              </w:rPr>
              <w:t>13-IV-0454-25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188"/>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10</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de-CH"/>
              </w:rPr>
            </w:pPr>
            <w:r w:rsidRPr="00D21B15">
              <w:rPr>
                <w:rFonts w:ascii="Times New Roman" w:hAnsi="Times New Roman" w:cs="Times New Roman"/>
                <w:bCs/>
                <w:color w:val="auto"/>
                <w:lang w:val="de-CH"/>
              </w:rPr>
              <w:t>L-19-827-26</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rsidR="00B23137" w:rsidRPr="001C2C09" w:rsidRDefault="00B23137" w:rsidP="001C2C09">
            <w:pPr>
              <w:rPr>
                <w:sz w:val="24"/>
                <w:szCs w:val="24"/>
                <w:lang w:val="sq-AL"/>
              </w:rPr>
            </w:pPr>
            <w:r w:rsidRPr="001C2C09">
              <w:rPr>
                <w:sz w:val="24"/>
                <w:szCs w:val="24"/>
                <w:lang w:val="sq-AL"/>
              </w:rPr>
              <w:t xml:space="preserve">Terapia e sëmundjeve në kafshë </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Pr>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Pr>
                <w:sz w:val="24"/>
                <w:szCs w:val="24"/>
                <w:lang w:val="sq-AL"/>
              </w:rPr>
              <w:t>1</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sidRPr="003E512B">
              <w:rPr>
                <w:bCs/>
                <w:sz w:val="24"/>
                <w:szCs w:val="24"/>
                <w:lang w:val="sq-AL"/>
              </w:rPr>
              <w:t>2</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bCs/>
                <w:sz w:val="24"/>
                <w:szCs w:val="24"/>
                <w:lang w:val="sq-AL"/>
              </w:rPr>
            </w:pPr>
            <w:r>
              <w:rPr>
                <w:rFonts w:eastAsia="Aptos"/>
                <w:sz w:val="24"/>
                <w:szCs w:val="24"/>
                <w:lang w:val="sq-AL"/>
              </w:rPr>
              <w:t>NjN-</w:t>
            </w:r>
            <w:r w:rsidR="00BB3751" w:rsidRPr="001C2C09">
              <w:rPr>
                <w:rFonts w:eastAsia="Aptos"/>
                <w:sz w:val="24"/>
                <w:szCs w:val="24"/>
                <w:lang w:val="sq-AL"/>
              </w:rPr>
              <w:t>13-IV-0451-25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269"/>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11</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it-IT"/>
              </w:rPr>
            </w:pPr>
            <w:r w:rsidRPr="00D21B15">
              <w:rPr>
                <w:rFonts w:ascii="Times New Roman" w:hAnsi="Times New Roman" w:cs="Times New Roman"/>
                <w:bCs/>
                <w:color w:val="auto"/>
                <w:lang w:val="sq-AL"/>
              </w:rPr>
              <w:t>L-19-828-26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Obstetrike dhe gjinekologji veterinare </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2</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sidRPr="003E512B">
              <w:rPr>
                <w:bCs/>
                <w:sz w:val="24"/>
                <w:szCs w:val="24"/>
                <w:lang w:val="sq-AL"/>
              </w:rPr>
              <w:t>2</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Pr>
                <w:bCs/>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bCs/>
                <w:sz w:val="24"/>
                <w:szCs w:val="24"/>
                <w:lang w:val="sq-AL"/>
              </w:rPr>
            </w:pPr>
            <w:r>
              <w:rPr>
                <w:rFonts w:eastAsia="Aptos"/>
                <w:sz w:val="24"/>
                <w:szCs w:val="24"/>
                <w:lang w:val="sq-AL"/>
              </w:rPr>
              <w:t>NjN-</w:t>
            </w:r>
            <w:r w:rsidR="00BB3751" w:rsidRPr="001C2C09">
              <w:rPr>
                <w:bCs/>
                <w:sz w:val="24"/>
                <w:szCs w:val="24"/>
                <w:lang w:val="sq-AL"/>
              </w:rPr>
              <w:t>13-IV-0452-25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251"/>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12</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it-IT"/>
              </w:rPr>
            </w:pPr>
            <w:r w:rsidRPr="00D21B15">
              <w:rPr>
                <w:rFonts w:ascii="Times New Roman" w:hAnsi="Times New Roman" w:cs="Times New Roman"/>
                <w:bCs/>
                <w:color w:val="auto"/>
                <w:lang w:val="sq-AL"/>
              </w:rPr>
              <w:t>L-19-221-26</w:t>
            </w:r>
          </w:p>
        </w:tc>
        <w:tc>
          <w:tcPr>
            <w:tcW w:w="5850" w:type="dxa"/>
            <w:tcBorders>
              <w:top w:val="single" w:sz="4" w:space="0" w:color="auto"/>
              <w:left w:val="single" w:sz="4" w:space="0" w:color="auto"/>
              <w:bottom w:val="single" w:sz="4" w:space="0" w:color="auto"/>
              <w:right w:val="single" w:sz="4" w:space="0" w:color="auto"/>
            </w:tcBorders>
            <w:vAlign w:val="center"/>
          </w:tcPr>
          <w:p w:rsidR="00B23137" w:rsidRPr="001C2C09" w:rsidRDefault="00B23137" w:rsidP="001C2C09">
            <w:pPr>
              <w:rPr>
                <w:sz w:val="24"/>
                <w:szCs w:val="24"/>
                <w:lang w:val="sq-AL"/>
              </w:rPr>
            </w:pPr>
            <w:r w:rsidRPr="001C2C09">
              <w:rPr>
                <w:sz w:val="24"/>
                <w:szCs w:val="24"/>
                <w:lang w:val="sq-AL"/>
              </w:rPr>
              <w:t xml:space="preserve">Farmakologji </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
                <w:bCs/>
                <w:sz w:val="24"/>
                <w:szCs w:val="24"/>
                <w:lang w:val="sq-AL"/>
              </w:rPr>
            </w:pPr>
            <w:r w:rsidRPr="003E512B">
              <w:rPr>
                <w:b/>
                <w:bCs/>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sidRPr="003E512B">
              <w:rPr>
                <w:bCs/>
                <w:sz w:val="24"/>
                <w:szCs w:val="24"/>
                <w:lang w:val="sq-AL"/>
              </w:rPr>
              <w:t>1</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sidRPr="003E512B">
              <w:rPr>
                <w:bCs/>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bCs/>
                <w:sz w:val="24"/>
                <w:szCs w:val="24"/>
                <w:lang w:val="sq-AL"/>
              </w:rPr>
            </w:pPr>
            <w:r>
              <w:rPr>
                <w:rFonts w:eastAsia="Aptos"/>
                <w:sz w:val="24"/>
                <w:szCs w:val="24"/>
                <w:lang w:val="sq-AL"/>
              </w:rPr>
              <w:t>NjN-</w:t>
            </w:r>
            <w:r w:rsidR="00BB3751" w:rsidRPr="001C2C09">
              <w:rPr>
                <w:bCs/>
                <w:sz w:val="24"/>
                <w:szCs w:val="24"/>
                <w:lang w:val="sq-AL"/>
              </w:rPr>
              <w:t>13-IV-0455-25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233"/>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13</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it-IT"/>
              </w:rPr>
            </w:pPr>
            <w:r w:rsidRPr="00D21B15">
              <w:rPr>
                <w:rFonts w:ascii="Times New Roman" w:eastAsia="SimSun" w:hAnsi="Times New Roman" w:cs="Times New Roman"/>
                <w:bCs/>
                <w:color w:val="auto"/>
                <w:lang w:val="sq-AL"/>
              </w:rPr>
              <w:t>L-19-829-26</w:t>
            </w:r>
          </w:p>
        </w:tc>
        <w:tc>
          <w:tcPr>
            <w:tcW w:w="5850" w:type="dxa"/>
            <w:tcBorders>
              <w:top w:val="single" w:sz="4" w:space="0" w:color="auto"/>
              <w:left w:val="single" w:sz="4" w:space="0" w:color="auto"/>
              <w:bottom w:val="single" w:sz="4" w:space="0" w:color="auto"/>
              <w:right w:val="single" w:sz="4" w:space="0" w:color="auto"/>
            </w:tcBorders>
          </w:tcPr>
          <w:p w:rsidR="00B23137" w:rsidRPr="001C2C09" w:rsidRDefault="00B23137" w:rsidP="001C2C09">
            <w:pPr>
              <w:rPr>
                <w:sz w:val="24"/>
                <w:szCs w:val="24"/>
                <w:lang w:val="sq-AL"/>
              </w:rPr>
            </w:pPr>
            <w:r w:rsidRPr="001C2C09">
              <w:rPr>
                <w:sz w:val="24"/>
                <w:szCs w:val="24"/>
                <w:lang w:val="sq-AL"/>
              </w:rPr>
              <w:t xml:space="preserve">Kontrolli i ushqimeve me origjinë shtazore </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
                <w:bCs/>
                <w:sz w:val="24"/>
                <w:szCs w:val="24"/>
                <w:lang w:val="sq-AL"/>
              </w:rPr>
            </w:pPr>
            <w:r w:rsidRPr="003E512B">
              <w:rPr>
                <w:b/>
                <w:bCs/>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Pr>
                <w:bCs/>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sidRPr="003E512B">
              <w:rPr>
                <w:bCs/>
                <w:sz w:val="24"/>
                <w:szCs w:val="24"/>
                <w:lang w:val="sq-AL"/>
              </w:rPr>
              <w:t>2</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bCs/>
                <w:sz w:val="24"/>
                <w:szCs w:val="24"/>
                <w:lang w:val="sq-AL"/>
              </w:rPr>
            </w:pPr>
            <w:r>
              <w:rPr>
                <w:rFonts w:eastAsia="Aptos"/>
                <w:sz w:val="24"/>
                <w:szCs w:val="24"/>
                <w:lang w:val="sq-AL"/>
              </w:rPr>
              <w:t>NjN-</w:t>
            </w:r>
            <w:r w:rsidR="00AF27A0" w:rsidRPr="001C2C09">
              <w:rPr>
                <w:bCs/>
                <w:sz w:val="24"/>
                <w:szCs w:val="24"/>
                <w:lang w:val="sq-AL"/>
              </w:rPr>
              <w:t>13-IV-0457-25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28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14</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365C4A">
            <w:pPr>
              <w:pStyle w:val="Default"/>
              <w:rPr>
                <w:rFonts w:ascii="Times New Roman" w:hAnsi="Times New Roman" w:cs="Times New Roman"/>
                <w:bCs/>
                <w:color w:val="auto"/>
                <w:lang w:val="it-IT"/>
              </w:rPr>
            </w:pPr>
            <w:r w:rsidRPr="00D21B15">
              <w:rPr>
                <w:rFonts w:ascii="Times New Roman" w:eastAsia="SimSun" w:hAnsi="Times New Roman" w:cs="Times New Roman"/>
                <w:bCs/>
                <w:color w:val="auto"/>
                <w:lang w:val="sq-AL"/>
              </w:rPr>
              <w:t>L-38-830-26</w:t>
            </w:r>
          </w:p>
        </w:tc>
        <w:tc>
          <w:tcPr>
            <w:tcW w:w="5850" w:type="dxa"/>
            <w:tcBorders>
              <w:top w:val="single" w:sz="4" w:space="0" w:color="auto"/>
              <w:left w:val="single" w:sz="4" w:space="0" w:color="auto"/>
              <w:bottom w:val="single" w:sz="4" w:space="0" w:color="auto"/>
              <w:right w:val="single" w:sz="4" w:space="0" w:color="auto"/>
            </w:tcBorders>
          </w:tcPr>
          <w:p w:rsidR="00B23137" w:rsidRPr="001C2C09" w:rsidRDefault="00B23137" w:rsidP="001C2C09">
            <w:pPr>
              <w:rPr>
                <w:sz w:val="24"/>
                <w:szCs w:val="24"/>
                <w:lang w:val="sq-AL"/>
              </w:rPr>
            </w:pPr>
            <w:r w:rsidRPr="001C2C09">
              <w:rPr>
                <w:sz w:val="24"/>
                <w:szCs w:val="24"/>
                <w:lang w:val="sq-AL"/>
              </w:rPr>
              <w:t xml:space="preserve">Komunikimi dhe etika profesionale  </w:t>
            </w:r>
          </w:p>
        </w:tc>
        <w:tc>
          <w:tcPr>
            <w:tcW w:w="108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sz w:val="24"/>
                <w:szCs w:val="24"/>
                <w:lang w:val="sq-AL"/>
              </w:rPr>
            </w:pP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
                <w:bCs/>
                <w:sz w:val="24"/>
                <w:szCs w:val="24"/>
                <w:lang w:val="sq-AL"/>
              </w:rPr>
            </w:pPr>
            <w:r w:rsidRPr="003E512B">
              <w:rPr>
                <w:b/>
                <w:bCs/>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sidRPr="003E512B">
              <w:rPr>
                <w:bCs/>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365C4A">
            <w:pPr>
              <w:numPr>
                <w:ilvl w:val="12"/>
                <w:numId w:val="0"/>
              </w:numPr>
              <w:jc w:val="center"/>
              <w:rPr>
                <w:bCs/>
                <w:sz w:val="24"/>
                <w:szCs w:val="24"/>
                <w:lang w:val="sq-AL"/>
              </w:rPr>
            </w:pPr>
            <w:r>
              <w:rPr>
                <w:bCs/>
                <w:sz w:val="24"/>
                <w:szCs w:val="24"/>
                <w:lang w:val="sq-AL"/>
              </w:rPr>
              <w:t>2</w:t>
            </w:r>
          </w:p>
        </w:tc>
        <w:tc>
          <w:tcPr>
            <w:tcW w:w="2338" w:type="dxa"/>
            <w:tcBorders>
              <w:top w:val="single" w:sz="4" w:space="0" w:color="auto"/>
              <w:left w:val="single" w:sz="4" w:space="0" w:color="auto"/>
              <w:bottom w:val="single" w:sz="4" w:space="0" w:color="auto"/>
              <w:right w:val="single" w:sz="4" w:space="0" w:color="auto"/>
            </w:tcBorders>
          </w:tcPr>
          <w:p w:rsidR="00B23137" w:rsidRPr="001C2C09" w:rsidRDefault="004D5D29" w:rsidP="001C2C09">
            <w:pPr>
              <w:numPr>
                <w:ilvl w:val="12"/>
                <w:numId w:val="0"/>
              </w:numPr>
              <w:jc w:val="center"/>
              <w:rPr>
                <w:bCs/>
                <w:sz w:val="24"/>
                <w:szCs w:val="24"/>
                <w:lang w:val="sq-AL"/>
              </w:rPr>
            </w:pPr>
            <w:r>
              <w:rPr>
                <w:rFonts w:eastAsia="Aptos"/>
                <w:sz w:val="24"/>
                <w:szCs w:val="24"/>
                <w:lang w:val="sq-AL"/>
              </w:rPr>
              <w:t>NjN-</w:t>
            </w:r>
            <w:r w:rsidR="00AF27A0" w:rsidRPr="001C2C09">
              <w:rPr>
                <w:bCs/>
                <w:sz w:val="24"/>
                <w:szCs w:val="24"/>
                <w:lang w:val="sq-AL"/>
              </w:rPr>
              <w:t>22-IV-0006-24</w:t>
            </w:r>
          </w:p>
        </w:tc>
      </w:tr>
      <w:tr w:rsidR="00B23137" w:rsidRPr="003E512B" w:rsidTr="00216050">
        <w:tblPrEx>
          <w:tblBorders>
            <w:insideH w:val="none" w:sz="0" w:space="0" w:color="auto"/>
            <w:insideV w:val="none" w:sz="0" w:space="0" w:color="auto"/>
          </w:tblBorders>
          <w:tblCellMar>
            <w:top w:w="0" w:type="dxa"/>
            <w:bottom w:w="0" w:type="dxa"/>
          </w:tblCellMar>
        </w:tblPrEx>
        <w:trPr>
          <w:trHeight w:val="550"/>
          <w:jc w:val="center"/>
        </w:trPr>
        <w:tc>
          <w:tcPr>
            <w:tcW w:w="614" w:type="dxa"/>
            <w:tcBorders>
              <w:top w:val="single" w:sz="4" w:space="0" w:color="auto"/>
              <w:left w:val="single" w:sz="4" w:space="0" w:color="auto"/>
              <w:bottom w:val="single" w:sz="4" w:space="0" w:color="auto"/>
              <w:right w:val="single" w:sz="4" w:space="0" w:color="auto"/>
            </w:tcBorders>
            <w:shd w:val="clear" w:color="auto" w:fill="D9D9D9"/>
          </w:tcPr>
          <w:p w:rsidR="00B23137" w:rsidRPr="00562FC8" w:rsidRDefault="00B23137" w:rsidP="005E2A94">
            <w:pPr>
              <w:jc w:val="center"/>
              <w:rPr>
                <w:b/>
                <w:sz w:val="24"/>
                <w:szCs w:val="24"/>
                <w:lang w:val="sq-AL"/>
              </w:rPr>
            </w:pPr>
            <w:r w:rsidRPr="00562FC8">
              <w:rPr>
                <w:b/>
                <w:sz w:val="24"/>
                <w:szCs w:val="24"/>
                <w:lang w:val="sq-AL"/>
              </w:rPr>
              <w:t>C.</w:t>
            </w:r>
          </w:p>
        </w:tc>
        <w:tc>
          <w:tcPr>
            <w:tcW w:w="1721" w:type="dxa"/>
            <w:tcBorders>
              <w:top w:val="single" w:sz="4" w:space="0" w:color="auto"/>
              <w:left w:val="single" w:sz="4" w:space="0" w:color="auto"/>
              <w:bottom w:val="single" w:sz="4" w:space="0" w:color="auto"/>
              <w:right w:val="single" w:sz="4" w:space="0" w:color="auto"/>
            </w:tcBorders>
            <w:shd w:val="clear" w:color="auto" w:fill="D9D9D9"/>
          </w:tcPr>
          <w:p w:rsidR="00B23137" w:rsidRPr="00D21B15" w:rsidRDefault="00B23137" w:rsidP="00D27145">
            <w:pPr>
              <w:rPr>
                <w:b/>
                <w:sz w:val="24"/>
                <w:szCs w:val="24"/>
                <w:lang w:val="sq-AL"/>
              </w:rPr>
            </w:pPr>
          </w:p>
        </w:tc>
        <w:tc>
          <w:tcPr>
            <w:tcW w:w="5850" w:type="dxa"/>
            <w:tcBorders>
              <w:top w:val="single" w:sz="4" w:space="0" w:color="auto"/>
              <w:left w:val="single" w:sz="4" w:space="0" w:color="auto"/>
              <w:bottom w:val="single" w:sz="4" w:space="0" w:color="auto"/>
              <w:right w:val="single" w:sz="4" w:space="0" w:color="auto"/>
            </w:tcBorders>
            <w:shd w:val="clear" w:color="auto" w:fill="D9D9D9"/>
          </w:tcPr>
          <w:p w:rsidR="00B23137" w:rsidRPr="003C1F10" w:rsidRDefault="00B23137" w:rsidP="00D27145">
            <w:pPr>
              <w:rPr>
                <w:b/>
                <w:sz w:val="24"/>
                <w:szCs w:val="24"/>
                <w:lang w:val="sq-AL"/>
              </w:rPr>
            </w:pPr>
            <w:r w:rsidRPr="00615AF8">
              <w:rPr>
                <w:b/>
                <w:sz w:val="24"/>
                <w:szCs w:val="24"/>
                <w:lang w:val="sq-AL"/>
              </w:rPr>
              <w:t>Module të detyruara të praktikës profesionale                         (</w:t>
            </w:r>
            <w:r w:rsidRPr="00615AF8">
              <w:rPr>
                <w:sz w:val="24"/>
                <w:szCs w:val="24"/>
                <w:lang w:val="sq-AL"/>
              </w:rPr>
              <w:t>Gjithsej</w:t>
            </w:r>
            <w:r w:rsidRPr="00615AF8">
              <w:rPr>
                <w:b/>
                <w:sz w:val="24"/>
                <w:szCs w:val="24"/>
                <w:lang w:val="sq-AL"/>
              </w:rPr>
              <w:t>)</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B23137" w:rsidRDefault="00B23137" w:rsidP="00D27145">
            <w:pPr>
              <w:jc w:val="center"/>
              <w:rPr>
                <w:b/>
                <w:sz w:val="24"/>
                <w:szCs w:val="24"/>
                <w:lang w:val="sq-AL"/>
              </w:rPr>
            </w:pPr>
            <w:r>
              <w:rPr>
                <w:b/>
                <w:sz w:val="24"/>
                <w:szCs w:val="24"/>
                <w:lang w:val="sq-AL"/>
              </w:rPr>
              <w:t>2</w:t>
            </w:r>
            <w:r w:rsidRPr="003E512B">
              <w:rPr>
                <w:b/>
                <w:sz w:val="24"/>
                <w:szCs w:val="24"/>
                <w:lang w:val="sq-AL"/>
              </w:rPr>
              <w:t xml:space="preserve"> </w:t>
            </w:r>
          </w:p>
          <w:p w:rsidR="00B23137" w:rsidRPr="003E512B" w:rsidRDefault="00B23137" w:rsidP="00D27145">
            <w:pPr>
              <w:jc w:val="center"/>
              <w:rPr>
                <w:b/>
                <w:sz w:val="24"/>
                <w:szCs w:val="24"/>
                <w:lang w:val="sq-AL"/>
              </w:rPr>
            </w:pPr>
            <w:r w:rsidRPr="003E512B">
              <w:rPr>
                <w:sz w:val="24"/>
                <w:szCs w:val="24"/>
                <w:lang w:val="sq-AL"/>
              </w:rPr>
              <w:t>(</w:t>
            </w:r>
            <w:r>
              <w:rPr>
                <w:sz w:val="24"/>
                <w:szCs w:val="24"/>
                <w:lang w:val="sq-AL"/>
              </w:rPr>
              <w:t>72</w:t>
            </w:r>
            <w:r w:rsidRPr="003E512B">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lang w:val="sq-AL"/>
              </w:rPr>
            </w:pPr>
            <w:r>
              <w:rPr>
                <w:b/>
                <w:sz w:val="24"/>
                <w:szCs w:val="24"/>
                <w:lang w:val="sq-AL"/>
              </w:rPr>
              <w:t>9</w:t>
            </w:r>
          </w:p>
          <w:p w:rsidR="00B23137" w:rsidRPr="003E512B" w:rsidRDefault="00B23137" w:rsidP="003859B0">
            <w:pPr>
              <w:jc w:val="center"/>
              <w:rPr>
                <w:sz w:val="24"/>
                <w:szCs w:val="24"/>
                <w:lang w:val="sq-AL"/>
              </w:rPr>
            </w:pPr>
            <w:r w:rsidRPr="003E512B">
              <w:rPr>
                <w:sz w:val="24"/>
                <w:szCs w:val="24"/>
                <w:lang w:val="sq-AL"/>
              </w:rPr>
              <w:t>(</w:t>
            </w:r>
            <w:r>
              <w:rPr>
                <w:sz w:val="24"/>
                <w:szCs w:val="24"/>
                <w:lang w:val="sq-AL"/>
              </w:rPr>
              <w:t>324</w:t>
            </w:r>
            <w:r w:rsidRPr="003E512B">
              <w:rPr>
                <w:sz w:val="24"/>
                <w:szCs w:val="24"/>
                <w:lang w:val="sq-AL"/>
              </w:rPr>
              <w:t>)</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rPr>
            </w:pPr>
            <w:r w:rsidRPr="003E512B">
              <w:rPr>
                <w:b/>
                <w:sz w:val="24"/>
                <w:szCs w:val="24"/>
              </w:rPr>
              <w:t>9</w:t>
            </w:r>
          </w:p>
          <w:p w:rsidR="00B23137" w:rsidRPr="003E512B" w:rsidRDefault="00B23137" w:rsidP="00D27145">
            <w:pPr>
              <w:jc w:val="center"/>
              <w:rPr>
                <w:sz w:val="24"/>
                <w:szCs w:val="24"/>
              </w:rPr>
            </w:pPr>
            <w:r w:rsidRPr="003E512B">
              <w:rPr>
                <w:sz w:val="24"/>
                <w:szCs w:val="24"/>
              </w:rPr>
              <w:t>(</w:t>
            </w:r>
            <w:r>
              <w:rPr>
                <w:sz w:val="24"/>
                <w:szCs w:val="24"/>
              </w:rPr>
              <w:t>324</w:t>
            </w:r>
            <w:r w:rsidRPr="003E512B">
              <w:rPr>
                <w:sz w:val="24"/>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rPr>
            </w:pPr>
            <w:r w:rsidRPr="003E512B">
              <w:rPr>
                <w:b/>
                <w:sz w:val="24"/>
                <w:szCs w:val="24"/>
              </w:rPr>
              <w:t>6</w:t>
            </w:r>
          </w:p>
          <w:p w:rsidR="00B23137" w:rsidRPr="003E512B" w:rsidRDefault="00B23137" w:rsidP="00A9793D">
            <w:pPr>
              <w:jc w:val="center"/>
              <w:rPr>
                <w:sz w:val="24"/>
                <w:szCs w:val="24"/>
              </w:rPr>
            </w:pPr>
            <w:r w:rsidRPr="003E512B">
              <w:rPr>
                <w:sz w:val="24"/>
                <w:szCs w:val="24"/>
              </w:rPr>
              <w:t>(192)</w:t>
            </w:r>
          </w:p>
        </w:tc>
        <w:tc>
          <w:tcPr>
            <w:tcW w:w="2338"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255"/>
          <w:jc w:val="center"/>
        </w:trPr>
        <w:tc>
          <w:tcPr>
            <w:tcW w:w="614" w:type="dxa"/>
            <w:tcBorders>
              <w:top w:val="single" w:sz="4" w:space="0" w:color="auto"/>
              <w:left w:val="single" w:sz="4" w:space="0" w:color="auto"/>
              <w:bottom w:val="single" w:sz="2"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p>
        </w:tc>
        <w:tc>
          <w:tcPr>
            <w:tcW w:w="1721" w:type="dxa"/>
            <w:tcBorders>
              <w:top w:val="single" w:sz="4" w:space="0" w:color="auto"/>
              <w:left w:val="single" w:sz="4" w:space="0" w:color="auto"/>
              <w:bottom w:val="single" w:sz="2"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M-19-2470-26</w:t>
            </w:r>
          </w:p>
        </w:tc>
        <w:tc>
          <w:tcPr>
            <w:tcW w:w="5850" w:type="dxa"/>
            <w:tcBorders>
              <w:top w:val="single" w:sz="4" w:space="0" w:color="auto"/>
              <w:left w:val="single" w:sz="4" w:space="0" w:color="auto"/>
              <w:bottom w:val="single" w:sz="2" w:space="0" w:color="auto"/>
              <w:right w:val="single" w:sz="4" w:space="0" w:color="auto"/>
            </w:tcBorders>
          </w:tcPr>
          <w:p w:rsidR="00B23137" w:rsidRPr="003C1F10" w:rsidRDefault="00B23137" w:rsidP="00615AF8">
            <w:pPr>
              <w:rPr>
                <w:sz w:val="24"/>
                <w:szCs w:val="24"/>
                <w:lang w:val="de-CH"/>
              </w:rPr>
            </w:pPr>
            <w:r>
              <w:rPr>
                <w:sz w:val="24"/>
                <w:szCs w:val="24"/>
                <w:lang w:val="sq-AL"/>
              </w:rPr>
              <w:t xml:space="preserve">Të ushqyerit dhe mirëqenia e kafshëve bujqësore </w:t>
            </w:r>
          </w:p>
        </w:tc>
        <w:tc>
          <w:tcPr>
            <w:tcW w:w="1080" w:type="dxa"/>
            <w:tcBorders>
              <w:top w:val="single" w:sz="4" w:space="0" w:color="auto"/>
              <w:left w:val="single" w:sz="4" w:space="0" w:color="auto"/>
              <w:bottom w:val="single" w:sz="2" w:space="0" w:color="auto"/>
              <w:right w:val="single" w:sz="4" w:space="0" w:color="auto"/>
            </w:tcBorders>
          </w:tcPr>
          <w:p w:rsidR="00B23137" w:rsidRPr="00773BBB" w:rsidRDefault="00B23137" w:rsidP="00615AF8">
            <w:pPr>
              <w:jc w:val="center"/>
              <w:rPr>
                <w:sz w:val="24"/>
                <w:szCs w:val="24"/>
                <w:lang w:val="de-CH"/>
              </w:rPr>
            </w:pPr>
            <w:r w:rsidRPr="00773BBB">
              <w:rPr>
                <w:sz w:val="24"/>
                <w:szCs w:val="24"/>
                <w:lang w:val="de-CH"/>
              </w:rPr>
              <w:t>36</w:t>
            </w:r>
          </w:p>
        </w:tc>
        <w:tc>
          <w:tcPr>
            <w:tcW w:w="990" w:type="dxa"/>
            <w:tcBorders>
              <w:top w:val="single" w:sz="4" w:space="0" w:color="auto"/>
              <w:left w:val="single" w:sz="4" w:space="0" w:color="auto"/>
              <w:bottom w:val="single" w:sz="2"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4" w:space="0" w:color="auto"/>
              <w:left w:val="single" w:sz="4" w:space="0" w:color="auto"/>
              <w:bottom w:val="single" w:sz="2"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2"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2"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13-IV-0453-25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2</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M-19-229-26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bCs/>
                <w:sz w:val="24"/>
                <w:szCs w:val="24"/>
                <w:lang w:val="sq-AL"/>
              </w:rPr>
            </w:pPr>
            <w:r>
              <w:rPr>
                <w:bCs/>
                <w:sz w:val="24"/>
                <w:szCs w:val="24"/>
                <w:lang w:val="sq-AL"/>
              </w:rPr>
              <w:t xml:space="preserve">Kujdesi për higjienën e kafshëve </w:t>
            </w:r>
          </w:p>
        </w:tc>
        <w:tc>
          <w:tcPr>
            <w:tcW w:w="108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de-CH"/>
              </w:rPr>
            </w:pPr>
            <w:r w:rsidRPr="00773BBB">
              <w:rPr>
                <w:sz w:val="24"/>
                <w:szCs w:val="24"/>
                <w:lang w:val="de-CH"/>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rFonts w:eastAsia="Aptos"/>
                <w:sz w:val="24"/>
                <w:szCs w:val="24"/>
                <w:lang w:val="sq-AL"/>
              </w:rPr>
              <w:t>13-IV-0449-25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3</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M-19-2471-26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bCs/>
                <w:sz w:val="24"/>
                <w:szCs w:val="24"/>
                <w:lang w:val="sq-AL"/>
              </w:rPr>
            </w:pPr>
            <w:r>
              <w:rPr>
                <w:sz w:val="24"/>
                <w:szCs w:val="24"/>
                <w:lang w:val="sq-AL"/>
              </w:rPr>
              <w:t>Higjenizimi i stallave dhe i mjediseve jashtë</w:t>
            </w:r>
            <w:r>
              <w:rPr>
                <w:sz w:val="24"/>
                <w:szCs w:val="24"/>
                <w:shd w:val="clear" w:color="auto" w:fill="FFFFFF"/>
                <w:lang w:val="sq-AL"/>
              </w:rPr>
              <w:t xml:space="preserve"> tyre</w:t>
            </w:r>
            <w:r>
              <w:rPr>
                <w:bCs/>
                <w:sz w:val="24"/>
                <w:szCs w:val="24"/>
                <w:lang w:val="sq-AL"/>
              </w:rPr>
              <w:t xml:space="preserv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it-IT"/>
              </w:rPr>
            </w:pPr>
            <w:r>
              <w:rPr>
                <w:sz w:val="24"/>
                <w:szCs w:val="24"/>
                <w:lang w:val="it-IT"/>
              </w:rPr>
              <w:t>-</w:t>
            </w: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72</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rFonts w:eastAsia="Aptos"/>
                <w:sz w:val="24"/>
                <w:szCs w:val="24"/>
                <w:lang w:val="sq-AL"/>
              </w:rPr>
              <w:t>13-IV-0449-25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4</w:t>
            </w:r>
          </w:p>
        </w:tc>
        <w:tc>
          <w:tcPr>
            <w:tcW w:w="1721" w:type="dxa"/>
            <w:tcBorders>
              <w:top w:val="single" w:sz="2" w:space="0" w:color="auto"/>
              <w:left w:val="single" w:sz="4" w:space="0" w:color="auto"/>
              <w:bottom w:val="single" w:sz="4" w:space="0" w:color="auto"/>
              <w:right w:val="single" w:sz="4" w:space="0" w:color="auto"/>
            </w:tcBorders>
          </w:tcPr>
          <w:p w:rsidR="00B23137" w:rsidRPr="007B7BA2" w:rsidRDefault="00B23137" w:rsidP="00615AF8">
            <w:pPr>
              <w:jc w:val="both"/>
              <w:rPr>
                <w:bCs/>
                <w:sz w:val="24"/>
                <w:szCs w:val="24"/>
                <w:lang w:val="de-CH"/>
              </w:rPr>
            </w:pPr>
            <w:r w:rsidRPr="007B7BA2">
              <w:rPr>
                <w:bCs/>
                <w:sz w:val="24"/>
                <w:szCs w:val="24"/>
                <w:lang w:val="sq-AL"/>
              </w:rPr>
              <w:t>M-19-2472-26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Pr>
                <w:sz w:val="24"/>
                <w:szCs w:val="24"/>
                <w:lang w:val="sq-AL"/>
              </w:rPr>
              <w:t xml:space="preserve">Topografia e </w:t>
            </w:r>
            <w:r>
              <w:rPr>
                <w:bCs/>
                <w:sz w:val="24"/>
                <w:szCs w:val="24"/>
                <w:lang w:val="sq-AL"/>
              </w:rPr>
              <w:t xml:space="preserve">organeve të brendshme te kafshët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de-CH"/>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23137" w:rsidRPr="00B23137">
              <w:rPr>
                <w:sz w:val="24"/>
                <w:szCs w:val="24"/>
                <w:lang w:val="sq-AL"/>
              </w:rPr>
              <w:t>13-IV-0448-25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5</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M-19-2473-26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sidRPr="00F10D5C">
              <w:rPr>
                <w:sz w:val="24"/>
                <w:szCs w:val="24"/>
                <w:lang w:val="sq-AL"/>
              </w:rPr>
              <w:t xml:space="preserve">Metodat e fiksimit në kafshë </w:t>
            </w:r>
            <w:r>
              <w:rPr>
                <w:sz w:val="24"/>
                <w:szCs w:val="24"/>
                <w:lang w:val="sq-AL"/>
              </w:rPr>
              <w:t>të ndryshme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de-CH"/>
              </w:rPr>
              <w:t>-</w:t>
            </w: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13-IV-0454-25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tabs>
                <w:tab w:val="left" w:pos="220"/>
              </w:tabs>
              <w:jc w:val="center"/>
              <w:rPr>
                <w:sz w:val="24"/>
                <w:szCs w:val="24"/>
                <w:lang w:val="sq-AL"/>
              </w:rPr>
            </w:pPr>
            <w:r w:rsidRPr="00562FC8">
              <w:rPr>
                <w:sz w:val="24"/>
                <w:szCs w:val="24"/>
                <w:lang w:val="sq-AL"/>
              </w:rPr>
              <w:t>6</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39527D">
            <w:pPr>
              <w:jc w:val="both"/>
              <w:rPr>
                <w:bCs/>
                <w:sz w:val="24"/>
                <w:szCs w:val="24"/>
                <w:lang w:val="de-CH"/>
              </w:rPr>
            </w:pPr>
            <w:r w:rsidRPr="00D21B15">
              <w:rPr>
                <w:bCs/>
                <w:sz w:val="24"/>
                <w:szCs w:val="24"/>
                <w:lang w:val="sq-AL"/>
              </w:rPr>
              <w:t>M-19-2474-26</w:t>
            </w:r>
          </w:p>
        </w:tc>
        <w:tc>
          <w:tcPr>
            <w:tcW w:w="5850" w:type="dxa"/>
            <w:tcBorders>
              <w:top w:val="single" w:sz="2" w:space="0" w:color="auto"/>
              <w:left w:val="single" w:sz="4" w:space="0" w:color="auto"/>
              <w:bottom w:val="single" w:sz="4" w:space="0" w:color="auto"/>
              <w:right w:val="single" w:sz="4" w:space="0" w:color="auto"/>
            </w:tcBorders>
          </w:tcPr>
          <w:p w:rsidR="00B23137" w:rsidRPr="0039527D" w:rsidRDefault="00B23137" w:rsidP="0039527D">
            <w:pPr>
              <w:rPr>
                <w:color w:val="EE0000"/>
                <w:sz w:val="24"/>
                <w:szCs w:val="24"/>
                <w:lang w:val="sq-AL"/>
              </w:rPr>
            </w:pPr>
            <w:r>
              <w:rPr>
                <w:sz w:val="24"/>
                <w:szCs w:val="24"/>
                <w:lang w:val="sq-AL"/>
              </w:rPr>
              <w:t xml:space="preserve">Përdorimi dhe mirëmbajtja e veglave kirurgjikale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de-CH"/>
              </w:rPr>
            </w:pP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39527D">
            <w:pPr>
              <w:jc w:val="center"/>
              <w:rPr>
                <w:sz w:val="24"/>
                <w:szCs w:val="24"/>
                <w:lang w:val="sq-AL"/>
              </w:rPr>
            </w:pPr>
            <w:r w:rsidRPr="00773BB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p>
        </w:tc>
        <w:tc>
          <w:tcPr>
            <w:tcW w:w="2338" w:type="dxa"/>
            <w:tcBorders>
              <w:top w:val="single" w:sz="2" w:space="0" w:color="auto"/>
              <w:left w:val="single" w:sz="4" w:space="0" w:color="auto"/>
              <w:bottom w:val="single" w:sz="4" w:space="0" w:color="auto"/>
              <w:right w:val="single" w:sz="4" w:space="0" w:color="auto"/>
            </w:tcBorders>
          </w:tcPr>
          <w:p w:rsidR="00B23137" w:rsidRPr="003E512B" w:rsidRDefault="004D5D29" w:rsidP="0039527D">
            <w:pPr>
              <w:jc w:val="center"/>
              <w:rPr>
                <w:sz w:val="24"/>
                <w:szCs w:val="24"/>
                <w:lang w:val="sq-AL"/>
              </w:rPr>
            </w:pPr>
            <w:r>
              <w:rPr>
                <w:rFonts w:eastAsia="Aptos"/>
                <w:sz w:val="24"/>
                <w:szCs w:val="24"/>
                <w:lang w:val="sq-AL"/>
              </w:rPr>
              <w:t>NjN-</w:t>
            </w:r>
            <w:r w:rsidR="00BB3751" w:rsidRPr="00BB3751">
              <w:rPr>
                <w:sz w:val="24"/>
                <w:szCs w:val="24"/>
                <w:lang w:val="sq-AL"/>
              </w:rPr>
              <w:t>13-IV-0454-25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7</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39527D">
            <w:pPr>
              <w:jc w:val="both"/>
              <w:rPr>
                <w:bCs/>
                <w:sz w:val="24"/>
                <w:szCs w:val="24"/>
                <w:lang w:val="de-CH"/>
              </w:rPr>
            </w:pPr>
            <w:r w:rsidRPr="00D21B15">
              <w:rPr>
                <w:bCs/>
                <w:sz w:val="24"/>
                <w:szCs w:val="24"/>
                <w:lang w:val="sq-AL"/>
              </w:rPr>
              <w:t>M-19-234-26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39527D">
            <w:pPr>
              <w:rPr>
                <w:sz w:val="24"/>
                <w:szCs w:val="24"/>
                <w:lang w:val="sq-AL"/>
              </w:rPr>
            </w:pPr>
            <w:r>
              <w:rPr>
                <w:sz w:val="24"/>
                <w:szCs w:val="24"/>
                <w:lang w:val="sq-AL"/>
              </w:rPr>
              <w:t xml:space="preserve">Diagnostikimi i sëmundjeve me metoda të ndryshme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da-DK"/>
              </w:rPr>
            </w:pPr>
            <w:r>
              <w:rPr>
                <w:sz w:val="24"/>
                <w:szCs w:val="24"/>
                <w:lang w:val="da-DK"/>
              </w:rPr>
              <w:t>-</w:t>
            </w: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39527D">
            <w:pPr>
              <w:jc w:val="center"/>
              <w:rPr>
                <w:sz w:val="24"/>
                <w:szCs w:val="24"/>
                <w:lang w:val="sq-AL"/>
              </w:rPr>
            </w:pPr>
            <w:r w:rsidRPr="00773BB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39527D">
            <w:pPr>
              <w:jc w:val="center"/>
              <w:rPr>
                <w:sz w:val="24"/>
                <w:szCs w:val="24"/>
                <w:lang w:val="sq-AL"/>
              </w:rPr>
            </w:pPr>
            <w:r>
              <w:rPr>
                <w:rFonts w:eastAsia="Aptos"/>
                <w:sz w:val="24"/>
                <w:szCs w:val="24"/>
                <w:lang w:val="sq-AL"/>
              </w:rPr>
              <w:t>NjN-</w:t>
            </w:r>
            <w:r w:rsidR="00B23137" w:rsidRPr="00B23137">
              <w:rPr>
                <w:sz w:val="24"/>
                <w:szCs w:val="24"/>
                <w:lang w:val="sq-AL"/>
              </w:rPr>
              <w:t>13-IV-0448-25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8</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39527D">
            <w:pPr>
              <w:jc w:val="both"/>
              <w:rPr>
                <w:bCs/>
                <w:sz w:val="24"/>
                <w:szCs w:val="24"/>
                <w:lang w:val="de-CH"/>
              </w:rPr>
            </w:pPr>
            <w:r w:rsidRPr="00D21B15">
              <w:rPr>
                <w:bCs/>
                <w:sz w:val="24"/>
                <w:szCs w:val="24"/>
                <w:lang w:val="sq-AL"/>
              </w:rPr>
              <w:t>M-19-2475-26</w:t>
            </w:r>
          </w:p>
        </w:tc>
        <w:tc>
          <w:tcPr>
            <w:tcW w:w="5850" w:type="dxa"/>
            <w:tcBorders>
              <w:top w:val="single" w:sz="2" w:space="0" w:color="auto"/>
              <w:left w:val="single" w:sz="4" w:space="0" w:color="auto"/>
              <w:bottom w:val="single" w:sz="4" w:space="0" w:color="auto"/>
              <w:right w:val="single" w:sz="4" w:space="0" w:color="auto"/>
            </w:tcBorders>
          </w:tcPr>
          <w:p w:rsidR="00B23137" w:rsidRPr="00617D77" w:rsidRDefault="00B23137" w:rsidP="0039527D">
            <w:pPr>
              <w:jc w:val="both"/>
              <w:rPr>
                <w:sz w:val="24"/>
                <w:szCs w:val="24"/>
                <w:lang w:val="sq-AL"/>
              </w:rPr>
            </w:pPr>
            <w:r w:rsidRPr="00617D77">
              <w:rPr>
                <w:sz w:val="24"/>
                <w:szCs w:val="24"/>
                <w:lang w:val="sq-AL"/>
              </w:rPr>
              <w:t>Fermat blegtorale organike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de-CH"/>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39527D">
            <w:pPr>
              <w:jc w:val="center"/>
              <w:rPr>
                <w:sz w:val="24"/>
                <w:szCs w:val="24"/>
                <w:lang w:val="sq-AL"/>
              </w:rPr>
            </w:pPr>
            <w:r w:rsidRPr="00773BB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39527D">
            <w:pPr>
              <w:jc w:val="center"/>
              <w:rPr>
                <w:sz w:val="24"/>
                <w:szCs w:val="24"/>
                <w:lang w:val="sq-AL"/>
              </w:rPr>
            </w:pPr>
            <w:r>
              <w:rPr>
                <w:rFonts w:eastAsia="Aptos"/>
                <w:sz w:val="24"/>
                <w:szCs w:val="24"/>
                <w:lang w:val="sq-AL"/>
              </w:rPr>
              <w:t>NjN-</w:t>
            </w:r>
            <w:r w:rsidR="00BB3751" w:rsidRPr="00BB3751">
              <w:rPr>
                <w:sz w:val="24"/>
                <w:szCs w:val="24"/>
                <w:lang w:val="sq-AL"/>
              </w:rPr>
              <w:t>13-IV-0453-25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9</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39527D">
            <w:pPr>
              <w:jc w:val="both"/>
              <w:rPr>
                <w:bCs/>
                <w:sz w:val="24"/>
                <w:szCs w:val="24"/>
                <w:lang w:val="de-CH"/>
              </w:rPr>
            </w:pPr>
            <w:r w:rsidRPr="00D21B15">
              <w:rPr>
                <w:bCs/>
                <w:sz w:val="24"/>
                <w:szCs w:val="24"/>
                <w:lang w:val="sq-AL"/>
              </w:rPr>
              <w:t>M-19-2476-26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39527D">
            <w:pPr>
              <w:rPr>
                <w:sz w:val="24"/>
                <w:szCs w:val="24"/>
                <w:lang w:val="sq-AL"/>
              </w:rPr>
            </w:pPr>
            <w:r w:rsidRPr="006341BD">
              <w:rPr>
                <w:color w:val="000000"/>
                <w:sz w:val="24"/>
                <w:szCs w:val="24"/>
                <w:lang w:val="sq-AL"/>
              </w:rPr>
              <w:t>Kujdesi për plagët dhe  mjekimi i tyre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39527D">
            <w:pPr>
              <w:jc w:val="center"/>
              <w:rPr>
                <w:sz w:val="24"/>
                <w:szCs w:val="24"/>
                <w:lang w:val="sq-AL"/>
              </w:rPr>
            </w:pPr>
            <w:r w:rsidRPr="00773BB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39527D">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39527D">
            <w:pPr>
              <w:jc w:val="center"/>
              <w:rPr>
                <w:sz w:val="24"/>
                <w:szCs w:val="24"/>
                <w:lang w:val="sq-AL"/>
              </w:rPr>
            </w:pPr>
            <w:r>
              <w:rPr>
                <w:rFonts w:eastAsia="Aptos"/>
                <w:sz w:val="24"/>
                <w:szCs w:val="24"/>
                <w:lang w:val="sq-AL"/>
              </w:rPr>
              <w:t>NjN-</w:t>
            </w:r>
            <w:r w:rsidR="00BB3751" w:rsidRPr="00BB3751">
              <w:rPr>
                <w:sz w:val="24"/>
                <w:szCs w:val="24"/>
                <w:lang w:val="sq-AL"/>
              </w:rPr>
              <w:t>13-IV-0454-25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0</w:t>
            </w:r>
          </w:p>
        </w:tc>
        <w:tc>
          <w:tcPr>
            <w:tcW w:w="1721" w:type="dxa"/>
            <w:tcBorders>
              <w:top w:val="single" w:sz="2" w:space="0" w:color="auto"/>
              <w:left w:val="single" w:sz="4" w:space="0" w:color="auto"/>
              <w:bottom w:val="single" w:sz="4" w:space="0" w:color="auto"/>
              <w:right w:val="single" w:sz="4" w:space="0" w:color="auto"/>
            </w:tcBorders>
          </w:tcPr>
          <w:p w:rsidR="00B23137" w:rsidRPr="007B7BA2" w:rsidRDefault="00B23137" w:rsidP="00615AF8">
            <w:pPr>
              <w:jc w:val="both"/>
              <w:rPr>
                <w:bCs/>
                <w:sz w:val="24"/>
                <w:szCs w:val="24"/>
                <w:lang w:val="de-CH"/>
              </w:rPr>
            </w:pPr>
            <w:r w:rsidRPr="007B7BA2">
              <w:rPr>
                <w:bCs/>
                <w:sz w:val="24"/>
                <w:szCs w:val="24"/>
                <w:lang w:val="sq-AL"/>
              </w:rPr>
              <w:t>M-19-1801-26</w:t>
            </w:r>
          </w:p>
        </w:tc>
        <w:tc>
          <w:tcPr>
            <w:tcW w:w="5850" w:type="dxa"/>
            <w:tcBorders>
              <w:top w:val="single" w:sz="2" w:space="0" w:color="auto"/>
              <w:left w:val="single" w:sz="4" w:space="0" w:color="auto"/>
              <w:bottom w:val="single" w:sz="4" w:space="0" w:color="auto"/>
              <w:right w:val="single" w:sz="4" w:space="0" w:color="auto"/>
            </w:tcBorders>
          </w:tcPr>
          <w:p w:rsidR="00B23137" w:rsidRPr="00DB0CE5" w:rsidRDefault="00B23137" w:rsidP="00615AF8">
            <w:pPr>
              <w:jc w:val="both"/>
              <w:rPr>
                <w:sz w:val="24"/>
                <w:szCs w:val="24"/>
                <w:lang w:val="sq-AL"/>
              </w:rPr>
            </w:pPr>
            <w:r w:rsidRPr="00DB0CE5">
              <w:rPr>
                <w:sz w:val="24"/>
                <w:szCs w:val="24"/>
                <w:lang w:val="sq-AL"/>
              </w:rPr>
              <w:t>Kryerja e injeksioneve te kafshët</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13-IV-0454-25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1</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M-19-2477-26</w:t>
            </w:r>
          </w:p>
        </w:tc>
        <w:tc>
          <w:tcPr>
            <w:tcW w:w="5850" w:type="dxa"/>
            <w:tcBorders>
              <w:top w:val="single" w:sz="2" w:space="0" w:color="auto"/>
              <w:left w:val="single" w:sz="4" w:space="0" w:color="auto"/>
              <w:bottom w:val="single" w:sz="4" w:space="0" w:color="auto"/>
              <w:right w:val="single" w:sz="4" w:space="0" w:color="auto"/>
            </w:tcBorders>
          </w:tcPr>
          <w:p w:rsidR="00B23137" w:rsidRPr="001436E3" w:rsidRDefault="00B23137" w:rsidP="00615AF8">
            <w:pPr>
              <w:rPr>
                <w:sz w:val="24"/>
                <w:szCs w:val="24"/>
                <w:lang w:val="sq-AL"/>
              </w:rPr>
            </w:pPr>
            <w:r w:rsidRPr="001436E3">
              <w:rPr>
                <w:sz w:val="24"/>
                <w:szCs w:val="24"/>
                <w:lang w:val="sq-AL"/>
              </w:rPr>
              <w:t>Mjekimi i sëmundjeve parazitare në kafshë</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13-IV-0450-25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2</w:t>
            </w:r>
          </w:p>
        </w:tc>
        <w:tc>
          <w:tcPr>
            <w:tcW w:w="1721" w:type="dxa"/>
            <w:tcBorders>
              <w:top w:val="single" w:sz="2" w:space="0" w:color="auto"/>
              <w:left w:val="single" w:sz="4" w:space="0" w:color="auto"/>
              <w:bottom w:val="single" w:sz="4" w:space="0" w:color="auto"/>
              <w:right w:val="single" w:sz="4" w:space="0" w:color="auto"/>
            </w:tcBorders>
          </w:tcPr>
          <w:p w:rsidR="00B23137" w:rsidRPr="007B7BA2" w:rsidRDefault="00B23137" w:rsidP="00615AF8">
            <w:pPr>
              <w:jc w:val="both"/>
              <w:rPr>
                <w:bCs/>
                <w:sz w:val="24"/>
                <w:szCs w:val="24"/>
                <w:lang w:val="sq-AL"/>
              </w:rPr>
            </w:pPr>
            <w:r w:rsidRPr="007B7BA2">
              <w:rPr>
                <w:bCs/>
                <w:sz w:val="24"/>
                <w:szCs w:val="24"/>
                <w:lang w:val="sq-AL"/>
              </w:rPr>
              <w:t>M-19-2478-26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sidRPr="005C3F7F">
              <w:rPr>
                <w:sz w:val="24"/>
              </w:rPr>
              <w:t>Procedurat kirurgjikale parandaluese në kafshë</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72</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13-IV-0454-25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3</w:t>
            </w:r>
          </w:p>
        </w:tc>
        <w:tc>
          <w:tcPr>
            <w:tcW w:w="1721" w:type="dxa"/>
            <w:tcBorders>
              <w:top w:val="single" w:sz="2" w:space="0" w:color="auto"/>
              <w:left w:val="single" w:sz="4" w:space="0" w:color="auto"/>
              <w:bottom w:val="single" w:sz="4" w:space="0" w:color="auto"/>
              <w:right w:val="single" w:sz="4" w:space="0" w:color="auto"/>
            </w:tcBorders>
          </w:tcPr>
          <w:p w:rsidR="00B23137" w:rsidRPr="007B7BA2" w:rsidRDefault="00B23137" w:rsidP="00615AF8">
            <w:pPr>
              <w:jc w:val="both"/>
              <w:rPr>
                <w:bCs/>
                <w:sz w:val="24"/>
                <w:szCs w:val="24"/>
                <w:lang w:val="sq-AL"/>
              </w:rPr>
            </w:pPr>
            <w:r w:rsidRPr="007B7BA2">
              <w:rPr>
                <w:bCs/>
                <w:sz w:val="24"/>
                <w:szCs w:val="24"/>
                <w:lang w:val="sq-AL"/>
              </w:rPr>
              <w:t>M-19-2479-26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Pr>
                <w:sz w:val="24"/>
              </w:rPr>
              <w:t xml:space="preserve">Kujdesi dhe menaxhimi i kafshëve gjatë dhe pas pjelljes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p>
        </w:tc>
        <w:tc>
          <w:tcPr>
            <w:tcW w:w="990" w:type="dxa"/>
            <w:tcBorders>
              <w:top w:val="single" w:sz="2" w:space="0" w:color="auto"/>
              <w:left w:val="single" w:sz="4" w:space="0" w:color="auto"/>
              <w:bottom w:val="single" w:sz="4" w:space="0" w:color="auto"/>
              <w:right w:val="single" w:sz="4" w:space="0" w:color="auto"/>
            </w:tcBorders>
          </w:tcPr>
          <w:p w:rsidR="00B23137" w:rsidRPr="00562FC8" w:rsidRDefault="00B23137" w:rsidP="00615AF8">
            <w:pPr>
              <w:jc w:val="center"/>
              <w:rPr>
                <w:sz w:val="24"/>
                <w:szCs w:val="24"/>
                <w:lang w:val="sq-AL"/>
              </w:rPr>
            </w:pP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p>
        </w:tc>
        <w:tc>
          <w:tcPr>
            <w:tcW w:w="2338" w:type="dxa"/>
            <w:tcBorders>
              <w:top w:val="single" w:sz="2" w:space="0" w:color="auto"/>
              <w:left w:val="single" w:sz="4" w:space="0" w:color="auto"/>
              <w:bottom w:val="single" w:sz="4" w:space="0" w:color="auto"/>
              <w:right w:val="single" w:sz="4" w:space="0" w:color="auto"/>
            </w:tcBorders>
          </w:tcPr>
          <w:p w:rsidR="00B23137" w:rsidRPr="003E512B"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13-IV-0452-25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4</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M-19-2480-26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Pr>
                <w:bCs/>
                <w:sz w:val="24"/>
                <w:szCs w:val="24"/>
                <w:lang w:val="sq-AL"/>
              </w:rPr>
              <w:t xml:space="preserve">Përgatitja dhe administrimi i formave të ndryshme farmaceutike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562FC8"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13-IV-0455-25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5</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M-19-619-26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Pr>
                <w:sz w:val="24"/>
                <w:szCs w:val="24"/>
                <w:lang w:val="sq-AL"/>
              </w:rPr>
              <w:t xml:space="preserve">Vaksinimi i kafshëve dhe shpendëve për sëmundjet infektive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562FC8"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13-IV-0455-25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6</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M-19-2481-26</w:t>
            </w:r>
          </w:p>
        </w:tc>
        <w:tc>
          <w:tcPr>
            <w:tcW w:w="5850" w:type="dxa"/>
            <w:tcBorders>
              <w:top w:val="single" w:sz="4"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Pr>
                <w:sz w:val="24"/>
                <w:szCs w:val="24"/>
                <w:lang w:val="sq-AL"/>
              </w:rPr>
              <w:t>Mastitet, mjekimi dhe menaxhimi i tyre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13-IV-0451-25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r>
              <w:rPr>
                <w:sz w:val="24"/>
                <w:szCs w:val="24"/>
                <w:lang w:val="sq-AL"/>
              </w:rPr>
              <w:t>7</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M-19-2482-26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615AF8">
            <w:pPr>
              <w:rPr>
                <w:sz w:val="24"/>
                <w:szCs w:val="24"/>
                <w:lang w:val="sq-AL"/>
              </w:rPr>
            </w:pPr>
            <w:r>
              <w:rPr>
                <w:sz w:val="24"/>
                <w:szCs w:val="24"/>
                <w:lang w:val="sq-AL"/>
              </w:rPr>
              <w:t xml:space="preserve">Biosiguria në fermat blegtorale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615AF8">
            <w:pPr>
              <w:jc w:val="center"/>
              <w:rPr>
                <w:sz w:val="24"/>
                <w:szCs w:val="24"/>
                <w:lang w:val="sq-AL"/>
              </w:rPr>
            </w:pPr>
            <w:r w:rsidRPr="00773BBB">
              <w:rPr>
                <w:sz w:val="24"/>
                <w:szCs w:val="24"/>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rPr>
              <w:t>-</w:t>
            </w:r>
          </w:p>
        </w:tc>
        <w:tc>
          <w:tcPr>
            <w:tcW w:w="2338" w:type="dxa"/>
            <w:tcBorders>
              <w:top w:val="single" w:sz="2" w:space="0" w:color="auto"/>
              <w:left w:val="single" w:sz="4" w:space="0" w:color="auto"/>
              <w:bottom w:val="single" w:sz="4" w:space="0" w:color="auto"/>
              <w:right w:val="single" w:sz="4" w:space="0" w:color="auto"/>
            </w:tcBorders>
          </w:tcPr>
          <w:p w:rsidR="00B23137" w:rsidRDefault="004D5D29" w:rsidP="00F712CB">
            <w:pPr>
              <w:jc w:val="center"/>
              <w:rPr>
                <w:sz w:val="24"/>
                <w:szCs w:val="24"/>
              </w:rPr>
            </w:pPr>
            <w:r>
              <w:rPr>
                <w:rFonts w:eastAsia="Aptos"/>
                <w:sz w:val="24"/>
                <w:szCs w:val="24"/>
                <w:lang w:val="sq-AL"/>
              </w:rPr>
              <w:t>NjN-</w:t>
            </w:r>
            <w:r w:rsidR="00AF27A0" w:rsidRPr="00AF27A0">
              <w:rPr>
                <w:sz w:val="24"/>
                <w:szCs w:val="24"/>
              </w:rPr>
              <w:t>13-IV-0453-25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1F5F74" w:rsidRDefault="00B23137" w:rsidP="005E2A94">
            <w:pPr>
              <w:jc w:val="center"/>
              <w:rPr>
                <w:sz w:val="24"/>
                <w:szCs w:val="24"/>
                <w:lang w:val="sq-AL"/>
              </w:rPr>
            </w:pPr>
            <w:r w:rsidRPr="001F5F74">
              <w:rPr>
                <w:sz w:val="24"/>
                <w:szCs w:val="24"/>
              </w:rPr>
              <w:t>18</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1F5F74">
            <w:pPr>
              <w:jc w:val="both"/>
              <w:rPr>
                <w:bCs/>
                <w:sz w:val="24"/>
                <w:szCs w:val="24"/>
                <w:lang w:val="sq-AL"/>
              </w:rPr>
            </w:pPr>
            <w:r w:rsidRPr="00D21B15">
              <w:rPr>
                <w:bCs/>
                <w:sz w:val="24"/>
                <w:szCs w:val="24"/>
                <w:lang w:val="sq-AL"/>
              </w:rPr>
              <w:t>M-19-2483-26</w:t>
            </w:r>
          </w:p>
        </w:tc>
        <w:tc>
          <w:tcPr>
            <w:tcW w:w="5850" w:type="dxa"/>
            <w:tcBorders>
              <w:top w:val="single" w:sz="2" w:space="0" w:color="auto"/>
              <w:left w:val="single" w:sz="4" w:space="0" w:color="auto"/>
              <w:bottom w:val="single" w:sz="4" w:space="0" w:color="auto"/>
              <w:right w:val="single" w:sz="4" w:space="0" w:color="auto"/>
            </w:tcBorders>
            <w:shd w:val="clear" w:color="auto" w:fill="FFFFFF"/>
          </w:tcPr>
          <w:p w:rsidR="00B23137" w:rsidRDefault="00B23137" w:rsidP="001F5F74">
            <w:pPr>
              <w:rPr>
                <w:sz w:val="24"/>
                <w:szCs w:val="24"/>
                <w:lang w:val="sq-AL"/>
              </w:rPr>
            </w:pPr>
            <w:r w:rsidRPr="00E0555A">
              <w:rPr>
                <w:rFonts w:eastAsia="Calibri"/>
                <w:bCs/>
                <w:sz w:val="24"/>
                <w:szCs w:val="24"/>
                <w:lang w:val="sq-AL"/>
              </w:rPr>
              <w:t>Përdorimi i digjitalizimit për menaxhimin e ferm</w:t>
            </w:r>
            <w:r>
              <w:rPr>
                <w:rFonts w:eastAsia="Calibri"/>
                <w:bCs/>
                <w:sz w:val="24"/>
                <w:szCs w:val="24"/>
                <w:lang w:val="sq-AL"/>
              </w:rPr>
              <w:t>ës</w:t>
            </w:r>
            <w:r w:rsidRPr="00E0555A">
              <w:rPr>
                <w:rFonts w:eastAsia="Calibri"/>
                <w:bCs/>
                <w:sz w:val="24"/>
                <w:szCs w:val="24"/>
                <w:lang w:val="sq-AL"/>
              </w:rPr>
              <w:t xml:space="preserve"> blegtorale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773BBB" w:rsidRDefault="00B23137" w:rsidP="001F5F74">
            <w:pPr>
              <w:jc w:val="center"/>
              <w:rPr>
                <w:sz w:val="24"/>
                <w:szCs w:val="24"/>
              </w:rPr>
            </w:pPr>
            <w:r w:rsidRPr="00773BBB">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1F5F74" w:rsidRDefault="00B23137" w:rsidP="001F5F74">
            <w:pPr>
              <w:jc w:val="center"/>
              <w:rPr>
                <w:sz w:val="24"/>
                <w:szCs w:val="24"/>
              </w:rPr>
            </w:pPr>
            <w:r w:rsidRPr="001F5F74">
              <w:rPr>
                <w:sz w:val="24"/>
                <w:szCs w:val="24"/>
                <w:lang w:val="sq-AL"/>
              </w:rPr>
              <w:t>-</w:t>
            </w:r>
          </w:p>
        </w:tc>
        <w:tc>
          <w:tcPr>
            <w:tcW w:w="2338" w:type="dxa"/>
            <w:tcBorders>
              <w:top w:val="single" w:sz="2" w:space="0" w:color="auto"/>
              <w:left w:val="single" w:sz="4" w:space="0" w:color="auto"/>
              <w:bottom w:val="single" w:sz="4" w:space="0" w:color="auto"/>
              <w:right w:val="single" w:sz="4" w:space="0" w:color="auto"/>
            </w:tcBorders>
          </w:tcPr>
          <w:p w:rsidR="00B23137" w:rsidRPr="001F5F74" w:rsidRDefault="004D5D29" w:rsidP="00F712CB">
            <w:pPr>
              <w:jc w:val="center"/>
              <w:rPr>
                <w:sz w:val="24"/>
                <w:szCs w:val="24"/>
                <w:lang w:val="sq-AL"/>
              </w:rPr>
            </w:pPr>
            <w:r>
              <w:rPr>
                <w:rFonts w:eastAsia="Aptos"/>
                <w:sz w:val="24"/>
                <w:szCs w:val="24"/>
                <w:lang w:val="sq-AL"/>
              </w:rPr>
              <w:t>NjN-</w:t>
            </w:r>
            <w:r w:rsidR="00BB3751" w:rsidRPr="00BB3751">
              <w:rPr>
                <w:sz w:val="24"/>
                <w:szCs w:val="24"/>
                <w:lang w:val="sq-AL"/>
              </w:rPr>
              <w:t>13-IV-0453-25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1F5F74" w:rsidRDefault="00B23137" w:rsidP="005E2A94">
            <w:pPr>
              <w:jc w:val="center"/>
              <w:rPr>
                <w:sz w:val="24"/>
                <w:szCs w:val="24"/>
                <w:lang w:val="sq-AL"/>
              </w:rPr>
            </w:pPr>
            <w:r w:rsidRPr="001F5F74">
              <w:rPr>
                <w:sz w:val="24"/>
                <w:szCs w:val="24"/>
              </w:rPr>
              <w:t>19</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1F5F74">
            <w:pPr>
              <w:jc w:val="both"/>
              <w:rPr>
                <w:bCs/>
                <w:sz w:val="24"/>
                <w:szCs w:val="24"/>
                <w:lang w:val="sq-AL"/>
              </w:rPr>
            </w:pPr>
            <w:r w:rsidRPr="00D21B15">
              <w:rPr>
                <w:bCs/>
                <w:sz w:val="24"/>
                <w:szCs w:val="24"/>
                <w:lang w:val="sq-AL"/>
              </w:rPr>
              <w:t>M-19-622-26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1F5F74">
            <w:pPr>
              <w:rPr>
                <w:sz w:val="24"/>
                <w:szCs w:val="24"/>
                <w:lang w:val="sq-AL"/>
              </w:rPr>
            </w:pPr>
            <w:r>
              <w:rPr>
                <w:sz w:val="24"/>
                <w:szCs w:val="24"/>
                <w:lang w:val="sq-AL"/>
              </w:rPr>
              <w:t xml:space="preserve">Mjekimi i sëmundjeve të aparatit tretës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EB56EB" w:rsidRDefault="00B23137" w:rsidP="001F5F74">
            <w:pPr>
              <w:jc w:val="center"/>
              <w:rPr>
                <w:sz w:val="24"/>
                <w:szCs w:val="24"/>
                <w:lang w:val="sq-AL"/>
              </w:rPr>
            </w:pPr>
            <w:r w:rsidRPr="00EB56EB">
              <w:rPr>
                <w:sz w:val="24"/>
                <w:szCs w:val="24"/>
                <w:lang w:val="sq-AL"/>
              </w:rPr>
              <w:t>64</w:t>
            </w:r>
          </w:p>
        </w:tc>
        <w:tc>
          <w:tcPr>
            <w:tcW w:w="2338" w:type="dxa"/>
            <w:tcBorders>
              <w:top w:val="single" w:sz="2" w:space="0" w:color="auto"/>
              <w:left w:val="single" w:sz="4" w:space="0" w:color="auto"/>
              <w:bottom w:val="single" w:sz="4" w:space="0" w:color="auto"/>
              <w:right w:val="single" w:sz="4" w:space="0" w:color="auto"/>
            </w:tcBorders>
          </w:tcPr>
          <w:p w:rsidR="00B23137" w:rsidRPr="00F712CB" w:rsidRDefault="004D5D29" w:rsidP="001F5F74">
            <w:pPr>
              <w:jc w:val="center"/>
              <w:rPr>
                <w:sz w:val="24"/>
                <w:szCs w:val="24"/>
                <w:lang w:val="sq-AL"/>
              </w:rPr>
            </w:pPr>
            <w:r>
              <w:rPr>
                <w:rFonts w:eastAsia="Aptos"/>
                <w:sz w:val="24"/>
                <w:szCs w:val="24"/>
                <w:lang w:val="sq-AL"/>
              </w:rPr>
              <w:t>NjN-</w:t>
            </w:r>
            <w:r w:rsidR="00BB3751" w:rsidRPr="00F712CB">
              <w:rPr>
                <w:sz w:val="24"/>
                <w:szCs w:val="24"/>
                <w:lang w:val="sq-AL"/>
              </w:rPr>
              <w:t>13-IV-0448-25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1F5F74" w:rsidRDefault="00B23137" w:rsidP="005E2A94">
            <w:pPr>
              <w:jc w:val="center"/>
              <w:rPr>
                <w:sz w:val="24"/>
                <w:szCs w:val="24"/>
                <w:lang w:val="sq-AL"/>
              </w:rPr>
            </w:pPr>
            <w:r w:rsidRPr="001F5F74">
              <w:rPr>
                <w:sz w:val="24"/>
                <w:szCs w:val="24"/>
              </w:rPr>
              <w:lastRenderedPageBreak/>
              <w:t>20</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1F5F74">
            <w:pPr>
              <w:jc w:val="both"/>
              <w:rPr>
                <w:bCs/>
                <w:sz w:val="24"/>
                <w:szCs w:val="24"/>
                <w:lang w:val="sq-AL"/>
              </w:rPr>
            </w:pPr>
            <w:r w:rsidRPr="00D21B15">
              <w:rPr>
                <w:bCs/>
                <w:sz w:val="24"/>
                <w:szCs w:val="24"/>
                <w:lang w:val="sq-AL"/>
              </w:rPr>
              <w:t>M-19-2484-26</w:t>
            </w:r>
          </w:p>
        </w:tc>
        <w:tc>
          <w:tcPr>
            <w:tcW w:w="5850" w:type="dxa"/>
            <w:tcBorders>
              <w:top w:val="single" w:sz="2" w:space="0" w:color="auto"/>
              <w:left w:val="single" w:sz="4" w:space="0" w:color="auto"/>
              <w:bottom w:val="single" w:sz="4" w:space="0" w:color="auto"/>
              <w:right w:val="single" w:sz="4" w:space="0" w:color="auto"/>
            </w:tcBorders>
            <w:shd w:val="clear" w:color="auto" w:fill="FFFFFF"/>
          </w:tcPr>
          <w:p w:rsidR="00B23137" w:rsidRPr="003C1F10" w:rsidRDefault="00B23137" w:rsidP="001F5F74">
            <w:pPr>
              <w:rPr>
                <w:sz w:val="24"/>
                <w:szCs w:val="24"/>
                <w:lang w:val="sq-AL"/>
              </w:rPr>
            </w:pPr>
            <w:r>
              <w:rPr>
                <w:sz w:val="24"/>
                <w:szCs w:val="24"/>
                <w:lang w:val="sq-AL"/>
              </w:rPr>
              <w:t xml:space="preserve">Kontrolli i cilësisë së produkteve ushqimore me </w:t>
            </w:r>
            <w:r w:rsidRPr="00A4794E">
              <w:rPr>
                <w:sz w:val="24"/>
                <w:szCs w:val="24"/>
                <w:lang w:val="sq-AL"/>
              </w:rPr>
              <w:t>origjinë</w:t>
            </w:r>
            <w:r>
              <w:rPr>
                <w:sz w:val="24"/>
                <w:szCs w:val="24"/>
                <w:lang w:val="sq-AL"/>
              </w:rPr>
              <w:t xml:space="preserve"> shtazore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EB56EB" w:rsidRDefault="00B23137" w:rsidP="001F5F74">
            <w:pPr>
              <w:jc w:val="center"/>
              <w:rPr>
                <w:sz w:val="24"/>
                <w:szCs w:val="24"/>
                <w:lang w:val="sq-AL"/>
              </w:rPr>
            </w:pPr>
            <w:r w:rsidRPr="00EB56EB">
              <w:rPr>
                <w:sz w:val="24"/>
                <w:szCs w:val="24"/>
                <w:lang w:val="sq-AL"/>
              </w:rPr>
              <w:t>64</w:t>
            </w:r>
          </w:p>
        </w:tc>
        <w:tc>
          <w:tcPr>
            <w:tcW w:w="2338" w:type="dxa"/>
            <w:tcBorders>
              <w:top w:val="single" w:sz="2" w:space="0" w:color="auto"/>
              <w:left w:val="single" w:sz="4" w:space="0" w:color="auto"/>
              <w:bottom w:val="single" w:sz="4" w:space="0" w:color="auto"/>
              <w:right w:val="single" w:sz="4" w:space="0" w:color="auto"/>
            </w:tcBorders>
          </w:tcPr>
          <w:p w:rsidR="00B23137" w:rsidRPr="00EB56EB" w:rsidRDefault="004D5D29" w:rsidP="001F5F74">
            <w:pPr>
              <w:jc w:val="center"/>
              <w:rPr>
                <w:sz w:val="24"/>
                <w:szCs w:val="24"/>
                <w:lang w:val="sq-AL"/>
              </w:rPr>
            </w:pPr>
            <w:r>
              <w:rPr>
                <w:rFonts w:eastAsia="Aptos"/>
                <w:sz w:val="24"/>
                <w:szCs w:val="24"/>
                <w:lang w:val="sq-AL"/>
              </w:rPr>
              <w:t>NjN-</w:t>
            </w:r>
            <w:r w:rsidR="00AF27A0" w:rsidRPr="00AF27A0">
              <w:rPr>
                <w:sz w:val="24"/>
                <w:szCs w:val="24"/>
                <w:lang w:val="sq-AL"/>
              </w:rPr>
              <w:t>13-IV-0457-25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2" w:space="0" w:color="auto"/>
              <w:left w:val="single" w:sz="4" w:space="0" w:color="auto"/>
              <w:bottom w:val="single" w:sz="4" w:space="0" w:color="auto"/>
              <w:right w:val="single" w:sz="4" w:space="0" w:color="auto"/>
            </w:tcBorders>
          </w:tcPr>
          <w:p w:rsidR="00B23137" w:rsidRPr="001F5F74" w:rsidRDefault="00B23137" w:rsidP="005E2A94">
            <w:pPr>
              <w:jc w:val="center"/>
              <w:rPr>
                <w:sz w:val="24"/>
                <w:szCs w:val="24"/>
                <w:lang w:val="sq-AL"/>
              </w:rPr>
            </w:pPr>
            <w:r w:rsidRPr="001F5F74">
              <w:rPr>
                <w:sz w:val="24"/>
                <w:szCs w:val="24"/>
              </w:rPr>
              <w:t>21</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1F5F74">
            <w:pPr>
              <w:jc w:val="both"/>
              <w:rPr>
                <w:bCs/>
                <w:sz w:val="24"/>
                <w:szCs w:val="24"/>
                <w:lang w:val="sq-AL"/>
              </w:rPr>
            </w:pPr>
            <w:r w:rsidRPr="00D21B15">
              <w:rPr>
                <w:bCs/>
                <w:sz w:val="24"/>
                <w:szCs w:val="24"/>
                <w:lang w:val="sq-AL"/>
              </w:rPr>
              <w:t>M-19-2485-26</w:t>
            </w:r>
          </w:p>
        </w:tc>
        <w:tc>
          <w:tcPr>
            <w:tcW w:w="5850" w:type="dxa"/>
            <w:tcBorders>
              <w:top w:val="single" w:sz="2" w:space="0" w:color="auto"/>
              <w:left w:val="single" w:sz="4" w:space="0" w:color="auto"/>
              <w:bottom w:val="single" w:sz="4" w:space="0" w:color="auto"/>
              <w:right w:val="single" w:sz="4" w:space="0" w:color="auto"/>
            </w:tcBorders>
          </w:tcPr>
          <w:p w:rsidR="00B23137" w:rsidRPr="003C1F10" w:rsidRDefault="00B23137" w:rsidP="001F5F74">
            <w:pPr>
              <w:rPr>
                <w:sz w:val="24"/>
                <w:szCs w:val="24"/>
                <w:lang w:val="sq-AL"/>
              </w:rPr>
            </w:pPr>
            <w:r>
              <w:rPr>
                <w:sz w:val="24"/>
                <w:szCs w:val="24"/>
                <w:lang w:val="sq-AL"/>
              </w:rPr>
              <w:t xml:space="preserve">Kampionimi dhe diagnostikimi për parazitozat në kafshë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1F5F74">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EB56EB" w:rsidRDefault="00B23137" w:rsidP="001F5F74">
            <w:pPr>
              <w:jc w:val="center"/>
              <w:rPr>
                <w:sz w:val="24"/>
                <w:szCs w:val="24"/>
                <w:lang w:val="sq-AL"/>
              </w:rPr>
            </w:pPr>
            <w:r w:rsidRPr="00EB56EB">
              <w:rPr>
                <w:sz w:val="24"/>
                <w:szCs w:val="24"/>
                <w:lang w:val="sq-AL"/>
              </w:rPr>
              <w:t>64</w:t>
            </w:r>
          </w:p>
        </w:tc>
        <w:tc>
          <w:tcPr>
            <w:tcW w:w="2338" w:type="dxa"/>
            <w:tcBorders>
              <w:top w:val="single" w:sz="2" w:space="0" w:color="auto"/>
              <w:left w:val="single" w:sz="4" w:space="0" w:color="auto"/>
              <w:bottom w:val="single" w:sz="4" w:space="0" w:color="auto"/>
              <w:right w:val="single" w:sz="4" w:space="0" w:color="auto"/>
            </w:tcBorders>
          </w:tcPr>
          <w:p w:rsidR="00B23137" w:rsidRPr="00EB56EB" w:rsidRDefault="004D5D29" w:rsidP="001F5F74">
            <w:pPr>
              <w:jc w:val="center"/>
              <w:rPr>
                <w:sz w:val="24"/>
                <w:szCs w:val="24"/>
                <w:lang w:val="sq-AL"/>
              </w:rPr>
            </w:pPr>
            <w:r>
              <w:rPr>
                <w:rFonts w:eastAsia="Aptos"/>
                <w:sz w:val="24"/>
                <w:szCs w:val="24"/>
                <w:lang w:val="sq-AL"/>
              </w:rPr>
              <w:t>NjN-</w:t>
            </w:r>
            <w:r w:rsidR="00AF27A0" w:rsidRPr="00AF27A0">
              <w:rPr>
                <w:sz w:val="24"/>
                <w:szCs w:val="24"/>
                <w:lang w:val="sq-AL"/>
              </w:rPr>
              <w:t>13-IV-0456-25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shd w:val="clear" w:color="auto" w:fill="D9D9D9"/>
          </w:tcPr>
          <w:p w:rsidR="00B23137" w:rsidRPr="00562FC8" w:rsidRDefault="00B23137" w:rsidP="005E2A94">
            <w:pPr>
              <w:jc w:val="center"/>
              <w:rPr>
                <w:sz w:val="24"/>
                <w:szCs w:val="24"/>
                <w:lang w:val="sq-AL"/>
              </w:rPr>
            </w:pPr>
            <w:r w:rsidRPr="00562FC8">
              <w:rPr>
                <w:b/>
                <w:sz w:val="24"/>
                <w:szCs w:val="24"/>
                <w:lang w:val="sq-AL"/>
              </w:rPr>
              <w:t>D</w:t>
            </w:r>
            <w:r w:rsidRPr="00562FC8">
              <w:rPr>
                <w:sz w:val="24"/>
                <w:szCs w:val="24"/>
                <w:lang w:val="sq-AL"/>
              </w:rPr>
              <w:t>.</w:t>
            </w:r>
          </w:p>
        </w:tc>
        <w:tc>
          <w:tcPr>
            <w:tcW w:w="1721" w:type="dxa"/>
            <w:tcBorders>
              <w:top w:val="single" w:sz="4" w:space="0" w:color="auto"/>
              <w:left w:val="single" w:sz="4" w:space="0" w:color="auto"/>
              <w:bottom w:val="single" w:sz="4" w:space="0" w:color="auto"/>
              <w:right w:val="single" w:sz="4" w:space="0" w:color="auto"/>
            </w:tcBorders>
            <w:shd w:val="clear" w:color="auto" w:fill="D9D9D9"/>
          </w:tcPr>
          <w:p w:rsidR="00B23137" w:rsidRPr="00D21B15" w:rsidRDefault="00B23137" w:rsidP="00D27145">
            <w:pPr>
              <w:jc w:val="right"/>
              <w:rPr>
                <w:b/>
                <w:sz w:val="24"/>
                <w:szCs w:val="24"/>
                <w:lang w:val="sq-AL"/>
              </w:rPr>
            </w:pPr>
          </w:p>
        </w:tc>
        <w:tc>
          <w:tcPr>
            <w:tcW w:w="585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rPr>
                <w:sz w:val="24"/>
                <w:szCs w:val="24"/>
                <w:lang w:val="sq-AL"/>
              </w:rPr>
            </w:pPr>
            <w:r w:rsidRPr="003E512B">
              <w:rPr>
                <w:b/>
                <w:sz w:val="24"/>
                <w:szCs w:val="24"/>
                <w:lang w:val="sq-AL"/>
              </w:rPr>
              <w:t>Modulet e praktikës profesionale me zgjedhje të detyruar            (</w:t>
            </w:r>
            <w:r w:rsidRPr="003E512B">
              <w:rPr>
                <w:sz w:val="24"/>
                <w:szCs w:val="24"/>
                <w:lang w:val="sq-AL"/>
              </w:rPr>
              <w:t>Gjithsej</w:t>
            </w:r>
            <w:r w:rsidRPr="003E512B">
              <w:rPr>
                <w:b/>
                <w:sz w:val="24"/>
                <w:szCs w:val="24"/>
                <w:lang w:val="sq-AL"/>
              </w:rPr>
              <w:t>)</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lang w:val="sq-AL"/>
              </w:rPr>
            </w:pPr>
            <w:r w:rsidRPr="003E512B">
              <w:rPr>
                <w:b/>
                <w:sz w:val="24"/>
                <w:szCs w:val="24"/>
                <w:lang w:val="sq-AL"/>
              </w:rPr>
              <w:t xml:space="preserve">1 </w:t>
            </w:r>
          </w:p>
          <w:p w:rsidR="00B23137" w:rsidRPr="003E512B" w:rsidRDefault="00B23137" w:rsidP="00D27145">
            <w:pPr>
              <w:jc w:val="center"/>
              <w:rPr>
                <w:sz w:val="24"/>
                <w:szCs w:val="24"/>
                <w:lang w:val="sq-AL"/>
              </w:rPr>
            </w:pPr>
            <w:r w:rsidRPr="003E512B">
              <w:rPr>
                <w:sz w:val="24"/>
                <w:szCs w:val="24"/>
                <w:lang w:val="sq-AL"/>
              </w:rPr>
              <w:t>(36)</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lang w:val="sq-AL"/>
              </w:rPr>
            </w:pPr>
            <w:r w:rsidRPr="003E512B">
              <w:rPr>
                <w:b/>
                <w:sz w:val="24"/>
                <w:szCs w:val="24"/>
                <w:lang w:val="sq-AL"/>
              </w:rPr>
              <w:t xml:space="preserve">2 </w:t>
            </w:r>
          </w:p>
          <w:p w:rsidR="00B23137" w:rsidRPr="003E512B" w:rsidRDefault="00B23137" w:rsidP="00D27145">
            <w:pPr>
              <w:jc w:val="center"/>
              <w:rPr>
                <w:sz w:val="24"/>
                <w:szCs w:val="24"/>
                <w:lang w:val="sq-AL"/>
              </w:rPr>
            </w:pPr>
            <w:r w:rsidRPr="003E512B">
              <w:rPr>
                <w:sz w:val="24"/>
                <w:szCs w:val="24"/>
                <w:lang w:val="sq-AL"/>
              </w:rPr>
              <w:t>(72)</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lang w:val="sq-AL"/>
              </w:rPr>
            </w:pPr>
            <w:r w:rsidRPr="003E512B">
              <w:rPr>
                <w:b/>
                <w:sz w:val="24"/>
                <w:szCs w:val="24"/>
                <w:lang w:val="sq-AL"/>
              </w:rPr>
              <w:t>2</w:t>
            </w:r>
          </w:p>
          <w:p w:rsidR="00B23137" w:rsidRPr="003E512B" w:rsidRDefault="00B23137" w:rsidP="00D27145">
            <w:pPr>
              <w:jc w:val="center"/>
              <w:rPr>
                <w:sz w:val="24"/>
                <w:szCs w:val="24"/>
                <w:lang w:val="sq-AL"/>
              </w:rPr>
            </w:pPr>
            <w:r w:rsidRPr="003E512B">
              <w:rPr>
                <w:sz w:val="24"/>
                <w:szCs w:val="24"/>
                <w:lang w:val="sq-AL"/>
              </w:rPr>
              <w:t>(72)</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lang w:val="sq-AL"/>
              </w:rPr>
            </w:pPr>
            <w:r w:rsidRPr="003E512B">
              <w:rPr>
                <w:b/>
                <w:sz w:val="24"/>
                <w:szCs w:val="24"/>
                <w:lang w:val="sq-AL"/>
              </w:rPr>
              <w:t xml:space="preserve">2 </w:t>
            </w:r>
          </w:p>
          <w:p w:rsidR="00B23137" w:rsidRPr="003E512B" w:rsidRDefault="00B23137" w:rsidP="00D27145">
            <w:pPr>
              <w:jc w:val="center"/>
              <w:rPr>
                <w:sz w:val="24"/>
                <w:szCs w:val="24"/>
                <w:lang w:val="sq-AL"/>
              </w:rPr>
            </w:pPr>
            <w:r w:rsidRPr="003E512B">
              <w:rPr>
                <w:sz w:val="24"/>
                <w:szCs w:val="24"/>
                <w:lang w:val="sq-AL"/>
              </w:rPr>
              <w:t>(64)</w:t>
            </w:r>
          </w:p>
        </w:tc>
        <w:tc>
          <w:tcPr>
            <w:tcW w:w="2338"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lang w:val="sq-AL"/>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33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1</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M-19-2486-26</w:t>
            </w:r>
          </w:p>
        </w:tc>
        <w:tc>
          <w:tcPr>
            <w:tcW w:w="5850" w:type="dxa"/>
            <w:tcBorders>
              <w:top w:val="single" w:sz="4" w:space="0" w:color="auto"/>
              <w:left w:val="single" w:sz="4" w:space="0" w:color="auto"/>
              <w:bottom w:val="single" w:sz="4" w:space="0" w:color="auto"/>
              <w:right w:val="single" w:sz="4" w:space="0" w:color="auto"/>
            </w:tcBorders>
          </w:tcPr>
          <w:p w:rsidR="00B23137" w:rsidRPr="00322F92" w:rsidRDefault="00B23137" w:rsidP="00615AF8">
            <w:pPr>
              <w:rPr>
                <w:color w:val="EE0000"/>
                <w:sz w:val="24"/>
                <w:szCs w:val="24"/>
                <w:lang w:val="sq-AL"/>
              </w:rPr>
            </w:pPr>
            <w:r>
              <w:rPr>
                <w:sz w:val="24"/>
                <w:szCs w:val="24"/>
                <w:lang w:val="sq-AL"/>
              </w:rPr>
              <w:t xml:space="preserve">Përpunimi dhe ruajtja e ushqimeve foragjere për blegtorinë </w:t>
            </w:r>
          </w:p>
        </w:tc>
        <w:tc>
          <w:tcPr>
            <w:tcW w:w="1080" w:type="dxa"/>
            <w:tcBorders>
              <w:top w:val="single" w:sz="4" w:space="0" w:color="auto"/>
              <w:left w:val="single" w:sz="4" w:space="0" w:color="auto"/>
              <w:bottom w:val="single" w:sz="4" w:space="0" w:color="auto"/>
              <w:right w:val="single" w:sz="4" w:space="0" w:color="auto"/>
            </w:tcBorders>
          </w:tcPr>
          <w:p w:rsidR="00B23137" w:rsidRPr="00EB56EB" w:rsidRDefault="00B23137" w:rsidP="00615AF8">
            <w:pPr>
              <w:jc w:val="center"/>
              <w:rPr>
                <w:sz w:val="24"/>
                <w:szCs w:val="24"/>
                <w:lang w:val="sq-AL"/>
              </w:rPr>
            </w:pPr>
            <w:r w:rsidRPr="00EB56EB">
              <w:rPr>
                <w:sz w:val="24"/>
                <w:szCs w:val="24"/>
                <w:lang w:val="sq-AL"/>
              </w:rPr>
              <w:t>36</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4"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13-IV-0453-25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2</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M-19-2487-26</w:t>
            </w:r>
          </w:p>
        </w:tc>
        <w:tc>
          <w:tcPr>
            <w:tcW w:w="5850" w:type="dxa"/>
            <w:tcBorders>
              <w:top w:val="single" w:sz="2" w:space="0" w:color="auto"/>
              <w:left w:val="single" w:sz="4" w:space="0" w:color="auto"/>
              <w:bottom w:val="single" w:sz="4" w:space="0" w:color="auto"/>
              <w:right w:val="single" w:sz="4" w:space="0" w:color="auto"/>
            </w:tcBorders>
          </w:tcPr>
          <w:p w:rsidR="00B23137" w:rsidRPr="009A7A69" w:rsidRDefault="00B23137" w:rsidP="00615AF8">
            <w:pPr>
              <w:rPr>
                <w:bCs/>
                <w:sz w:val="24"/>
                <w:szCs w:val="24"/>
                <w:lang w:val="sq-AL"/>
              </w:rPr>
            </w:pPr>
            <w:r w:rsidRPr="0070250D">
              <w:rPr>
                <w:bCs/>
                <w:color w:val="000000"/>
                <w:sz w:val="24"/>
                <w:szCs w:val="24"/>
                <w:lang w:val="sq-AL"/>
              </w:rPr>
              <w:t xml:space="preserve">Higjiena e prodhimeve blegtorale </w:t>
            </w:r>
            <w:r>
              <w:rPr>
                <w:bCs/>
                <w:color w:val="000000"/>
                <w:sz w:val="24"/>
                <w:szCs w:val="24"/>
                <w:lang w:val="sq-AL"/>
              </w:rPr>
              <w:t>j</w:t>
            </w:r>
            <w:r w:rsidRPr="0070250D">
              <w:rPr>
                <w:bCs/>
                <w:color w:val="000000"/>
                <w:sz w:val="24"/>
                <w:szCs w:val="24"/>
                <w:lang w:val="sq-AL"/>
              </w:rPr>
              <w:t>o ushqimore</w:t>
            </w:r>
          </w:p>
        </w:tc>
        <w:tc>
          <w:tcPr>
            <w:tcW w:w="1080" w:type="dxa"/>
            <w:tcBorders>
              <w:top w:val="single" w:sz="2" w:space="0" w:color="auto"/>
              <w:left w:val="single" w:sz="4" w:space="0" w:color="auto"/>
              <w:bottom w:val="single" w:sz="4" w:space="0" w:color="auto"/>
              <w:right w:val="single" w:sz="4" w:space="0" w:color="auto"/>
            </w:tcBorders>
          </w:tcPr>
          <w:p w:rsidR="00B23137" w:rsidRPr="00EB56EB" w:rsidRDefault="00B23137" w:rsidP="00615AF8">
            <w:pPr>
              <w:jc w:val="center"/>
              <w:rPr>
                <w:sz w:val="24"/>
                <w:szCs w:val="24"/>
                <w:lang w:val="sq-AL"/>
              </w:rPr>
            </w:pPr>
            <w:r w:rsidRPr="00EB56EB">
              <w:rPr>
                <w:color w:val="000000"/>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13-IV-0449-25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sidRPr="00562FC8">
              <w:rPr>
                <w:sz w:val="24"/>
                <w:szCs w:val="24"/>
                <w:lang w:val="sq-AL"/>
              </w:rPr>
              <w:t>3</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M-19-2488-26</w:t>
            </w:r>
          </w:p>
        </w:tc>
        <w:tc>
          <w:tcPr>
            <w:tcW w:w="5850" w:type="dxa"/>
            <w:tcBorders>
              <w:top w:val="single" w:sz="2" w:space="0" w:color="auto"/>
              <w:left w:val="single" w:sz="4" w:space="0" w:color="auto"/>
              <w:bottom w:val="single" w:sz="4" w:space="0" w:color="auto"/>
              <w:right w:val="single" w:sz="4" w:space="0" w:color="auto"/>
            </w:tcBorders>
          </w:tcPr>
          <w:p w:rsidR="00B23137" w:rsidRPr="00BE37DF" w:rsidRDefault="00B23137" w:rsidP="00615AF8">
            <w:pPr>
              <w:rPr>
                <w:color w:val="FF0000"/>
                <w:sz w:val="24"/>
                <w:szCs w:val="24"/>
                <w:lang w:val="sq-AL"/>
              </w:rPr>
            </w:pPr>
            <w:r>
              <w:rPr>
                <w:sz w:val="24"/>
                <w:szCs w:val="24"/>
                <w:lang w:val="sq-AL"/>
              </w:rPr>
              <w:t xml:space="preserve">Teknikat e nekropsisë në kafshë dhe vlerësimi i lezioneve makroskopike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FC52BF" w:rsidRDefault="00B23137" w:rsidP="00615AF8">
            <w:pPr>
              <w:jc w:val="center"/>
              <w:rPr>
                <w:color w:val="FF0000"/>
                <w:sz w:val="24"/>
                <w:szCs w:val="24"/>
                <w:lang w:val="sq-AL"/>
              </w:rPr>
            </w:pPr>
            <w:r w:rsidRPr="00EB56EB">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13-IV-0457-25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Pr>
                <w:sz w:val="24"/>
                <w:szCs w:val="24"/>
                <w:lang w:val="sq-AL"/>
              </w:rPr>
              <w:t>4</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rFonts w:eastAsia="MS Mincho"/>
                <w:bCs/>
                <w:sz w:val="24"/>
                <w:szCs w:val="24"/>
                <w:lang w:val="am-ET"/>
              </w:rPr>
              <w:t>M-17-2198-25</w:t>
            </w:r>
          </w:p>
        </w:tc>
        <w:tc>
          <w:tcPr>
            <w:tcW w:w="5850" w:type="dxa"/>
            <w:tcBorders>
              <w:top w:val="single" w:sz="2" w:space="0" w:color="auto"/>
              <w:left w:val="single" w:sz="4" w:space="0" w:color="auto"/>
              <w:bottom w:val="single" w:sz="4" w:space="0" w:color="auto"/>
              <w:right w:val="single" w:sz="4" w:space="0" w:color="auto"/>
            </w:tcBorders>
          </w:tcPr>
          <w:p w:rsidR="00B23137" w:rsidRPr="00606147" w:rsidRDefault="00B23137" w:rsidP="00615AF8">
            <w:pPr>
              <w:rPr>
                <w:sz w:val="24"/>
                <w:szCs w:val="24"/>
                <w:highlight w:val="yellow"/>
                <w:lang w:val="sq-AL"/>
              </w:rPr>
            </w:pPr>
            <w:r w:rsidRPr="00606147">
              <w:rPr>
                <w:sz w:val="24"/>
                <w:szCs w:val="24"/>
                <w:lang w:val="sq-AL"/>
              </w:rPr>
              <w:t>Drejtues për një ditë</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FC52BF" w:rsidRDefault="00B23137" w:rsidP="00615AF8">
            <w:pPr>
              <w:jc w:val="center"/>
              <w:rPr>
                <w:color w:val="FF0000"/>
                <w:sz w:val="24"/>
                <w:szCs w:val="24"/>
                <w:lang w:val="sq-AL"/>
              </w:rPr>
            </w:pPr>
            <w:r>
              <w:rPr>
                <w:sz w:val="24"/>
                <w:szCs w:val="24"/>
                <w:lang w:val="sq-AL"/>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Pr>
                <w:sz w:val="24"/>
                <w:szCs w:val="24"/>
                <w:lang w:val="sq-AL"/>
              </w:rPr>
              <w:t>5</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de-CH"/>
              </w:rPr>
            </w:pPr>
            <w:r w:rsidRPr="00D21B15">
              <w:rPr>
                <w:bCs/>
                <w:sz w:val="24"/>
                <w:szCs w:val="24"/>
                <w:lang w:val="sq-AL"/>
              </w:rPr>
              <w:t>M-19-243-26</w:t>
            </w:r>
          </w:p>
        </w:tc>
        <w:tc>
          <w:tcPr>
            <w:tcW w:w="5850" w:type="dxa"/>
            <w:tcBorders>
              <w:top w:val="single" w:sz="2" w:space="0" w:color="auto"/>
              <w:left w:val="single" w:sz="4" w:space="0" w:color="auto"/>
              <w:bottom w:val="single" w:sz="4" w:space="0" w:color="auto"/>
              <w:right w:val="single" w:sz="4" w:space="0" w:color="auto"/>
            </w:tcBorders>
          </w:tcPr>
          <w:p w:rsidR="00B23137" w:rsidRPr="0072237C" w:rsidRDefault="00B23137" w:rsidP="00615AF8">
            <w:pPr>
              <w:rPr>
                <w:color w:val="000000"/>
                <w:sz w:val="24"/>
                <w:szCs w:val="24"/>
                <w:lang w:val="sq-AL"/>
              </w:rPr>
            </w:pPr>
            <w:r>
              <w:rPr>
                <w:sz w:val="24"/>
                <w:szCs w:val="24"/>
              </w:rPr>
              <w:t>Marrja e mostrave dhe përgatitja e strisheve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EB56EB" w:rsidRDefault="00B23137" w:rsidP="00615AF8">
            <w:pPr>
              <w:jc w:val="center"/>
              <w:rPr>
                <w:color w:val="FF0000"/>
                <w:sz w:val="24"/>
                <w:szCs w:val="24"/>
                <w:lang w:val="sq-AL"/>
              </w:rPr>
            </w:pPr>
            <w:r w:rsidRPr="00EB56EB">
              <w:rPr>
                <w:sz w:val="24"/>
                <w:szCs w:val="24"/>
              </w:rPr>
              <w:t>36</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13-IV-0456-25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562FC8" w:rsidRDefault="00B23137" w:rsidP="005E2A94">
            <w:pPr>
              <w:jc w:val="center"/>
              <w:rPr>
                <w:sz w:val="24"/>
                <w:szCs w:val="24"/>
                <w:lang w:val="sq-AL"/>
              </w:rPr>
            </w:pPr>
            <w:r>
              <w:rPr>
                <w:sz w:val="24"/>
                <w:szCs w:val="24"/>
                <w:lang w:val="sq-AL"/>
              </w:rPr>
              <w:t>6</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M-19-2489-26</w:t>
            </w:r>
          </w:p>
        </w:tc>
        <w:tc>
          <w:tcPr>
            <w:tcW w:w="5850" w:type="dxa"/>
            <w:tcBorders>
              <w:top w:val="single" w:sz="2" w:space="0" w:color="auto"/>
              <w:left w:val="single" w:sz="4" w:space="0" w:color="auto"/>
              <w:bottom w:val="single" w:sz="4" w:space="0" w:color="auto"/>
              <w:right w:val="single" w:sz="4" w:space="0" w:color="auto"/>
            </w:tcBorders>
            <w:shd w:val="clear" w:color="auto" w:fill="FFFFFF"/>
          </w:tcPr>
          <w:p w:rsidR="00B23137" w:rsidRPr="00BE37DF" w:rsidRDefault="00B23137" w:rsidP="00615AF8">
            <w:pPr>
              <w:rPr>
                <w:color w:val="FF0000"/>
                <w:sz w:val="24"/>
                <w:szCs w:val="24"/>
                <w:lang w:val="sq-AL"/>
              </w:rPr>
            </w:pPr>
            <w:r>
              <w:rPr>
                <w:sz w:val="24"/>
                <w:szCs w:val="24"/>
                <w:lang w:val="sq-AL"/>
              </w:rPr>
              <w:t xml:space="preserve">Shëndeti publik veterinar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EB56EB" w:rsidRDefault="00B23137" w:rsidP="00615AF8">
            <w:pPr>
              <w:jc w:val="center"/>
              <w:rPr>
                <w:sz w:val="24"/>
                <w:szCs w:val="24"/>
                <w:lang w:val="sq-AL"/>
              </w:rPr>
            </w:pPr>
            <w:r w:rsidRPr="00EB56EB">
              <w:rPr>
                <w:sz w:val="24"/>
                <w:szCs w:val="24"/>
              </w:rPr>
              <w:t>36</w:t>
            </w:r>
          </w:p>
        </w:tc>
        <w:tc>
          <w:tcPr>
            <w:tcW w:w="900" w:type="dxa"/>
            <w:tcBorders>
              <w:top w:val="single" w:sz="2" w:space="0" w:color="auto"/>
              <w:left w:val="single" w:sz="4" w:space="0" w:color="auto"/>
              <w:bottom w:val="single" w:sz="4" w:space="0" w:color="auto"/>
              <w:right w:val="single" w:sz="4" w:space="0" w:color="auto"/>
            </w:tcBorders>
          </w:tcPr>
          <w:p w:rsidR="00B23137" w:rsidRPr="00B93EF1" w:rsidRDefault="005E2A94" w:rsidP="00615AF8">
            <w:pPr>
              <w:jc w:val="center"/>
              <w:rPr>
                <w:sz w:val="24"/>
                <w:szCs w:val="24"/>
                <w:lang w:val="sq-AL"/>
              </w:rPr>
            </w:pPr>
            <w:r w:rsidRPr="00B93EF1">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13-IV-0455-25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sz w:val="24"/>
                <w:szCs w:val="24"/>
                <w:lang w:val="sq-AL"/>
              </w:rPr>
            </w:pPr>
            <w:r>
              <w:rPr>
                <w:sz w:val="24"/>
                <w:szCs w:val="24"/>
                <w:lang w:val="sq-AL"/>
              </w:rPr>
              <w:t>7</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M-19-2490-26</w:t>
            </w:r>
          </w:p>
        </w:tc>
        <w:tc>
          <w:tcPr>
            <w:tcW w:w="5850" w:type="dxa"/>
            <w:tcBorders>
              <w:top w:val="single" w:sz="2" w:space="0" w:color="auto"/>
              <w:left w:val="single" w:sz="4" w:space="0" w:color="auto"/>
              <w:bottom w:val="single" w:sz="4" w:space="0" w:color="auto"/>
              <w:right w:val="single" w:sz="4" w:space="0" w:color="auto"/>
            </w:tcBorders>
            <w:shd w:val="clear" w:color="auto" w:fill="FFFFFF"/>
          </w:tcPr>
          <w:p w:rsidR="00B23137" w:rsidRPr="008D2729" w:rsidRDefault="00B23137" w:rsidP="00615AF8">
            <w:pPr>
              <w:rPr>
                <w:color w:val="EE0000"/>
                <w:sz w:val="24"/>
                <w:szCs w:val="24"/>
                <w:lang w:val="sq-AL"/>
              </w:rPr>
            </w:pPr>
            <w:r w:rsidRPr="007341A7">
              <w:rPr>
                <w:color w:val="000000"/>
                <w:sz w:val="24"/>
                <w:szCs w:val="24"/>
              </w:rPr>
              <w:t>Bleta dhe mbarështimi i saj</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FC52BF" w:rsidRDefault="00B23137" w:rsidP="00615AF8">
            <w:pPr>
              <w:jc w:val="center"/>
              <w:rPr>
                <w:color w:val="FF0000"/>
                <w:sz w:val="24"/>
                <w:szCs w:val="24"/>
                <w:lang w:val="sq-AL"/>
              </w:rPr>
            </w:pPr>
            <w:r>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13-IV-0453-25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sz w:val="24"/>
                <w:szCs w:val="24"/>
                <w:lang w:val="sq-AL"/>
              </w:rPr>
            </w:pPr>
            <w:r>
              <w:rPr>
                <w:sz w:val="24"/>
                <w:szCs w:val="24"/>
                <w:lang w:val="sq-AL"/>
              </w:rPr>
              <w:t>8</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M-19-2491-26</w:t>
            </w:r>
          </w:p>
        </w:tc>
        <w:tc>
          <w:tcPr>
            <w:tcW w:w="5850" w:type="dxa"/>
            <w:tcBorders>
              <w:top w:val="single" w:sz="2" w:space="0" w:color="auto"/>
              <w:left w:val="single" w:sz="4" w:space="0" w:color="auto"/>
              <w:bottom w:val="single" w:sz="4" w:space="0" w:color="auto"/>
              <w:right w:val="single" w:sz="4" w:space="0" w:color="auto"/>
            </w:tcBorders>
            <w:shd w:val="clear" w:color="auto" w:fill="FFFFFF"/>
          </w:tcPr>
          <w:p w:rsidR="00B23137" w:rsidRPr="007341A7" w:rsidRDefault="00B23137" w:rsidP="00615AF8">
            <w:pPr>
              <w:rPr>
                <w:sz w:val="24"/>
                <w:szCs w:val="24"/>
                <w:lang w:val="sq-AL"/>
              </w:rPr>
            </w:pPr>
            <w:r w:rsidRPr="007341A7">
              <w:rPr>
                <w:sz w:val="24"/>
                <w:szCs w:val="24"/>
                <w:lang w:val="sq-AL"/>
              </w:rPr>
              <w:t>Produktet e peshkimit dhe menaxhimi i tyre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Default="00B23137" w:rsidP="00615AF8">
            <w:pPr>
              <w:jc w:val="center"/>
              <w:rPr>
                <w:sz w:val="24"/>
                <w:szCs w:val="24"/>
                <w:lang w:val="sq-AL"/>
              </w:rPr>
            </w:pPr>
            <w:r>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13-IV-0453-25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sz w:val="24"/>
                <w:szCs w:val="24"/>
                <w:lang w:val="sq-AL"/>
              </w:rPr>
            </w:pPr>
            <w:r>
              <w:rPr>
                <w:sz w:val="24"/>
                <w:szCs w:val="24"/>
                <w:lang w:val="sq-AL"/>
              </w:rPr>
              <w:t>9</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M-19-627-26</w:t>
            </w:r>
          </w:p>
        </w:tc>
        <w:tc>
          <w:tcPr>
            <w:tcW w:w="5850" w:type="dxa"/>
            <w:tcBorders>
              <w:top w:val="single" w:sz="2" w:space="0" w:color="auto"/>
              <w:left w:val="single" w:sz="4" w:space="0" w:color="auto"/>
              <w:bottom w:val="single" w:sz="4" w:space="0" w:color="auto"/>
              <w:right w:val="single" w:sz="4" w:space="0" w:color="auto"/>
            </w:tcBorders>
            <w:shd w:val="clear" w:color="auto" w:fill="FFFFFF"/>
          </w:tcPr>
          <w:p w:rsidR="00B23137" w:rsidRPr="00640E2C" w:rsidRDefault="00B23137" w:rsidP="00615AF8">
            <w:pPr>
              <w:rPr>
                <w:sz w:val="24"/>
                <w:szCs w:val="24"/>
                <w:lang w:val="sq-AL"/>
              </w:rPr>
            </w:pPr>
            <w:r>
              <w:rPr>
                <w:sz w:val="24"/>
                <w:szCs w:val="24"/>
                <w:lang w:val="sq-AL"/>
              </w:rPr>
              <w:t xml:space="preserve">Mjekimi i organeve gjinore te lopët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sidRPr="00EB56EB">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13-IV-0451-25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sz w:val="24"/>
                <w:szCs w:val="24"/>
                <w:lang w:val="sq-AL"/>
              </w:rPr>
            </w:pPr>
            <w:r>
              <w:rPr>
                <w:sz w:val="24"/>
                <w:szCs w:val="24"/>
                <w:lang w:val="sq-AL"/>
              </w:rPr>
              <w:t>10</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gsw-FR"/>
              </w:rPr>
              <w:t>M-17-2199-25</w:t>
            </w:r>
          </w:p>
        </w:tc>
        <w:tc>
          <w:tcPr>
            <w:tcW w:w="5850" w:type="dxa"/>
            <w:tcBorders>
              <w:top w:val="single" w:sz="2" w:space="0" w:color="auto"/>
              <w:left w:val="single" w:sz="4" w:space="0" w:color="auto"/>
              <w:bottom w:val="single" w:sz="4" w:space="0" w:color="auto"/>
              <w:right w:val="single" w:sz="4" w:space="0" w:color="auto"/>
            </w:tcBorders>
          </w:tcPr>
          <w:p w:rsidR="00B23137" w:rsidRPr="002C34EC" w:rsidRDefault="00B23137" w:rsidP="00615AF8">
            <w:pPr>
              <w:rPr>
                <w:sz w:val="24"/>
                <w:szCs w:val="24"/>
                <w:lang w:val="sq-AL"/>
              </w:rPr>
            </w:pPr>
            <w:r w:rsidRPr="00606147">
              <w:rPr>
                <w:sz w:val="24"/>
                <w:szCs w:val="24"/>
                <w:lang w:val="sq-AL"/>
              </w:rPr>
              <w:t>Shoqëria e nxënësve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Pr>
                <w:sz w:val="24"/>
                <w:szCs w:val="24"/>
                <w:lang w:val="sq-AL"/>
              </w:rPr>
              <w:t>36</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2338" w:type="dxa"/>
            <w:tcBorders>
              <w:top w:val="single" w:sz="4"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sz w:val="24"/>
                <w:szCs w:val="24"/>
                <w:lang w:val="sq-AL"/>
              </w:rPr>
            </w:pPr>
            <w:r>
              <w:rPr>
                <w:sz w:val="24"/>
                <w:szCs w:val="24"/>
                <w:lang w:val="sq-AL"/>
              </w:rPr>
              <w:t>11</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M-19-2492-26</w:t>
            </w:r>
          </w:p>
        </w:tc>
        <w:tc>
          <w:tcPr>
            <w:tcW w:w="5850" w:type="dxa"/>
            <w:tcBorders>
              <w:top w:val="single" w:sz="2" w:space="0" w:color="auto"/>
              <w:left w:val="single" w:sz="4" w:space="0" w:color="auto"/>
              <w:bottom w:val="single" w:sz="4" w:space="0" w:color="auto"/>
              <w:right w:val="single" w:sz="4" w:space="0" w:color="auto"/>
            </w:tcBorders>
            <w:shd w:val="clear" w:color="auto" w:fill="FFFFFF"/>
          </w:tcPr>
          <w:p w:rsidR="00B23137" w:rsidRDefault="00B23137" w:rsidP="00615AF8">
            <w:pPr>
              <w:rPr>
                <w:b/>
                <w:bCs/>
                <w:sz w:val="24"/>
                <w:szCs w:val="24"/>
                <w:lang w:val="sq-AL"/>
              </w:rPr>
            </w:pPr>
            <w:r>
              <w:rPr>
                <w:sz w:val="24"/>
                <w:szCs w:val="24"/>
                <w:lang w:val="sq-AL"/>
              </w:rPr>
              <w:t xml:space="preserve">Praktikat e mira të punës në industrinë e përpunimit të produkteve me origjinë shtazore </w:t>
            </w:r>
          </w:p>
        </w:tc>
        <w:tc>
          <w:tcPr>
            <w:tcW w:w="1080" w:type="dxa"/>
            <w:tcBorders>
              <w:top w:val="single" w:sz="2" w:space="0" w:color="auto"/>
              <w:left w:val="single" w:sz="4" w:space="0" w:color="auto"/>
              <w:bottom w:val="single" w:sz="4" w:space="0" w:color="auto"/>
              <w:right w:val="single" w:sz="4" w:space="0" w:color="auto"/>
            </w:tcBorders>
            <w:shd w:val="clear" w:color="auto" w:fill="FFFFFF"/>
          </w:tcPr>
          <w:p w:rsidR="00B23137" w:rsidRPr="003E512B"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shd w:val="clear" w:color="auto" w:fill="FFFFFF"/>
          </w:tcPr>
          <w:p w:rsidR="00B23137" w:rsidRPr="003E512B" w:rsidRDefault="00B23137"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shd w:val="clear" w:color="auto" w:fill="FFFFFF"/>
          </w:tcPr>
          <w:p w:rsidR="00B23137" w:rsidRDefault="00B23137"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shd w:val="clear" w:color="auto" w:fill="FFFFFF"/>
          </w:tcPr>
          <w:p w:rsidR="00B23137" w:rsidRPr="003E512B" w:rsidRDefault="00B23137" w:rsidP="00615AF8">
            <w:pPr>
              <w:jc w:val="center"/>
              <w:rPr>
                <w:sz w:val="24"/>
                <w:szCs w:val="24"/>
                <w:lang w:val="sq-AL"/>
              </w:rPr>
            </w:pPr>
            <w:r w:rsidRPr="00EB56EB">
              <w:rPr>
                <w:sz w:val="24"/>
                <w:szCs w:val="24"/>
                <w:lang w:val="sq-AL"/>
              </w:rPr>
              <w:t>64</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B23137" w:rsidRPr="00EB56EB"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13-IV-0457-25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sz w:val="24"/>
                <w:szCs w:val="24"/>
                <w:lang w:val="sq-AL"/>
              </w:rPr>
            </w:pPr>
            <w:r>
              <w:rPr>
                <w:sz w:val="24"/>
                <w:szCs w:val="24"/>
                <w:lang w:val="sq-AL"/>
              </w:rPr>
              <w:t>12</w:t>
            </w:r>
          </w:p>
        </w:tc>
        <w:tc>
          <w:tcPr>
            <w:tcW w:w="1721" w:type="dxa"/>
            <w:tcBorders>
              <w:top w:val="single" w:sz="2"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M-19-2493-26</w:t>
            </w:r>
          </w:p>
        </w:tc>
        <w:tc>
          <w:tcPr>
            <w:tcW w:w="5850" w:type="dxa"/>
            <w:tcBorders>
              <w:top w:val="single" w:sz="2" w:space="0" w:color="auto"/>
              <w:left w:val="single" w:sz="4" w:space="0" w:color="auto"/>
              <w:bottom w:val="single" w:sz="4" w:space="0" w:color="auto"/>
              <w:right w:val="single" w:sz="4" w:space="0" w:color="auto"/>
            </w:tcBorders>
          </w:tcPr>
          <w:p w:rsidR="00B23137" w:rsidRDefault="00B23137" w:rsidP="00615AF8">
            <w:pPr>
              <w:rPr>
                <w:b/>
                <w:bCs/>
                <w:sz w:val="24"/>
                <w:szCs w:val="24"/>
                <w:lang w:val="sq-AL"/>
              </w:rPr>
            </w:pPr>
            <w:r>
              <w:rPr>
                <w:sz w:val="24"/>
                <w:szCs w:val="24"/>
                <w:lang w:val="sq-AL"/>
              </w:rPr>
              <w:t xml:space="preserve">Mjekimi dhe parandalimi i sëmundjeve te kafshët e vogla të shoqërimit </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B23137" w:rsidP="00615AF8">
            <w:pPr>
              <w:jc w:val="center"/>
              <w:rPr>
                <w:sz w:val="24"/>
                <w:szCs w:val="24"/>
                <w:lang w:val="sq-AL"/>
              </w:rPr>
            </w:pPr>
            <w:r w:rsidRPr="00EB56EB">
              <w:rPr>
                <w:sz w:val="24"/>
                <w:szCs w:val="24"/>
                <w:lang w:val="sq-AL"/>
              </w:rPr>
              <w:t>32</w:t>
            </w:r>
          </w:p>
        </w:tc>
        <w:tc>
          <w:tcPr>
            <w:tcW w:w="2338" w:type="dxa"/>
            <w:tcBorders>
              <w:top w:val="single" w:sz="4" w:space="0" w:color="auto"/>
              <w:left w:val="single" w:sz="4" w:space="0" w:color="auto"/>
              <w:bottom w:val="single" w:sz="4" w:space="0" w:color="auto"/>
              <w:right w:val="single" w:sz="4" w:space="0" w:color="auto"/>
            </w:tcBorders>
          </w:tcPr>
          <w:p w:rsidR="00B23137" w:rsidRPr="00EB56EB" w:rsidRDefault="004D5D29" w:rsidP="00615AF8">
            <w:pPr>
              <w:jc w:val="center"/>
              <w:rPr>
                <w:sz w:val="24"/>
                <w:szCs w:val="24"/>
                <w:lang w:val="sq-AL"/>
              </w:rPr>
            </w:pPr>
            <w:r>
              <w:rPr>
                <w:rFonts w:eastAsia="Aptos"/>
                <w:sz w:val="24"/>
                <w:szCs w:val="24"/>
                <w:lang w:val="sq-AL"/>
              </w:rPr>
              <w:t>NjN-</w:t>
            </w:r>
            <w:r w:rsidR="00AF27A0" w:rsidRPr="00AF27A0">
              <w:rPr>
                <w:sz w:val="24"/>
                <w:szCs w:val="24"/>
                <w:lang w:val="sq-AL"/>
              </w:rPr>
              <w:t>13-IV-0451-25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300"/>
          <w:jc w:val="center"/>
        </w:trPr>
        <w:tc>
          <w:tcPr>
            <w:tcW w:w="614" w:type="dxa"/>
            <w:tcBorders>
              <w:top w:val="single" w:sz="4" w:space="0" w:color="auto"/>
              <w:left w:val="single" w:sz="4" w:space="0" w:color="auto"/>
              <w:bottom w:val="single" w:sz="4" w:space="0" w:color="auto"/>
              <w:right w:val="single" w:sz="4" w:space="0" w:color="auto"/>
            </w:tcBorders>
          </w:tcPr>
          <w:p w:rsidR="00B23137" w:rsidRPr="003E512B" w:rsidRDefault="00B23137" w:rsidP="005E2A94">
            <w:pPr>
              <w:jc w:val="center"/>
              <w:rPr>
                <w:sz w:val="24"/>
                <w:szCs w:val="24"/>
                <w:lang w:val="sq-AL"/>
              </w:rPr>
            </w:pPr>
            <w:r>
              <w:rPr>
                <w:sz w:val="24"/>
                <w:szCs w:val="24"/>
                <w:lang w:val="sq-AL"/>
              </w:rPr>
              <w:t>13</w:t>
            </w:r>
          </w:p>
        </w:tc>
        <w:tc>
          <w:tcPr>
            <w:tcW w:w="1721" w:type="dxa"/>
            <w:tcBorders>
              <w:top w:val="single" w:sz="4" w:space="0" w:color="auto"/>
              <w:left w:val="single" w:sz="4" w:space="0" w:color="auto"/>
              <w:bottom w:val="single" w:sz="4" w:space="0" w:color="auto"/>
              <w:right w:val="single" w:sz="4" w:space="0" w:color="auto"/>
            </w:tcBorders>
          </w:tcPr>
          <w:p w:rsidR="00B23137" w:rsidRPr="00D21B15" w:rsidRDefault="00B23137" w:rsidP="00615AF8">
            <w:pPr>
              <w:jc w:val="both"/>
              <w:rPr>
                <w:bCs/>
                <w:sz w:val="24"/>
                <w:szCs w:val="24"/>
                <w:lang w:val="sq-AL"/>
              </w:rPr>
            </w:pPr>
            <w:r w:rsidRPr="00D21B15">
              <w:rPr>
                <w:bCs/>
                <w:sz w:val="24"/>
                <w:szCs w:val="24"/>
                <w:lang w:val="sq-AL"/>
              </w:rPr>
              <w:t>M-19-628-26</w:t>
            </w:r>
          </w:p>
        </w:tc>
        <w:tc>
          <w:tcPr>
            <w:tcW w:w="5850" w:type="dxa"/>
            <w:tcBorders>
              <w:top w:val="single" w:sz="4" w:space="0" w:color="auto"/>
              <w:left w:val="single" w:sz="4" w:space="0" w:color="auto"/>
              <w:bottom w:val="single" w:sz="4" w:space="0" w:color="auto"/>
              <w:right w:val="single" w:sz="4" w:space="0" w:color="auto"/>
            </w:tcBorders>
          </w:tcPr>
          <w:p w:rsidR="00B23137" w:rsidRPr="00E0555A" w:rsidRDefault="00B23137" w:rsidP="00615AF8">
            <w:pPr>
              <w:rPr>
                <w:b/>
                <w:bCs/>
                <w:color w:val="EE0000"/>
                <w:sz w:val="24"/>
                <w:szCs w:val="24"/>
                <w:lang w:val="sq-AL"/>
              </w:rPr>
            </w:pPr>
            <w:r>
              <w:rPr>
                <w:sz w:val="24"/>
                <w:szCs w:val="24"/>
              </w:rPr>
              <w:t>Ins</w:t>
            </w:r>
            <w:r w:rsidR="00AB4AF7">
              <w:rPr>
                <w:sz w:val="24"/>
                <w:szCs w:val="24"/>
              </w:rPr>
              <w:t>e</w:t>
            </w:r>
            <w:r>
              <w:rPr>
                <w:sz w:val="24"/>
                <w:szCs w:val="24"/>
              </w:rPr>
              <w:t>minimi artificial në kafshë me metodat rektocervikale dhe vaginale</w:t>
            </w:r>
          </w:p>
        </w:tc>
        <w:tc>
          <w:tcPr>
            <w:tcW w:w="108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3E512B" w:rsidRDefault="005E2A94" w:rsidP="00615AF8">
            <w:pPr>
              <w:jc w:val="center"/>
              <w:rPr>
                <w:sz w:val="24"/>
                <w:szCs w:val="24"/>
                <w:lang w:val="sq-AL"/>
              </w:rPr>
            </w:pPr>
            <w:r>
              <w:rPr>
                <w:sz w:val="24"/>
                <w:szCs w:val="24"/>
                <w:lang w:val="sq-AL"/>
              </w:rPr>
              <w:t>-</w:t>
            </w:r>
          </w:p>
        </w:tc>
        <w:tc>
          <w:tcPr>
            <w:tcW w:w="900" w:type="dxa"/>
            <w:tcBorders>
              <w:top w:val="single" w:sz="2" w:space="0" w:color="auto"/>
              <w:left w:val="single" w:sz="4" w:space="0" w:color="auto"/>
              <w:bottom w:val="single" w:sz="4" w:space="0" w:color="auto"/>
              <w:right w:val="single" w:sz="4" w:space="0" w:color="auto"/>
            </w:tcBorders>
          </w:tcPr>
          <w:p w:rsidR="00B23137" w:rsidRDefault="005E2A94" w:rsidP="00615AF8">
            <w:pPr>
              <w:jc w:val="center"/>
              <w:rPr>
                <w:sz w:val="24"/>
                <w:szCs w:val="24"/>
                <w:lang w:val="sq-AL"/>
              </w:rPr>
            </w:pPr>
            <w:r>
              <w:rPr>
                <w:sz w:val="24"/>
                <w:szCs w:val="24"/>
                <w:lang w:val="sq-AL"/>
              </w:rPr>
              <w:t>-</w:t>
            </w:r>
          </w:p>
        </w:tc>
        <w:tc>
          <w:tcPr>
            <w:tcW w:w="990" w:type="dxa"/>
            <w:tcBorders>
              <w:top w:val="single" w:sz="2" w:space="0" w:color="auto"/>
              <w:left w:val="single" w:sz="4" w:space="0" w:color="auto"/>
              <w:bottom w:val="single" w:sz="4" w:space="0" w:color="auto"/>
              <w:right w:val="single" w:sz="4" w:space="0" w:color="auto"/>
            </w:tcBorders>
          </w:tcPr>
          <w:p w:rsidR="00B23137" w:rsidRPr="00B97B2F" w:rsidRDefault="00B23137" w:rsidP="00615AF8">
            <w:pPr>
              <w:jc w:val="center"/>
              <w:rPr>
                <w:sz w:val="24"/>
                <w:szCs w:val="24"/>
                <w:lang w:val="sq-AL"/>
              </w:rPr>
            </w:pPr>
            <w:r w:rsidRPr="00EB56EB">
              <w:rPr>
                <w:sz w:val="24"/>
                <w:szCs w:val="24"/>
                <w:lang w:val="sq-AL"/>
              </w:rPr>
              <w:t>32</w:t>
            </w:r>
          </w:p>
        </w:tc>
        <w:tc>
          <w:tcPr>
            <w:tcW w:w="2338" w:type="dxa"/>
            <w:tcBorders>
              <w:top w:val="single" w:sz="4" w:space="0" w:color="auto"/>
              <w:left w:val="single" w:sz="4" w:space="0" w:color="auto"/>
              <w:bottom w:val="single" w:sz="4" w:space="0" w:color="auto"/>
              <w:right w:val="single" w:sz="4" w:space="0" w:color="auto"/>
            </w:tcBorders>
          </w:tcPr>
          <w:p w:rsidR="00B23137" w:rsidRPr="00EB56EB" w:rsidRDefault="004D5D29" w:rsidP="00615AF8">
            <w:pPr>
              <w:jc w:val="center"/>
              <w:rPr>
                <w:sz w:val="24"/>
                <w:szCs w:val="24"/>
                <w:lang w:val="sq-AL"/>
              </w:rPr>
            </w:pPr>
            <w:r>
              <w:rPr>
                <w:rFonts w:eastAsia="Aptos"/>
                <w:sz w:val="24"/>
                <w:szCs w:val="24"/>
                <w:lang w:val="sq-AL"/>
              </w:rPr>
              <w:t>NjN-</w:t>
            </w:r>
            <w:r w:rsidR="00BB3751" w:rsidRPr="00BB3751">
              <w:rPr>
                <w:sz w:val="24"/>
                <w:szCs w:val="24"/>
                <w:lang w:val="sq-AL"/>
              </w:rPr>
              <w:t>13-IV-0452-25</w:t>
            </w:r>
          </w:p>
        </w:tc>
      </w:tr>
      <w:tr w:rsidR="00B23137" w:rsidRPr="003E512B" w:rsidTr="00216050">
        <w:tblPrEx>
          <w:tblBorders>
            <w:insideH w:val="none" w:sz="0" w:space="0" w:color="auto"/>
            <w:insideV w:val="none" w:sz="0" w:space="0" w:color="auto"/>
          </w:tblBorders>
          <w:tblCellMar>
            <w:top w:w="0" w:type="dxa"/>
            <w:bottom w:w="0" w:type="dxa"/>
          </w:tblCellMar>
        </w:tblPrEx>
        <w:trPr>
          <w:trHeight w:val="830"/>
          <w:jc w:val="center"/>
        </w:trPr>
        <w:tc>
          <w:tcPr>
            <w:tcW w:w="614"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rPr>
                <w:lang w:val="sq-AL"/>
              </w:rPr>
            </w:pPr>
          </w:p>
        </w:tc>
        <w:tc>
          <w:tcPr>
            <w:tcW w:w="1721"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pStyle w:val="Heading3"/>
              <w:spacing w:before="0" w:after="0"/>
              <w:jc w:val="right"/>
              <w:rPr>
                <w:rFonts w:ascii="Times New Roman" w:hAnsi="Times New Roman"/>
              </w:rPr>
            </w:pPr>
          </w:p>
        </w:tc>
        <w:tc>
          <w:tcPr>
            <w:tcW w:w="585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A805A8">
            <w:pPr>
              <w:pStyle w:val="Heading3"/>
              <w:spacing w:before="0" w:after="0"/>
              <w:jc w:val="center"/>
              <w:rPr>
                <w:rFonts w:ascii="Times New Roman" w:hAnsi="Times New Roman"/>
                <w:sz w:val="24"/>
                <w:szCs w:val="24"/>
              </w:rPr>
            </w:pPr>
            <w:r w:rsidRPr="003E512B">
              <w:rPr>
                <w:rFonts w:ascii="Times New Roman" w:hAnsi="Times New Roman"/>
              </w:rPr>
              <w:t>Gjithsej A+B+C+D</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rPr>
            </w:pPr>
            <w:r w:rsidRPr="003E512B">
              <w:rPr>
                <w:b/>
                <w:sz w:val="24"/>
                <w:szCs w:val="24"/>
              </w:rPr>
              <w:t>30/31</w:t>
            </w:r>
          </w:p>
          <w:p w:rsidR="00B23137" w:rsidRPr="003E512B" w:rsidRDefault="00B23137" w:rsidP="00D27145">
            <w:pPr>
              <w:jc w:val="center"/>
              <w:rPr>
                <w:sz w:val="24"/>
                <w:szCs w:val="24"/>
              </w:rPr>
            </w:pPr>
            <w:r w:rsidRPr="003E512B">
              <w:rPr>
                <w:sz w:val="24"/>
                <w:szCs w:val="24"/>
              </w:rPr>
              <w:t>1080/</w:t>
            </w:r>
          </w:p>
          <w:p w:rsidR="00B23137" w:rsidRPr="003E512B" w:rsidRDefault="00B23137" w:rsidP="00D27145">
            <w:pPr>
              <w:jc w:val="center"/>
              <w:rPr>
                <w:b/>
                <w:sz w:val="24"/>
                <w:szCs w:val="24"/>
              </w:rPr>
            </w:pPr>
            <w:r w:rsidRPr="003E512B">
              <w:rPr>
                <w:sz w:val="24"/>
                <w:szCs w:val="24"/>
              </w:rPr>
              <w:t>1116</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rPr>
            </w:pPr>
            <w:r w:rsidRPr="003E512B">
              <w:rPr>
                <w:b/>
                <w:sz w:val="24"/>
                <w:szCs w:val="24"/>
              </w:rPr>
              <w:t>30/31</w:t>
            </w:r>
          </w:p>
          <w:p w:rsidR="00B23137" w:rsidRPr="003E512B" w:rsidRDefault="00B23137" w:rsidP="00D27145">
            <w:pPr>
              <w:jc w:val="center"/>
              <w:rPr>
                <w:b/>
                <w:sz w:val="24"/>
                <w:szCs w:val="24"/>
              </w:rPr>
            </w:pPr>
            <w:r w:rsidRPr="003E512B">
              <w:rPr>
                <w:sz w:val="24"/>
                <w:szCs w:val="24"/>
              </w:rPr>
              <w:t>1080/</w:t>
            </w:r>
          </w:p>
          <w:p w:rsidR="00B23137" w:rsidRPr="003E512B" w:rsidRDefault="00B23137" w:rsidP="00D27145">
            <w:pPr>
              <w:jc w:val="center"/>
              <w:rPr>
                <w:b/>
                <w:sz w:val="24"/>
                <w:szCs w:val="24"/>
              </w:rPr>
            </w:pPr>
            <w:r w:rsidRPr="003E512B">
              <w:rPr>
                <w:sz w:val="24"/>
                <w:szCs w:val="24"/>
              </w:rPr>
              <w:t>1116</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tabs>
                <w:tab w:val="left" w:pos="2265"/>
              </w:tabs>
              <w:jc w:val="center"/>
              <w:rPr>
                <w:b/>
                <w:sz w:val="24"/>
                <w:szCs w:val="24"/>
              </w:rPr>
            </w:pPr>
            <w:r w:rsidRPr="003E512B">
              <w:rPr>
                <w:b/>
                <w:sz w:val="24"/>
                <w:szCs w:val="24"/>
              </w:rPr>
              <w:t>29/30</w:t>
            </w:r>
          </w:p>
          <w:p w:rsidR="00B23137" w:rsidRPr="003E512B" w:rsidRDefault="00B23137" w:rsidP="00D27145">
            <w:pPr>
              <w:jc w:val="center"/>
              <w:rPr>
                <w:bCs/>
                <w:sz w:val="24"/>
                <w:szCs w:val="24"/>
              </w:rPr>
            </w:pPr>
            <w:r w:rsidRPr="003E512B">
              <w:rPr>
                <w:bCs/>
                <w:sz w:val="24"/>
                <w:szCs w:val="24"/>
              </w:rPr>
              <w:t>1044/</w:t>
            </w:r>
          </w:p>
          <w:p w:rsidR="00B23137" w:rsidRPr="003E512B" w:rsidRDefault="00B23137" w:rsidP="00D27145">
            <w:pPr>
              <w:jc w:val="center"/>
              <w:rPr>
                <w:b/>
                <w:sz w:val="24"/>
                <w:szCs w:val="24"/>
              </w:rPr>
            </w:pPr>
            <w:r w:rsidRPr="003E512B">
              <w:rPr>
                <w:bCs/>
                <w:sz w:val="24"/>
                <w:szCs w:val="24"/>
              </w:rPr>
              <w:t>1080</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B23137" w:rsidRPr="003E512B" w:rsidRDefault="00B23137" w:rsidP="00D27145">
            <w:pPr>
              <w:jc w:val="center"/>
              <w:rPr>
                <w:b/>
                <w:sz w:val="24"/>
                <w:szCs w:val="24"/>
              </w:rPr>
            </w:pPr>
            <w:r>
              <w:rPr>
                <w:b/>
                <w:sz w:val="24"/>
                <w:szCs w:val="24"/>
              </w:rPr>
              <w:t>29</w:t>
            </w:r>
            <w:r w:rsidRPr="003E512B">
              <w:rPr>
                <w:b/>
                <w:sz w:val="24"/>
                <w:szCs w:val="24"/>
              </w:rPr>
              <w:t>/3</w:t>
            </w:r>
            <w:r>
              <w:rPr>
                <w:b/>
                <w:sz w:val="24"/>
                <w:szCs w:val="24"/>
              </w:rPr>
              <w:t>0</w:t>
            </w:r>
          </w:p>
          <w:p w:rsidR="00B23137" w:rsidRPr="003E512B" w:rsidRDefault="00B23137" w:rsidP="00D27145">
            <w:pPr>
              <w:jc w:val="center"/>
              <w:rPr>
                <w:sz w:val="24"/>
                <w:szCs w:val="24"/>
              </w:rPr>
            </w:pPr>
            <w:r w:rsidRPr="003E512B">
              <w:rPr>
                <w:sz w:val="24"/>
                <w:szCs w:val="24"/>
              </w:rPr>
              <w:t>9</w:t>
            </w:r>
            <w:r>
              <w:rPr>
                <w:sz w:val="24"/>
                <w:szCs w:val="24"/>
              </w:rPr>
              <w:t>28</w:t>
            </w:r>
            <w:r w:rsidRPr="003E512B">
              <w:rPr>
                <w:sz w:val="24"/>
                <w:szCs w:val="24"/>
              </w:rPr>
              <w:t>/</w:t>
            </w:r>
          </w:p>
          <w:p w:rsidR="00B23137" w:rsidRPr="003E512B" w:rsidRDefault="00B23137" w:rsidP="00D27145">
            <w:pPr>
              <w:jc w:val="center"/>
              <w:rPr>
                <w:b/>
                <w:sz w:val="24"/>
                <w:szCs w:val="24"/>
              </w:rPr>
            </w:pPr>
            <w:r w:rsidRPr="003E512B">
              <w:rPr>
                <w:sz w:val="24"/>
                <w:szCs w:val="24"/>
              </w:rPr>
              <w:t>9</w:t>
            </w:r>
            <w:r>
              <w:rPr>
                <w:sz w:val="24"/>
                <w:szCs w:val="24"/>
              </w:rPr>
              <w:t>60</w:t>
            </w:r>
          </w:p>
        </w:tc>
        <w:tc>
          <w:tcPr>
            <w:tcW w:w="2338" w:type="dxa"/>
            <w:tcBorders>
              <w:top w:val="single" w:sz="4" w:space="0" w:color="auto"/>
              <w:left w:val="single" w:sz="4" w:space="0" w:color="auto"/>
              <w:bottom w:val="single" w:sz="4" w:space="0" w:color="auto"/>
              <w:right w:val="single" w:sz="4" w:space="0" w:color="auto"/>
            </w:tcBorders>
            <w:shd w:val="clear" w:color="auto" w:fill="D9D9D9"/>
          </w:tcPr>
          <w:p w:rsidR="00B23137" w:rsidRDefault="00B23137" w:rsidP="00D27145">
            <w:pPr>
              <w:jc w:val="center"/>
              <w:rPr>
                <w:b/>
                <w:sz w:val="24"/>
                <w:szCs w:val="24"/>
              </w:rPr>
            </w:pPr>
          </w:p>
        </w:tc>
      </w:tr>
    </w:tbl>
    <w:p w:rsidR="00365C4A" w:rsidRDefault="00A03577" w:rsidP="005E2A94">
      <w:pPr>
        <w:ind w:left="360"/>
        <w:rPr>
          <w:b/>
          <w:sz w:val="28"/>
          <w:szCs w:val="28"/>
          <w:lang w:val="sq-AL"/>
        </w:rPr>
        <w:sectPr w:rsidR="00365C4A" w:rsidSect="001C2C09">
          <w:pgSz w:w="16834" w:h="11909" w:orient="landscape" w:code="9"/>
          <w:pgMar w:top="810" w:right="1440" w:bottom="1440" w:left="1440" w:header="720" w:footer="432" w:gutter="0"/>
          <w:cols w:space="720"/>
          <w:titlePg/>
          <w:docGrid w:linePitch="360"/>
        </w:sectPr>
      </w:pPr>
      <w:r w:rsidRPr="003E512B">
        <w:rPr>
          <w:b/>
          <w:sz w:val="28"/>
          <w:szCs w:val="28"/>
          <w:lang w:val="sq-AL"/>
        </w:rPr>
        <w:t xml:space="preserve"> </w:t>
      </w:r>
    </w:p>
    <w:p w:rsidR="00541A21" w:rsidRPr="000A7590" w:rsidRDefault="00541A21" w:rsidP="00541A21">
      <w:pPr>
        <w:widowControl w:val="0"/>
        <w:overflowPunct/>
        <w:textAlignment w:val="auto"/>
        <w:rPr>
          <w:b/>
          <w:bCs/>
          <w:sz w:val="28"/>
          <w:szCs w:val="28"/>
          <w:lang w:val="sq-AL"/>
        </w:rPr>
      </w:pPr>
      <w:r w:rsidRPr="000A7590">
        <w:rPr>
          <w:b/>
          <w:bCs/>
          <w:sz w:val="28"/>
          <w:szCs w:val="28"/>
          <w:lang w:val="sq-AL"/>
        </w:rPr>
        <w:lastRenderedPageBreak/>
        <w:t>IV. Udhëzime për planin mësimor</w:t>
      </w:r>
    </w:p>
    <w:p w:rsidR="00541A21" w:rsidRPr="003E512B" w:rsidRDefault="00541A21" w:rsidP="00541A21">
      <w:pPr>
        <w:rPr>
          <w:b/>
          <w:bCs/>
          <w:sz w:val="24"/>
          <w:szCs w:val="24"/>
          <w:lang w:val="sq-AL"/>
        </w:rPr>
      </w:pPr>
    </w:p>
    <w:p w:rsidR="00541A21" w:rsidRPr="003E512B" w:rsidRDefault="00541A21" w:rsidP="00541A21">
      <w:pPr>
        <w:rPr>
          <w:bCs/>
          <w:sz w:val="24"/>
          <w:szCs w:val="24"/>
          <w:lang w:val="sq-AL"/>
        </w:rPr>
      </w:pPr>
      <w:r w:rsidRPr="003E512B">
        <w:rPr>
          <w:bCs/>
          <w:sz w:val="24"/>
          <w:szCs w:val="24"/>
          <w:lang w:val="sq-AL"/>
        </w:rPr>
        <w:t>Kohëzgjatja e vitit shkollor është:</w:t>
      </w:r>
    </w:p>
    <w:p w:rsidR="00541A21" w:rsidRPr="003E512B" w:rsidRDefault="00541A21" w:rsidP="005E2A94">
      <w:pPr>
        <w:jc w:val="both"/>
        <w:rPr>
          <w:bCs/>
          <w:sz w:val="24"/>
          <w:szCs w:val="24"/>
          <w:lang w:val="sq-AL"/>
        </w:rPr>
      </w:pPr>
      <w:r w:rsidRPr="003E512B">
        <w:rPr>
          <w:bCs/>
          <w:sz w:val="24"/>
          <w:szCs w:val="24"/>
          <w:lang w:val="sq-AL"/>
        </w:rPr>
        <w:t>Në klasën 10,</w:t>
      </w:r>
      <w:r w:rsidR="001705EE" w:rsidRPr="003E512B">
        <w:rPr>
          <w:bCs/>
          <w:sz w:val="24"/>
          <w:szCs w:val="24"/>
          <w:lang w:val="sq-AL"/>
        </w:rPr>
        <w:t xml:space="preserve"> 11 dhe 12 </w:t>
      </w:r>
      <w:r w:rsidR="00F20785">
        <w:rPr>
          <w:bCs/>
          <w:sz w:val="24"/>
          <w:szCs w:val="24"/>
          <w:lang w:val="sq-AL"/>
        </w:rPr>
        <w:t>viti shkollor ka gjith</w:t>
      </w:r>
      <w:r w:rsidRPr="003E512B">
        <w:rPr>
          <w:bCs/>
          <w:sz w:val="24"/>
          <w:szCs w:val="24"/>
          <w:lang w:val="sq-AL"/>
        </w:rPr>
        <w:t>sej 3</w:t>
      </w:r>
      <w:r w:rsidR="0097357F" w:rsidRPr="003E512B">
        <w:rPr>
          <w:bCs/>
          <w:sz w:val="24"/>
          <w:szCs w:val="24"/>
          <w:lang w:val="sq-AL"/>
        </w:rPr>
        <w:t>6</w:t>
      </w:r>
      <w:r w:rsidRPr="003E512B">
        <w:rPr>
          <w:bCs/>
          <w:sz w:val="24"/>
          <w:szCs w:val="24"/>
          <w:lang w:val="sq-AL"/>
        </w:rPr>
        <w:t xml:space="preserve"> javë (3</w:t>
      </w:r>
      <w:r w:rsidR="0097357F" w:rsidRPr="003E512B">
        <w:rPr>
          <w:bCs/>
          <w:sz w:val="24"/>
          <w:szCs w:val="24"/>
          <w:lang w:val="sq-AL"/>
        </w:rPr>
        <w:t>6</w:t>
      </w:r>
      <w:r w:rsidRPr="003E512B">
        <w:rPr>
          <w:bCs/>
          <w:sz w:val="24"/>
          <w:szCs w:val="24"/>
          <w:lang w:val="sq-AL"/>
        </w:rPr>
        <w:t xml:space="preserve"> javë mësimore)</w:t>
      </w:r>
    </w:p>
    <w:p w:rsidR="00541A21" w:rsidRPr="003E512B" w:rsidRDefault="00BE3A08" w:rsidP="005E2A94">
      <w:pPr>
        <w:jc w:val="both"/>
        <w:rPr>
          <w:sz w:val="24"/>
          <w:szCs w:val="24"/>
          <w:lang w:val="sq-AL"/>
        </w:rPr>
      </w:pPr>
      <w:r w:rsidRPr="003E512B">
        <w:rPr>
          <w:bCs/>
          <w:sz w:val="24"/>
          <w:szCs w:val="24"/>
          <w:lang w:val="sq-AL"/>
        </w:rPr>
        <w:t>Në klasën 1</w:t>
      </w:r>
      <w:r w:rsidR="001705EE" w:rsidRPr="003E512B">
        <w:rPr>
          <w:bCs/>
          <w:sz w:val="24"/>
          <w:szCs w:val="24"/>
          <w:lang w:val="sq-AL"/>
        </w:rPr>
        <w:t>3</w:t>
      </w:r>
      <w:r w:rsidR="009B4441" w:rsidRPr="003E512B">
        <w:rPr>
          <w:bCs/>
          <w:sz w:val="24"/>
          <w:szCs w:val="24"/>
          <w:lang w:val="sq-AL"/>
        </w:rPr>
        <w:t>,</w:t>
      </w:r>
      <w:r w:rsidRPr="003E512B">
        <w:rPr>
          <w:bCs/>
          <w:sz w:val="24"/>
          <w:szCs w:val="24"/>
          <w:lang w:val="sq-AL"/>
        </w:rPr>
        <w:t xml:space="preserve"> viti shkollor ka gjithsej 36 javë (3</w:t>
      </w:r>
      <w:r w:rsidR="003A1281" w:rsidRPr="003E512B">
        <w:rPr>
          <w:bCs/>
          <w:sz w:val="24"/>
          <w:szCs w:val="24"/>
          <w:lang w:val="sq-AL"/>
        </w:rPr>
        <w:t>2</w:t>
      </w:r>
      <w:r w:rsidRPr="003E512B">
        <w:rPr>
          <w:bCs/>
          <w:sz w:val="24"/>
          <w:szCs w:val="24"/>
          <w:lang w:val="sq-AL"/>
        </w:rPr>
        <w:t xml:space="preserve"> javë mësimore </w:t>
      </w:r>
      <w:r w:rsidRPr="003E512B">
        <w:rPr>
          <w:sz w:val="24"/>
          <w:szCs w:val="24"/>
          <w:lang w:val="sq-AL"/>
        </w:rPr>
        <w:t xml:space="preserve">+ 1 javë për provimin e praktikës profesionale + </w:t>
      </w:r>
      <w:r w:rsidR="003A1281" w:rsidRPr="003E512B">
        <w:rPr>
          <w:sz w:val="24"/>
          <w:szCs w:val="24"/>
          <w:lang w:val="sq-AL"/>
        </w:rPr>
        <w:t>3</w:t>
      </w:r>
      <w:r w:rsidRPr="003E512B">
        <w:rPr>
          <w:sz w:val="24"/>
          <w:szCs w:val="24"/>
          <w:lang w:val="sq-AL"/>
        </w:rPr>
        <w:t xml:space="preserve"> javë për prov</w:t>
      </w:r>
      <w:r w:rsidR="000C705D" w:rsidRPr="003E512B">
        <w:rPr>
          <w:sz w:val="24"/>
          <w:szCs w:val="24"/>
          <w:lang w:val="sq-AL"/>
        </w:rPr>
        <w:t>im</w:t>
      </w:r>
      <w:r w:rsidR="00204F98" w:rsidRPr="003E512B">
        <w:rPr>
          <w:sz w:val="24"/>
          <w:szCs w:val="24"/>
          <w:lang w:val="sq-AL"/>
        </w:rPr>
        <w:t>et</w:t>
      </w:r>
      <w:r w:rsidRPr="003E512B">
        <w:rPr>
          <w:sz w:val="24"/>
          <w:szCs w:val="24"/>
          <w:lang w:val="sq-AL"/>
        </w:rPr>
        <w:t xml:space="preserve"> e </w:t>
      </w:r>
      <w:r w:rsidR="00F625CB" w:rsidRPr="003E512B">
        <w:rPr>
          <w:sz w:val="24"/>
          <w:szCs w:val="24"/>
          <w:lang w:val="sq-AL"/>
        </w:rPr>
        <w:t>M</w:t>
      </w:r>
      <w:r w:rsidR="00E62450" w:rsidRPr="003E512B">
        <w:rPr>
          <w:sz w:val="24"/>
          <w:szCs w:val="24"/>
          <w:lang w:val="sq-AL"/>
        </w:rPr>
        <w:t>aturës</w:t>
      </w:r>
      <w:r w:rsidRPr="003E512B">
        <w:rPr>
          <w:sz w:val="24"/>
          <w:szCs w:val="24"/>
          <w:lang w:val="sq-AL"/>
        </w:rPr>
        <w:t xml:space="preserve"> </w:t>
      </w:r>
      <w:r w:rsidR="00204F98" w:rsidRPr="003E512B">
        <w:rPr>
          <w:sz w:val="24"/>
          <w:szCs w:val="24"/>
          <w:lang w:val="sq-AL"/>
        </w:rPr>
        <w:t xml:space="preserve">shtetërore </w:t>
      </w:r>
      <w:r w:rsidRPr="003E512B">
        <w:rPr>
          <w:sz w:val="24"/>
          <w:szCs w:val="24"/>
          <w:lang w:val="sq-AL"/>
        </w:rPr>
        <w:t>profesionale).</w:t>
      </w:r>
      <w:r w:rsidR="00541A21" w:rsidRPr="003E512B">
        <w:rPr>
          <w:sz w:val="24"/>
          <w:szCs w:val="24"/>
          <w:lang w:val="sq-AL"/>
        </w:rPr>
        <w:t xml:space="preserve"> </w:t>
      </w:r>
    </w:p>
    <w:p w:rsidR="00541A21" w:rsidRPr="003E512B" w:rsidRDefault="00541A21" w:rsidP="005E2A94">
      <w:pPr>
        <w:jc w:val="both"/>
        <w:rPr>
          <w:bCs/>
          <w:sz w:val="24"/>
          <w:szCs w:val="24"/>
          <w:lang w:val="sq-AL"/>
        </w:rPr>
      </w:pPr>
      <w:r w:rsidRPr="003E512B">
        <w:rPr>
          <w:bCs/>
          <w:sz w:val="24"/>
          <w:szCs w:val="24"/>
          <w:lang w:val="sq-AL"/>
        </w:rPr>
        <w:t xml:space="preserve">Një javë mësimore ka </w:t>
      </w:r>
      <w:r w:rsidR="009D2347" w:rsidRPr="003E512B">
        <w:rPr>
          <w:bCs/>
          <w:sz w:val="24"/>
          <w:szCs w:val="24"/>
          <w:lang w:val="sq-AL"/>
        </w:rPr>
        <w:t xml:space="preserve">jo më shumë se </w:t>
      </w:r>
      <w:r w:rsidRPr="003E512B">
        <w:rPr>
          <w:bCs/>
          <w:sz w:val="24"/>
          <w:szCs w:val="24"/>
          <w:lang w:val="sq-AL"/>
        </w:rPr>
        <w:t>3</w:t>
      </w:r>
      <w:r w:rsidR="00064A3F" w:rsidRPr="003E512B">
        <w:rPr>
          <w:bCs/>
          <w:sz w:val="24"/>
          <w:szCs w:val="24"/>
          <w:lang w:val="sq-AL"/>
        </w:rPr>
        <w:t>1</w:t>
      </w:r>
      <w:r w:rsidRPr="003E512B">
        <w:rPr>
          <w:bCs/>
          <w:sz w:val="24"/>
          <w:szCs w:val="24"/>
          <w:lang w:val="sq-AL"/>
        </w:rPr>
        <w:t xml:space="preserve"> orë mësimore (teorike dhe praktike).</w:t>
      </w:r>
    </w:p>
    <w:p w:rsidR="00541A21" w:rsidRPr="003E512B" w:rsidRDefault="00541A21" w:rsidP="005E2A94">
      <w:pPr>
        <w:jc w:val="both"/>
        <w:rPr>
          <w:bCs/>
          <w:sz w:val="24"/>
          <w:szCs w:val="24"/>
          <w:lang w:val="sq-AL"/>
        </w:rPr>
      </w:pPr>
      <w:r w:rsidRPr="003E512B">
        <w:rPr>
          <w:bCs/>
          <w:sz w:val="24"/>
          <w:szCs w:val="24"/>
          <w:lang w:val="sq-AL"/>
        </w:rPr>
        <w:t>Një orë mësimore zgjat 45 minuta</w:t>
      </w:r>
    </w:p>
    <w:p w:rsidR="00541A21" w:rsidRPr="003E512B" w:rsidRDefault="00541A21" w:rsidP="005E2A94">
      <w:pPr>
        <w:jc w:val="both"/>
        <w:rPr>
          <w:bCs/>
          <w:sz w:val="24"/>
          <w:szCs w:val="24"/>
          <w:lang w:val="sq-AL"/>
        </w:rPr>
      </w:pPr>
      <w:r w:rsidRPr="003E512B">
        <w:rPr>
          <w:bCs/>
          <w:sz w:val="24"/>
          <w:szCs w:val="24"/>
          <w:lang w:val="sq-AL"/>
        </w:rPr>
        <w:t xml:space="preserve">Kurrikuli i arsimit profesional në </w:t>
      </w:r>
      <w:r w:rsidR="004D1C03">
        <w:rPr>
          <w:bCs/>
          <w:sz w:val="24"/>
          <w:szCs w:val="24"/>
          <w:lang w:val="sq-AL"/>
        </w:rPr>
        <w:t>kualifikimin profesional “Veterinari”, 4 vjeçar, niveli IV i KSHK</w:t>
      </w:r>
      <w:r w:rsidRPr="003E512B">
        <w:rPr>
          <w:bCs/>
          <w:sz w:val="24"/>
          <w:szCs w:val="24"/>
          <w:lang w:val="sq-AL"/>
        </w:rPr>
        <w:t>, përbëhet nga 4 grupe elementesh kurrikulare:</w:t>
      </w:r>
    </w:p>
    <w:p w:rsidR="00541A21" w:rsidRPr="003E512B" w:rsidRDefault="00541A21" w:rsidP="005E2A94">
      <w:pPr>
        <w:widowControl w:val="0"/>
        <w:numPr>
          <w:ilvl w:val="0"/>
          <w:numId w:val="17"/>
        </w:numPr>
        <w:overflowPunct/>
        <w:jc w:val="both"/>
        <w:textAlignment w:val="auto"/>
        <w:rPr>
          <w:bCs/>
          <w:sz w:val="24"/>
          <w:szCs w:val="24"/>
          <w:lang w:val="sq-AL"/>
        </w:rPr>
      </w:pPr>
      <w:r w:rsidRPr="003E512B">
        <w:rPr>
          <w:bCs/>
          <w:sz w:val="24"/>
          <w:szCs w:val="24"/>
          <w:lang w:val="sq-AL"/>
        </w:rPr>
        <w:t>Lëndët e kulturës së përgjithshme, të përbashkëta për drejtimet e ndryshme të këtij niveli (programet e detajuara të tyre jepen në nj</w:t>
      </w:r>
      <w:r w:rsidR="00ED030B" w:rsidRPr="003E512B">
        <w:rPr>
          <w:bCs/>
          <w:sz w:val="24"/>
          <w:szCs w:val="24"/>
          <w:lang w:val="sq-AL"/>
        </w:rPr>
        <w:t>ë dokument të veçantë të MA</w:t>
      </w:r>
      <w:r w:rsidRPr="003E512B">
        <w:rPr>
          <w:bCs/>
          <w:sz w:val="24"/>
          <w:szCs w:val="24"/>
          <w:lang w:val="sq-AL"/>
        </w:rPr>
        <w:t>).</w:t>
      </w:r>
    </w:p>
    <w:p w:rsidR="00541A21" w:rsidRPr="003E512B" w:rsidRDefault="00541A21" w:rsidP="005E2A94">
      <w:pPr>
        <w:widowControl w:val="0"/>
        <w:numPr>
          <w:ilvl w:val="0"/>
          <w:numId w:val="17"/>
        </w:numPr>
        <w:overflowPunct/>
        <w:jc w:val="both"/>
        <w:textAlignment w:val="auto"/>
        <w:rPr>
          <w:bCs/>
          <w:sz w:val="24"/>
          <w:szCs w:val="24"/>
          <w:lang w:val="sq-AL"/>
        </w:rPr>
      </w:pPr>
      <w:r w:rsidRPr="003E512B">
        <w:rPr>
          <w:bCs/>
          <w:sz w:val="24"/>
          <w:szCs w:val="24"/>
          <w:lang w:val="sq-AL"/>
        </w:rPr>
        <w:t>Lëndët e kulturës profesionale (programet e përgjithshme janë pjesë e këtij skeletkurrikuli).</w:t>
      </w:r>
    </w:p>
    <w:p w:rsidR="00541A21" w:rsidRPr="003E512B" w:rsidRDefault="00541A21" w:rsidP="005E2A94">
      <w:pPr>
        <w:widowControl w:val="0"/>
        <w:numPr>
          <w:ilvl w:val="0"/>
          <w:numId w:val="17"/>
        </w:numPr>
        <w:overflowPunct/>
        <w:jc w:val="both"/>
        <w:textAlignment w:val="auto"/>
        <w:rPr>
          <w:bCs/>
          <w:sz w:val="24"/>
          <w:szCs w:val="24"/>
          <w:lang w:val="sq-AL"/>
        </w:rPr>
      </w:pPr>
      <w:r w:rsidRPr="003E512B">
        <w:rPr>
          <w:bCs/>
          <w:sz w:val="24"/>
          <w:szCs w:val="24"/>
          <w:lang w:val="sq-AL"/>
        </w:rPr>
        <w:t>Modulet e praktikave profesionale të detyruara (përshkruesit e tyre janë pjesë e këtij skeletkurrikuli).</w:t>
      </w:r>
    </w:p>
    <w:p w:rsidR="000A7590" w:rsidRPr="004B3DA9" w:rsidRDefault="00541A21" w:rsidP="005E2A94">
      <w:pPr>
        <w:widowControl w:val="0"/>
        <w:numPr>
          <w:ilvl w:val="0"/>
          <w:numId w:val="17"/>
        </w:numPr>
        <w:overflowPunct/>
        <w:jc w:val="both"/>
        <w:textAlignment w:val="auto"/>
        <w:rPr>
          <w:bCs/>
          <w:sz w:val="24"/>
          <w:szCs w:val="24"/>
          <w:lang w:val="sq-AL"/>
        </w:rPr>
      </w:pPr>
      <w:r w:rsidRPr="003E512B">
        <w:rPr>
          <w:bCs/>
          <w:sz w:val="24"/>
          <w:szCs w:val="24"/>
          <w:lang w:val="sq-AL"/>
        </w:rPr>
        <w:t>Modulet e praktikave profesionale me zgjedhje të detyruar (përshkruesit e tyre janë pjesë e këtij skeletkurrikuli).</w:t>
      </w:r>
    </w:p>
    <w:p w:rsidR="00541A21" w:rsidRPr="003E512B" w:rsidRDefault="00541A21" w:rsidP="005E2A94">
      <w:pPr>
        <w:jc w:val="both"/>
        <w:rPr>
          <w:bCs/>
          <w:sz w:val="24"/>
          <w:szCs w:val="24"/>
          <w:lang w:val="sq-AL"/>
        </w:rPr>
      </w:pPr>
      <w:r w:rsidRPr="003E512B">
        <w:rPr>
          <w:bCs/>
          <w:sz w:val="24"/>
          <w:szCs w:val="24"/>
          <w:lang w:val="sq-AL"/>
        </w:rPr>
        <w:t>Rekomandohet që modulet e praktikës profesionale të realizohen në ndarje ditore 3 orëshe ose 6 orëshe.</w:t>
      </w:r>
    </w:p>
    <w:p w:rsidR="000A7590" w:rsidRPr="003E512B" w:rsidRDefault="000A7590" w:rsidP="00541A21">
      <w:pPr>
        <w:rPr>
          <w:b/>
          <w:bCs/>
          <w:sz w:val="28"/>
          <w:szCs w:val="28"/>
          <w:lang w:val="sq-AL"/>
        </w:rPr>
      </w:pPr>
    </w:p>
    <w:p w:rsidR="00541A21" w:rsidRPr="003E512B" w:rsidRDefault="00541A21" w:rsidP="00541A21">
      <w:pPr>
        <w:rPr>
          <w:b/>
          <w:bCs/>
          <w:sz w:val="28"/>
          <w:szCs w:val="28"/>
          <w:lang w:val="sq-AL"/>
        </w:rPr>
      </w:pPr>
      <w:r w:rsidRPr="003E512B">
        <w:rPr>
          <w:b/>
          <w:bCs/>
          <w:sz w:val="28"/>
          <w:szCs w:val="28"/>
          <w:lang w:val="sq-AL"/>
        </w:rPr>
        <w:t>V</w:t>
      </w:r>
      <w:r w:rsidRPr="003E512B">
        <w:rPr>
          <w:sz w:val="28"/>
          <w:szCs w:val="28"/>
          <w:lang w:val="sq-AL"/>
        </w:rPr>
        <w:t xml:space="preserve">.  </w:t>
      </w:r>
      <w:r w:rsidR="00F15D3D" w:rsidRPr="003E512B">
        <w:rPr>
          <w:b/>
          <w:bCs/>
          <w:sz w:val="28"/>
          <w:szCs w:val="28"/>
          <w:lang w:val="sq-AL"/>
        </w:rPr>
        <w:t>Udhëzime për procesin mësimor</w:t>
      </w:r>
    </w:p>
    <w:p w:rsidR="00541A21" w:rsidRPr="003E512B" w:rsidRDefault="00541A21" w:rsidP="00541A21">
      <w:pPr>
        <w:ind w:left="360" w:hanging="360"/>
        <w:jc w:val="both"/>
        <w:rPr>
          <w:b/>
          <w:bCs/>
          <w:sz w:val="24"/>
          <w:szCs w:val="24"/>
          <w:lang w:val="sq-AL"/>
        </w:rPr>
      </w:pPr>
    </w:p>
    <w:p w:rsidR="00541A21" w:rsidRPr="003E512B" w:rsidRDefault="00541A21" w:rsidP="00541A21">
      <w:pPr>
        <w:jc w:val="both"/>
        <w:rPr>
          <w:sz w:val="24"/>
          <w:szCs w:val="24"/>
          <w:lang w:val="sq-AL"/>
        </w:rPr>
      </w:pPr>
      <w:r w:rsidRPr="003E512B">
        <w:rPr>
          <w:sz w:val="24"/>
          <w:szCs w:val="24"/>
          <w:lang w:val="sq-AL"/>
        </w:rPr>
        <w:t>Mës</w:t>
      </w:r>
      <w:r w:rsidR="00257437">
        <w:rPr>
          <w:sz w:val="24"/>
          <w:szCs w:val="24"/>
          <w:lang w:val="sq-AL"/>
        </w:rPr>
        <w:t>imdhënësit</w:t>
      </w:r>
      <w:r w:rsidRPr="003E512B">
        <w:rPr>
          <w:sz w:val="24"/>
          <w:szCs w:val="24"/>
          <w:lang w:val="sq-AL"/>
        </w:rPr>
        <w:t xml:space="preserve"> e lëndëve teorike profesionale dhe </w:t>
      </w:r>
      <w:r w:rsidR="00CC4FEC">
        <w:rPr>
          <w:sz w:val="24"/>
          <w:szCs w:val="24"/>
          <w:lang w:val="sq-AL"/>
        </w:rPr>
        <w:t>ata të</w:t>
      </w:r>
      <w:r w:rsidRPr="003E512B">
        <w:rPr>
          <w:sz w:val="24"/>
          <w:szCs w:val="24"/>
          <w:lang w:val="sq-AL"/>
        </w:rPr>
        <w:t xml:space="preserve"> moduleve të praktikave profesionale duhet të përzgjedhin dhe përdorin fo</w:t>
      </w:r>
      <w:r w:rsidR="00EB7108">
        <w:rPr>
          <w:sz w:val="24"/>
          <w:szCs w:val="24"/>
          <w:lang w:val="sq-AL"/>
        </w:rPr>
        <w:t>rm</w:t>
      </w:r>
      <w:r w:rsidRPr="003E512B">
        <w:rPr>
          <w:sz w:val="24"/>
          <w:szCs w:val="24"/>
          <w:lang w:val="sq-AL"/>
        </w:rPr>
        <w:t>a dhe metoda mësimdhënieje të tilla që të nxisin maksimalisht të nxënit aktiv të nxënësve dhe të çojnë në krijimin tek ta, të kompetencave të punës, të plota dhe të qëndrueshme.</w:t>
      </w:r>
    </w:p>
    <w:p w:rsidR="00541A21" w:rsidRPr="003E512B" w:rsidRDefault="00541A21" w:rsidP="00541A21">
      <w:pPr>
        <w:jc w:val="both"/>
        <w:rPr>
          <w:sz w:val="24"/>
          <w:szCs w:val="24"/>
          <w:lang w:val="sq-AL"/>
        </w:rPr>
      </w:pPr>
      <w:r w:rsidRPr="003E512B">
        <w:rPr>
          <w:sz w:val="24"/>
          <w:szCs w:val="24"/>
          <w:lang w:val="sq-AL"/>
        </w:rPr>
        <w:t xml:space="preserve">E rëndësishme është që </w:t>
      </w:r>
      <w:r w:rsidRPr="003E512B">
        <w:rPr>
          <w:b/>
          <w:bCs/>
          <w:i/>
          <w:iCs/>
          <w:sz w:val="24"/>
          <w:szCs w:val="24"/>
          <w:lang w:val="sq-AL"/>
        </w:rPr>
        <w:t>planifikimi i mësimdhënies</w:t>
      </w:r>
      <w:r w:rsidRPr="003E512B">
        <w:rPr>
          <w:sz w:val="24"/>
          <w:szCs w:val="24"/>
          <w:lang w:val="sq-AL"/>
        </w:rPr>
        <w:t xml:space="preserve"> të bazohet në një proces analize fillestare, i cili të marrë parasysh faktorë të tillë të rëndësishëm si, niveli i hyrjes së nxënësve, pë</w:t>
      </w:r>
      <w:r w:rsidR="00A81F9A">
        <w:rPr>
          <w:sz w:val="24"/>
          <w:szCs w:val="24"/>
          <w:lang w:val="sq-AL"/>
        </w:rPr>
        <w:t>rm</w:t>
      </w:r>
      <w:r w:rsidRPr="003E512B">
        <w:rPr>
          <w:sz w:val="24"/>
          <w:szCs w:val="24"/>
          <w:lang w:val="sq-AL"/>
        </w:rPr>
        <w:t>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rsidR="00541A21" w:rsidRPr="003E512B" w:rsidRDefault="00541A21" w:rsidP="00541A21">
      <w:pPr>
        <w:jc w:val="both"/>
        <w:rPr>
          <w:sz w:val="24"/>
          <w:szCs w:val="24"/>
          <w:lang w:val="sq-AL"/>
        </w:rPr>
      </w:pPr>
      <w:r w:rsidRPr="003E512B">
        <w:rPr>
          <w:sz w:val="24"/>
          <w:szCs w:val="24"/>
          <w:lang w:val="sq-AL"/>
        </w:rPr>
        <w:t xml:space="preserve">Elementi kyç për arritjen e suksesit në një proces të nxëni, është </w:t>
      </w:r>
      <w:r w:rsidRPr="003E512B">
        <w:rPr>
          <w:i/>
          <w:iCs/>
          <w:sz w:val="24"/>
          <w:szCs w:val="24"/>
          <w:lang w:val="sq-AL"/>
        </w:rPr>
        <w:t>motivimi</w:t>
      </w:r>
      <w:r w:rsidRPr="003E512B">
        <w:rPr>
          <w:sz w:val="24"/>
          <w:szCs w:val="24"/>
          <w:lang w:val="sq-AL"/>
        </w:rPr>
        <w:t xml:space="preserve"> </w:t>
      </w:r>
      <w:r w:rsidRPr="003E512B">
        <w:rPr>
          <w:i/>
          <w:iCs/>
          <w:sz w:val="24"/>
          <w:szCs w:val="24"/>
          <w:lang w:val="sq-AL"/>
        </w:rPr>
        <w:t>i nxënësve</w:t>
      </w:r>
      <w:r w:rsidRPr="003E512B">
        <w:rPr>
          <w:sz w:val="24"/>
          <w:szCs w:val="24"/>
          <w:lang w:val="sq-AL"/>
        </w:rPr>
        <w:t>. Njohja e vazhdueshme e nxënësve me shkallën e pë</w:t>
      </w:r>
      <w:r w:rsidR="00A81F9A">
        <w:rPr>
          <w:sz w:val="24"/>
          <w:szCs w:val="24"/>
          <w:lang w:val="sq-AL"/>
        </w:rPr>
        <w:t>rm</w:t>
      </w:r>
      <w:r w:rsidRPr="003E512B">
        <w:rPr>
          <w:sz w:val="24"/>
          <w:szCs w:val="24"/>
          <w:lang w:val="sq-AL"/>
        </w:rPr>
        <w:t xml:space="preserve">bushjes së objektivave nga ana e tyre përbën një mekanizëm të fuqishëm motivimi, i cili duhet të shihet me përparësi nga </w:t>
      </w:r>
      <w:r w:rsidR="00257437">
        <w:rPr>
          <w:sz w:val="24"/>
          <w:szCs w:val="24"/>
          <w:lang w:val="sq-AL"/>
        </w:rPr>
        <w:t>m</w:t>
      </w:r>
      <w:r w:rsidR="00C66212">
        <w:rPr>
          <w:sz w:val="24"/>
          <w:szCs w:val="24"/>
          <w:lang w:val="sq-AL"/>
        </w:rPr>
        <w:t>ësimdhënësit</w:t>
      </w:r>
      <w:r w:rsidRPr="003E512B">
        <w:rPr>
          <w:sz w:val="24"/>
          <w:szCs w:val="24"/>
          <w:lang w:val="sq-AL"/>
        </w:rPr>
        <w:t>.</w:t>
      </w:r>
    </w:p>
    <w:p w:rsidR="00541A21" w:rsidRPr="003E512B" w:rsidRDefault="00541A21" w:rsidP="00541A21">
      <w:pPr>
        <w:jc w:val="both"/>
        <w:rPr>
          <w:b/>
          <w:bCs/>
          <w:sz w:val="24"/>
          <w:szCs w:val="24"/>
          <w:lang w:val="sq-AL"/>
        </w:rPr>
      </w:pPr>
      <w:r w:rsidRPr="003E512B">
        <w:rPr>
          <w:sz w:val="24"/>
          <w:szCs w:val="24"/>
          <w:lang w:val="sq-AL"/>
        </w:rPr>
        <w:t xml:space="preserve">Një element tjetër që ndihmon suksesin është </w:t>
      </w:r>
      <w:r w:rsidRPr="003E512B">
        <w:rPr>
          <w:i/>
          <w:iCs/>
          <w:sz w:val="24"/>
          <w:szCs w:val="24"/>
          <w:lang w:val="sq-AL"/>
        </w:rPr>
        <w:t>integrimi i teorisë me praktikën</w:t>
      </w:r>
      <w:r w:rsidRPr="003E512B">
        <w:rPr>
          <w:sz w:val="24"/>
          <w:szCs w:val="24"/>
          <w:lang w:val="sq-AL"/>
        </w:rPr>
        <w:t xml:space="preserve"> e profesionit. Parimi i “të nxënit duke bërë” duhet të gjejë vendin e duhur në procesin e të mësuarit në shkollat profesionale </w:t>
      </w:r>
      <w:r w:rsidR="00A805A8">
        <w:rPr>
          <w:sz w:val="24"/>
          <w:szCs w:val="24"/>
          <w:lang w:val="sq-AL"/>
        </w:rPr>
        <w:t>n</w:t>
      </w:r>
      <w:r w:rsidRPr="003E512B">
        <w:rPr>
          <w:sz w:val="24"/>
          <w:szCs w:val="24"/>
          <w:lang w:val="sq-AL"/>
        </w:rPr>
        <w:t xml:space="preserve">ë </w:t>
      </w:r>
      <w:r w:rsidR="00A805A8">
        <w:rPr>
          <w:bCs/>
          <w:sz w:val="24"/>
          <w:szCs w:val="24"/>
          <w:lang w:val="sq-AL"/>
        </w:rPr>
        <w:t>kualifikimin profesional “Veterinari”, 4 vjeçar, niveli IV i KSHK referuar nivelit IV të KEK</w:t>
      </w:r>
      <w:r w:rsidRPr="003E512B">
        <w:rPr>
          <w:b/>
          <w:bCs/>
          <w:sz w:val="24"/>
          <w:szCs w:val="24"/>
          <w:lang w:val="sq-AL"/>
        </w:rPr>
        <w:t>.</w:t>
      </w:r>
    </w:p>
    <w:p w:rsidR="00541A21" w:rsidRPr="003E512B" w:rsidRDefault="00C66212" w:rsidP="00541A21">
      <w:pPr>
        <w:jc w:val="both"/>
        <w:rPr>
          <w:sz w:val="24"/>
          <w:szCs w:val="24"/>
          <w:lang w:val="sq-AL"/>
        </w:rPr>
      </w:pPr>
      <w:r>
        <w:rPr>
          <w:sz w:val="24"/>
          <w:szCs w:val="24"/>
          <w:lang w:val="sq-AL"/>
        </w:rPr>
        <w:t>Mësimdhënësit</w:t>
      </w:r>
      <w:r w:rsidR="00541A21" w:rsidRPr="003E512B">
        <w:rPr>
          <w:sz w:val="24"/>
          <w:szCs w:val="24"/>
          <w:lang w:val="sq-AL"/>
        </w:rPr>
        <w:t xml:space="preserve"> duhet të përdori</w:t>
      </w:r>
      <w:r w:rsidR="009F383F">
        <w:rPr>
          <w:sz w:val="24"/>
          <w:szCs w:val="24"/>
          <w:lang w:val="sq-AL"/>
        </w:rPr>
        <w:t>n metoda të tilla të të nxënit</w:t>
      </w:r>
      <w:r w:rsidR="00541A21" w:rsidRPr="003E512B">
        <w:rPr>
          <w:sz w:val="24"/>
          <w:szCs w:val="24"/>
          <w:lang w:val="sq-AL"/>
        </w:rPr>
        <w:t xml:space="preserve"> që zhvillojnë jo vetëm njohuritë teorike, shkathtësitë dhe shprehitë praktike të nxënësve, por edhe qëndrimet e tyre ndaj jetës, punës dhe shoqërisë në përgjithësi. </w:t>
      </w:r>
      <w:r w:rsidR="00541A21" w:rsidRPr="003E512B">
        <w:rPr>
          <w:i/>
          <w:iCs/>
          <w:sz w:val="24"/>
          <w:szCs w:val="24"/>
          <w:lang w:val="sq-AL"/>
        </w:rPr>
        <w:t>Puna në grup</w:t>
      </w:r>
      <w:r w:rsidR="00541A21" w:rsidRPr="003E512B">
        <w:rPr>
          <w:sz w:val="24"/>
          <w:szCs w:val="24"/>
          <w:lang w:val="sq-AL"/>
        </w:rPr>
        <w:t xml:space="preserve"> dhe </w:t>
      </w:r>
      <w:r w:rsidR="00541A21" w:rsidRPr="003E512B">
        <w:rPr>
          <w:i/>
          <w:iCs/>
          <w:sz w:val="24"/>
          <w:szCs w:val="24"/>
          <w:lang w:val="sq-AL"/>
        </w:rPr>
        <w:t>Puna me projekte</w:t>
      </w:r>
      <w:r w:rsidR="00541A21" w:rsidRPr="003E512B">
        <w:rPr>
          <w:sz w:val="24"/>
          <w:szCs w:val="24"/>
          <w:lang w:val="sq-AL"/>
        </w:rPr>
        <w:t xml:space="preserve"> janë dy nga fo</w:t>
      </w:r>
      <w:r w:rsidR="00A81F9A">
        <w:rPr>
          <w:sz w:val="24"/>
          <w:szCs w:val="24"/>
          <w:lang w:val="sq-AL"/>
        </w:rPr>
        <w:t>rm</w:t>
      </w:r>
      <w:r w:rsidR="00541A21" w:rsidRPr="003E512B">
        <w:rPr>
          <w:sz w:val="24"/>
          <w:szCs w:val="24"/>
          <w:lang w:val="sq-AL"/>
        </w:rPr>
        <w:t xml:space="preserve">at bazë të organizimit të mësimit (teorik ose praktik) për të zhvilluar </w:t>
      </w:r>
      <w:r w:rsidR="00541A21" w:rsidRPr="003E512B">
        <w:rPr>
          <w:i/>
          <w:iCs/>
          <w:sz w:val="24"/>
          <w:szCs w:val="24"/>
          <w:lang w:val="sq-AL"/>
        </w:rPr>
        <w:t>kompetencat kyçe</w:t>
      </w:r>
      <w:r w:rsidR="00541A21" w:rsidRPr="003E512B">
        <w:rPr>
          <w:sz w:val="24"/>
          <w:szCs w:val="24"/>
          <w:lang w:val="sq-AL"/>
        </w:rPr>
        <w:t>, të nevojshme për zgjidhjen e problemeve që kanë të bëjnë me veprimtarinë profesionale në veçanti dhe jetën e profesionistit të ardhshëm, në përgjithësi.</w:t>
      </w:r>
    </w:p>
    <w:p w:rsidR="00541A21" w:rsidRPr="003E512B" w:rsidRDefault="00541A21" w:rsidP="00541A21">
      <w:pPr>
        <w:jc w:val="both"/>
        <w:rPr>
          <w:sz w:val="24"/>
          <w:szCs w:val="24"/>
          <w:lang w:val="sq-AL"/>
        </w:rPr>
      </w:pPr>
      <w:r w:rsidRPr="003E512B">
        <w:rPr>
          <w:sz w:val="24"/>
          <w:szCs w:val="24"/>
          <w:lang w:val="sq-AL"/>
        </w:rPr>
        <w:t xml:space="preserve">Një parim tjetër që duhet respektuar nga </w:t>
      </w:r>
      <w:r w:rsidR="00257437">
        <w:rPr>
          <w:sz w:val="24"/>
          <w:szCs w:val="24"/>
          <w:lang w:val="sq-AL"/>
        </w:rPr>
        <w:t>m</w:t>
      </w:r>
      <w:r w:rsidR="00C66212">
        <w:rPr>
          <w:sz w:val="24"/>
          <w:szCs w:val="24"/>
          <w:lang w:val="sq-AL"/>
        </w:rPr>
        <w:t>ësimdhënësit</w:t>
      </w:r>
      <w:r w:rsidRPr="003E512B">
        <w:rPr>
          <w:sz w:val="24"/>
          <w:szCs w:val="24"/>
          <w:lang w:val="sq-AL"/>
        </w:rPr>
        <w:t xml:space="preserve"> dhe instruktorët është fakti që </w:t>
      </w:r>
      <w:r w:rsidRPr="003E512B">
        <w:rPr>
          <w:i/>
          <w:iCs/>
          <w:sz w:val="24"/>
          <w:szCs w:val="24"/>
          <w:lang w:val="sq-AL"/>
        </w:rPr>
        <w:t>të nxënit nuk ndodh vetëm në mjediset e shkollës, por edhe jashtë tyre</w:t>
      </w:r>
      <w:r w:rsidRPr="003E512B">
        <w:rPr>
          <w:sz w:val="24"/>
          <w:szCs w:val="24"/>
          <w:lang w:val="sq-AL"/>
        </w:rPr>
        <w:t>. Dhënia e detyrave dhe puna kërkimore e pavarur e nxënësve ka një ndikim të dukshëm në fo</w:t>
      </w:r>
      <w:r w:rsidR="00C32484">
        <w:rPr>
          <w:sz w:val="24"/>
          <w:szCs w:val="24"/>
          <w:lang w:val="sq-AL"/>
        </w:rPr>
        <w:t>rm</w:t>
      </w:r>
      <w:r w:rsidRPr="003E512B">
        <w:rPr>
          <w:sz w:val="24"/>
          <w:szCs w:val="24"/>
          <w:lang w:val="sq-AL"/>
        </w:rPr>
        <w:t xml:space="preserve">imin e tyre si </w:t>
      </w:r>
      <w:r w:rsidRPr="003E512B">
        <w:rPr>
          <w:sz w:val="24"/>
          <w:szCs w:val="24"/>
          <w:lang w:val="sq-AL"/>
        </w:rPr>
        <w:lastRenderedPageBreak/>
        <w:t xml:space="preserve">profesionistë të ardhshëm </w:t>
      </w:r>
      <w:r w:rsidR="00A805A8">
        <w:rPr>
          <w:sz w:val="24"/>
          <w:szCs w:val="24"/>
          <w:lang w:val="sq-AL"/>
        </w:rPr>
        <w:t>n</w:t>
      </w:r>
      <w:r w:rsidRPr="003E512B">
        <w:rPr>
          <w:sz w:val="24"/>
          <w:szCs w:val="24"/>
          <w:lang w:val="sq-AL"/>
        </w:rPr>
        <w:t xml:space="preserve">ë </w:t>
      </w:r>
      <w:r w:rsidR="00A805A8">
        <w:rPr>
          <w:bCs/>
          <w:sz w:val="24"/>
          <w:szCs w:val="24"/>
          <w:lang w:val="sq-AL"/>
        </w:rPr>
        <w:t>kualifikimin profesional “Veterinari”, 4 vjeçar, niveli IV i KSHK.</w:t>
      </w:r>
    </w:p>
    <w:p w:rsidR="000A7590" w:rsidRDefault="00510079" w:rsidP="00A805A8">
      <w:pPr>
        <w:jc w:val="both"/>
        <w:rPr>
          <w:bCs/>
          <w:sz w:val="24"/>
          <w:szCs w:val="24"/>
          <w:lang w:val="es-MX"/>
        </w:rPr>
      </w:pPr>
      <w:r w:rsidRPr="003E512B">
        <w:rPr>
          <w:bCs/>
          <w:sz w:val="24"/>
          <w:szCs w:val="24"/>
          <w:lang w:val="es-MX"/>
        </w:rPr>
        <w:t xml:space="preserve">Në rastin e nxënësve me aftësi të kufizuara, </w:t>
      </w:r>
      <w:r w:rsidR="00C32484">
        <w:rPr>
          <w:bCs/>
          <w:sz w:val="24"/>
          <w:szCs w:val="24"/>
          <w:lang w:val="es-MX"/>
        </w:rPr>
        <w:t>m</w:t>
      </w:r>
      <w:r w:rsidR="00C66212">
        <w:rPr>
          <w:bCs/>
          <w:sz w:val="24"/>
          <w:szCs w:val="24"/>
          <w:lang w:val="es-MX"/>
        </w:rPr>
        <w:t>ësimdhënësit</w:t>
      </w:r>
      <w:r w:rsidRPr="003E512B">
        <w:rPr>
          <w:bCs/>
          <w:sz w:val="24"/>
          <w:szCs w:val="24"/>
          <w:lang w:val="es-MX"/>
        </w:rPr>
        <w:t xml:space="preserve"> duhet të përshtasin programet e lëndëve dhe përshkruesit e moduleve në përputhje me mundësitë e tyre, si dhe të krijojnë kushte për zbatimin e tyre. </w:t>
      </w:r>
    </w:p>
    <w:p w:rsidR="00B37086" w:rsidRPr="00A805A8" w:rsidRDefault="00B37086" w:rsidP="00A805A8">
      <w:pPr>
        <w:jc w:val="both"/>
        <w:rPr>
          <w:sz w:val="24"/>
          <w:szCs w:val="24"/>
          <w:lang w:val="es-MX"/>
        </w:rPr>
      </w:pPr>
    </w:p>
    <w:p w:rsidR="00541A21" w:rsidRPr="003E512B" w:rsidRDefault="00541A21" w:rsidP="00541A21">
      <w:pPr>
        <w:rPr>
          <w:b/>
          <w:bCs/>
          <w:sz w:val="28"/>
          <w:szCs w:val="28"/>
          <w:lang w:val="sq-AL"/>
        </w:rPr>
      </w:pPr>
      <w:r w:rsidRPr="003E512B">
        <w:rPr>
          <w:b/>
          <w:bCs/>
          <w:sz w:val="28"/>
          <w:szCs w:val="28"/>
          <w:lang w:val="sq-AL"/>
        </w:rPr>
        <w:t>VI.</w:t>
      </w:r>
      <w:r w:rsidRPr="003E512B">
        <w:rPr>
          <w:sz w:val="28"/>
          <w:szCs w:val="28"/>
          <w:lang w:val="sq-AL"/>
        </w:rPr>
        <w:t xml:space="preserve"> </w:t>
      </w:r>
      <w:r w:rsidRPr="003E512B">
        <w:rPr>
          <w:b/>
          <w:bCs/>
          <w:sz w:val="28"/>
          <w:szCs w:val="28"/>
          <w:lang w:val="sq-AL"/>
        </w:rPr>
        <w:t>Udhëz</w:t>
      </w:r>
      <w:r w:rsidR="00F15D3D" w:rsidRPr="003E512B">
        <w:rPr>
          <w:b/>
          <w:bCs/>
          <w:sz w:val="28"/>
          <w:szCs w:val="28"/>
          <w:lang w:val="sq-AL"/>
        </w:rPr>
        <w:t>ime për vlerësimin dhe provimet</w:t>
      </w:r>
    </w:p>
    <w:p w:rsidR="00541A21" w:rsidRPr="003E512B" w:rsidRDefault="00541A21" w:rsidP="00541A21">
      <w:pPr>
        <w:rPr>
          <w:b/>
          <w:bCs/>
          <w:sz w:val="24"/>
          <w:szCs w:val="24"/>
          <w:lang w:val="sq-AL"/>
        </w:rPr>
      </w:pPr>
    </w:p>
    <w:p w:rsidR="00204F98" w:rsidRPr="003E512B" w:rsidRDefault="00204F98" w:rsidP="00204F98">
      <w:pPr>
        <w:jc w:val="both"/>
        <w:rPr>
          <w:sz w:val="24"/>
          <w:szCs w:val="24"/>
          <w:lang w:val="sq-AL"/>
        </w:rPr>
      </w:pPr>
      <w:r w:rsidRPr="003E512B">
        <w:rPr>
          <w:sz w:val="24"/>
          <w:szCs w:val="24"/>
          <w:lang w:val="sq-AL"/>
        </w:rPr>
        <w:t xml:space="preserve">Vlerësimi vjetor i nxënësve në lëndët teorike profesionale dhe modulet e praktikave profesionale bëhet nga vetë </w:t>
      </w:r>
      <w:r w:rsidR="00257437">
        <w:rPr>
          <w:sz w:val="24"/>
          <w:szCs w:val="24"/>
          <w:lang w:val="sq-AL"/>
        </w:rPr>
        <w:t>m</w:t>
      </w:r>
      <w:r w:rsidR="00C66212">
        <w:rPr>
          <w:sz w:val="24"/>
          <w:szCs w:val="24"/>
          <w:lang w:val="sq-AL"/>
        </w:rPr>
        <w:t>ësimdhënësit</w:t>
      </w:r>
      <w:r w:rsidRPr="003E512B">
        <w:rPr>
          <w:sz w:val="24"/>
          <w:szCs w:val="24"/>
          <w:lang w:val="sq-AL"/>
        </w:rPr>
        <w:t xml:space="preserve"> dhe instruktorët përkatës, me metoda dhe instrumente vlerësimi të përgatitura ose përzgjedhura nga vetë ata. Vlerësimi i nxënësve të bëhet me </w:t>
      </w:r>
      <w:r w:rsidRPr="003E512B">
        <w:rPr>
          <w:b/>
          <w:sz w:val="24"/>
          <w:szCs w:val="24"/>
          <w:lang w:val="sq-AL"/>
        </w:rPr>
        <w:t>nota</w:t>
      </w:r>
      <w:r w:rsidRPr="003E512B">
        <w:rPr>
          <w:sz w:val="24"/>
          <w:szCs w:val="24"/>
          <w:lang w:val="sq-AL"/>
        </w:rPr>
        <w:t xml:space="preserve"> (4-10) si për lëndët teorike, ashtu edhe për modulet praktike, si gjatë vitit, ashtu edhe në provimet përfundimtare.</w:t>
      </w:r>
    </w:p>
    <w:p w:rsidR="00204F98" w:rsidRPr="003E512B" w:rsidRDefault="00204F98" w:rsidP="00204F98">
      <w:pPr>
        <w:tabs>
          <w:tab w:val="left" w:pos="360"/>
        </w:tabs>
        <w:jc w:val="both"/>
        <w:rPr>
          <w:rFonts w:cs="Times New Roman CYR"/>
          <w:sz w:val="24"/>
          <w:szCs w:val="24"/>
          <w:lang w:val="sq-AL"/>
        </w:rPr>
      </w:pPr>
      <w:r w:rsidRPr="003E512B">
        <w:rPr>
          <w:sz w:val="24"/>
          <w:szCs w:val="24"/>
          <w:lang w:val="sq-AL"/>
        </w:rPr>
        <w:t>Në përfundim të klasës 13</w:t>
      </w:r>
      <w:r w:rsidRPr="003E512B">
        <w:rPr>
          <w:rFonts w:cs="Times New Roman CYR"/>
          <w:sz w:val="24"/>
          <w:szCs w:val="24"/>
          <w:lang w:val="sq-AL"/>
        </w:rPr>
        <w:t>, nx</w:t>
      </w:r>
      <w:r w:rsidRPr="003E512B">
        <w:rPr>
          <w:sz w:val="24"/>
          <w:szCs w:val="24"/>
          <w:lang w:val="sq-AL"/>
        </w:rPr>
        <w:t xml:space="preserve">ënësi i arsimuar në </w:t>
      </w:r>
      <w:r w:rsidR="00A805A8">
        <w:rPr>
          <w:bCs/>
          <w:sz w:val="24"/>
          <w:szCs w:val="24"/>
          <w:lang w:val="sq-AL"/>
        </w:rPr>
        <w:t>kualifikimin profesional “Veterinari”, 4 vjeçar, niveli IV i KSHK</w:t>
      </w:r>
      <w:r w:rsidRPr="003E512B">
        <w:rPr>
          <w:i/>
          <w:iCs/>
          <w:sz w:val="24"/>
          <w:szCs w:val="24"/>
          <w:lang w:val="sq-AL"/>
        </w:rPr>
        <w:t>,</w:t>
      </w:r>
      <w:r w:rsidRPr="003E512B">
        <w:rPr>
          <w:sz w:val="24"/>
          <w:szCs w:val="24"/>
          <w:lang w:val="sq-AL"/>
        </w:rPr>
        <w:t xml:space="preserve"> i n</w:t>
      </w:r>
      <w:r w:rsidRPr="003E512B">
        <w:rPr>
          <w:rFonts w:cs="Times New Roman CYR"/>
          <w:sz w:val="24"/>
          <w:szCs w:val="24"/>
          <w:lang w:val="sq-AL"/>
        </w:rPr>
        <w:t xml:space="preserve">ёnshtrohet provimeve përfundimtare tё mёposhtme: </w:t>
      </w:r>
    </w:p>
    <w:p w:rsidR="00204F98" w:rsidRPr="003E512B" w:rsidRDefault="00204F98" w:rsidP="00204F98">
      <w:pPr>
        <w:jc w:val="both"/>
        <w:rPr>
          <w:sz w:val="24"/>
          <w:szCs w:val="24"/>
          <w:lang w:val="it-IT"/>
        </w:rPr>
      </w:pPr>
      <w:r w:rsidRPr="003E512B">
        <w:rPr>
          <w:sz w:val="24"/>
          <w:szCs w:val="24"/>
          <w:lang w:val="it-IT"/>
        </w:rPr>
        <w:t>a) Prov</w:t>
      </w:r>
      <w:r w:rsidR="00F625CB" w:rsidRPr="003E512B">
        <w:rPr>
          <w:sz w:val="24"/>
          <w:szCs w:val="24"/>
          <w:lang w:val="it-IT"/>
        </w:rPr>
        <w:t>im</w:t>
      </w:r>
      <w:r w:rsidRPr="003E512B">
        <w:rPr>
          <w:sz w:val="24"/>
          <w:szCs w:val="24"/>
          <w:lang w:val="it-IT"/>
        </w:rPr>
        <w:t>et e maturës shtetërore profesionale;</w:t>
      </w:r>
    </w:p>
    <w:p w:rsidR="00204F98" w:rsidRPr="003E512B" w:rsidRDefault="00204F98" w:rsidP="005E2A94">
      <w:pPr>
        <w:jc w:val="both"/>
        <w:rPr>
          <w:sz w:val="24"/>
          <w:szCs w:val="24"/>
          <w:lang w:val="it-IT"/>
        </w:rPr>
      </w:pPr>
      <w:r w:rsidRPr="003E512B">
        <w:rPr>
          <w:sz w:val="24"/>
          <w:szCs w:val="24"/>
          <w:lang w:val="it-IT"/>
        </w:rPr>
        <w:t>b) Provimi i praktikës profesionale të integruar;</w:t>
      </w:r>
    </w:p>
    <w:p w:rsidR="00204F98" w:rsidRPr="003E512B" w:rsidRDefault="00204F98" w:rsidP="005E2A94">
      <w:pPr>
        <w:jc w:val="both"/>
        <w:rPr>
          <w:sz w:val="24"/>
          <w:szCs w:val="24"/>
          <w:lang w:val="it-IT"/>
        </w:rPr>
      </w:pPr>
      <w:r w:rsidRPr="003E512B">
        <w:rPr>
          <w:sz w:val="24"/>
          <w:szCs w:val="24"/>
          <w:lang w:val="it-IT"/>
        </w:rPr>
        <w:t xml:space="preserve">Në këto provime ata vlerësohen për shkallën e përvetësimit të njohurive të përgjithshme, njohurive të profesioniot dhe të kompetencave profesionale të nevojshme për të punuar në veprimtari të ndryshme profesionale që kryhen në fushën e </w:t>
      </w:r>
      <w:r w:rsidR="008076E2" w:rsidRPr="003E512B">
        <w:rPr>
          <w:bCs/>
          <w:sz w:val="24"/>
          <w:szCs w:val="24"/>
          <w:lang w:val="it-IT"/>
        </w:rPr>
        <w:t>veterinarisë</w:t>
      </w:r>
      <w:r w:rsidRPr="003E512B">
        <w:rPr>
          <w:bCs/>
          <w:sz w:val="24"/>
          <w:szCs w:val="24"/>
          <w:lang w:val="it-IT"/>
        </w:rPr>
        <w:t xml:space="preserve">. Nxënësve </w:t>
      </w:r>
      <w:r w:rsidRPr="003E512B">
        <w:rPr>
          <w:sz w:val="24"/>
          <w:szCs w:val="24"/>
          <w:lang w:val="it-IT"/>
        </w:rPr>
        <w:t xml:space="preserve">u jepet certifikata në të cilën evidentohen notat përfundimtare të lëndëve teorike profesionale, të moduleve të praktikës profesionale, të lëndëve të përgjithshme, për çdo vit shkollor, si dhe rezultatet e provimeve përfundimtare të nivelit </w:t>
      </w:r>
      <w:r w:rsidR="00223CB0" w:rsidRPr="003E512B">
        <w:rPr>
          <w:bCs/>
          <w:iCs/>
          <w:sz w:val="24"/>
          <w:lang w:val="sq-AL"/>
        </w:rPr>
        <w:t xml:space="preserve">IV </w:t>
      </w:r>
      <w:r w:rsidR="00A805A8">
        <w:rPr>
          <w:bCs/>
          <w:iCs/>
          <w:sz w:val="24"/>
          <w:lang w:val="sq-AL"/>
        </w:rPr>
        <w:t>të</w:t>
      </w:r>
      <w:r w:rsidR="00223CB0" w:rsidRPr="003E512B">
        <w:rPr>
          <w:bCs/>
          <w:iCs/>
          <w:sz w:val="24"/>
          <w:lang w:val="sq-AL"/>
        </w:rPr>
        <w:t xml:space="preserve"> KSHK</w:t>
      </w:r>
      <w:r w:rsidRPr="003E512B">
        <w:rPr>
          <w:sz w:val="24"/>
          <w:szCs w:val="24"/>
          <w:lang w:val="it-IT"/>
        </w:rPr>
        <w:t>.</w:t>
      </w:r>
      <w:r w:rsidR="00223CB0" w:rsidRPr="003E512B">
        <w:rPr>
          <w:sz w:val="24"/>
          <w:szCs w:val="24"/>
          <w:lang w:val="it-IT"/>
        </w:rPr>
        <w:t xml:space="preserve"> </w:t>
      </w:r>
    </w:p>
    <w:p w:rsidR="000A7590" w:rsidRPr="003E512B" w:rsidRDefault="000A7590" w:rsidP="004C38CE">
      <w:pPr>
        <w:tabs>
          <w:tab w:val="num" w:pos="720"/>
        </w:tabs>
        <w:rPr>
          <w:b/>
          <w:bCs/>
          <w:sz w:val="28"/>
          <w:szCs w:val="28"/>
          <w:lang w:val="it-IT"/>
        </w:rPr>
      </w:pPr>
    </w:p>
    <w:p w:rsidR="00541A21" w:rsidRPr="00A805A8" w:rsidRDefault="001E787C" w:rsidP="005E2A94">
      <w:pPr>
        <w:tabs>
          <w:tab w:val="num" w:pos="720"/>
        </w:tabs>
        <w:jc w:val="both"/>
        <w:rPr>
          <w:b/>
          <w:bCs/>
          <w:sz w:val="28"/>
          <w:szCs w:val="28"/>
          <w:lang w:val="sq-AL"/>
        </w:rPr>
      </w:pPr>
      <w:r w:rsidRPr="003E512B">
        <w:rPr>
          <w:b/>
          <w:bCs/>
          <w:sz w:val="28"/>
          <w:szCs w:val="28"/>
          <w:lang w:val="sq-AL"/>
        </w:rPr>
        <w:t xml:space="preserve">VII. </w:t>
      </w:r>
      <w:r w:rsidR="00541A21" w:rsidRPr="003E512B">
        <w:rPr>
          <w:b/>
          <w:bCs/>
          <w:sz w:val="28"/>
          <w:szCs w:val="28"/>
          <w:lang w:val="sq-AL"/>
        </w:rPr>
        <w:t xml:space="preserve">Të dhëna për certifikatën që fitohet në përfundim të arsimit profesional në </w:t>
      </w:r>
      <w:r w:rsidR="00A805A8" w:rsidRPr="00A805A8">
        <w:rPr>
          <w:b/>
          <w:sz w:val="28"/>
          <w:szCs w:val="28"/>
          <w:lang w:val="sq-AL"/>
        </w:rPr>
        <w:t>kualifikimin profesional “Veterinari”, 4 vjeçar, niveli IV i KSHK referuar nivelit IV të KEK</w:t>
      </w:r>
      <w:r w:rsidR="00725E8C" w:rsidRPr="00A805A8">
        <w:rPr>
          <w:b/>
          <w:iCs/>
          <w:sz w:val="28"/>
          <w:szCs w:val="28"/>
          <w:lang w:val="sq-AL"/>
        </w:rPr>
        <w:t>.</w:t>
      </w:r>
    </w:p>
    <w:p w:rsidR="00541A21" w:rsidRPr="003E512B" w:rsidRDefault="00541A21" w:rsidP="008C3432">
      <w:pPr>
        <w:tabs>
          <w:tab w:val="left" w:pos="2700"/>
        </w:tabs>
        <w:rPr>
          <w:b/>
          <w:bCs/>
          <w:sz w:val="24"/>
          <w:szCs w:val="24"/>
          <w:lang w:val="sq-AL"/>
        </w:rPr>
      </w:pPr>
    </w:p>
    <w:p w:rsidR="00204F98" w:rsidRPr="003E512B" w:rsidRDefault="00204F98" w:rsidP="00204F98">
      <w:pPr>
        <w:tabs>
          <w:tab w:val="left" w:pos="360"/>
        </w:tabs>
        <w:jc w:val="both"/>
        <w:rPr>
          <w:sz w:val="24"/>
          <w:szCs w:val="24"/>
          <w:lang w:val="sq-AL"/>
        </w:rPr>
      </w:pPr>
      <w:r w:rsidRPr="003E512B">
        <w:rPr>
          <w:sz w:val="24"/>
          <w:szCs w:val="24"/>
          <w:lang w:val="sq-AL"/>
        </w:rPr>
        <w:t xml:space="preserve">Me përfundimin e suksesshëm të arsimit profesional në </w:t>
      </w:r>
      <w:r w:rsidR="004D1C03">
        <w:rPr>
          <w:sz w:val="24"/>
          <w:szCs w:val="24"/>
          <w:lang w:val="sq-AL"/>
        </w:rPr>
        <w:t>kualifikimin profesional “Veterinari”, 4 vjeçar, niveli IV i KSHK</w:t>
      </w:r>
      <w:r w:rsidRPr="003E512B">
        <w:rPr>
          <w:sz w:val="24"/>
          <w:szCs w:val="24"/>
          <w:lang w:val="sq-AL"/>
        </w:rPr>
        <w:t xml:space="preserve">, shkolla profesionale e pajis nxënësin me </w:t>
      </w:r>
      <w:r w:rsidR="00F625CB" w:rsidRPr="003E512B">
        <w:rPr>
          <w:sz w:val="24"/>
          <w:szCs w:val="24"/>
          <w:lang w:val="sq-AL"/>
        </w:rPr>
        <w:t>Diplomën e Maturës shtetërore profesionale</w:t>
      </w:r>
      <w:r w:rsidRPr="003E512B">
        <w:rPr>
          <w:bCs/>
          <w:sz w:val="24"/>
          <w:szCs w:val="24"/>
          <w:lang w:val="sq-AL"/>
        </w:rPr>
        <w:t xml:space="preserve">, </w:t>
      </w:r>
      <w:r w:rsidRPr="003E512B">
        <w:rPr>
          <w:sz w:val="24"/>
          <w:szCs w:val="24"/>
          <w:lang w:val="sq-AL"/>
        </w:rPr>
        <w:t>si dhe me Çertifikatën e aftësimit profesional, të cilat njihen në territorin e Republikës së Shqipërisë.</w:t>
      </w:r>
      <w:r w:rsidR="00ED030B" w:rsidRPr="003E512B">
        <w:rPr>
          <w:sz w:val="24"/>
          <w:szCs w:val="24"/>
          <w:lang w:val="sq-AL"/>
        </w:rPr>
        <w:t xml:space="preserve"> Si</w:t>
      </w:r>
      <w:r w:rsidR="00606291" w:rsidRPr="003E512B">
        <w:rPr>
          <w:sz w:val="24"/>
          <w:szCs w:val="24"/>
          <w:lang w:val="sq-AL"/>
        </w:rPr>
        <w:t xml:space="preserve">pas modelit të miratuar nga </w:t>
      </w:r>
      <w:r w:rsidR="00A805A8">
        <w:rPr>
          <w:sz w:val="24"/>
          <w:szCs w:val="24"/>
          <w:lang w:val="sq-AL"/>
        </w:rPr>
        <w:t>ministria përgjegjëse</w:t>
      </w:r>
      <w:r w:rsidRPr="003E512B">
        <w:rPr>
          <w:sz w:val="24"/>
          <w:szCs w:val="24"/>
          <w:lang w:val="sq-AL"/>
        </w:rPr>
        <w:t>, këto dëshmi pë</w:t>
      </w:r>
      <w:r w:rsidR="00A81F9A">
        <w:rPr>
          <w:sz w:val="24"/>
          <w:szCs w:val="24"/>
          <w:lang w:val="sq-AL"/>
        </w:rPr>
        <w:t>rm</w:t>
      </w:r>
      <w:r w:rsidRPr="003E512B">
        <w:rPr>
          <w:sz w:val="24"/>
          <w:szCs w:val="24"/>
          <w:lang w:val="sq-AL"/>
        </w:rPr>
        <w:t>bajnë:</w:t>
      </w:r>
    </w:p>
    <w:p w:rsidR="00204F98" w:rsidRPr="003E512B" w:rsidRDefault="00204F98" w:rsidP="00204F98">
      <w:pPr>
        <w:rPr>
          <w:sz w:val="24"/>
          <w:szCs w:val="24"/>
          <w:lang w:val="sq-AL"/>
        </w:rPr>
      </w:pPr>
      <w:r w:rsidRPr="003E512B">
        <w:rPr>
          <w:sz w:val="24"/>
          <w:szCs w:val="24"/>
          <w:lang w:val="sq-AL"/>
        </w:rPr>
        <w:t>a) Të dhënat për nxënësin, shkollën, vitin e përfundimit, kualifikimin e fituar, etj.</w:t>
      </w:r>
    </w:p>
    <w:p w:rsidR="00852989" w:rsidRPr="007A1FCA" w:rsidRDefault="00204F98" w:rsidP="00204F98">
      <w:pPr>
        <w:rPr>
          <w:sz w:val="24"/>
          <w:szCs w:val="24"/>
          <w:lang w:val="it-IT"/>
        </w:rPr>
      </w:pPr>
      <w:r w:rsidRPr="007A1FCA">
        <w:rPr>
          <w:sz w:val="24"/>
          <w:szCs w:val="24"/>
          <w:lang w:val="it-IT"/>
        </w:rPr>
        <w:t>b) Të dhëna për rezulatet e arrritura nga nxënësi:</w:t>
      </w:r>
    </w:p>
    <w:p w:rsidR="005E2A94" w:rsidRDefault="00204F98" w:rsidP="00B11043">
      <w:pPr>
        <w:numPr>
          <w:ilvl w:val="0"/>
          <w:numId w:val="72"/>
        </w:numPr>
        <w:textAlignment w:val="auto"/>
        <w:rPr>
          <w:sz w:val="24"/>
          <w:szCs w:val="24"/>
          <w:lang w:val="it-IT"/>
        </w:rPr>
      </w:pPr>
      <w:r w:rsidRPr="007A1FCA">
        <w:rPr>
          <w:sz w:val="24"/>
          <w:szCs w:val="24"/>
          <w:lang w:val="it-IT"/>
        </w:rPr>
        <w:t>rezultatet në lëndët e përgjithshme, lëndët profesionale dhe modulet profesionale, për çdo vit shkollor;</w:t>
      </w:r>
    </w:p>
    <w:p w:rsidR="00204F98" w:rsidRPr="005E2A94" w:rsidRDefault="00204F98" w:rsidP="00B11043">
      <w:pPr>
        <w:numPr>
          <w:ilvl w:val="0"/>
          <w:numId w:val="72"/>
        </w:numPr>
        <w:textAlignment w:val="auto"/>
        <w:rPr>
          <w:sz w:val="24"/>
          <w:szCs w:val="24"/>
          <w:lang w:val="it-IT"/>
        </w:rPr>
      </w:pPr>
      <w:r w:rsidRPr="005E2A94">
        <w:rPr>
          <w:sz w:val="24"/>
          <w:szCs w:val="24"/>
          <w:lang w:val="it-IT"/>
        </w:rPr>
        <w:t xml:space="preserve">rezultatet e provimeve përfundimtare të nivelit </w:t>
      </w:r>
      <w:r w:rsidR="00725E8C" w:rsidRPr="005E2A94">
        <w:rPr>
          <w:bCs/>
          <w:iCs/>
          <w:sz w:val="24"/>
          <w:lang w:val="sq-AL"/>
        </w:rPr>
        <w:t>IV i KSHK</w:t>
      </w:r>
      <w:r w:rsidRPr="005E2A94">
        <w:rPr>
          <w:sz w:val="24"/>
          <w:szCs w:val="24"/>
          <w:lang w:val="it-IT"/>
        </w:rPr>
        <w:t>.</w:t>
      </w:r>
    </w:p>
    <w:p w:rsidR="002271CE" w:rsidRPr="007341A7" w:rsidRDefault="000F3934" w:rsidP="007341A7">
      <w:pPr>
        <w:tabs>
          <w:tab w:val="num" w:pos="720"/>
        </w:tabs>
        <w:ind w:left="720" w:hanging="720"/>
        <w:jc w:val="both"/>
        <w:rPr>
          <w:b/>
          <w:bCs/>
          <w:sz w:val="24"/>
          <w:szCs w:val="24"/>
          <w:lang w:val="sq-AL"/>
        </w:rPr>
      </w:pPr>
      <w:r w:rsidRPr="003E512B">
        <w:rPr>
          <w:b/>
          <w:bCs/>
          <w:sz w:val="28"/>
          <w:szCs w:val="28"/>
          <w:lang w:val="sq-AL"/>
        </w:rPr>
        <w:br w:type="page"/>
      </w:r>
      <w:r w:rsidR="00016267" w:rsidRPr="003E512B">
        <w:rPr>
          <w:b/>
          <w:bCs/>
          <w:sz w:val="28"/>
          <w:szCs w:val="28"/>
          <w:lang w:val="sq-AL"/>
        </w:rPr>
        <w:lastRenderedPageBreak/>
        <w:t xml:space="preserve"> </w:t>
      </w:r>
      <w:r w:rsidR="001E787C" w:rsidRPr="003E512B">
        <w:rPr>
          <w:b/>
          <w:bCs/>
          <w:sz w:val="28"/>
          <w:szCs w:val="28"/>
          <w:lang w:val="sq-AL"/>
        </w:rPr>
        <w:t xml:space="preserve">VIII. </w:t>
      </w:r>
      <w:r w:rsidR="00541A21" w:rsidRPr="003E512B">
        <w:rPr>
          <w:b/>
          <w:bCs/>
          <w:sz w:val="28"/>
          <w:szCs w:val="28"/>
          <w:lang w:val="sq-AL"/>
        </w:rPr>
        <w:t>Programet e përgjithshme të lëndëve teorike profesionale.</w:t>
      </w:r>
      <w:r w:rsidR="00541A21" w:rsidRPr="003E512B">
        <w:rPr>
          <w:b/>
          <w:bCs/>
          <w:sz w:val="24"/>
          <w:szCs w:val="24"/>
          <w:lang w:val="sq-AL"/>
        </w:rPr>
        <w:t xml:space="preserve"> </w:t>
      </w:r>
    </w:p>
    <w:p w:rsidR="000A7590" w:rsidRPr="003E512B" w:rsidRDefault="000A7590" w:rsidP="00541A21">
      <w:pPr>
        <w:pStyle w:val="BodyTextIndent2"/>
        <w:ind w:left="0" w:firstLine="0"/>
        <w:rPr>
          <w:lang w:val="sq-AL"/>
        </w:rPr>
      </w:pPr>
    </w:p>
    <w:p w:rsidR="000A7590" w:rsidRPr="000A7590" w:rsidRDefault="000A7590" w:rsidP="000A7590">
      <w:pPr>
        <w:shd w:val="clear" w:color="auto" w:fill="D0CECE"/>
        <w:tabs>
          <w:tab w:val="left" w:pos="360"/>
        </w:tabs>
        <w:autoSpaceDE/>
        <w:autoSpaceDN/>
        <w:adjustRightInd/>
        <w:ind w:left="360" w:hanging="360"/>
        <w:jc w:val="both"/>
        <w:rPr>
          <w:rFonts w:eastAsia="Calibri"/>
          <w:b/>
          <w:noProof/>
          <w:sz w:val="24"/>
          <w:szCs w:val="24"/>
        </w:rPr>
      </w:pPr>
      <w:r w:rsidRPr="000A7590">
        <w:rPr>
          <w:rFonts w:eastAsia="Calibri"/>
          <w:b/>
          <w:noProof/>
          <w:sz w:val="24"/>
          <w:szCs w:val="24"/>
          <w:highlight w:val="lightGray"/>
          <w:lang w:val="it-IT"/>
        </w:rPr>
        <w:t>1. Lënda “Bazat e sipë</w:t>
      </w:r>
      <w:r w:rsidR="001436E3">
        <w:rPr>
          <w:rFonts w:eastAsia="Calibri"/>
          <w:b/>
          <w:noProof/>
          <w:sz w:val="24"/>
          <w:szCs w:val="24"/>
          <w:highlight w:val="lightGray"/>
          <w:lang w:val="it-IT"/>
        </w:rPr>
        <w:t>rm</w:t>
      </w:r>
      <w:r w:rsidRPr="000A7590">
        <w:rPr>
          <w:rFonts w:eastAsia="Calibri"/>
          <w:b/>
          <w:noProof/>
          <w:sz w:val="24"/>
          <w:szCs w:val="24"/>
          <w:highlight w:val="lightGray"/>
          <w:lang w:val="it-IT"/>
        </w:rPr>
        <w:t xml:space="preserve">arrjes” (L-17-157-22).  </w:t>
      </w:r>
      <w:r w:rsidR="002A07A9">
        <w:rPr>
          <w:rFonts w:eastAsia="Calibri"/>
          <w:b/>
          <w:noProof/>
          <w:sz w:val="24"/>
          <w:szCs w:val="24"/>
          <w:highlight w:val="lightGray"/>
          <w:lang w:val="it-IT"/>
        </w:rPr>
        <w:t>k</w:t>
      </w:r>
      <w:r w:rsidRPr="000A7590">
        <w:rPr>
          <w:rFonts w:eastAsia="Calibri"/>
          <w:b/>
          <w:noProof/>
          <w:sz w:val="24"/>
          <w:szCs w:val="24"/>
          <w:highlight w:val="lightGray"/>
        </w:rPr>
        <w:t>l. 12 – 72 orë</w:t>
      </w:r>
      <w:r w:rsidRPr="000A7590">
        <w:rPr>
          <w:rFonts w:eastAsia="Calibri"/>
          <w:b/>
          <w:noProof/>
          <w:sz w:val="24"/>
          <w:szCs w:val="24"/>
        </w:rPr>
        <w:t xml:space="preserve"> dhe kl. 13 – 64 orë</w:t>
      </w:r>
    </w:p>
    <w:p w:rsidR="000A7590" w:rsidRPr="000A7590" w:rsidRDefault="000A7590" w:rsidP="000A7590">
      <w:pPr>
        <w:tabs>
          <w:tab w:val="left" w:pos="360"/>
        </w:tabs>
        <w:autoSpaceDE/>
        <w:autoSpaceDN/>
        <w:adjustRightInd/>
        <w:ind w:left="360" w:hanging="360"/>
        <w:jc w:val="both"/>
        <w:rPr>
          <w:rFonts w:eastAsia="Calibri"/>
          <w:b/>
          <w:noProof/>
          <w:sz w:val="24"/>
          <w:szCs w:val="24"/>
        </w:rPr>
      </w:pPr>
    </w:p>
    <w:p w:rsidR="000A7590" w:rsidRPr="000A7590" w:rsidRDefault="000A7590" w:rsidP="00B11043">
      <w:pPr>
        <w:numPr>
          <w:ilvl w:val="0"/>
          <w:numId w:val="69"/>
        </w:numPr>
        <w:tabs>
          <w:tab w:val="left" w:pos="360"/>
        </w:tabs>
        <w:overflowPunct/>
        <w:autoSpaceDE/>
        <w:autoSpaceDN/>
        <w:adjustRightInd/>
        <w:spacing w:line="259" w:lineRule="auto"/>
        <w:jc w:val="both"/>
        <w:textAlignment w:val="auto"/>
        <w:rPr>
          <w:rFonts w:eastAsia="Calibri"/>
          <w:b/>
          <w:iCs/>
          <w:noProof/>
          <w:sz w:val="24"/>
          <w:szCs w:val="24"/>
        </w:rPr>
      </w:pPr>
      <w:r w:rsidRPr="000A7590">
        <w:rPr>
          <w:rFonts w:eastAsia="Calibri"/>
          <w:b/>
          <w:iCs/>
          <w:noProof/>
          <w:sz w:val="24"/>
          <w:szCs w:val="24"/>
        </w:rPr>
        <w:t>Synimet e lëndës “</w:t>
      </w:r>
      <w:r w:rsidRPr="000A7590">
        <w:rPr>
          <w:rFonts w:eastAsia="Calibri"/>
          <w:b/>
          <w:noProof/>
          <w:sz w:val="24"/>
          <w:szCs w:val="24"/>
        </w:rPr>
        <w:t>Bazat e sipë</w:t>
      </w:r>
      <w:r w:rsidR="001436E3">
        <w:rPr>
          <w:rFonts w:eastAsia="Calibri"/>
          <w:b/>
          <w:noProof/>
          <w:sz w:val="24"/>
          <w:szCs w:val="24"/>
        </w:rPr>
        <w:t>rm</w:t>
      </w:r>
      <w:r w:rsidRPr="000A7590">
        <w:rPr>
          <w:rFonts w:eastAsia="Calibri"/>
          <w:b/>
          <w:noProof/>
          <w:sz w:val="24"/>
          <w:szCs w:val="24"/>
        </w:rPr>
        <w:t>arrjes</w:t>
      </w:r>
      <w:r w:rsidRPr="000A7590">
        <w:rPr>
          <w:rFonts w:eastAsia="Calibri"/>
          <w:b/>
          <w:iCs/>
          <w:noProof/>
          <w:sz w:val="24"/>
          <w:szCs w:val="24"/>
        </w:rPr>
        <w:t>”, kl. 12.</w:t>
      </w:r>
    </w:p>
    <w:p w:rsidR="000A7590" w:rsidRPr="000A7590" w:rsidRDefault="000A7590" w:rsidP="000A7590">
      <w:pPr>
        <w:overflowPunct/>
        <w:autoSpaceDE/>
        <w:autoSpaceDN/>
        <w:adjustRightInd/>
        <w:jc w:val="both"/>
        <w:textAlignment w:val="auto"/>
        <w:rPr>
          <w:rFonts w:eastAsia="Calibri"/>
          <w:b/>
          <w:bCs/>
          <w:noProof/>
          <w:sz w:val="24"/>
          <w:szCs w:val="24"/>
        </w:rPr>
      </w:pPr>
    </w:p>
    <w:p w:rsidR="000A7590" w:rsidRPr="005E2A94" w:rsidRDefault="000A7590" w:rsidP="005E2A94">
      <w:pPr>
        <w:numPr>
          <w:ilvl w:val="12"/>
          <w:numId w:val="0"/>
        </w:numPr>
        <w:overflowPunct/>
        <w:autoSpaceDE/>
        <w:autoSpaceDN/>
        <w:adjustRightInd/>
        <w:jc w:val="both"/>
        <w:textAlignment w:val="auto"/>
        <w:rPr>
          <w:rFonts w:eastAsia="Calibri"/>
          <w:noProof/>
          <w:sz w:val="24"/>
          <w:szCs w:val="24"/>
        </w:rPr>
      </w:pPr>
      <w:r w:rsidRPr="000A7590">
        <w:rPr>
          <w:rFonts w:eastAsia="Calibri"/>
          <w:noProof/>
          <w:sz w:val="24"/>
          <w:szCs w:val="24"/>
        </w:rPr>
        <w:t>Në përfundim të trajtimit të lëndës “</w:t>
      </w:r>
      <w:r w:rsidRPr="000A7590">
        <w:rPr>
          <w:rFonts w:eastAsia="Calibri"/>
          <w:bCs/>
          <w:noProof/>
          <w:sz w:val="24"/>
          <w:szCs w:val="24"/>
        </w:rPr>
        <w:t>Bazat e sipë</w:t>
      </w:r>
      <w:r w:rsidR="00261FD3" w:rsidRPr="00261FD3">
        <w:rPr>
          <w:rFonts w:eastAsia="Calibri"/>
          <w:bCs/>
          <w:noProof/>
          <w:sz w:val="24"/>
          <w:szCs w:val="24"/>
        </w:rPr>
        <w:t>rm</w:t>
      </w:r>
      <w:r w:rsidRPr="000A7590">
        <w:rPr>
          <w:rFonts w:eastAsia="Calibri"/>
          <w:bCs/>
          <w:noProof/>
          <w:sz w:val="24"/>
          <w:szCs w:val="24"/>
        </w:rPr>
        <w:t>arrjes</w:t>
      </w:r>
      <w:r w:rsidRPr="000A7590">
        <w:rPr>
          <w:rFonts w:eastAsia="Calibri"/>
          <w:noProof/>
          <w:sz w:val="24"/>
          <w:szCs w:val="24"/>
        </w:rPr>
        <w:t>”, kl.12, nxënësit duhet: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kuptimin, rëndësinë dhe rolin e sipë</w:t>
      </w:r>
      <w:r w:rsidR="00261FD3">
        <w:rPr>
          <w:rFonts w:eastAsia="Calibri"/>
          <w:noProof/>
          <w:sz w:val="24"/>
          <w:szCs w:val="24"/>
        </w:rPr>
        <w:t>rm</w:t>
      </w:r>
      <w:r w:rsidRPr="000A7590">
        <w:rPr>
          <w:rFonts w:eastAsia="Calibri"/>
          <w:noProof/>
          <w:sz w:val="24"/>
          <w:szCs w:val="24"/>
        </w:rPr>
        <w:t>arrjes në kontektin individual dhe shoqëror</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veçoritë e sjelljes sipë</w:t>
      </w:r>
      <w:r w:rsidR="00261FD3">
        <w:rPr>
          <w:rFonts w:eastAsia="Calibri"/>
          <w:noProof/>
          <w:sz w:val="24"/>
          <w:szCs w:val="24"/>
        </w:rPr>
        <w:t>rm</w:t>
      </w:r>
      <w:r w:rsidRPr="000A7590">
        <w:rPr>
          <w:rFonts w:eastAsia="Calibri"/>
          <w:noProof/>
          <w:sz w:val="24"/>
          <w:szCs w:val="24"/>
        </w:rPr>
        <w:t>arrëse të individëve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analizojnë aftësitë dhe mundësitë personale në kontektin e nismave sipë</w:t>
      </w:r>
      <w:r w:rsidR="00261FD3">
        <w:rPr>
          <w:rFonts w:eastAsia="Calibri"/>
          <w:noProof/>
          <w:sz w:val="24"/>
          <w:szCs w:val="24"/>
        </w:rPr>
        <w:t>rm</w:t>
      </w:r>
      <w:r w:rsidRPr="000A7590">
        <w:rPr>
          <w:rFonts w:eastAsia="Calibri"/>
          <w:noProof/>
          <w:sz w:val="24"/>
          <w:szCs w:val="24"/>
        </w:rPr>
        <w:t>arrëse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bëjnë vlerësimin e kërkesave, dëshirave, mundësive dhe vështirësive të tyre për karrierën e ardhëshme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zbatojnë procedurat për zgjidhjen e problemeve dhe marrjen e vendimeve të duhura në lidhje me to</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mbajnë qëndrim kritik dhe krijues ndaj zgjidhjeve të bëra, sukseseve dhe dështimeve të mundshme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dhe zbatojnë parimet e etikës së komunikimit dhe negocimit në kontekste të ndryshme jetësore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dhe zbatojnë parimet e punës individuale dhe të punës në grup</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analizojnë veçoritë e gadishmërisë, iniciativës dhe motivimit në kontekste të ndryshme jetësore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tregojnë përgjegjësi individuale dhe shoqërore në kontekste të ndryshme jetësore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planifikojnë, sigurojnë dhe përdorin me efiçiencë burimet e ndryshme si mjedisin, paratë, kohën etj</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veçoritë dhe kërkesat për udhëheqjen e sipë</w:t>
      </w:r>
      <w:r w:rsidR="00261FD3">
        <w:rPr>
          <w:rFonts w:eastAsia="Calibri"/>
          <w:noProof/>
          <w:sz w:val="24"/>
          <w:szCs w:val="24"/>
        </w:rPr>
        <w:t>rm</w:t>
      </w:r>
      <w:r w:rsidRPr="000A7590">
        <w:rPr>
          <w:rFonts w:eastAsia="Calibri"/>
          <w:noProof/>
          <w:sz w:val="24"/>
          <w:szCs w:val="24"/>
        </w:rPr>
        <w:t>arrjeve të ndryshme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veçoritë dhe impaktin e globalizimit, info</w:t>
      </w:r>
      <w:r w:rsidR="00261FD3">
        <w:rPr>
          <w:rFonts w:eastAsia="Calibri"/>
          <w:noProof/>
          <w:sz w:val="24"/>
          <w:szCs w:val="24"/>
        </w:rPr>
        <w:t>rm</w:t>
      </w:r>
      <w:r w:rsidRPr="000A7590">
        <w:rPr>
          <w:rFonts w:eastAsia="Calibri"/>
          <w:noProof/>
          <w:sz w:val="24"/>
          <w:szCs w:val="24"/>
        </w:rPr>
        <w:t>acionit, mjedisit dixhital dhe mediave sociale në shoqërinë e sotme dhe të së ardhmes</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veçoritë e sipë</w:t>
      </w:r>
      <w:r w:rsidR="00261FD3">
        <w:rPr>
          <w:rFonts w:eastAsia="Calibri"/>
          <w:noProof/>
          <w:sz w:val="24"/>
          <w:szCs w:val="24"/>
        </w:rPr>
        <w:t>rm</w:t>
      </w:r>
      <w:r w:rsidRPr="000A7590">
        <w:rPr>
          <w:rFonts w:eastAsia="Calibri"/>
          <w:noProof/>
          <w:sz w:val="24"/>
          <w:szCs w:val="24"/>
        </w:rPr>
        <w:t>arrjes së biznesit dhe të sipë</w:t>
      </w:r>
      <w:r w:rsidR="00261FD3">
        <w:rPr>
          <w:rFonts w:eastAsia="Calibri"/>
          <w:noProof/>
          <w:sz w:val="24"/>
          <w:szCs w:val="24"/>
        </w:rPr>
        <w:t>rm</w:t>
      </w:r>
      <w:r w:rsidRPr="000A7590">
        <w:rPr>
          <w:rFonts w:eastAsia="Calibri"/>
          <w:noProof/>
          <w:sz w:val="24"/>
          <w:szCs w:val="24"/>
        </w:rPr>
        <w:t>arrjes sociale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fo</w:t>
      </w:r>
      <w:r w:rsidR="00261FD3">
        <w:rPr>
          <w:rFonts w:eastAsia="Calibri"/>
          <w:noProof/>
          <w:sz w:val="24"/>
          <w:szCs w:val="24"/>
        </w:rPr>
        <w:t>rm</w:t>
      </w:r>
      <w:r w:rsidRPr="000A7590">
        <w:rPr>
          <w:rFonts w:eastAsia="Calibri"/>
          <w:noProof/>
          <w:sz w:val="24"/>
          <w:szCs w:val="24"/>
        </w:rPr>
        <w:t>at e ndryshme të organizimit të sipë</w:t>
      </w:r>
      <w:r w:rsidR="00261FD3">
        <w:rPr>
          <w:rFonts w:eastAsia="Calibri"/>
          <w:noProof/>
          <w:sz w:val="24"/>
          <w:szCs w:val="24"/>
        </w:rPr>
        <w:t>rm</w:t>
      </w:r>
      <w:r w:rsidRPr="000A7590">
        <w:rPr>
          <w:rFonts w:eastAsia="Calibri"/>
          <w:noProof/>
          <w:sz w:val="24"/>
          <w:szCs w:val="24"/>
        </w:rPr>
        <w:t>arrjeve dhe karakteristikat e tyre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analizojnë faktorët që ndikojnë në veprimtarinë e sipë</w:t>
      </w:r>
      <w:r w:rsidR="00261FD3">
        <w:rPr>
          <w:rFonts w:eastAsia="Calibri"/>
          <w:noProof/>
          <w:sz w:val="24"/>
          <w:szCs w:val="24"/>
        </w:rPr>
        <w:t>rm</w:t>
      </w:r>
      <w:r w:rsidRPr="000A7590">
        <w:rPr>
          <w:rFonts w:eastAsia="Calibri"/>
          <w:noProof/>
          <w:sz w:val="24"/>
          <w:szCs w:val="24"/>
        </w:rPr>
        <w:t>arrjeve, të tillë si tregjet, klientela, konkurenca, kostot etj</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mjedisin ligjor dhe fiskal të sipë</w:t>
      </w:r>
      <w:r w:rsidR="00261FD3">
        <w:rPr>
          <w:rFonts w:eastAsia="Calibri"/>
          <w:noProof/>
          <w:sz w:val="24"/>
          <w:szCs w:val="24"/>
        </w:rPr>
        <w:t>rm</w:t>
      </w:r>
      <w:r w:rsidRPr="000A7590">
        <w:rPr>
          <w:rFonts w:eastAsia="Calibri"/>
          <w:noProof/>
          <w:sz w:val="24"/>
          <w:szCs w:val="24"/>
        </w:rPr>
        <w:t>arrjeve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përshkruajnë marrëdhëniet e punës në një sipë</w:t>
      </w:r>
      <w:r w:rsidR="00261FD3">
        <w:rPr>
          <w:rFonts w:eastAsia="Calibri"/>
          <w:noProof/>
          <w:sz w:val="24"/>
          <w:szCs w:val="24"/>
        </w:rPr>
        <w:t>rm</w:t>
      </w:r>
      <w:r w:rsidRPr="000A7590">
        <w:rPr>
          <w:rFonts w:eastAsia="Calibri"/>
          <w:noProof/>
          <w:sz w:val="24"/>
          <w:szCs w:val="24"/>
        </w:rPr>
        <w:t>arrje</w:t>
      </w:r>
      <w:r w:rsidR="009F4F82">
        <w:rPr>
          <w:rFonts w:eastAsia="Calibri"/>
          <w:noProof/>
          <w:sz w:val="24"/>
          <w:szCs w:val="24"/>
        </w:rPr>
        <w:t>;</w:t>
      </w:r>
    </w:p>
    <w:p w:rsidR="000A7590" w:rsidRPr="000A7590" w:rsidRDefault="000A7590" w:rsidP="00B11043">
      <w:pPr>
        <w:numPr>
          <w:ilvl w:val="0"/>
          <w:numId w:val="225"/>
        </w:numPr>
        <w:overflowPunct/>
        <w:autoSpaceDE/>
        <w:autoSpaceDN/>
        <w:adjustRightInd/>
        <w:spacing w:after="160" w:line="280" w:lineRule="exact"/>
        <w:ind w:left="450" w:hanging="450"/>
        <w:contextualSpacing/>
        <w:jc w:val="both"/>
        <w:textAlignment w:val="auto"/>
        <w:rPr>
          <w:rFonts w:eastAsia="Calibri"/>
          <w:noProof/>
          <w:sz w:val="24"/>
          <w:szCs w:val="24"/>
        </w:rPr>
      </w:pPr>
      <w:r w:rsidRPr="000A7590">
        <w:rPr>
          <w:rFonts w:eastAsia="Calibri"/>
          <w:noProof/>
          <w:sz w:val="24"/>
          <w:szCs w:val="24"/>
        </w:rPr>
        <w:t>të përshkruajë hapat për zgjidhjen e mosmarrëveshjeve individuale dhe kolektive në mjedisin e punës</w:t>
      </w:r>
      <w:r w:rsidR="009F4F82">
        <w:rPr>
          <w:rFonts w:eastAsia="Calibri"/>
          <w:noProof/>
          <w:sz w:val="24"/>
          <w:szCs w:val="24"/>
        </w:rPr>
        <w:t>;</w:t>
      </w:r>
    </w:p>
    <w:p w:rsidR="000A7590" w:rsidRPr="000A7590" w:rsidRDefault="000A7590" w:rsidP="000A7590">
      <w:pPr>
        <w:overflowPunct/>
        <w:autoSpaceDE/>
        <w:autoSpaceDN/>
        <w:adjustRightInd/>
        <w:spacing w:line="280" w:lineRule="exact"/>
        <w:ind w:left="360"/>
        <w:contextualSpacing/>
        <w:jc w:val="both"/>
        <w:textAlignment w:val="auto"/>
        <w:rPr>
          <w:rFonts w:eastAsia="Calibri"/>
          <w:noProof/>
          <w:sz w:val="24"/>
          <w:szCs w:val="24"/>
        </w:rPr>
      </w:pPr>
    </w:p>
    <w:p w:rsidR="000A7590" w:rsidRPr="000A7590" w:rsidRDefault="000A7590" w:rsidP="004B3DA9">
      <w:pPr>
        <w:numPr>
          <w:ilvl w:val="0"/>
          <w:numId w:val="70"/>
        </w:numPr>
        <w:overflowPunct/>
        <w:autoSpaceDE/>
        <w:autoSpaceDN/>
        <w:adjustRightInd/>
        <w:spacing w:line="259" w:lineRule="auto"/>
        <w:ind w:hanging="720"/>
        <w:jc w:val="both"/>
        <w:textAlignment w:val="auto"/>
        <w:rPr>
          <w:rFonts w:eastAsia="Calibri"/>
          <w:b/>
          <w:iCs/>
          <w:noProof/>
          <w:sz w:val="24"/>
          <w:szCs w:val="24"/>
        </w:rPr>
      </w:pPr>
      <w:r w:rsidRPr="000A7590">
        <w:rPr>
          <w:rFonts w:eastAsia="Calibri"/>
          <w:b/>
          <w:iCs/>
          <w:noProof/>
          <w:sz w:val="24"/>
          <w:szCs w:val="24"/>
        </w:rPr>
        <w:t>Pë</w:t>
      </w:r>
      <w:r w:rsidR="00261FD3">
        <w:rPr>
          <w:rFonts w:eastAsia="Calibri"/>
          <w:b/>
          <w:iCs/>
          <w:noProof/>
          <w:sz w:val="24"/>
          <w:szCs w:val="24"/>
        </w:rPr>
        <w:t>rm</w:t>
      </w:r>
      <w:r w:rsidRPr="000A7590">
        <w:rPr>
          <w:rFonts w:eastAsia="Calibri"/>
          <w:b/>
          <w:iCs/>
          <w:noProof/>
          <w:sz w:val="24"/>
          <w:szCs w:val="24"/>
        </w:rPr>
        <w:t>bajtjet e përgjithshme të lëndës “</w:t>
      </w:r>
      <w:r w:rsidRPr="000A7590">
        <w:rPr>
          <w:rFonts w:eastAsia="Calibri"/>
          <w:b/>
          <w:noProof/>
          <w:sz w:val="24"/>
          <w:szCs w:val="24"/>
        </w:rPr>
        <w:t>Bazat e sipë</w:t>
      </w:r>
      <w:r w:rsidR="00261FD3">
        <w:rPr>
          <w:rFonts w:eastAsia="Calibri"/>
          <w:b/>
          <w:noProof/>
          <w:sz w:val="24"/>
          <w:szCs w:val="24"/>
        </w:rPr>
        <w:t>rm</w:t>
      </w:r>
      <w:r w:rsidRPr="000A7590">
        <w:rPr>
          <w:rFonts w:eastAsia="Calibri"/>
          <w:b/>
          <w:noProof/>
          <w:sz w:val="24"/>
          <w:szCs w:val="24"/>
        </w:rPr>
        <w:t>arrjes</w:t>
      </w:r>
      <w:r w:rsidRPr="000A7590">
        <w:rPr>
          <w:rFonts w:eastAsia="Calibri"/>
          <w:b/>
          <w:iCs/>
          <w:noProof/>
          <w:sz w:val="24"/>
          <w:szCs w:val="24"/>
        </w:rPr>
        <w:t xml:space="preserve">”, kl.12 – 72 orë </w:t>
      </w:r>
    </w:p>
    <w:p w:rsidR="000A7590" w:rsidRPr="000A7590" w:rsidRDefault="000A7590" w:rsidP="000A7590">
      <w:pPr>
        <w:tabs>
          <w:tab w:val="left" w:pos="360"/>
        </w:tabs>
        <w:overflowPunct/>
        <w:autoSpaceDE/>
        <w:autoSpaceDN/>
        <w:adjustRightInd/>
        <w:jc w:val="both"/>
        <w:textAlignment w:val="auto"/>
        <w:rPr>
          <w:rFonts w:eastAsia="Calibri"/>
          <w:b/>
          <w:bCs/>
          <w:i/>
          <w:iCs/>
          <w:noProof/>
          <w:sz w:val="24"/>
          <w:szCs w:val="24"/>
        </w:rPr>
      </w:pPr>
    </w:p>
    <w:tbl>
      <w:tblPr>
        <w:tblW w:w="8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6503"/>
        <w:gridCol w:w="1195"/>
      </w:tblGrid>
      <w:tr w:rsidR="000A7590" w:rsidRPr="000A7590" w:rsidTr="00CF0E86">
        <w:trPr>
          <w:trHeight w:val="302"/>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noProof/>
                <w:sz w:val="24"/>
                <w:szCs w:val="24"/>
                <w:lang w:val="it-IT"/>
              </w:rPr>
              <w:t>Kuptimi, rëndësia dhe roli i sipë</w:t>
            </w:r>
            <w:r w:rsidR="00261FD3">
              <w:rPr>
                <w:rFonts w:eastAsia="Calibri"/>
                <w:noProof/>
                <w:sz w:val="24"/>
                <w:szCs w:val="24"/>
                <w:lang w:val="it-IT"/>
              </w:rPr>
              <w:t>rm</w:t>
            </w:r>
            <w:r w:rsidRPr="000A7590">
              <w:rPr>
                <w:rFonts w:eastAsia="Calibri"/>
                <w:noProof/>
                <w:sz w:val="24"/>
                <w:szCs w:val="24"/>
                <w:lang w:val="it-IT"/>
              </w:rPr>
              <w:t xml:space="preserve">arrjes </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2</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Aftësitë (sjellja) sipë</w:t>
            </w:r>
            <w:r w:rsidR="00261FD3">
              <w:rPr>
                <w:rFonts w:eastAsia="Calibri"/>
                <w:noProof/>
                <w:sz w:val="24"/>
                <w:szCs w:val="24"/>
              </w:rPr>
              <w:t>rm</w:t>
            </w:r>
            <w:r w:rsidRPr="000A7590">
              <w:rPr>
                <w:rFonts w:eastAsia="Calibri"/>
                <w:noProof/>
                <w:sz w:val="24"/>
                <w:szCs w:val="24"/>
              </w:rPr>
              <w:t>arrëse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3</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Vetvlerësimi i potencialit personal</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4</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Vlerësimi i kërkesave, dëshirave, mundësive dhe vështirësive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5</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noProof/>
                <w:sz w:val="24"/>
                <w:szCs w:val="24"/>
                <w:lang w:val="it-IT"/>
              </w:rPr>
              <w:t>Zgjidhja e problemeve dhe vendimmarrja</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6</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textAlignment w:val="auto"/>
              <w:rPr>
                <w:rFonts w:eastAsia="Calibri"/>
                <w:noProof/>
                <w:sz w:val="24"/>
                <w:szCs w:val="24"/>
              </w:rPr>
            </w:pPr>
            <w:r w:rsidRPr="000A7590">
              <w:rPr>
                <w:rFonts w:eastAsia="Calibri"/>
                <w:noProof/>
                <w:sz w:val="24"/>
                <w:szCs w:val="24"/>
              </w:rPr>
              <w:t xml:space="preserve">Qëndrimi kritik dhe krijues ndaj zgjidhjeve të bëra, sukseseve </w:t>
            </w:r>
            <w:r w:rsidRPr="000A7590">
              <w:rPr>
                <w:rFonts w:eastAsia="Calibri"/>
                <w:noProof/>
                <w:sz w:val="24"/>
                <w:szCs w:val="24"/>
              </w:rPr>
              <w:lastRenderedPageBreak/>
              <w:t>dhe dështimeve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lastRenderedPageBreak/>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7</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noProof/>
                <w:sz w:val="24"/>
                <w:szCs w:val="24"/>
                <w:lang w:val="it-IT"/>
              </w:rPr>
              <w:t>Etika e komunikimit dhe negocimit</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8</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noProof/>
                <w:sz w:val="24"/>
                <w:szCs w:val="24"/>
                <w:lang w:val="it-IT"/>
              </w:rPr>
              <w:t>Puna individuale dhe puna në grup</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9</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Gadishmëria, iniciativa dhe motivimi</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10</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Përgjegjësia individuale dhe shoqërore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11</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Menaxhimi efiçient i burimeve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12</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Aftësitë udhëheqëse në kontekstin e sipë</w:t>
            </w:r>
            <w:r w:rsidR="00261FD3">
              <w:rPr>
                <w:rFonts w:eastAsia="Calibri"/>
                <w:noProof/>
                <w:sz w:val="24"/>
                <w:szCs w:val="24"/>
              </w:rPr>
              <w:t>rm</w:t>
            </w:r>
            <w:r w:rsidRPr="000A7590">
              <w:rPr>
                <w:rFonts w:eastAsia="Calibri"/>
                <w:noProof/>
                <w:sz w:val="24"/>
                <w:szCs w:val="24"/>
              </w:rPr>
              <w:t>arrjes</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13</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noProof/>
                <w:sz w:val="24"/>
                <w:szCs w:val="24"/>
                <w:lang w:val="it-IT"/>
              </w:rPr>
              <w:t>Globalizimi, info</w:t>
            </w:r>
            <w:r w:rsidR="00261FD3">
              <w:rPr>
                <w:rFonts w:eastAsia="Calibri"/>
                <w:noProof/>
                <w:sz w:val="24"/>
                <w:szCs w:val="24"/>
                <w:lang w:val="it-IT"/>
              </w:rPr>
              <w:t>rm</w:t>
            </w:r>
            <w:r w:rsidRPr="000A7590">
              <w:rPr>
                <w:rFonts w:eastAsia="Calibri"/>
                <w:noProof/>
                <w:sz w:val="24"/>
                <w:szCs w:val="24"/>
                <w:lang w:val="it-IT"/>
              </w:rPr>
              <w:t>acioni, mjedisi dixhital dhe mediat sociale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14</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noProof/>
                <w:sz w:val="24"/>
                <w:szCs w:val="24"/>
                <w:lang w:val="it-IT"/>
              </w:rPr>
              <w:t>Sipë</w:t>
            </w:r>
            <w:r w:rsidR="00261FD3">
              <w:rPr>
                <w:rFonts w:eastAsia="Calibri"/>
                <w:noProof/>
                <w:sz w:val="24"/>
                <w:szCs w:val="24"/>
                <w:lang w:val="it-IT"/>
              </w:rPr>
              <w:t>rm</w:t>
            </w:r>
            <w:r w:rsidRPr="000A7590">
              <w:rPr>
                <w:rFonts w:eastAsia="Calibri"/>
                <w:noProof/>
                <w:sz w:val="24"/>
                <w:szCs w:val="24"/>
                <w:lang w:val="it-IT"/>
              </w:rPr>
              <w:t>arrja e biznesit dhe sipë</w:t>
            </w:r>
            <w:r w:rsidR="00261FD3">
              <w:rPr>
                <w:rFonts w:eastAsia="Calibri"/>
                <w:noProof/>
                <w:sz w:val="24"/>
                <w:szCs w:val="24"/>
                <w:lang w:val="it-IT"/>
              </w:rPr>
              <w:t>rm</w:t>
            </w:r>
            <w:r w:rsidRPr="000A7590">
              <w:rPr>
                <w:rFonts w:eastAsia="Calibri"/>
                <w:noProof/>
                <w:sz w:val="24"/>
                <w:szCs w:val="24"/>
                <w:lang w:val="it-IT"/>
              </w:rPr>
              <w:t>arrja sociale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15</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noProof/>
                <w:sz w:val="24"/>
                <w:szCs w:val="24"/>
                <w:lang w:val="it-IT"/>
              </w:rPr>
              <w:t>Fo</w:t>
            </w:r>
            <w:r w:rsidR="00261FD3">
              <w:rPr>
                <w:rFonts w:eastAsia="Calibri"/>
                <w:noProof/>
                <w:sz w:val="24"/>
                <w:szCs w:val="24"/>
                <w:lang w:val="it-IT"/>
              </w:rPr>
              <w:t>rm</w:t>
            </w:r>
            <w:r w:rsidRPr="000A7590">
              <w:rPr>
                <w:rFonts w:eastAsia="Calibri"/>
                <w:noProof/>
                <w:sz w:val="24"/>
                <w:szCs w:val="24"/>
                <w:lang w:val="it-IT"/>
              </w:rPr>
              <w:t>at e organizimit të sipë</w:t>
            </w:r>
            <w:r w:rsidR="00261FD3">
              <w:rPr>
                <w:rFonts w:eastAsia="Calibri"/>
                <w:noProof/>
                <w:sz w:val="24"/>
                <w:szCs w:val="24"/>
                <w:lang w:val="it-IT"/>
              </w:rPr>
              <w:t>rm</w:t>
            </w:r>
            <w:r w:rsidRPr="000A7590">
              <w:rPr>
                <w:rFonts w:eastAsia="Calibri"/>
                <w:noProof/>
                <w:sz w:val="24"/>
                <w:szCs w:val="24"/>
                <w:lang w:val="it-IT"/>
              </w:rPr>
              <w:t xml:space="preserve">arrjeve </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5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16</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Konteksti i sipë</w:t>
            </w:r>
            <w:r w:rsidR="00261FD3">
              <w:rPr>
                <w:rFonts w:eastAsia="Calibri"/>
                <w:noProof/>
                <w:sz w:val="24"/>
                <w:szCs w:val="24"/>
              </w:rPr>
              <w:t>rm</w:t>
            </w:r>
            <w:r w:rsidRPr="000A7590">
              <w:rPr>
                <w:rFonts w:eastAsia="Calibri"/>
                <w:noProof/>
                <w:sz w:val="24"/>
                <w:szCs w:val="24"/>
              </w:rPr>
              <w:t>arrjeve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6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17</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Mjedisi ligjor i sipë</w:t>
            </w:r>
            <w:r w:rsidR="00261FD3">
              <w:rPr>
                <w:rFonts w:eastAsia="Calibri"/>
                <w:noProof/>
                <w:sz w:val="24"/>
                <w:szCs w:val="24"/>
              </w:rPr>
              <w:t>rm</w:t>
            </w:r>
            <w:r w:rsidRPr="000A7590">
              <w:rPr>
                <w:rFonts w:eastAsia="Calibri"/>
                <w:noProof/>
                <w:sz w:val="24"/>
                <w:szCs w:val="24"/>
              </w:rPr>
              <w:t>arrjeve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18</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Marrëdhëniet e punës</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19</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lang w:val="it-IT"/>
              </w:rPr>
            </w:pPr>
            <w:r w:rsidRPr="000A7590">
              <w:rPr>
                <w:rFonts w:eastAsia="Calibri"/>
                <w:sz w:val="24"/>
                <w:szCs w:val="24"/>
                <w:lang w:val="sq-AL"/>
              </w:rPr>
              <w:t>Zgjidhja e mosmarrëveshjeve në mjedisin e punës</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lang w:val="it-IT"/>
              </w:rPr>
            </w:pPr>
            <w:r w:rsidRPr="000A7590">
              <w:rPr>
                <w:rFonts w:eastAsia="Calibri"/>
                <w:noProof/>
                <w:sz w:val="24"/>
                <w:szCs w:val="24"/>
                <w:lang w:val="it-IT"/>
              </w:rPr>
              <w:t>4 orë</w:t>
            </w:r>
          </w:p>
        </w:tc>
      </w:tr>
      <w:tr w:rsidR="000A7590" w:rsidRPr="000A7590" w:rsidTr="00CF0E86">
        <w:trPr>
          <w:trHeight w:val="318"/>
          <w:jc w:val="center"/>
        </w:trPr>
        <w:tc>
          <w:tcPr>
            <w:tcW w:w="1114"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b/>
                <w:noProof/>
                <w:sz w:val="24"/>
                <w:szCs w:val="24"/>
              </w:rPr>
            </w:pPr>
            <w:r w:rsidRPr="000A7590">
              <w:rPr>
                <w:rFonts w:eastAsia="Calibri"/>
                <w:b/>
                <w:noProof/>
                <w:sz w:val="24"/>
                <w:szCs w:val="24"/>
              </w:rPr>
              <w:t>Tema 20</w:t>
            </w:r>
          </w:p>
        </w:tc>
        <w:tc>
          <w:tcPr>
            <w:tcW w:w="6503"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both"/>
              <w:textAlignment w:val="auto"/>
              <w:rPr>
                <w:rFonts w:eastAsia="Calibri"/>
                <w:noProof/>
                <w:sz w:val="24"/>
                <w:szCs w:val="24"/>
              </w:rPr>
            </w:pPr>
            <w:r w:rsidRPr="000A7590">
              <w:rPr>
                <w:rFonts w:eastAsia="Calibri"/>
                <w:noProof/>
                <w:sz w:val="24"/>
                <w:szCs w:val="24"/>
              </w:rPr>
              <w:t>Vizitë studimore në një sipë</w:t>
            </w:r>
            <w:r w:rsidR="00261FD3">
              <w:rPr>
                <w:rFonts w:eastAsia="Calibri"/>
                <w:noProof/>
                <w:sz w:val="24"/>
                <w:szCs w:val="24"/>
              </w:rPr>
              <w:t>rm</w:t>
            </w:r>
            <w:r w:rsidRPr="000A7590">
              <w:rPr>
                <w:rFonts w:eastAsia="Calibri"/>
                <w:noProof/>
                <w:sz w:val="24"/>
                <w:szCs w:val="24"/>
              </w:rPr>
              <w:t>arrje të suksesshme</w:t>
            </w:r>
          </w:p>
        </w:tc>
        <w:tc>
          <w:tcPr>
            <w:tcW w:w="1195" w:type="dxa"/>
            <w:tcBorders>
              <w:top w:val="single" w:sz="4" w:space="0" w:color="auto"/>
              <w:left w:val="single" w:sz="4" w:space="0" w:color="auto"/>
              <w:bottom w:val="single" w:sz="4" w:space="0" w:color="auto"/>
              <w:right w:val="single" w:sz="4" w:space="0" w:color="auto"/>
            </w:tcBorders>
            <w:vAlign w:val="center"/>
          </w:tcPr>
          <w:p w:rsidR="000A7590" w:rsidRPr="000A7590" w:rsidRDefault="000A7590" w:rsidP="000A7590">
            <w:pPr>
              <w:overflowPunct/>
              <w:autoSpaceDE/>
              <w:autoSpaceDN/>
              <w:adjustRightInd/>
              <w:spacing w:before="60" w:after="60" w:line="280" w:lineRule="exact"/>
              <w:jc w:val="center"/>
              <w:textAlignment w:val="auto"/>
              <w:rPr>
                <w:rFonts w:eastAsia="Calibri"/>
                <w:noProof/>
                <w:sz w:val="24"/>
                <w:szCs w:val="24"/>
              </w:rPr>
            </w:pPr>
            <w:r w:rsidRPr="000A7590">
              <w:rPr>
                <w:rFonts w:eastAsia="Calibri"/>
                <w:noProof/>
                <w:sz w:val="24"/>
                <w:szCs w:val="24"/>
              </w:rPr>
              <w:t>4 orë</w:t>
            </w:r>
          </w:p>
        </w:tc>
      </w:tr>
    </w:tbl>
    <w:p w:rsidR="000A7590" w:rsidRPr="000A7590" w:rsidRDefault="000A7590" w:rsidP="000A7590">
      <w:pPr>
        <w:overflowPunct/>
        <w:autoSpaceDE/>
        <w:autoSpaceDN/>
        <w:adjustRightInd/>
        <w:jc w:val="both"/>
        <w:textAlignment w:val="auto"/>
        <w:rPr>
          <w:rFonts w:eastAsia="Calibri"/>
          <w:noProof/>
          <w:sz w:val="24"/>
          <w:szCs w:val="24"/>
        </w:rPr>
      </w:pPr>
    </w:p>
    <w:p w:rsidR="000A7590" w:rsidRPr="000A7590" w:rsidRDefault="000A7590" w:rsidP="004B3DA9">
      <w:pPr>
        <w:numPr>
          <w:ilvl w:val="0"/>
          <w:numId w:val="256"/>
        </w:numPr>
        <w:tabs>
          <w:tab w:val="left" w:pos="360"/>
        </w:tabs>
        <w:overflowPunct/>
        <w:autoSpaceDE/>
        <w:autoSpaceDN/>
        <w:adjustRightInd/>
        <w:spacing w:line="259" w:lineRule="auto"/>
        <w:jc w:val="both"/>
        <w:textAlignment w:val="auto"/>
        <w:rPr>
          <w:rFonts w:eastAsia="Calibri"/>
          <w:b/>
          <w:iCs/>
          <w:noProof/>
          <w:sz w:val="24"/>
          <w:szCs w:val="24"/>
        </w:rPr>
      </w:pPr>
      <w:r w:rsidRPr="000A7590">
        <w:rPr>
          <w:rFonts w:eastAsia="Calibri"/>
          <w:b/>
          <w:iCs/>
          <w:noProof/>
          <w:sz w:val="24"/>
          <w:szCs w:val="24"/>
        </w:rPr>
        <w:t>Synimet e lëndës “</w:t>
      </w:r>
      <w:r w:rsidRPr="000A7590">
        <w:rPr>
          <w:rFonts w:eastAsia="Calibri"/>
          <w:b/>
          <w:noProof/>
          <w:sz w:val="24"/>
          <w:szCs w:val="24"/>
        </w:rPr>
        <w:t>Bazat e sipë</w:t>
      </w:r>
      <w:r w:rsidR="006817C0">
        <w:rPr>
          <w:rFonts w:eastAsia="Calibri"/>
          <w:b/>
          <w:noProof/>
          <w:sz w:val="24"/>
          <w:szCs w:val="24"/>
        </w:rPr>
        <w:t>rm</w:t>
      </w:r>
      <w:r w:rsidRPr="000A7590">
        <w:rPr>
          <w:rFonts w:eastAsia="Calibri"/>
          <w:b/>
          <w:noProof/>
          <w:sz w:val="24"/>
          <w:szCs w:val="24"/>
        </w:rPr>
        <w:t>arrjes</w:t>
      </w:r>
      <w:r w:rsidRPr="000A7590">
        <w:rPr>
          <w:rFonts w:eastAsia="Calibri"/>
          <w:b/>
          <w:iCs/>
          <w:noProof/>
          <w:sz w:val="24"/>
          <w:szCs w:val="24"/>
        </w:rPr>
        <w:t>”, kl. 13.</w:t>
      </w:r>
    </w:p>
    <w:p w:rsidR="000A7590" w:rsidRPr="000A7590" w:rsidRDefault="000A7590" w:rsidP="000A7590">
      <w:pPr>
        <w:overflowPunct/>
        <w:autoSpaceDE/>
        <w:autoSpaceDN/>
        <w:adjustRightInd/>
        <w:spacing w:line="259" w:lineRule="auto"/>
        <w:jc w:val="both"/>
        <w:textAlignment w:val="auto"/>
        <w:rPr>
          <w:rFonts w:eastAsia="Calibri"/>
          <w:b/>
          <w:bCs/>
          <w:noProof/>
          <w:sz w:val="24"/>
          <w:szCs w:val="24"/>
        </w:rPr>
      </w:pPr>
      <w:r w:rsidRPr="000A7590">
        <w:rPr>
          <w:rFonts w:eastAsia="Calibri"/>
          <w:b/>
          <w:bCs/>
          <w:noProof/>
          <w:sz w:val="24"/>
          <w:szCs w:val="24"/>
        </w:rPr>
        <w:tab/>
      </w:r>
      <w:r w:rsidRPr="000A7590">
        <w:rPr>
          <w:rFonts w:eastAsia="Calibri"/>
          <w:b/>
          <w:bCs/>
          <w:noProof/>
          <w:sz w:val="24"/>
          <w:szCs w:val="24"/>
        </w:rPr>
        <w:tab/>
      </w:r>
      <w:r w:rsidRPr="000A7590">
        <w:rPr>
          <w:rFonts w:eastAsia="Calibri"/>
          <w:b/>
          <w:bCs/>
          <w:noProof/>
          <w:sz w:val="24"/>
          <w:szCs w:val="24"/>
        </w:rPr>
        <w:tab/>
      </w:r>
    </w:p>
    <w:p w:rsidR="000A7590" w:rsidRPr="002F4951" w:rsidRDefault="000A7590" w:rsidP="005E2A94">
      <w:pPr>
        <w:overflowPunct/>
        <w:autoSpaceDE/>
        <w:autoSpaceDN/>
        <w:adjustRightInd/>
        <w:spacing w:after="160" w:line="280" w:lineRule="exact"/>
        <w:contextualSpacing/>
        <w:jc w:val="both"/>
        <w:textAlignment w:val="auto"/>
        <w:rPr>
          <w:rFonts w:eastAsia="Calibri"/>
          <w:noProof/>
          <w:sz w:val="24"/>
          <w:szCs w:val="24"/>
          <w:lang w:val="sq-AL"/>
        </w:rPr>
      </w:pPr>
      <w:r w:rsidRPr="000A7590">
        <w:rPr>
          <w:rFonts w:eastAsia="Calibri"/>
          <w:noProof/>
          <w:sz w:val="24"/>
          <w:szCs w:val="24"/>
        </w:rPr>
        <w:t xml:space="preserve">Në </w:t>
      </w:r>
      <w:r w:rsidRPr="002F4951">
        <w:rPr>
          <w:rFonts w:eastAsia="Calibri"/>
          <w:noProof/>
          <w:sz w:val="24"/>
          <w:szCs w:val="24"/>
          <w:lang w:val="sq-AL"/>
        </w:rPr>
        <w:t>përfundim të trajtimit të lëndës “Bazat e sipë</w:t>
      </w:r>
      <w:r w:rsidR="00261FD3" w:rsidRPr="002F4951">
        <w:rPr>
          <w:rFonts w:eastAsia="Calibri"/>
          <w:noProof/>
          <w:sz w:val="24"/>
          <w:szCs w:val="24"/>
          <w:lang w:val="sq-AL"/>
        </w:rPr>
        <w:t>rm</w:t>
      </w:r>
      <w:r w:rsidRPr="002F4951">
        <w:rPr>
          <w:rFonts w:eastAsia="Calibri"/>
          <w:noProof/>
          <w:sz w:val="24"/>
          <w:szCs w:val="24"/>
          <w:lang w:val="sq-AL"/>
        </w:rPr>
        <w:t>arrjes”, kl.13, nxënësit duhet: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analizojnë veçoritë e etikës dhe komunikimit në kontekstin e veprimtarisë së bizneseve</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bëjnë vlerësimin e mundësive dhe rreziqeve në kontekstin e konceptimit të idesë së biznesit</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përshkruajnë rëndësinë dhe strukturën e një plani biznesi</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zbatojnë procedurat e regjistrimit dhe përshkruajnë fazat e zhvillimit të biznesit</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konceptojnë strukturën organizative dhe përshkrimet e punës së personelit të një biznesi</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përshkruajnë veçoritë e planifikimit, rekrutimit, seleksionimit dhe zhvillimit të burimeve njerëzore të një biznesi</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analizojnë aspektet e buxhetimit të një biznesi</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kryejnë llogaritje ekonomike në kuadrin e kontabilitetit financiar të një biznesi</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llogarisin kostot dhe çmimet e produkteve e shërbimeve të një biznesi</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analizojnë aspektet e marketingut dhe teknikat e shitjeve në një biznes</w:t>
      </w:r>
      <w:r w:rsidR="009F4F82">
        <w:rPr>
          <w:rFonts w:eastAsia="Calibri"/>
          <w:noProof/>
          <w:sz w:val="24"/>
          <w:szCs w:val="24"/>
          <w:lang w:val="sq-AL"/>
        </w:rPr>
        <w:t>;</w:t>
      </w:r>
      <w:r w:rsidRPr="000A7590">
        <w:rPr>
          <w:rFonts w:eastAsia="Calibri"/>
          <w:noProof/>
          <w:sz w:val="24"/>
          <w:szCs w:val="24"/>
          <w:lang w:val="sq-AL"/>
        </w:rPr>
        <w:t xml:space="preserve"> </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lang w:val="sq-AL"/>
        </w:rPr>
      </w:pPr>
      <w:r w:rsidRPr="000A7590">
        <w:rPr>
          <w:rFonts w:eastAsia="Calibri"/>
          <w:noProof/>
          <w:sz w:val="24"/>
          <w:szCs w:val="24"/>
          <w:lang w:val="sq-AL"/>
        </w:rPr>
        <w:t>të analizojnë rolin dhe teknikat e e-sipë</w:t>
      </w:r>
      <w:r w:rsidR="00C4251F">
        <w:rPr>
          <w:rFonts w:eastAsia="Calibri"/>
          <w:noProof/>
          <w:sz w:val="24"/>
          <w:szCs w:val="24"/>
          <w:lang w:val="sq-AL"/>
        </w:rPr>
        <w:t>rm</w:t>
      </w:r>
      <w:r w:rsidRPr="000A7590">
        <w:rPr>
          <w:rFonts w:eastAsia="Calibri"/>
          <w:noProof/>
          <w:sz w:val="24"/>
          <w:szCs w:val="24"/>
          <w:lang w:val="sq-AL"/>
        </w:rPr>
        <w:t>arrjes në veprimtarinë e bizneseve</w:t>
      </w:r>
      <w:r w:rsidR="009F4F82">
        <w:rPr>
          <w:rFonts w:eastAsia="Calibri"/>
          <w:noProof/>
          <w:sz w:val="24"/>
          <w:szCs w:val="24"/>
          <w:lang w:val="sq-AL"/>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rPr>
      </w:pPr>
      <w:r w:rsidRPr="000A7590">
        <w:rPr>
          <w:rFonts w:eastAsia="Calibri"/>
          <w:noProof/>
          <w:sz w:val="24"/>
          <w:szCs w:val="24"/>
        </w:rPr>
        <w:t>të përshkruajnë dhe simulojnë veprimet individuale me bankat, në lidhje me llogaritë, transfertat, kreditë dhe investimet</w:t>
      </w:r>
      <w:r w:rsidR="009F4F82">
        <w:rPr>
          <w:rFonts w:eastAsia="Calibri"/>
          <w:noProof/>
          <w:sz w:val="24"/>
          <w:szCs w:val="24"/>
        </w:rPr>
        <w:t>;</w:t>
      </w:r>
    </w:p>
    <w:p w:rsidR="000A7590" w:rsidRPr="000A7590" w:rsidRDefault="000A7590" w:rsidP="00B11043">
      <w:pPr>
        <w:numPr>
          <w:ilvl w:val="0"/>
          <w:numId w:val="226"/>
        </w:numPr>
        <w:overflowPunct/>
        <w:autoSpaceDE/>
        <w:autoSpaceDN/>
        <w:adjustRightInd/>
        <w:spacing w:after="160" w:line="280" w:lineRule="exact"/>
        <w:ind w:left="630" w:hanging="630"/>
        <w:contextualSpacing/>
        <w:jc w:val="both"/>
        <w:textAlignment w:val="auto"/>
        <w:rPr>
          <w:rFonts w:eastAsia="Calibri"/>
          <w:noProof/>
          <w:sz w:val="24"/>
          <w:szCs w:val="24"/>
        </w:rPr>
      </w:pPr>
      <w:r w:rsidRPr="000A7590">
        <w:rPr>
          <w:rFonts w:eastAsia="Calibri"/>
          <w:noProof/>
          <w:sz w:val="24"/>
          <w:szCs w:val="24"/>
        </w:rPr>
        <w:t>të analizojnë llojet e siguracioneve personale dhe veprimet që kryhen me to</w:t>
      </w:r>
      <w:r w:rsidR="005E2A94">
        <w:rPr>
          <w:rFonts w:eastAsia="Calibri"/>
          <w:noProof/>
          <w:sz w:val="24"/>
          <w:szCs w:val="24"/>
        </w:rPr>
        <w:t>.</w:t>
      </w:r>
    </w:p>
    <w:p w:rsidR="002F4951" w:rsidRPr="000A7590" w:rsidRDefault="002F4951" w:rsidP="000A7590">
      <w:pPr>
        <w:overflowPunct/>
        <w:autoSpaceDE/>
        <w:autoSpaceDN/>
        <w:adjustRightInd/>
        <w:spacing w:line="259" w:lineRule="auto"/>
        <w:textAlignment w:val="auto"/>
        <w:rPr>
          <w:rFonts w:eastAsia="Calibri"/>
          <w:noProof/>
          <w:sz w:val="24"/>
          <w:szCs w:val="24"/>
        </w:rPr>
      </w:pPr>
    </w:p>
    <w:p w:rsidR="000A7590" w:rsidRPr="000A7590" w:rsidRDefault="000A7590" w:rsidP="00B11043">
      <w:pPr>
        <w:numPr>
          <w:ilvl w:val="0"/>
          <w:numId w:val="88"/>
        </w:numPr>
        <w:overflowPunct/>
        <w:autoSpaceDE/>
        <w:autoSpaceDN/>
        <w:adjustRightInd/>
        <w:spacing w:line="259" w:lineRule="auto"/>
        <w:ind w:left="360"/>
        <w:jc w:val="both"/>
        <w:textAlignment w:val="auto"/>
        <w:rPr>
          <w:rFonts w:eastAsia="Calibri"/>
          <w:b/>
          <w:iCs/>
          <w:noProof/>
          <w:sz w:val="24"/>
          <w:szCs w:val="24"/>
        </w:rPr>
      </w:pPr>
      <w:r w:rsidRPr="000A7590">
        <w:rPr>
          <w:rFonts w:eastAsia="Calibri"/>
          <w:b/>
          <w:iCs/>
          <w:noProof/>
          <w:sz w:val="24"/>
          <w:szCs w:val="24"/>
        </w:rPr>
        <w:t>Pë</w:t>
      </w:r>
      <w:r w:rsidR="00261FD3">
        <w:rPr>
          <w:rFonts w:eastAsia="Calibri"/>
          <w:b/>
          <w:iCs/>
          <w:noProof/>
          <w:sz w:val="24"/>
          <w:szCs w:val="24"/>
        </w:rPr>
        <w:t>rm</w:t>
      </w:r>
      <w:r w:rsidRPr="000A7590">
        <w:rPr>
          <w:rFonts w:eastAsia="Calibri"/>
          <w:b/>
          <w:iCs/>
          <w:noProof/>
          <w:sz w:val="24"/>
          <w:szCs w:val="24"/>
        </w:rPr>
        <w:t>bajtjet e përgjithshme të lëndës “</w:t>
      </w:r>
      <w:r w:rsidRPr="000A7590">
        <w:rPr>
          <w:rFonts w:eastAsia="Calibri"/>
          <w:b/>
          <w:noProof/>
          <w:sz w:val="24"/>
          <w:szCs w:val="24"/>
        </w:rPr>
        <w:t>Bazat e sipë</w:t>
      </w:r>
      <w:r w:rsidR="00261FD3">
        <w:rPr>
          <w:rFonts w:eastAsia="Calibri"/>
          <w:b/>
          <w:noProof/>
          <w:sz w:val="24"/>
          <w:szCs w:val="24"/>
        </w:rPr>
        <w:t>rm</w:t>
      </w:r>
      <w:r w:rsidRPr="000A7590">
        <w:rPr>
          <w:rFonts w:eastAsia="Calibri"/>
          <w:b/>
          <w:noProof/>
          <w:sz w:val="24"/>
          <w:szCs w:val="24"/>
        </w:rPr>
        <w:t>arrjes</w:t>
      </w:r>
      <w:r w:rsidRPr="000A7590">
        <w:rPr>
          <w:rFonts w:eastAsia="Calibri"/>
          <w:b/>
          <w:iCs/>
          <w:noProof/>
          <w:sz w:val="24"/>
          <w:szCs w:val="24"/>
        </w:rPr>
        <w:t xml:space="preserve">”, kl.13 - 64 orë </w:t>
      </w:r>
    </w:p>
    <w:p w:rsidR="000A7590" w:rsidRPr="000A7590" w:rsidRDefault="000A7590" w:rsidP="000A7590">
      <w:pPr>
        <w:tabs>
          <w:tab w:val="left" w:pos="360"/>
        </w:tabs>
        <w:overflowPunct/>
        <w:autoSpaceDE/>
        <w:autoSpaceDN/>
        <w:adjustRightInd/>
        <w:spacing w:line="259" w:lineRule="auto"/>
        <w:jc w:val="both"/>
        <w:textAlignment w:val="auto"/>
        <w:rPr>
          <w:rFonts w:eastAsia="Calibri"/>
          <w:b/>
          <w:bCs/>
          <w:i/>
          <w:iCs/>
          <w:noProof/>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6496"/>
        <w:gridCol w:w="983"/>
      </w:tblGrid>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1</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rPr>
            </w:pPr>
            <w:r w:rsidRPr="000A7590">
              <w:rPr>
                <w:rFonts w:eastAsia="Calibri"/>
                <w:noProof/>
                <w:sz w:val="24"/>
                <w:szCs w:val="24"/>
              </w:rPr>
              <w:t>Etika dhe komunikimi në biznes</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2</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lang w:val="it-IT"/>
              </w:rPr>
              <w:t xml:space="preserve">Konceptimi i idesë së biznesit, vlerësimi i mundësive dhe </w:t>
            </w:r>
            <w:r w:rsidRPr="000A7590">
              <w:rPr>
                <w:rFonts w:eastAsia="Calibri"/>
                <w:noProof/>
                <w:sz w:val="24"/>
                <w:szCs w:val="24"/>
                <w:lang w:val="it-IT"/>
              </w:rPr>
              <w:lastRenderedPageBreak/>
              <w:t>rreziqeve</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lastRenderedPageBreak/>
              <w:t>6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3</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rPr>
            </w:pPr>
            <w:r w:rsidRPr="000A7590">
              <w:rPr>
                <w:rFonts w:eastAsia="Calibri"/>
                <w:noProof/>
                <w:sz w:val="24"/>
                <w:szCs w:val="24"/>
              </w:rPr>
              <w:t>Hartimi i planit të biznesit</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6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4</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lang w:val="it-IT"/>
              </w:rPr>
              <w:t>Procedurat e regjistrimit të biznesit</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6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5</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lang w:val="it-IT"/>
              </w:rPr>
              <w:t>Struktura organizative dhe personeli i biznesit</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5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6</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280" w:lineRule="exact"/>
              <w:textAlignment w:val="auto"/>
              <w:rPr>
                <w:rFonts w:eastAsia="Calibri"/>
                <w:noProof/>
                <w:sz w:val="24"/>
                <w:szCs w:val="24"/>
                <w:lang w:val="it-IT"/>
              </w:rPr>
            </w:pPr>
            <w:r w:rsidRPr="000A7590">
              <w:rPr>
                <w:rFonts w:eastAsia="Calibri"/>
                <w:noProof/>
                <w:sz w:val="24"/>
                <w:szCs w:val="24"/>
                <w:lang w:val="it-IT"/>
              </w:rPr>
              <w:t>Planifikimi, rekrutimi, seleksionimi dhe zhvillimi i burimeve njerëzore</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6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7</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lang w:val="it-IT"/>
              </w:rPr>
              <w:t>Kostimi dhe çmimi i produkteve dhe shërbimeve</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8</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lang w:val="it-IT"/>
              </w:rPr>
              <w:t xml:space="preserve">Kontabiliteti financiar në kuadrin e biznesit </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6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9</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rPr>
            </w:pPr>
            <w:r w:rsidRPr="000A7590">
              <w:rPr>
                <w:rFonts w:eastAsia="Calibri"/>
                <w:noProof/>
                <w:sz w:val="24"/>
                <w:szCs w:val="24"/>
              </w:rPr>
              <w:t>Buxhetimi në biznes</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4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10</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rPr>
            </w:pPr>
            <w:r w:rsidRPr="000A7590">
              <w:rPr>
                <w:rFonts w:eastAsia="Calibri"/>
                <w:noProof/>
                <w:sz w:val="24"/>
                <w:szCs w:val="24"/>
              </w:rPr>
              <w:t xml:space="preserve">Marketingu dhe shitjet në biznes </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9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11</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lang w:val="it-IT"/>
              </w:rPr>
              <w:t>E – sipë</w:t>
            </w:r>
            <w:r w:rsidR="00C4251F">
              <w:rPr>
                <w:rFonts w:eastAsia="Calibri"/>
                <w:noProof/>
                <w:sz w:val="24"/>
                <w:szCs w:val="24"/>
                <w:lang w:val="it-IT"/>
              </w:rPr>
              <w:t>rm</w:t>
            </w:r>
            <w:r w:rsidRPr="000A7590">
              <w:rPr>
                <w:rFonts w:eastAsia="Calibri"/>
                <w:noProof/>
                <w:sz w:val="24"/>
                <w:szCs w:val="24"/>
                <w:lang w:val="it-IT"/>
              </w:rPr>
              <w:t>arrja</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2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12</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rPr>
              <w:t>Veprimet individuale me bankat</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3 orë</w:t>
            </w:r>
          </w:p>
        </w:tc>
      </w:tr>
      <w:tr w:rsidR="000A7590" w:rsidRPr="000A7590" w:rsidTr="0014312C">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b/>
                <w:noProof/>
                <w:sz w:val="24"/>
                <w:szCs w:val="24"/>
              </w:rPr>
            </w:pPr>
            <w:r w:rsidRPr="000A7590">
              <w:rPr>
                <w:rFonts w:eastAsia="Calibri"/>
                <w:b/>
                <w:noProof/>
                <w:sz w:val="24"/>
                <w:szCs w:val="24"/>
              </w:rPr>
              <w:t>Tema 13</w:t>
            </w:r>
          </w:p>
        </w:tc>
        <w:tc>
          <w:tcPr>
            <w:tcW w:w="657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both"/>
              <w:textAlignment w:val="auto"/>
              <w:rPr>
                <w:rFonts w:eastAsia="Calibri"/>
                <w:noProof/>
                <w:sz w:val="24"/>
                <w:szCs w:val="24"/>
                <w:lang w:val="it-IT"/>
              </w:rPr>
            </w:pPr>
            <w:r w:rsidRPr="000A7590">
              <w:rPr>
                <w:rFonts w:eastAsia="Calibri"/>
                <w:noProof/>
                <w:sz w:val="24"/>
                <w:szCs w:val="24"/>
                <w:lang w:val="it-IT"/>
              </w:rPr>
              <w:t>Siguracionet personale</w:t>
            </w:r>
          </w:p>
        </w:tc>
        <w:tc>
          <w:tcPr>
            <w:tcW w:w="990" w:type="dxa"/>
            <w:tcBorders>
              <w:top w:val="single" w:sz="4" w:space="0" w:color="auto"/>
              <w:left w:val="single" w:sz="4" w:space="0" w:color="auto"/>
              <w:bottom w:val="single" w:sz="4" w:space="0" w:color="auto"/>
              <w:right w:val="single" w:sz="4" w:space="0" w:color="auto"/>
            </w:tcBorders>
            <w:vAlign w:val="center"/>
            <w:hideMark/>
          </w:tcPr>
          <w:p w:rsidR="000A7590" w:rsidRPr="000A7590" w:rsidRDefault="000A7590" w:rsidP="000A7590">
            <w:pPr>
              <w:overflowPunct/>
              <w:autoSpaceDE/>
              <w:autoSpaceDN/>
              <w:adjustRightInd/>
              <w:spacing w:line="320" w:lineRule="exact"/>
              <w:jc w:val="center"/>
              <w:textAlignment w:val="auto"/>
              <w:rPr>
                <w:rFonts w:eastAsia="Calibri"/>
                <w:noProof/>
                <w:sz w:val="24"/>
                <w:szCs w:val="24"/>
              </w:rPr>
            </w:pPr>
            <w:r w:rsidRPr="000A7590">
              <w:rPr>
                <w:rFonts w:eastAsia="Calibri"/>
                <w:noProof/>
                <w:sz w:val="24"/>
                <w:szCs w:val="24"/>
              </w:rPr>
              <w:t>3 orë</w:t>
            </w:r>
          </w:p>
        </w:tc>
      </w:tr>
    </w:tbl>
    <w:p w:rsidR="000A7590" w:rsidRPr="000A7590" w:rsidRDefault="000A7590" w:rsidP="000A7590">
      <w:pPr>
        <w:overflowPunct/>
        <w:autoSpaceDE/>
        <w:autoSpaceDN/>
        <w:adjustRightInd/>
        <w:spacing w:after="160" w:line="259" w:lineRule="auto"/>
        <w:jc w:val="both"/>
        <w:textAlignment w:val="auto"/>
        <w:rPr>
          <w:rFonts w:eastAsia="Calibri"/>
          <w:b/>
          <w:iCs/>
          <w:noProof/>
          <w:sz w:val="24"/>
          <w:szCs w:val="24"/>
        </w:rPr>
      </w:pPr>
    </w:p>
    <w:p w:rsidR="00E44906" w:rsidRPr="003E512B" w:rsidRDefault="00D025BA" w:rsidP="00807A14">
      <w:pPr>
        <w:shd w:val="clear" w:color="auto" w:fill="D9D9D9"/>
        <w:tabs>
          <w:tab w:val="left" w:pos="360"/>
        </w:tabs>
        <w:ind w:left="360" w:hanging="360"/>
        <w:rPr>
          <w:b/>
          <w:sz w:val="24"/>
          <w:szCs w:val="24"/>
          <w:lang w:val="da-DK"/>
        </w:rPr>
      </w:pPr>
      <w:r>
        <w:rPr>
          <w:b/>
          <w:sz w:val="24"/>
          <w:szCs w:val="24"/>
          <w:lang w:val="da-DK"/>
        </w:rPr>
        <w:t>2</w:t>
      </w:r>
      <w:r w:rsidR="00E44906" w:rsidRPr="003E512B">
        <w:rPr>
          <w:b/>
          <w:sz w:val="24"/>
          <w:szCs w:val="24"/>
          <w:lang w:val="da-DK"/>
        </w:rPr>
        <w:t>. Lënda “Mjedisi dhe zhvillimi i qëndrueshëm” (</w:t>
      </w:r>
      <w:r w:rsidR="006C2133" w:rsidRPr="006C2133">
        <w:rPr>
          <w:b/>
          <w:bCs/>
          <w:sz w:val="24"/>
          <w:szCs w:val="24"/>
        </w:rPr>
        <w:t>L-05-198-24</w:t>
      </w:r>
      <w:r w:rsidR="00E44906" w:rsidRPr="003E512B">
        <w:rPr>
          <w:b/>
          <w:sz w:val="24"/>
          <w:szCs w:val="24"/>
          <w:lang w:val="da-DK"/>
        </w:rPr>
        <w:t xml:space="preserve">).  </w:t>
      </w:r>
      <w:r w:rsidR="002A07A9">
        <w:rPr>
          <w:b/>
          <w:sz w:val="24"/>
          <w:szCs w:val="24"/>
          <w:lang w:val="da-DK"/>
        </w:rPr>
        <w:t>k</w:t>
      </w:r>
      <w:r w:rsidR="00E44906" w:rsidRPr="003E512B">
        <w:rPr>
          <w:b/>
          <w:sz w:val="24"/>
          <w:szCs w:val="24"/>
          <w:lang w:val="da-DK"/>
        </w:rPr>
        <w:t xml:space="preserve">l.13 – 32 orë </w:t>
      </w:r>
    </w:p>
    <w:p w:rsidR="00E44906" w:rsidRPr="003E512B" w:rsidRDefault="00E44906" w:rsidP="00E44906">
      <w:pPr>
        <w:tabs>
          <w:tab w:val="left" w:pos="360"/>
        </w:tabs>
        <w:ind w:left="360" w:hanging="360"/>
        <w:rPr>
          <w:b/>
          <w:sz w:val="24"/>
          <w:szCs w:val="24"/>
          <w:lang w:val="da-DK"/>
        </w:rPr>
      </w:pPr>
    </w:p>
    <w:p w:rsidR="00E44906" w:rsidRPr="003E512B" w:rsidRDefault="00E44906" w:rsidP="00251FA7">
      <w:pPr>
        <w:numPr>
          <w:ilvl w:val="0"/>
          <w:numId w:val="257"/>
        </w:numPr>
        <w:tabs>
          <w:tab w:val="left" w:pos="360"/>
        </w:tabs>
        <w:rPr>
          <w:b/>
          <w:iCs/>
          <w:sz w:val="24"/>
          <w:szCs w:val="24"/>
          <w:lang w:val="da-DK"/>
        </w:rPr>
      </w:pPr>
      <w:r w:rsidRPr="003E512B">
        <w:rPr>
          <w:b/>
          <w:iCs/>
          <w:sz w:val="24"/>
          <w:szCs w:val="24"/>
          <w:lang w:val="da-DK"/>
        </w:rPr>
        <w:t>Synimet e lëndës “Mjedisi dhe zhvillimi i qëndrueshëm”, kl. 13.</w:t>
      </w:r>
    </w:p>
    <w:p w:rsidR="00E44906" w:rsidRPr="003E512B" w:rsidRDefault="00E44906" w:rsidP="003A37D9">
      <w:pPr>
        <w:jc w:val="both"/>
        <w:rPr>
          <w:b/>
          <w:bCs/>
          <w:sz w:val="24"/>
          <w:szCs w:val="24"/>
          <w:lang w:val="da-DK"/>
        </w:rPr>
      </w:pPr>
      <w:r w:rsidRPr="003E512B">
        <w:rPr>
          <w:b/>
          <w:bCs/>
          <w:sz w:val="24"/>
          <w:szCs w:val="24"/>
          <w:lang w:val="da-DK"/>
        </w:rPr>
        <w:tab/>
      </w:r>
      <w:r w:rsidRPr="003E512B">
        <w:rPr>
          <w:b/>
          <w:bCs/>
          <w:sz w:val="24"/>
          <w:szCs w:val="24"/>
          <w:lang w:val="da-DK"/>
        </w:rPr>
        <w:tab/>
      </w:r>
      <w:r w:rsidRPr="003E512B">
        <w:rPr>
          <w:b/>
          <w:bCs/>
          <w:sz w:val="24"/>
          <w:szCs w:val="24"/>
          <w:lang w:val="da-DK"/>
        </w:rPr>
        <w:tab/>
      </w:r>
    </w:p>
    <w:p w:rsidR="00E44906" w:rsidRPr="003E512B" w:rsidRDefault="00E44906" w:rsidP="003A37D9">
      <w:pPr>
        <w:numPr>
          <w:ilvl w:val="12"/>
          <w:numId w:val="0"/>
        </w:numPr>
        <w:jc w:val="both"/>
        <w:rPr>
          <w:sz w:val="24"/>
          <w:szCs w:val="24"/>
          <w:u w:val="single"/>
          <w:lang w:val="da-DK"/>
        </w:rPr>
      </w:pPr>
      <w:r w:rsidRPr="003E512B">
        <w:rPr>
          <w:sz w:val="24"/>
          <w:szCs w:val="24"/>
          <w:lang w:val="nb-NO"/>
        </w:rPr>
        <w:t>Në përfundim të trajtimit të lëndës “</w:t>
      </w:r>
      <w:r w:rsidRPr="003E512B">
        <w:rPr>
          <w:iCs/>
          <w:sz w:val="24"/>
          <w:szCs w:val="24"/>
          <w:lang w:val="da-DK"/>
        </w:rPr>
        <w:t>Mjedisi dhe zhvillimi i qëndrueshëm</w:t>
      </w:r>
      <w:r w:rsidRPr="003E512B">
        <w:rPr>
          <w:sz w:val="24"/>
          <w:szCs w:val="24"/>
          <w:lang w:val="nb-NO"/>
        </w:rPr>
        <w:t>”, kl.13, nxënësit duhet:</w:t>
      </w:r>
    </w:p>
    <w:p w:rsidR="00140A0A" w:rsidRPr="00140A0A" w:rsidRDefault="002659AC" w:rsidP="00B11043">
      <w:pPr>
        <w:numPr>
          <w:ilvl w:val="0"/>
          <w:numId w:val="89"/>
        </w:numPr>
        <w:jc w:val="both"/>
        <w:rPr>
          <w:sz w:val="24"/>
          <w:szCs w:val="24"/>
          <w:lang w:val="nb-NO"/>
        </w:rPr>
      </w:pPr>
      <w:r>
        <w:rPr>
          <w:sz w:val="24"/>
          <w:szCs w:val="24"/>
          <w:lang w:val="nb-NO"/>
        </w:rPr>
        <w:t>t</w:t>
      </w:r>
      <w:r w:rsidR="00140A0A" w:rsidRPr="00140A0A">
        <w:rPr>
          <w:sz w:val="24"/>
          <w:szCs w:val="24"/>
          <w:lang w:val="nb-NO"/>
        </w:rPr>
        <w:t>ë shpjegojnë kuptimin e qëndrueshmërisë dhe zhvillimit të qëndrueshëm</w:t>
      </w:r>
      <w:r w:rsidR="001523A1">
        <w:rPr>
          <w:sz w:val="24"/>
          <w:szCs w:val="24"/>
          <w:lang w:val="nb-NO"/>
        </w:rPr>
        <w:t>:</w:t>
      </w:r>
    </w:p>
    <w:p w:rsidR="00140A0A" w:rsidRPr="00140A0A" w:rsidRDefault="001523A1" w:rsidP="00B11043">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shpjegojnë objektivat për zhvillim të qëndrueshëm;</w:t>
      </w:r>
    </w:p>
    <w:p w:rsidR="00140A0A" w:rsidRPr="00140A0A" w:rsidRDefault="001523A1" w:rsidP="00B11043">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shpjegojnë kuptimin për aftësitë e gjelbra në një ekonomi të gjelbër;</w:t>
      </w:r>
    </w:p>
    <w:p w:rsidR="00140A0A" w:rsidRPr="00140A0A" w:rsidRDefault="001523A1" w:rsidP="00B11043">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shpjegojnë rëndësinë e aftësive digjitale në përballimin e sfidave globale;</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analizojnë mjedisin dhe komponentët e tij;</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 xml:space="preserve">ë shpjegojnë ekosistemet dhe biodiversitetin;   </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analizojnë ndryshimet klimatike dhe ndikimet e tyre;</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shpjegojë burimet natyrore të ripërtëritshme dhe jo të ripërtëritshme;</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përshkruajë mënyrën e shpjegimit të të dhënave mjedisore;</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shpjegojë rëndësinë e menaxhimit të mbetjeve, riciklimi dhe zgjidhjet digjitale;</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shpjegojnë kuptimi i cikleve të jetës së produktit dhe krijimi i mbetjeve;</w:t>
      </w:r>
    </w:p>
    <w:p w:rsidR="00140A0A" w:rsidRPr="00140A0A" w:rsidRDefault="001523A1" w:rsidP="00F20785">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përshkruajnë parimet bazë të ekonomisë qarkulluese;</w:t>
      </w:r>
    </w:p>
    <w:p w:rsidR="002659AC" w:rsidRDefault="001523A1" w:rsidP="00B11043">
      <w:pPr>
        <w:numPr>
          <w:ilvl w:val="0"/>
          <w:numId w:val="227"/>
        </w:numPr>
        <w:tabs>
          <w:tab w:val="left" w:pos="360"/>
        </w:tabs>
        <w:ind w:hanging="720"/>
        <w:jc w:val="both"/>
        <w:rPr>
          <w:sz w:val="24"/>
          <w:szCs w:val="24"/>
          <w:lang w:val="nb-NO"/>
        </w:rPr>
      </w:pPr>
      <w:r>
        <w:rPr>
          <w:sz w:val="24"/>
          <w:szCs w:val="24"/>
          <w:lang w:val="nb-NO"/>
        </w:rPr>
        <w:t>t</w:t>
      </w:r>
      <w:r w:rsidR="00140A0A" w:rsidRPr="00140A0A">
        <w:rPr>
          <w:sz w:val="24"/>
          <w:szCs w:val="24"/>
          <w:lang w:val="nb-NO"/>
        </w:rPr>
        <w:t>ë shpjegojnë proceset dhe teknologjitë e riciklimit;</w:t>
      </w:r>
    </w:p>
    <w:p w:rsidR="00140A0A" w:rsidRPr="002659AC" w:rsidRDefault="001523A1" w:rsidP="00B11043">
      <w:pPr>
        <w:numPr>
          <w:ilvl w:val="0"/>
          <w:numId w:val="227"/>
        </w:numPr>
        <w:tabs>
          <w:tab w:val="left" w:pos="0"/>
        </w:tabs>
        <w:ind w:left="360"/>
        <w:jc w:val="both"/>
        <w:rPr>
          <w:sz w:val="24"/>
          <w:szCs w:val="24"/>
          <w:lang w:val="nb-NO"/>
        </w:rPr>
      </w:pPr>
      <w:r w:rsidRPr="002659AC">
        <w:rPr>
          <w:sz w:val="24"/>
          <w:szCs w:val="24"/>
          <w:lang w:val="nb-NO"/>
        </w:rPr>
        <w:t>t</w:t>
      </w:r>
      <w:r w:rsidR="00140A0A" w:rsidRPr="002659AC">
        <w:rPr>
          <w:sz w:val="24"/>
          <w:szCs w:val="24"/>
          <w:lang w:val="nb-NO"/>
        </w:rPr>
        <w:t xml:space="preserve">ë shpjegojnë dhe japin shembuj nga drejtimet profesionale mbi reduktimi, </w:t>
      </w:r>
      <w:r w:rsidRPr="002659AC">
        <w:rPr>
          <w:sz w:val="24"/>
          <w:szCs w:val="24"/>
          <w:lang w:val="nb-NO"/>
        </w:rPr>
        <w:t>r</w:t>
      </w:r>
      <w:r w:rsidR="002659AC">
        <w:rPr>
          <w:sz w:val="24"/>
          <w:szCs w:val="24"/>
          <w:lang w:val="nb-NO"/>
        </w:rPr>
        <w:t xml:space="preserve">ipërdorimi </w:t>
      </w:r>
      <w:r w:rsidR="00140A0A" w:rsidRPr="002659AC">
        <w:rPr>
          <w:sz w:val="24"/>
          <w:szCs w:val="24"/>
          <w:lang w:val="nb-NO"/>
        </w:rPr>
        <w:t>dhe riciklimin</w:t>
      </w:r>
      <w:r w:rsidRPr="002659AC">
        <w:rPr>
          <w:sz w:val="24"/>
          <w:szCs w:val="24"/>
          <w:lang w:val="nb-NO"/>
        </w:rPr>
        <w:t>;</w:t>
      </w:r>
    </w:p>
    <w:p w:rsidR="00140A0A" w:rsidRPr="00140A0A" w:rsidRDefault="001523A1" w:rsidP="00B11043">
      <w:pPr>
        <w:numPr>
          <w:ilvl w:val="0"/>
          <w:numId w:val="251"/>
        </w:numPr>
        <w:tabs>
          <w:tab w:val="left" w:pos="360"/>
        </w:tabs>
        <w:ind w:left="360"/>
        <w:jc w:val="both"/>
        <w:rPr>
          <w:sz w:val="24"/>
          <w:szCs w:val="24"/>
          <w:lang w:val="nb-NO"/>
        </w:rPr>
      </w:pPr>
      <w:r>
        <w:rPr>
          <w:sz w:val="24"/>
          <w:szCs w:val="24"/>
          <w:lang w:val="nb-NO"/>
        </w:rPr>
        <w:t>t</w:t>
      </w:r>
      <w:r w:rsidR="00140A0A" w:rsidRPr="00140A0A">
        <w:rPr>
          <w:sz w:val="24"/>
          <w:szCs w:val="24"/>
          <w:lang w:val="nb-NO"/>
        </w:rPr>
        <w:t>ë hulumtojnë mbi platfo</w:t>
      </w:r>
      <w:r w:rsidR="00261FD3">
        <w:rPr>
          <w:sz w:val="24"/>
          <w:szCs w:val="24"/>
          <w:lang w:val="nb-NO"/>
        </w:rPr>
        <w:t>rm</w:t>
      </w:r>
      <w:r w:rsidR="00140A0A" w:rsidRPr="00140A0A">
        <w:rPr>
          <w:sz w:val="24"/>
          <w:szCs w:val="24"/>
          <w:lang w:val="nb-NO"/>
        </w:rPr>
        <w:t>at digjitale për programet e menaxhimit të mbetjeve</w:t>
      </w:r>
      <w:r>
        <w:rPr>
          <w:sz w:val="24"/>
          <w:szCs w:val="24"/>
          <w:lang w:val="nb-NO"/>
        </w:rPr>
        <w:t>;</w:t>
      </w:r>
    </w:p>
    <w:p w:rsidR="00140A0A" w:rsidRPr="00140A0A" w:rsidRDefault="001523A1" w:rsidP="00B11043">
      <w:pPr>
        <w:numPr>
          <w:ilvl w:val="0"/>
          <w:numId w:val="251"/>
        </w:numPr>
        <w:tabs>
          <w:tab w:val="left" w:pos="360"/>
        </w:tabs>
        <w:ind w:left="360"/>
        <w:jc w:val="both"/>
        <w:rPr>
          <w:sz w:val="24"/>
          <w:szCs w:val="24"/>
          <w:lang w:val="nb-NO"/>
        </w:rPr>
      </w:pPr>
      <w:r>
        <w:rPr>
          <w:sz w:val="24"/>
          <w:szCs w:val="24"/>
          <w:lang w:val="nb-NO"/>
        </w:rPr>
        <w:t>t</w:t>
      </w:r>
      <w:r w:rsidR="00140A0A" w:rsidRPr="00140A0A">
        <w:rPr>
          <w:sz w:val="24"/>
          <w:szCs w:val="24"/>
          <w:lang w:val="nb-NO"/>
        </w:rPr>
        <w:t>ë shpjegojnë optimizimin e proceseve të riciklimit duke përdorur teknologjinë</w:t>
      </w:r>
      <w:r>
        <w:rPr>
          <w:sz w:val="24"/>
          <w:szCs w:val="24"/>
          <w:lang w:val="nb-NO"/>
        </w:rPr>
        <w:t>;</w:t>
      </w:r>
    </w:p>
    <w:p w:rsidR="00140A0A" w:rsidRPr="00140A0A" w:rsidRDefault="001523A1" w:rsidP="00B11043">
      <w:pPr>
        <w:numPr>
          <w:ilvl w:val="0"/>
          <w:numId w:val="251"/>
        </w:numPr>
        <w:tabs>
          <w:tab w:val="left" w:pos="360"/>
        </w:tabs>
        <w:ind w:left="360"/>
        <w:jc w:val="both"/>
        <w:rPr>
          <w:sz w:val="24"/>
          <w:szCs w:val="24"/>
          <w:lang w:val="nb-NO"/>
        </w:rPr>
      </w:pPr>
      <w:r>
        <w:rPr>
          <w:sz w:val="24"/>
          <w:szCs w:val="24"/>
          <w:lang w:val="nb-NO"/>
        </w:rPr>
        <w:t>t</w:t>
      </w:r>
      <w:r w:rsidR="00140A0A" w:rsidRPr="00140A0A">
        <w:rPr>
          <w:sz w:val="24"/>
          <w:szCs w:val="24"/>
          <w:lang w:val="nb-NO"/>
        </w:rPr>
        <w:t>ë shpjegojnë avantazhet e zgjidhjeve digjitale për mirëmenaxhimin e mbetjeve</w:t>
      </w:r>
      <w:r>
        <w:rPr>
          <w:sz w:val="24"/>
          <w:szCs w:val="24"/>
          <w:lang w:val="nb-NO"/>
        </w:rPr>
        <w:t>;</w:t>
      </w:r>
    </w:p>
    <w:p w:rsidR="00140A0A" w:rsidRPr="003A37D9" w:rsidRDefault="00140A0A" w:rsidP="00B11043">
      <w:pPr>
        <w:numPr>
          <w:ilvl w:val="0"/>
          <w:numId w:val="251"/>
        </w:numPr>
        <w:tabs>
          <w:tab w:val="left" w:pos="360"/>
        </w:tabs>
        <w:ind w:left="360"/>
        <w:jc w:val="both"/>
        <w:rPr>
          <w:sz w:val="24"/>
          <w:szCs w:val="24"/>
          <w:lang w:val="nb-NO"/>
        </w:rPr>
      </w:pPr>
      <w:r w:rsidRPr="00140A0A">
        <w:rPr>
          <w:sz w:val="24"/>
          <w:szCs w:val="24"/>
          <w:lang w:val="nb-NO"/>
        </w:rPr>
        <w:t>t</w:t>
      </w:r>
      <w:r w:rsidR="001523A1" w:rsidRPr="00140A0A">
        <w:rPr>
          <w:sz w:val="24"/>
          <w:szCs w:val="24"/>
          <w:lang w:val="nb-NO"/>
        </w:rPr>
        <w:t>ë</w:t>
      </w:r>
      <w:r w:rsidRPr="00140A0A">
        <w:rPr>
          <w:sz w:val="24"/>
          <w:szCs w:val="24"/>
          <w:lang w:val="nb-NO"/>
        </w:rPr>
        <w:t xml:space="preserve"> shpjegojë rëndësinë e ruajtja, menaxhimi dhe monitorimi digjital të burimeve ujore </w:t>
      </w:r>
      <w:r w:rsidR="003A37D9">
        <w:rPr>
          <w:sz w:val="24"/>
          <w:szCs w:val="24"/>
          <w:lang w:val="nb-NO"/>
        </w:rPr>
        <w:t xml:space="preserve"> </w:t>
      </w:r>
      <w:r w:rsidR="001523A1" w:rsidRPr="003A37D9">
        <w:rPr>
          <w:sz w:val="24"/>
          <w:szCs w:val="24"/>
          <w:lang w:val="nb-NO"/>
        </w:rPr>
        <w:t>n</w:t>
      </w:r>
      <w:r w:rsidRPr="003A37D9">
        <w:rPr>
          <w:sz w:val="24"/>
          <w:szCs w:val="24"/>
          <w:lang w:val="nb-NO"/>
        </w:rPr>
        <w:t>ë drejtimet profesionale përkatëse</w:t>
      </w:r>
      <w:r w:rsidR="001523A1" w:rsidRPr="003A37D9">
        <w:rPr>
          <w:sz w:val="24"/>
          <w:szCs w:val="24"/>
          <w:lang w:val="nb-NO"/>
        </w:rPr>
        <w:t>;</w:t>
      </w:r>
    </w:p>
    <w:p w:rsidR="003A37D9" w:rsidRDefault="00140A0A" w:rsidP="00B11043">
      <w:pPr>
        <w:numPr>
          <w:ilvl w:val="0"/>
          <w:numId w:val="251"/>
        </w:numPr>
        <w:tabs>
          <w:tab w:val="left" w:pos="360"/>
        </w:tabs>
        <w:ind w:left="360"/>
        <w:jc w:val="both"/>
        <w:rPr>
          <w:sz w:val="24"/>
          <w:szCs w:val="24"/>
          <w:lang w:val="nb-NO"/>
        </w:rPr>
      </w:pPr>
      <w:r w:rsidRPr="00140A0A">
        <w:rPr>
          <w:sz w:val="24"/>
          <w:szCs w:val="24"/>
          <w:lang w:val="nb-NO"/>
        </w:rPr>
        <w:t xml:space="preserve">të përshkruajë praktikat e qëndrueshme të menaxhimit të ujit në fushën profesionale </w:t>
      </w:r>
      <w:r w:rsidR="00261FD3">
        <w:rPr>
          <w:sz w:val="24"/>
          <w:szCs w:val="24"/>
          <w:lang w:val="nb-NO"/>
        </w:rPr>
        <w:t>p</w:t>
      </w:r>
      <w:r w:rsidRPr="00140A0A">
        <w:rPr>
          <w:sz w:val="24"/>
          <w:szCs w:val="24"/>
          <w:lang w:val="nb-NO"/>
        </w:rPr>
        <w:t>ërkatëse</w:t>
      </w:r>
      <w:r w:rsidR="001523A1">
        <w:rPr>
          <w:sz w:val="24"/>
          <w:szCs w:val="24"/>
          <w:lang w:val="nb-NO"/>
        </w:rPr>
        <w:t>;</w:t>
      </w:r>
    </w:p>
    <w:p w:rsidR="003A37D9" w:rsidRDefault="00140A0A" w:rsidP="00B11043">
      <w:pPr>
        <w:numPr>
          <w:ilvl w:val="0"/>
          <w:numId w:val="251"/>
        </w:numPr>
        <w:tabs>
          <w:tab w:val="left" w:pos="360"/>
        </w:tabs>
        <w:ind w:left="360"/>
        <w:jc w:val="both"/>
        <w:rPr>
          <w:sz w:val="24"/>
          <w:szCs w:val="24"/>
          <w:lang w:val="nb-NO"/>
        </w:rPr>
      </w:pPr>
      <w:r w:rsidRPr="003A37D9">
        <w:rPr>
          <w:sz w:val="24"/>
          <w:szCs w:val="24"/>
          <w:lang w:val="nb-NO"/>
        </w:rPr>
        <w:t>të dallojë dhe përdorë sistemet digjitale të monitorimit të përdorimit dhe cilësisë së ujit</w:t>
      </w:r>
      <w:r w:rsidR="001523A1" w:rsidRPr="003A37D9">
        <w:rPr>
          <w:sz w:val="24"/>
          <w:szCs w:val="24"/>
          <w:lang w:val="nb-NO"/>
        </w:rPr>
        <w:t>;</w:t>
      </w:r>
    </w:p>
    <w:p w:rsidR="003A37D9" w:rsidRDefault="00140A0A" w:rsidP="00B11043">
      <w:pPr>
        <w:numPr>
          <w:ilvl w:val="0"/>
          <w:numId w:val="251"/>
        </w:numPr>
        <w:tabs>
          <w:tab w:val="left" w:pos="360"/>
        </w:tabs>
        <w:ind w:left="360"/>
        <w:jc w:val="both"/>
        <w:rPr>
          <w:sz w:val="24"/>
          <w:szCs w:val="24"/>
          <w:lang w:val="nb-NO"/>
        </w:rPr>
      </w:pPr>
      <w:r w:rsidRPr="003A37D9">
        <w:rPr>
          <w:sz w:val="24"/>
          <w:szCs w:val="24"/>
          <w:lang w:val="nb-NO"/>
        </w:rPr>
        <w:t>të shpjegojë teknologjitë inteligjente për menaxhimin e qëndrueshëm të ujit</w:t>
      </w:r>
      <w:r w:rsidR="001523A1" w:rsidRPr="003A37D9">
        <w:rPr>
          <w:sz w:val="24"/>
          <w:szCs w:val="24"/>
          <w:lang w:val="nb-NO"/>
        </w:rPr>
        <w:t>;</w:t>
      </w:r>
    </w:p>
    <w:p w:rsidR="002659AC" w:rsidRDefault="00140A0A" w:rsidP="00B11043">
      <w:pPr>
        <w:numPr>
          <w:ilvl w:val="0"/>
          <w:numId w:val="251"/>
        </w:numPr>
        <w:tabs>
          <w:tab w:val="left" w:pos="360"/>
        </w:tabs>
        <w:ind w:left="360"/>
        <w:jc w:val="both"/>
        <w:rPr>
          <w:sz w:val="24"/>
          <w:szCs w:val="24"/>
          <w:lang w:val="nb-NO"/>
        </w:rPr>
      </w:pPr>
      <w:r w:rsidRPr="003A37D9">
        <w:rPr>
          <w:sz w:val="24"/>
          <w:szCs w:val="24"/>
          <w:lang w:val="nb-NO"/>
        </w:rPr>
        <w:lastRenderedPageBreak/>
        <w:t xml:space="preserve">të përshkruajë transporti i qëndrueshëm, lëvizshmëria e zgjuar dhe zgjidhjet digjitale në </w:t>
      </w:r>
      <w:r w:rsidRPr="00140A0A">
        <w:rPr>
          <w:sz w:val="24"/>
          <w:szCs w:val="24"/>
          <w:lang w:val="nb-NO"/>
        </w:rPr>
        <w:t>drejtimet profesionale përkatëse</w:t>
      </w:r>
      <w:r w:rsidR="001523A1">
        <w:rPr>
          <w:sz w:val="24"/>
          <w:szCs w:val="24"/>
          <w:lang w:val="nb-NO"/>
        </w:rPr>
        <w:t>;</w:t>
      </w:r>
    </w:p>
    <w:p w:rsidR="003A37D9" w:rsidRDefault="00140A0A" w:rsidP="00B11043">
      <w:pPr>
        <w:numPr>
          <w:ilvl w:val="0"/>
          <w:numId w:val="251"/>
        </w:numPr>
        <w:tabs>
          <w:tab w:val="left" w:pos="360"/>
        </w:tabs>
        <w:ind w:left="360"/>
        <w:jc w:val="both"/>
        <w:rPr>
          <w:sz w:val="24"/>
          <w:szCs w:val="24"/>
          <w:lang w:val="nb-NO"/>
        </w:rPr>
      </w:pPr>
      <w:r w:rsidRPr="00140A0A">
        <w:rPr>
          <w:sz w:val="24"/>
          <w:szCs w:val="24"/>
          <w:lang w:val="nb-NO"/>
        </w:rPr>
        <w:t>të dallojë opsionet alte</w:t>
      </w:r>
      <w:r w:rsidR="00261FD3">
        <w:rPr>
          <w:sz w:val="24"/>
          <w:szCs w:val="24"/>
          <w:lang w:val="nb-NO"/>
        </w:rPr>
        <w:t>rm</w:t>
      </w:r>
      <w:r w:rsidRPr="00140A0A">
        <w:rPr>
          <w:sz w:val="24"/>
          <w:szCs w:val="24"/>
          <w:lang w:val="nb-NO"/>
        </w:rPr>
        <w:t>ative të transportit (p.sh. transporti publik, biçikleta, ecje) si dhe përdorimin e mjete elektrike në veprimtari të ndryshme profesionale;</w:t>
      </w:r>
    </w:p>
    <w:p w:rsidR="00140A0A" w:rsidRPr="00140A0A" w:rsidRDefault="00140A0A" w:rsidP="00B11043">
      <w:pPr>
        <w:numPr>
          <w:ilvl w:val="0"/>
          <w:numId w:val="251"/>
        </w:numPr>
        <w:tabs>
          <w:tab w:val="left" w:pos="360"/>
        </w:tabs>
        <w:ind w:left="360"/>
        <w:jc w:val="both"/>
        <w:rPr>
          <w:sz w:val="24"/>
          <w:szCs w:val="24"/>
          <w:lang w:val="nb-NO"/>
        </w:rPr>
      </w:pPr>
      <w:r w:rsidRPr="00140A0A">
        <w:rPr>
          <w:sz w:val="24"/>
          <w:szCs w:val="24"/>
          <w:lang w:val="nb-NO"/>
        </w:rPr>
        <w:t>të dallojë platfo</w:t>
      </w:r>
      <w:r w:rsidR="00261FD3">
        <w:rPr>
          <w:sz w:val="24"/>
          <w:szCs w:val="24"/>
          <w:lang w:val="nb-NO"/>
        </w:rPr>
        <w:t>rm</w:t>
      </w:r>
      <w:r w:rsidRPr="00140A0A">
        <w:rPr>
          <w:sz w:val="24"/>
          <w:szCs w:val="24"/>
          <w:lang w:val="nb-NO"/>
        </w:rPr>
        <w:t>at digjitale për transport të qëndrueshëm si dhe Integrimin e teknologjive inovative në sistemet e transportit publik</w:t>
      </w:r>
      <w:r w:rsidR="001523A1">
        <w:rPr>
          <w:sz w:val="24"/>
          <w:szCs w:val="24"/>
          <w:lang w:val="nb-NO"/>
        </w:rPr>
        <w:t>;</w:t>
      </w:r>
    </w:p>
    <w:p w:rsidR="003A37D9" w:rsidRDefault="00140A0A" w:rsidP="00B11043">
      <w:pPr>
        <w:numPr>
          <w:ilvl w:val="0"/>
          <w:numId w:val="251"/>
        </w:numPr>
        <w:tabs>
          <w:tab w:val="left" w:pos="360"/>
        </w:tabs>
        <w:ind w:left="360"/>
        <w:jc w:val="both"/>
        <w:rPr>
          <w:sz w:val="24"/>
          <w:szCs w:val="24"/>
          <w:lang w:val="nb-NO"/>
        </w:rPr>
      </w:pPr>
      <w:r w:rsidRPr="00140A0A">
        <w:rPr>
          <w:sz w:val="24"/>
          <w:szCs w:val="24"/>
          <w:lang w:val="nb-NO"/>
        </w:rPr>
        <w:t>të shpjegojë kuptimin dhe rëndësinë mbi konsumin e qëndrueshëm, tregun digjital dhe marketingun digjital</w:t>
      </w:r>
      <w:r w:rsidR="001523A1">
        <w:rPr>
          <w:sz w:val="24"/>
          <w:szCs w:val="24"/>
          <w:lang w:val="nb-NO"/>
        </w:rPr>
        <w:t>;</w:t>
      </w:r>
    </w:p>
    <w:p w:rsidR="00140A0A" w:rsidRPr="00140A0A" w:rsidRDefault="00140A0A" w:rsidP="00B11043">
      <w:pPr>
        <w:numPr>
          <w:ilvl w:val="0"/>
          <w:numId w:val="251"/>
        </w:numPr>
        <w:tabs>
          <w:tab w:val="left" w:pos="360"/>
        </w:tabs>
        <w:ind w:left="360"/>
        <w:jc w:val="both"/>
        <w:rPr>
          <w:sz w:val="24"/>
          <w:szCs w:val="24"/>
          <w:lang w:val="nb-NO"/>
        </w:rPr>
      </w:pPr>
      <w:r w:rsidRPr="00140A0A">
        <w:rPr>
          <w:sz w:val="24"/>
          <w:szCs w:val="24"/>
          <w:lang w:val="nb-NO"/>
        </w:rPr>
        <w:t xml:space="preserve">të dallojë praktikat etike të konsumit, zgjedhjet e konsumatorëve dhe ndikimet e tyre </w:t>
      </w:r>
      <w:r w:rsidR="001523A1">
        <w:rPr>
          <w:sz w:val="24"/>
          <w:szCs w:val="24"/>
          <w:lang w:val="nb-NO"/>
        </w:rPr>
        <w:t>m</w:t>
      </w:r>
      <w:r w:rsidRPr="00140A0A">
        <w:rPr>
          <w:sz w:val="24"/>
          <w:szCs w:val="24"/>
          <w:lang w:val="nb-NO"/>
        </w:rPr>
        <w:t>jedisore</w:t>
      </w:r>
      <w:r w:rsidR="001523A1">
        <w:rPr>
          <w:sz w:val="24"/>
          <w:szCs w:val="24"/>
          <w:lang w:val="nb-NO"/>
        </w:rPr>
        <w:t>;</w:t>
      </w:r>
    </w:p>
    <w:p w:rsidR="002659AC" w:rsidRDefault="00140A0A" w:rsidP="00B11043">
      <w:pPr>
        <w:numPr>
          <w:ilvl w:val="0"/>
          <w:numId w:val="251"/>
        </w:numPr>
        <w:tabs>
          <w:tab w:val="left" w:pos="360"/>
        </w:tabs>
        <w:ind w:left="360"/>
        <w:jc w:val="both"/>
        <w:rPr>
          <w:sz w:val="24"/>
          <w:szCs w:val="24"/>
          <w:lang w:val="nb-NO"/>
        </w:rPr>
      </w:pPr>
      <w:r w:rsidRPr="00140A0A">
        <w:rPr>
          <w:sz w:val="24"/>
          <w:szCs w:val="24"/>
          <w:lang w:val="nb-NO"/>
        </w:rPr>
        <w:t>të shpjegojë praktika dhe platfo</w:t>
      </w:r>
      <w:r w:rsidR="00261FD3">
        <w:rPr>
          <w:sz w:val="24"/>
          <w:szCs w:val="24"/>
          <w:lang w:val="nb-NO"/>
        </w:rPr>
        <w:t>rm</w:t>
      </w:r>
      <w:r w:rsidRPr="00140A0A">
        <w:rPr>
          <w:sz w:val="24"/>
          <w:szCs w:val="24"/>
          <w:lang w:val="nb-NO"/>
        </w:rPr>
        <w:t>a të qëndrueshme të tregtisë elektronike si dhe kuptimin për marketingun digjital për promovimin e produkteve eko-miqësore</w:t>
      </w:r>
      <w:r w:rsidR="001523A1">
        <w:rPr>
          <w:sz w:val="24"/>
          <w:szCs w:val="24"/>
          <w:lang w:val="nb-NO"/>
        </w:rPr>
        <w:t>;</w:t>
      </w:r>
    </w:p>
    <w:p w:rsidR="002659AC" w:rsidRDefault="00140A0A" w:rsidP="00B11043">
      <w:pPr>
        <w:numPr>
          <w:ilvl w:val="0"/>
          <w:numId w:val="251"/>
        </w:numPr>
        <w:tabs>
          <w:tab w:val="left" w:pos="360"/>
        </w:tabs>
        <w:ind w:left="360"/>
        <w:jc w:val="both"/>
        <w:rPr>
          <w:sz w:val="24"/>
          <w:szCs w:val="24"/>
          <w:lang w:val="nb-NO"/>
        </w:rPr>
      </w:pPr>
      <w:r w:rsidRPr="00140A0A">
        <w:rPr>
          <w:sz w:val="24"/>
          <w:szCs w:val="24"/>
          <w:lang w:val="nb-NO"/>
        </w:rPr>
        <w:t>të përshkruajnë modele të qëndrueshme biznesi bazuar në praktika të ekonomisë së     gjelbër dhe digjitale</w:t>
      </w:r>
      <w:r w:rsidR="001523A1">
        <w:rPr>
          <w:sz w:val="24"/>
          <w:szCs w:val="24"/>
          <w:lang w:val="nb-NO"/>
        </w:rPr>
        <w:t>;</w:t>
      </w:r>
    </w:p>
    <w:p w:rsidR="002659AC" w:rsidRDefault="00140A0A" w:rsidP="00B11043">
      <w:pPr>
        <w:numPr>
          <w:ilvl w:val="0"/>
          <w:numId w:val="251"/>
        </w:numPr>
        <w:tabs>
          <w:tab w:val="left" w:pos="360"/>
        </w:tabs>
        <w:ind w:left="360"/>
        <w:jc w:val="both"/>
        <w:rPr>
          <w:sz w:val="24"/>
          <w:szCs w:val="24"/>
          <w:lang w:val="nb-NO"/>
        </w:rPr>
      </w:pPr>
      <w:r w:rsidRPr="00140A0A">
        <w:rPr>
          <w:sz w:val="24"/>
          <w:szCs w:val="24"/>
          <w:lang w:val="nb-NO"/>
        </w:rPr>
        <w:t>të shpjegojë politikat për zhvillim të qëndrueshëm në fusha të ndryshme profesionale</w:t>
      </w:r>
      <w:r w:rsidR="001523A1">
        <w:rPr>
          <w:sz w:val="24"/>
          <w:szCs w:val="24"/>
          <w:lang w:val="nb-NO"/>
        </w:rPr>
        <w:t>;</w:t>
      </w:r>
      <w:r w:rsidRPr="00140A0A">
        <w:rPr>
          <w:sz w:val="24"/>
          <w:szCs w:val="24"/>
          <w:lang w:val="nb-NO"/>
        </w:rPr>
        <w:t xml:space="preserve"> </w:t>
      </w:r>
    </w:p>
    <w:p w:rsidR="00E44906" w:rsidRDefault="00140A0A" w:rsidP="00B11043">
      <w:pPr>
        <w:numPr>
          <w:ilvl w:val="0"/>
          <w:numId w:val="251"/>
        </w:numPr>
        <w:tabs>
          <w:tab w:val="left" w:pos="360"/>
        </w:tabs>
        <w:ind w:left="360"/>
        <w:jc w:val="both"/>
        <w:rPr>
          <w:sz w:val="24"/>
          <w:szCs w:val="24"/>
          <w:lang w:val="nb-NO"/>
        </w:rPr>
      </w:pPr>
      <w:r w:rsidRPr="00140A0A">
        <w:rPr>
          <w:sz w:val="24"/>
          <w:szCs w:val="24"/>
          <w:lang w:val="nb-NO"/>
        </w:rPr>
        <w:t>të shpjegojnë konsideratat etike në qeverisjen digjitale për qëndrueshmëri</w:t>
      </w:r>
      <w:r w:rsidR="001523A1">
        <w:rPr>
          <w:sz w:val="24"/>
          <w:szCs w:val="24"/>
          <w:lang w:val="nb-NO"/>
        </w:rPr>
        <w:t>;</w:t>
      </w:r>
    </w:p>
    <w:p w:rsidR="001523A1" w:rsidRPr="007A1FCA" w:rsidRDefault="001523A1" w:rsidP="001523A1">
      <w:pPr>
        <w:tabs>
          <w:tab w:val="left" w:pos="360"/>
        </w:tabs>
        <w:ind w:firstLine="90"/>
        <w:rPr>
          <w:sz w:val="24"/>
          <w:szCs w:val="24"/>
          <w:lang w:val="nb-NO"/>
        </w:rPr>
      </w:pPr>
    </w:p>
    <w:p w:rsidR="00E44906" w:rsidRPr="007A1FCA" w:rsidRDefault="00E44906" w:rsidP="00B11043">
      <w:pPr>
        <w:numPr>
          <w:ilvl w:val="0"/>
          <w:numId w:val="88"/>
        </w:numPr>
        <w:ind w:left="360"/>
        <w:jc w:val="both"/>
        <w:rPr>
          <w:b/>
          <w:iCs/>
          <w:sz w:val="24"/>
          <w:szCs w:val="24"/>
          <w:lang w:val="nb-NO"/>
        </w:rPr>
      </w:pPr>
      <w:r w:rsidRPr="007A1FCA">
        <w:rPr>
          <w:b/>
          <w:iCs/>
          <w:sz w:val="24"/>
          <w:szCs w:val="24"/>
          <w:lang w:val="nb-NO"/>
        </w:rPr>
        <w:t>Pë</w:t>
      </w:r>
      <w:r w:rsidR="00261FD3" w:rsidRPr="00261FD3">
        <w:rPr>
          <w:b/>
          <w:bCs/>
          <w:sz w:val="24"/>
          <w:szCs w:val="24"/>
          <w:lang w:val="nb-NO"/>
        </w:rPr>
        <w:t>rm</w:t>
      </w:r>
      <w:r w:rsidRPr="007A1FCA">
        <w:rPr>
          <w:b/>
          <w:iCs/>
          <w:sz w:val="24"/>
          <w:szCs w:val="24"/>
          <w:lang w:val="nb-NO"/>
        </w:rPr>
        <w:t>bajtjet e përgjithshme të lëndës “</w:t>
      </w:r>
      <w:r w:rsidRPr="003E512B">
        <w:rPr>
          <w:b/>
          <w:iCs/>
          <w:sz w:val="24"/>
          <w:szCs w:val="24"/>
          <w:lang w:val="da-DK"/>
        </w:rPr>
        <w:t>Mjedisi dhe zhvillimi i qëndrueshëm</w:t>
      </w:r>
      <w:r w:rsidRPr="007A1FCA">
        <w:rPr>
          <w:b/>
          <w:iCs/>
          <w:sz w:val="24"/>
          <w:szCs w:val="24"/>
          <w:lang w:val="nb-NO"/>
        </w:rPr>
        <w:t>”, kl.13 - 32 orë</w:t>
      </w:r>
    </w:p>
    <w:p w:rsidR="00E44906" w:rsidRPr="007A1FCA" w:rsidRDefault="00E44906" w:rsidP="00E44906">
      <w:pPr>
        <w:tabs>
          <w:tab w:val="left" w:pos="360"/>
        </w:tabs>
        <w:jc w:val="both"/>
        <w:rPr>
          <w:b/>
          <w:bCs/>
          <w:i/>
          <w:iCs/>
          <w:sz w:val="24"/>
          <w:szCs w:val="24"/>
          <w:lang w:val="nb-NO"/>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6827"/>
        <w:gridCol w:w="964"/>
      </w:tblGrid>
      <w:tr w:rsidR="001523A1" w:rsidRPr="003E512B" w:rsidTr="002659AC">
        <w:trPr>
          <w:trHeight w:val="278"/>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rPr>
            </w:pPr>
            <w:r w:rsidRPr="001523A1">
              <w:rPr>
                <w:b/>
                <w:sz w:val="24"/>
                <w:szCs w:val="24"/>
              </w:rPr>
              <w:t>Tema 1</w:t>
            </w:r>
          </w:p>
        </w:tc>
        <w:tc>
          <w:tcPr>
            <w:tcW w:w="6827"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sz w:val="24"/>
                <w:szCs w:val="24"/>
              </w:rPr>
            </w:pPr>
            <w:r w:rsidRPr="001523A1">
              <w:rPr>
                <w:sz w:val="24"/>
                <w:szCs w:val="24"/>
              </w:rPr>
              <w:t xml:space="preserve">Zhvillimi i qëndrueshëm </w:t>
            </w:r>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rPr>
            </w:pPr>
            <w:r w:rsidRPr="001523A1">
              <w:rPr>
                <w:sz w:val="24"/>
                <w:szCs w:val="24"/>
              </w:rPr>
              <w:t>3 orë</w:t>
            </w:r>
          </w:p>
        </w:tc>
      </w:tr>
      <w:tr w:rsidR="001523A1" w:rsidRPr="003E512B" w:rsidTr="002659AC">
        <w:trPr>
          <w:trHeight w:val="252"/>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rPr>
            </w:pPr>
            <w:r w:rsidRPr="001523A1">
              <w:rPr>
                <w:b/>
                <w:sz w:val="24"/>
                <w:szCs w:val="24"/>
              </w:rPr>
              <w:t>Tema 2</w:t>
            </w:r>
          </w:p>
        </w:tc>
        <w:tc>
          <w:tcPr>
            <w:tcW w:w="6827"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sz w:val="24"/>
                <w:szCs w:val="24"/>
                <w:lang w:val="de-DE"/>
              </w:rPr>
            </w:pPr>
            <w:r w:rsidRPr="001523A1">
              <w:rPr>
                <w:sz w:val="24"/>
                <w:szCs w:val="24"/>
              </w:rPr>
              <w:t>Bazat e shkencës mjedisore</w:t>
            </w:r>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rPr>
            </w:pPr>
            <w:r w:rsidRPr="001523A1">
              <w:rPr>
                <w:sz w:val="24"/>
                <w:szCs w:val="24"/>
              </w:rPr>
              <w:t>3 orë</w:t>
            </w:r>
          </w:p>
        </w:tc>
      </w:tr>
      <w:tr w:rsidR="001523A1" w:rsidRPr="003E512B" w:rsidTr="002659AC">
        <w:trPr>
          <w:trHeight w:val="299"/>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rPr>
            </w:pPr>
            <w:r w:rsidRPr="001523A1">
              <w:rPr>
                <w:b/>
                <w:sz w:val="24"/>
                <w:szCs w:val="24"/>
              </w:rPr>
              <w:t>Tema 3</w:t>
            </w:r>
          </w:p>
        </w:tc>
        <w:tc>
          <w:tcPr>
            <w:tcW w:w="6827" w:type="dxa"/>
            <w:tcBorders>
              <w:top w:val="single" w:sz="4" w:space="0" w:color="000000"/>
              <w:left w:val="single" w:sz="4" w:space="0" w:color="000000"/>
              <w:bottom w:val="single" w:sz="4" w:space="0" w:color="000000"/>
              <w:right w:val="single" w:sz="4" w:space="0" w:color="000000"/>
            </w:tcBorders>
          </w:tcPr>
          <w:p w:rsidR="001523A1" w:rsidRPr="00590EDA" w:rsidRDefault="001523A1" w:rsidP="001523A1">
            <w:pPr>
              <w:rPr>
                <w:color w:val="000000"/>
                <w:sz w:val="24"/>
                <w:szCs w:val="24"/>
              </w:rPr>
            </w:pPr>
            <w:hyperlink w:anchor="_Toc164956847" w:history="1">
              <w:r w:rsidRPr="00590EDA">
                <w:rPr>
                  <w:rStyle w:val="Hyperlink"/>
                  <w:color w:val="000000"/>
                  <w:sz w:val="24"/>
                  <w:szCs w:val="24"/>
                  <w:u w:val="none"/>
                </w:rPr>
                <w:t>Menaxhimit të mbetjeve, riciklimi dhe zgjidhjet digjitale</w:t>
              </w:r>
            </w:hyperlink>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rPr>
            </w:pPr>
            <w:r w:rsidRPr="001523A1">
              <w:rPr>
                <w:sz w:val="24"/>
                <w:szCs w:val="24"/>
              </w:rPr>
              <w:t>6 orë</w:t>
            </w:r>
          </w:p>
        </w:tc>
      </w:tr>
      <w:tr w:rsidR="001523A1" w:rsidRPr="003E512B" w:rsidTr="002659AC">
        <w:trPr>
          <w:trHeight w:val="304"/>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rPr>
            </w:pPr>
            <w:r w:rsidRPr="001523A1">
              <w:rPr>
                <w:b/>
                <w:sz w:val="24"/>
                <w:szCs w:val="24"/>
              </w:rPr>
              <w:t>Tema 4</w:t>
            </w:r>
          </w:p>
        </w:tc>
        <w:tc>
          <w:tcPr>
            <w:tcW w:w="6827" w:type="dxa"/>
            <w:tcBorders>
              <w:top w:val="single" w:sz="4" w:space="0" w:color="000000"/>
              <w:left w:val="single" w:sz="4" w:space="0" w:color="000000"/>
              <w:bottom w:val="single" w:sz="4" w:space="0" w:color="000000"/>
              <w:right w:val="single" w:sz="4" w:space="0" w:color="000000"/>
            </w:tcBorders>
          </w:tcPr>
          <w:p w:rsidR="001523A1" w:rsidRPr="00590EDA" w:rsidRDefault="001523A1" w:rsidP="001523A1">
            <w:pPr>
              <w:rPr>
                <w:i/>
                <w:color w:val="000000"/>
                <w:sz w:val="24"/>
                <w:szCs w:val="24"/>
                <w:lang w:val="de-DE"/>
              </w:rPr>
            </w:pPr>
            <w:hyperlink w:anchor="_Toc164956855" w:history="1">
              <w:r w:rsidRPr="00590EDA">
                <w:rPr>
                  <w:rStyle w:val="Hyperlink"/>
                  <w:color w:val="000000"/>
                  <w:sz w:val="24"/>
                  <w:szCs w:val="24"/>
                  <w:u w:val="none"/>
                </w:rPr>
                <w:t>Ruajtja, menaxhimi dhe monitorimi digjital i burimeve ujore</w:t>
              </w:r>
            </w:hyperlink>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lang w:val="de-DE"/>
              </w:rPr>
            </w:pPr>
            <w:r w:rsidRPr="001523A1">
              <w:rPr>
                <w:sz w:val="24"/>
                <w:szCs w:val="24"/>
              </w:rPr>
              <w:t>4 orë</w:t>
            </w:r>
          </w:p>
        </w:tc>
      </w:tr>
      <w:tr w:rsidR="001523A1" w:rsidRPr="003E512B" w:rsidTr="002659AC">
        <w:trPr>
          <w:trHeight w:val="315"/>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rPr>
            </w:pPr>
            <w:r w:rsidRPr="001523A1">
              <w:rPr>
                <w:b/>
                <w:sz w:val="24"/>
                <w:szCs w:val="24"/>
              </w:rPr>
              <w:t>Tema 5</w:t>
            </w:r>
          </w:p>
        </w:tc>
        <w:tc>
          <w:tcPr>
            <w:tcW w:w="6827" w:type="dxa"/>
            <w:tcBorders>
              <w:top w:val="single" w:sz="4" w:space="0" w:color="000000"/>
              <w:left w:val="single" w:sz="4" w:space="0" w:color="000000"/>
              <w:bottom w:val="single" w:sz="4" w:space="0" w:color="000000"/>
              <w:right w:val="single" w:sz="4" w:space="0" w:color="000000"/>
            </w:tcBorders>
          </w:tcPr>
          <w:p w:rsidR="001523A1" w:rsidRPr="00590EDA" w:rsidRDefault="001523A1" w:rsidP="001523A1">
            <w:pPr>
              <w:rPr>
                <w:color w:val="000000"/>
                <w:sz w:val="24"/>
                <w:szCs w:val="24"/>
                <w:lang w:val="it-IT"/>
              </w:rPr>
            </w:pPr>
            <w:hyperlink w:anchor="_Toc164956861" w:history="1">
              <w:r w:rsidRPr="00590EDA">
                <w:rPr>
                  <w:rStyle w:val="Hyperlink"/>
                  <w:color w:val="000000"/>
                  <w:sz w:val="24"/>
                  <w:szCs w:val="24"/>
                  <w:u w:val="none"/>
                </w:rPr>
                <w:t>Transporti i qëndrueshëm, lëvizshmëria e zgjuar dhe zgjidhjet digjitale</w:t>
              </w:r>
            </w:hyperlink>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rPr>
            </w:pPr>
            <w:r w:rsidRPr="001523A1">
              <w:rPr>
                <w:sz w:val="24"/>
                <w:szCs w:val="24"/>
              </w:rPr>
              <w:t>4 orë</w:t>
            </w:r>
          </w:p>
        </w:tc>
      </w:tr>
      <w:tr w:rsidR="001523A1" w:rsidRPr="003E512B" w:rsidTr="002659AC">
        <w:trPr>
          <w:trHeight w:val="242"/>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rPr>
            </w:pPr>
            <w:r w:rsidRPr="001523A1">
              <w:rPr>
                <w:b/>
                <w:sz w:val="24"/>
                <w:szCs w:val="24"/>
              </w:rPr>
              <w:t>Tema 6</w:t>
            </w:r>
          </w:p>
        </w:tc>
        <w:tc>
          <w:tcPr>
            <w:tcW w:w="6827" w:type="dxa"/>
            <w:tcBorders>
              <w:top w:val="single" w:sz="4" w:space="0" w:color="000000"/>
              <w:left w:val="single" w:sz="4" w:space="0" w:color="000000"/>
              <w:bottom w:val="single" w:sz="4" w:space="0" w:color="000000"/>
              <w:right w:val="single" w:sz="4" w:space="0" w:color="000000"/>
            </w:tcBorders>
          </w:tcPr>
          <w:p w:rsidR="001523A1" w:rsidRPr="00590EDA" w:rsidRDefault="001523A1" w:rsidP="001523A1">
            <w:pPr>
              <w:rPr>
                <w:color w:val="000000"/>
                <w:sz w:val="24"/>
                <w:szCs w:val="24"/>
              </w:rPr>
            </w:pPr>
            <w:hyperlink w:anchor="_Toc164956868" w:history="1">
              <w:r w:rsidRPr="00590EDA">
                <w:rPr>
                  <w:rStyle w:val="Hyperlink"/>
                  <w:color w:val="000000"/>
                  <w:sz w:val="24"/>
                  <w:szCs w:val="24"/>
                  <w:u w:val="none"/>
                  <w:lang w:val="sq-AL"/>
                </w:rPr>
                <w:t>Konsumi i qëndrueshëm, tregu digjital dhe marketingu digjital</w:t>
              </w:r>
            </w:hyperlink>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rPr>
            </w:pPr>
            <w:r w:rsidRPr="001523A1">
              <w:rPr>
                <w:sz w:val="24"/>
                <w:szCs w:val="24"/>
              </w:rPr>
              <w:t>4 orë</w:t>
            </w:r>
          </w:p>
        </w:tc>
      </w:tr>
      <w:tr w:rsidR="001523A1" w:rsidRPr="003E512B" w:rsidTr="002659AC">
        <w:trPr>
          <w:trHeight w:val="252"/>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rPr>
            </w:pPr>
            <w:r w:rsidRPr="001523A1">
              <w:rPr>
                <w:b/>
                <w:sz w:val="24"/>
                <w:szCs w:val="24"/>
              </w:rPr>
              <w:t>Tema 7</w:t>
            </w:r>
          </w:p>
        </w:tc>
        <w:tc>
          <w:tcPr>
            <w:tcW w:w="6827" w:type="dxa"/>
            <w:tcBorders>
              <w:top w:val="single" w:sz="4" w:space="0" w:color="000000"/>
              <w:left w:val="single" w:sz="4" w:space="0" w:color="000000"/>
              <w:bottom w:val="single" w:sz="4" w:space="0" w:color="000000"/>
              <w:right w:val="single" w:sz="4" w:space="0" w:color="000000"/>
            </w:tcBorders>
          </w:tcPr>
          <w:p w:rsidR="001523A1" w:rsidRPr="00590EDA" w:rsidRDefault="001523A1" w:rsidP="001523A1">
            <w:pPr>
              <w:rPr>
                <w:color w:val="000000"/>
                <w:sz w:val="24"/>
                <w:szCs w:val="24"/>
                <w:lang w:val="da-DK"/>
              </w:rPr>
            </w:pPr>
            <w:r w:rsidRPr="00590EDA">
              <w:rPr>
                <w:color w:val="000000"/>
                <w:sz w:val="24"/>
                <w:szCs w:val="24"/>
              </w:rPr>
              <w:t>S</w:t>
            </w:r>
            <w:hyperlink w:anchor="_Toc164956874" w:history="1">
              <w:r w:rsidRPr="00590EDA">
                <w:rPr>
                  <w:rStyle w:val="Hyperlink"/>
                  <w:color w:val="000000"/>
                  <w:sz w:val="24"/>
                  <w:szCs w:val="24"/>
                  <w:u w:val="none"/>
                  <w:lang w:val="sq-AL"/>
                </w:rPr>
                <w:t>ipë</w:t>
              </w:r>
              <w:r w:rsidR="00451193">
                <w:rPr>
                  <w:rStyle w:val="Hyperlink"/>
                  <w:color w:val="000000"/>
                  <w:sz w:val="24"/>
                  <w:szCs w:val="24"/>
                  <w:u w:val="none"/>
                  <w:lang w:val="sq-AL"/>
                </w:rPr>
                <w:t>RM</w:t>
              </w:r>
              <w:r w:rsidRPr="00590EDA">
                <w:rPr>
                  <w:rStyle w:val="Hyperlink"/>
                  <w:color w:val="000000"/>
                  <w:sz w:val="24"/>
                  <w:szCs w:val="24"/>
                  <w:u w:val="none"/>
                  <w:lang w:val="sq-AL"/>
                </w:rPr>
                <w:t>arrja e gjelbër, inovacioni dhe modelet digjitale të biznesit</w:t>
              </w:r>
            </w:hyperlink>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rPr>
            </w:pPr>
            <w:r w:rsidRPr="001523A1">
              <w:rPr>
                <w:sz w:val="24"/>
                <w:szCs w:val="24"/>
              </w:rPr>
              <w:t>4 orë</w:t>
            </w:r>
          </w:p>
        </w:tc>
      </w:tr>
      <w:tr w:rsidR="001523A1" w:rsidRPr="003E512B" w:rsidTr="002659AC">
        <w:trPr>
          <w:trHeight w:val="257"/>
        </w:trPr>
        <w:tc>
          <w:tcPr>
            <w:tcW w:w="1006"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rPr>
                <w:b/>
                <w:sz w:val="24"/>
                <w:szCs w:val="24"/>
                <w:lang w:val="de-CH"/>
              </w:rPr>
            </w:pPr>
            <w:r w:rsidRPr="001523A1">
              <w:rPr>
                <w:b/>
                <w:sz w:val="24"/>
                <w:szCs w:val="24"/>
              </w:rPr>
              <w:t>Tema 8</w:t>
            </w:r>
          </w:p>
        </w:tc>
        <w:tc>
          <w:tcPr>
            <w:tcW w:w="6827" w:type="dxa"/>
            <w:tcBorders>
              <w:top w:val="single" w:sz="4" w:space="0" w:color="000000"/>
              <w:left w:val="single" w:sz="4" w:space="0" w:color="000000"/>
              <w:bottom w:val="single" w:sz="4" w:space="0" w:color="000000"/>
              <w:right w:val="single" w:sz="4" w:space="0" w:color="000000"/>
            </w:tcBorders>
          </w:tcPr>
          <w:p w:rsidR="001523A1" w:rsidRPr="00590EDA" w:rsidRDefault="001523A1" w:rsidP="001523A1">
            <w:pPr>
              <w:rPr>
                <w:color w:val="000000"/>
                <w:sz w:val="24"/>
                <w:szCs w:val="24"/>
                <w:lang w:val="de-DE"/>
              </w:rPr>
            </w:pPr>
            <w:r w:rsidRPr="00590EDA">
              <w:rPr>
                <w:color w:val="000000"/>
                <w:sz w:val="24"/>
                <w:szCs w:val="24"/>
              </w:rPr>
              <w:t>Politika dhe qeverisja për zhvillim të qëndrueshëm</w:t>
            </w:r>
          </w:p>
        </w:tc>
        <w:tc>
          <w:tcPr>
            <w:tcW w:w="964" w:type="dxa"/>
            <w:tcBorders>
              <w:top w:val="single" w:sz="4" w:space="0" w:color="000000"/>
              <w:left w:val="single" w:sz="4" w:space="0" w:color="000000"/>
              <w:bottom w:val="single" w:sz="4" w:space="0" w:color="000000"/>
              <w:right w:val="single" w:sz="4" w:space="0" w:color="000000"/>
            </w:tcBorders>
          </w:tcPr>
          <w:p w:rsidR="001523A1" w:rsidRPr="001523A1" w:rsidRDefault="001523A1" w:rsidP="001523A1">
            <w:pPr>
              <w:jc w:val="center"/>
              <w:rPr>
                <w:sz w:val="24"/>
                <w:szCs w:val="24"/>
              </w:rPr>
            </w:pPr>
            <w:r w:rsidRPr="001523A1">
              <w:rPr>
                <w:sz w:val="24"/>
                <w:szCs w:val="24"/>
              </w:rPr>
              <w:t>4 orë</w:t>
            </w:r>
          </w:p>
        </w:tc>
      </w:tr>
    </w:tbl>
    <w:p w:rsidR="00E44906" w:rsidRDefault="00E44906" w:rsidP="00E44906">
      <w:pPr>
        <w:rPr>
          <w:rFonts w:ascii="Arial" w:hAnsi="Arial" w:cs="Arial"/>
          <w:b/>
        </w:rPr>
      </w:pPr>
    </w:p>
    <w:p w:rsidR="00242725" w:rsidRDefault="00242725" w:rsidP="00242725">
      <w:pPr>
        <w:rPr>
          <w:sz w:val="24"/>
          <w:szCs w:val="24"/>
          <w:lang w:val="sq-AL"/>
        </w:rPr>
      </w:pPr>
    </w:p>
    <w:p w:rsidR="00894568" w:rsidRPr="002D115A" w:rsidRDefault="00894568" w:rsidP="00894568">
      <w:pPr>
        <w:tabs>
          <w:tab w:val="left" w:pos="360"/>
        </w:tabs>
        <w:rPr>
          <w:b/>
          <w:color w:val="000000"/>
          <w:sz w:val="24"/>
          <w:szCs w:val="24"/>
          <w:lang w:val="sq-AL"/>
        </w:rPr>
      </w:pPr>
      <w:r w:rsidRPr="002A07A9">
        <w:rPr>
          <w:b/>
          <w:color w:val="000000"/>
          <w:sz w:val="24"/>
          <w:szCs w:val="24"/>
          <w:highlight w:val="lightGray"/>
          <w:lang w:val="sq-AL"/>
        </w:rPr>
        <w:t>3. L</w:t>
      </w:r>
      <w:r w:rsidRPr="00CC4FEC">
        <w:rPr>
          <w:b/>
          <w:color w:val="000000"/>
          <w:sz w:val="24"/>
          <w:szCs w:val="24"/>
          <w:highlight w:val="lightGray"/>
          <w:lang w:val="sq-AL"/>
        </w:rPr>
        <w:t>ënda “Bazat e bujqësisë” (</w:t>
      </w:r>
      <w:r w:rsidR="0030217E" w:rsidRPr="00CC4FEC">
        <w:rPr>
          <w:b/>
          <w:bCs/>
          <w:highlight w:val="lightGray"/>
          <w:lang w:val="sq-AL"/>
        </w:rPr>
        <w:t>L-14-824-26</w:t>
      </w:r>
      <w:r w:rsidRPr="00CC4FEC">
        <w:rPr>
          <w:b/>
          <w:color w:val="000000"/>
          <w:sz w:val="24"/>
          <w:szCs w:val="24"/>
          <w:highlight w:val="lightGray"/>
          <w:lang w:val="sq-AL"/>
        </w:rPr>
        <w:t xml:space="preserve">) </w:t>
      </w:r>
      <w:r w:rsidR="002A07A9">
        <w:rPr>
          <w:b/>
          <w:color w:val="000000"/>
          <w:sz w:val="24"/>
          <w:szCs w:val="24"/>
          <w:highlight w:val="lightGray"/>
          <w:lang w:val="sq-AL"/>
        </w:rPr>
        <w:t>k</w:t>
      </w:r>
      <w:r w:rsidRPr="00CC4FEC">
        <w:rPr>
          <w:b/>
          <w:color w:val="000000"/>
          <w:sz w:val="24"/>
          <w:szCs w:val="24"/>
          <w:highlight w:val="lightGray"/>
          <w:lang w:val="sq-AL"/>
        </w:rPr>
        <w:t>l. 10 - 72 o</w:t>
      </w:r>
      <w:r w:rsidRPr="00CC4FEC">
        <w:rPr>
          <w:b/>
          <w:sz w:val="24"/>
          <w:szCs w:val="24"/>
          <w:highlight w:val="lightGray"/>
          <w:lang w:val="sq-AL"/>
        </w:rPr>
        <w:t>rë</w:t>
      </w:r>
      <w:r w:rsidRPr="002D115A">
        <w:rPr>
          <w:b/>
          <w:sz w:val="24"/>
          <w:szCs w:val="24"/>
          <w:lang w:val="sq-AL"/>
        </w:rPr>
        <w:t xml:space="preserve">       </w:t>
      </w:r>
      <w:r w:rsidRPr="002D115A">
        <w:rPr>
          <w:b/>
          <w:color w:val="000000"/>
          <w:sz w:val="24"/>
          <w:szCs w:val="24"/>
          <w:lang w:val="sq-AL"/>
        </w:rPr>
        <w:t xml:space="preserve">      </w:t>
      </w:r>
    </w:p>
    <w:p w:rsidR="00894568" w:rsidRDefault="00894568" w:rsidP="00894568">
      <w:pPr>
        <w:tabs>
          <w:tab w:val="left" w:pos="1260"/>
        </w:tabs>
        <w:ind w:left="540"/>
        <w:rPr>
          <w:b/>
          <w:bCs/>
          <w:color w:val="000000"/>
          <w:sz w:val="24"/>
          <w:szCs w:val="24"/>
          <w:lang w:val="sq-AL"/>
        </w:rPr>
      </w:pPr>
    </w:p>
    <w:p w:rsidR="00894568" w:rsidRDefault="00894568" w:rsidP="00894568">
      <w:pPr>
        <w:numPr>
          <w:ilvl w:val="0"/>
          <w:numId w:val="15"/>
        </w:numPr>
        <w:tabs>
          <w:tab w:val="left" w:pos="0"/>
          <w:tab w:val="left" w:pos="360"/>
        </w:tabs>
        <w:rPr>
          <w:b/>
          <w:iCs/>
          <w:color w:val="000000"/>
          <w:sz w:val="24"/>
          <w:szCs w:val="24"/>
          <w:lang w:val="sq-AL"/>
        </w:rPr>
      </w:pPr>
      <w:r>
        <w:rPr>
          <w:b/>
          <w:iCs/>
          <w:color w:val="000000"/>
          <w:sz w:val="24"/>
          <w:szCs w:val="24"/>
          <w:lang w:val="sq-AL"/>
        </w:rPr>
        <w:t>Synimet e lëndës “</w:t>
      </w:r>
      <w:r w:rsidRPr="001C5027">
        <w:rPr>
          <w:b/>
          <w:color w:val="000000"/>
          <w:sz w:val="24"/>
          <w:szCs w:val="24"/>
          <w:lang w:val="sq-AL"/>
        </w:rPr>
        <w:t>Bazat e bujqësisë</w:t>
      </w:r>
      <w:r>
        <w:rPr>
          <w:b/>
          <w:iCs/>
          <w:color w:val="000000"/>
          <w:sz w:val="24"/>
          <w:szCs w:val="24"/>
          <w:lang w:val="sq-AL"/>
        </w:rPr>
        <w:t>”, kl. 10.</w:t>
      </w:r>
    </w:p>
    <w:p w:rsidR="00BE2514" w:rsidRPr="00142963" w:rsidRDefault="00BE2514" w:rsidP="00BE2514">
      <w:pPr>
        <w:rPr>
          <w:sz w:val="24"/>
          <w:lang w:val="sq-AL"/>
        </w:rPr>
      </w:pPr>
    </w:p>
    <w:p w:rsidR="00894568" w:rsidRPr="00624CD8" w:rsidRDefault="00894568" w:rsidP="002659AC">
      <w:pPr>
        <w:jc w:val="both"/>
        <w:rPr>
          <w:sz w:val="24"/>
          <w:lang w:val="sq-AL"/>
        </w:rPr>
      </w:pPr>
      <w:r w:rsidRPr="00624CD8">
        <w:rPr>
          <w:sz w:val="24"/>
          <w:lang w:val="sq-AL"/>
        </w:rPr>
        <w:t>Në përfundim të trajtimit të lëndës “Bazat e bujqësisë ” klasa 10, nxënësit duhet:</w:t>
      </w:r>
    </w:p>
    <w:p w:rsidR="00894568" w:rsidRPr="00624CD8" w:rsidRDefault="00894568" w:rsidP="002659AC">
      <w:pPr>
        <w:pStyle w:val="ListParagraph"/>
        <w:numPr>
          <w:ilvl w:val="0"/>
          <w:numId w:val="9"/>
        </w:numPr>
        <w:tabs>
          <w:tab w:val="left" w:pos="360"/>
        </w:tabs>
        <w:spacing w:after="0" w:line="240" w:lineRule="auto"/>
        <w:jc w:val="both"/>
        <w:rPr>
          <w:rFonts w:ascii="Times New Roman" w:hAnsi="Times New Roman"/>
          <w:sz w:val="24"/>
          <w:szCs w:val="24"/>
          <w:lang w:val="sq-AL"/>
        </w:rPr>
      </w:pPr>
      <w:r>
        <w:rPr>
          <w:rFonts w:ascii="Times New Roman" w:hAnsi="Times New Roman"/>
          <w:sz w:val="24"/>
          <w:szCs w:val="24"/>
          <w:lang w:val="sq-AL"/>
        </w:rPr>
        <w:t>t</w:t>
      </w:r>
      <w:r w:rsidRPr="00624CD8">
        <w:rPr>
          <w:rFonts w:ascii="Times New Roman" w:hAnsi="Times New Roman"/>
          <w:sz w:val="24"/>
          <w:szCs w:val="24"/>
          <w:lang w:val="sq-AL"/>
        </w:rPr>
        <w:t>ë përshkruajnë objektin, rëndësinë dhe rolin që ka bujqësia në ekonominë e vendit në përgjithësi, si dhe për sektorin e blegtorisë në veçanti</w:t>
      </w:r>
      <w:r w:rsidR="009F4F82">
        <w:rPr>
          <w:rFonts w:ascii="Times New Roman" w:hAnsi="Times New Roman"/>
          <w:sz w:val="24"/>
          <w:szCs w:val="24"/>
          <w:lang w:val="sq-AL"/>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5" w:after="0" w:line="237" w:lineRule="auto"/>
        <w:ind w:right="10"/>
        <w:jc w:val="both"/>
        <w:rPr>
          <w:rFonts w:ascii="Times New Roman" w:hAnsi="Times New Roman"/>
          <w:sz w:val="24"/>
        </w:rPr>
      </w:pPr>
      <w:r w:rsidRPr="00954C36">
        <w:rPr>
          <w:rFonts w:ascii="Times New Roman" w:hAnsi="Times New Roman"/>
          <w:sz w:val="24"/>
        </w:rPr>
        <w:t>të përshkruajnë rëndësinë, përhapjen, vlerat ekonomike dhe bujqësore të drithrave në ekonominë e një vendi</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80"/>
          <w:tab w:val="left" w:pos="1081"/>
        </w:tabs>
        <w:autoSpaceDE w:val="0"/>
        <w:autoSpaceDN w:val="0"/>
        <w:spacing w:before="5" w:after="0" w:line="237" w:lineRule="auto"/>
        <w:ind w:right="10"/>
        <w:jc w:val="both"/>
        <w:rPr>
          <w:rFonts w:ascii="Times New Roman" w:hAnsi="Times New Roman"/>
          <w:sz w:val="24"/>
        </w:rPr>
      </w:pPr>
      <w:r w:rsidRPr="00954C36">
        <w:rPr>
          <w:rFonts w:ascii="Times New Roman" w:hAnsi="Times New Roman"/>
          <w:sz w:val="24"/>
        </w:rPr>
        <w:t>të dallojnë drithërat e lashta nga të vonat sipas tipareve kryesore të tyre dalluese</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2" w:after="0" w:line="240" w:lineRule="auto"/>
        <w:ind w:right="29"/>
        <w:jc w:val="both"/>
        <w:rPr>
          <w:rFonts w:ascii="Times New Roman" w:hAnsi="Times New Roman"/>
          <w:sz w:val="24"/>
        </w:rPr>
      </w:pPr>
      <w:r w:rsidRPr="00954C36">
        <w:rPr>
          <w:rFonts w:ascii="Times New Roman" w:hAnsi="Times New Roman"/>
          <w:sz w:val="24"/>
        </w:rPr>
        <w:t>të përshkruajnë karakteristikat botanike, veçoritë biologjike dhe kërkesat për klimë, tokë dhe element të ushqyes të të lashtave (grurë, tërshërë, elb, thekër etj.)</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4" w:after="0" w:line="237" w:lineRule="auto"/>
        <w:ind w:right="29"/>
        <w:jc w:val="both"/>
        <w:rPr>
          <w:rFonts w:ascii="Times New Roman" w:hAnsi="Times New Roman"/>
          <w:sz w:val="24"/>
        </w:rPr>
      </w:pPr>
      <w:r w:rsidRPr="00954C36">
        <w:rPr>
          <w:rFonts w:ascii="Times New Roman" w:hAnsi="Times New Roman"/>
          <w:sz w:val="24"/>
        </w:rPr>
        <w:t>të përshkruajnë karakteristikat botanike, veçoritë biologjike dhe kërkesat për klimë, tokë dhe element ushqyes të misrit</w:t>
      </w:r>
      <w:r w:rsidR="009F4F82">
        <w:rPr>
          <w:rFonts w:ascii="Times New Roman" w:hAnsi="Times New Roman"/>
          <w:sz w:val="24"/>
        </w:rPr>
        <w:t>;</w:t>
      </w:r>
    </w:p>
    <w:p w:rsidR="00894568" w:rsidRPr="00C97EA5" w:rsidRDefault="00894568" w:rsidP="002659AC">
      <w:pPr>
        <w:pStyle w:val="ListParagraph"/>
        <w:widowControl w:val="0"/>
        <w:numPr>
          <w:ilvl w:val="0"/>
          <w:numId w:val="9"/>
        </w:numPr>
        <w:tabs>
          <w:tab w:val="left" w:pos="360"/>
          <w:tab w:val="left" w:pos="1020"/>
          <w:tab w:val="left" w:pos="1021"/>
        </w:tabs>
        <w:autoSpaceDE w:val="0"/>
        <w:autoSpaceDN w:val="0"/>
        <w:spacing w:before="4" w:after="0" w:line="237" w:lineRule="auto"/>
        <w:ind w:right="29"/>
        <w:jc w:val="both"/>
        <w:rPr>
          <w:rFonts w:ascii="Times New Roman" w:hAnsi="Times New Roman"/>
          <w:sz w:val="24"/>
        </w:rPr>
      </w:pPr>
      <w:r w:rsidRPr="00954C36">
        <w:rPr>
          <w:rFonts w:ascii="Times New Roman" w:hAnsi="Times New Roman"/>
          <w:sz w:val="24"/>
        </w:rPr>
        <w:t xml:space="preserve">të përshkruajnë përhapjen, rëndësinë, veçoritë dhe kërkesat për klimë tokë dhe element ushqyes </w:t>
      </w:r>
      <w:r w:rsidRPr="00C97EA5">
        <w:rPr>
          <w:rFonts w:ascii="Times New Roman" w:hAnsi="Times New Roman"/>
          <w:sz w:val="24"/>
        </w:rPr>
        <w:t>të orizit</w:t>
      </w:r>
      <w:r w:rsidR="009F4F82">
        <w:rPr>
          <w:rFonts w:ascii="Times New Roman" w:hAnsi="Times New Roman"/>
          <w:sz w:val="24"/>
        </w:rPr>
        <w:t>;</w:t>
      </w:r>
    </w:p>
    <w:p w:rsidR="00894568" w:rsidRPr="00C97EA5" w:rsidRDefault="00894568" w:rsidP="002659AC">
      <w:pPr>
        <w:pStyle w:val="ListParagraph"/>
        <w:widowControl w:val="0"/>
        <w:numPr>
          <w:ilvl w:val="0"/>
          <w:numId w:val="9"/>
        </w:numPr>
        <w:tabs>
          <w:tab w:val="left" w:pos="360"/>
          <w:tab w:val="left" w:pos="1020"/>
          <w:tab w:val="left" w:pos="1021"/>
        </w:tabs>
        <w:autoSpaceDE w:val="0"/>
        <w:autoSpaceDN w:val="0"/>
        <w:spacing w:before="2" w:after="0" w:line="294" w:lineRule="exact"/>
        <w:jc w:val="both"/>
        <w:rPr>
          <w:rFonts w:ascii="Times New Roman" w:hAnsi="Times New Roman"/>
          <w:sz w:val="24"/>
        </w:rPr>
      </w:pPr>
      <w:r w:rsidRPr="00C97EA5">
        <w:rPr>
          <w:rFonts w:ascii="Times New Roman" w:hAnsi="Times New Roman"/>
          <w:sz w:val="24"/>
        </w:rPr>
        <w:t>të përshkruajnë rëndësinë, përhapjen dhe kultivarët e bishtajoreve për kokërr;</w:t>
      </w:r>
    </w:p>
    <w:p w:rsidR="00894568" w:rsidRPr="00C97EA5" w:rsidRDefault="00894568" w:rsidP="002659AC">
      <w:pPr>
        <w:pStyle w:val="ListParagraph"/>
        <w:widowControl w:val="0"/>
        <w:numPr>
          <w:ilvl w:val="0"/>
          <w:numId w:val="9"/>
        </w:numPr>
        <w:tabs>
          <w:tab w:val="left" w:pos="360"/>
          <w:tab w:val="left" w:pos="1021"/>
        </w:tabs>
        <w:autoSpaceDE w:val="0"/>
        <w:autoSpaceDN w:val="0"/>
        <w:spacing w:before="2" w:after="0" w:line="237" w:lineRule="auto"/>
        <w:ind w:right="29"/>
        <w:jc w:val="both"/>
        <w:rPr>
          <w:rFonts w:ascii="Times New Roman" w:hAnsi="Times New Roman"/>
          <w:sz w:val="24"/>
        </w:rPr>
      </w:pPr>
      <w:r w:rsidRPr="00C97EA5">
        <w:rPr>
          <w:rFonts w:ascii="Times New Roman" w:hAnsi="Times New Roman"/>
          <w:sz w:val="24"/>
        </w:rPr>
        <w:t xml:space="preserve">të identifikojnë karakteristikat botanike, veçoritë biologjike, kërkesat për klimë, tokë e </w:t>
      </w:r>
      <w:r w:rsidRPr="00C97EA5">
        <w:rPr>
          <w:rFonts w:ascii="Times New Roman" w:hAnsi="Times New Roman"/>
          <w:sz w:val="24"/>
        </w:rPr>
        <w:lastRenderedPageBreak/>
        <w:t>elementë ushqyes të kulturave bishtajore për kokërr si: fasulja, soja, qiqra, thjerrëza, batha, bizelja</w:t>
      </w:r>
      <w:r w:rsidR="00C4251F" w:rsidRPr="00C97EA5">
        <w:rPr>
          <w:rFonts w:ascii="Times New Roman" w:hAnsi="Times New Roman"/>
          <w:sz w:val="24"/>
        </w:rPr>
        <w:t xml:space="preserve">, </w:t>
      </w:r>
      <w:r w:rsidRPr="00C97EA5">
        <w:rPr>
          <w:rFonts w:ascii="Times New Roman" w:hAnsi="Times New Roman"/>
          <w:sz w:val="24"/>
        </w:rPr>
        <w:t>etj</w:t>
      </w:r>
      <w:r w:rsidR="00C4251F" w:rsidRPr="00C97EA5">
        <w:rPr>
          <w:rFonts w:ascii="Times New Roman" w:hAnsi="Times New Roman"/>
          <w:sz w:val="24"/>
        </w:rPr>
        <w:t>…</w:t>
      </w:r>
    </w:p>
    <w:p w:rsidR="00894568" w:rsidRPr="00C97EA5" w:rsidRDefault="00894568" w:rsidP="002659AC">
      <w:pPr>
        <w:pStyle w:val="ListParagraph"/>
        <w:widowControl w:val="0"/>
        <w:numPr>
          <w:ilvl w:val="0"/>
          <w:numId w:val="9"/>
        </w:numPr>
        <w:tabs>
          <w:tab w:val="left" w:pos="360"/>
          <w:tab w:val="left" w:pos="1021"/>
        </w:tabs>
        <w:autoSpaceDE w:val="0"/>
        <w:autoSpaceDN w:val="0"/>
        <w:spacing w:before="5" w:after="0" w:line="293" w:lineRule="exact"/>
        <w:jc w:val="both"/>
        <w:rPr>
          <w:rFonts w:ascii="Times New Roman" w:hAnsi="Times New Roman"/>
          <w:sz w:val="24"/>
        </w:rPr>
      </w:pPr>
      <w:r w:rsidRPr="00C97EA5">
        <w:rPr>
          <w:rFonts w:ascii="Times New Roman" w:hAnsi="Times New Roman"/>
          <w:sz w:val="24"/>
        </w:rPr>
        <w:t xml:space="preserve">të përshkruajnë vlerat ekonomike dhe bujqësore të kulturave </w:t>
      </w:r>
      <w:r w:rsidR="009F4F82">
        <w:rPr>
          <w:rFonts w:ascii="Times New Roman" w:hAnsi="Times New Roman"/>
          <w:sz w:val="24"/>
        </w:rPr>
        <w:t>industrial;</w:t>
      </w:r>
    </w:p>
    <w:p w:rsidR="00894568" w:rsidRPr="00C97EA5" w:rsidRDefault="00894568" w:rsidP="002659AC">
      <w:pPr>
        <w:pStyle w:val="ListParagraph"/>
        <w:widowControl w:val="0"/>
        <w:numPr>
          <w:ilvl w:val="0"/>
          <w:numId w:val="9"/>
        </w:numPr>
        <w:tabs>
          <w:tab w:val="left" w:pos="360"/>
          <w:tab w:val="left" w:pos="1021"/>
        </w:tabs>
        <w:autoSpaceDE w:val="0"/>
        <w:autoSpaceDN w:val="0"/>
        <w:spacing w:after="0" w:line="293" w:lineRule="exact"/>
        <w:jc w:val="both"/>
        <w:rPr>
          <w:rFonts w:ascii="Times New Roman" w:hAnsi="Times New Roman"/>
          <w:sz w:val="24"/>
        </w:rPr>
      </w:pPr>
      <w:r w:rsidRPr="00C97EA5">
        <w:rPr>
          <w:rFonts w:ascii="Times New Roman" w:hAnsi="Times New Roman"/>
          <w:sz w:val="24"/>
        </w:rPr>
        <w:t xml:space="preserve">të klasifikojnë kulturat industriale sipas përdorimit të tyre në bujqësi apo </w:t>
      </w:r>
      <w:r w:rsidR="009F4F82">
        <w:rPr>
          <w:rFonts w:ascii="Times New Roman" w:hAnsi="Times New Roman"/>
          <w:sz w:val="24"/>
        </w:rPr>
        <w:t>industri;</w:t>
      </w:r>
    </w:p>
    <w:p w:rsidR="00894568" w:rsidRPr="00C97EA5" w:rsidRDefault="00894568" w:rsidP="002659AC">
      <w:pPr>
        <w:pStyle w:val="ListParagraph"/>
        <w:widowControl w:val="0"/>
        <w:numPr>
          <w:ilvl w:val="0"/>
          <w:numId w:val="9"/>
        </w:numPr>
        <w:tabs>
          <w:tab w:val="left" w:pos="360"/>
          <w:tab w:val="left" w:pos="1020"/>
          <w:tab w:val="left" w:pos="1021"/>
        </w:tabs>
        <w:autoSpaceDE w:val="0"/>
        <w:autoSpaceDN w:val="0"/>
        <w:spacing w:before="4" w:after="0" w:line="237" w:lineRule="auto"/>
        <w:ind w:right="29"/>
        <w:jc w:val="both"/>
        <w:rPr>
          <w:rFonts w:ascii="Times New Roman" w:hAnsi="Times New Roman"/>
          <w:sz w:val="24"/>
        </w:rPr>
      </w:pPr>
      <w:r w:rsidRPr="00C97EA5">
        <w:rPr>
          <w:rFonts w:ascii="Times New Roman" w:hAnsi="Times New Roman"/>
          <w:sz w:val="24"/>
        </w:rPr>
        <w:t>të përshkruajnë karakteristikat botanike, veçoritë biologjike, kërkesat për klimë, tokë dhe element ushqyes të lulediellit</w:t>
      </w:r>
      <w:r w:rsidR="009F4F82">
        <w:rPr>
          <w:rFonts w:ascii="Times New Roman" w:hAnsi="Times New Roman"/>
          <w:sz w:val="24"/>
        </w:rPr>
        <w:t>;</w:t>
      </w:r>
    </w:p>
    <w:p w:rsidR="00894568" w:rsidRPr="00C97EA5" w:rsidRDefault="00894568" w:rsidP="002659AC">
      <w:pPr>
        <w:pStyle w:val="ListParagraph"/>
        <w:widowControl w:val="0"/>
        <w:numPr>
          <w:ilvl w:val="0"/>
          <w:numId w:val="9"/>
        </w:numPr>
        <w:tabs>
          <w:tab w:val="left" w:pos="360"/>
          <w:tab w:val="left" w:pos="1020"/>
          <w:tab w:val="left" w:pos="1021"/>
        </w:tabs>
        <w:autoSpaceDE w:val="0"/>
        <w:autoSpaceDN w:val="0"/>
        <w:spacing w:before="5" w:after="0" w:line="237" w:lineRule="auto"/>
        <w:ind w:right="29"/>
        <w:jc w:val="both"/>
        <w:rPr>
          <w:rFonts w:ascii="Times New Roman" w:hAnsi="Times New Roman"/>
          <w:sz w:val="24"/>
        </w:rPr>
      </w:pPr>
      <w:r w:rsidRPr="00C97EA5">
        <w:rPr>
          <w:rFonts w:ascii="Times New Roman" w:hAnsi="Times New Roman"/>
          <w:sz w:val="24"/>
        </w:rPr>
        <w:t>të përshkruajnë karakteristikat botanike, veçoritë biologjike, kërkesat për klimë, tokë dhe element ushqyes të panxhar sheqerit</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 w:val="left" w:pos="10350"/>
        </w:tabs>
        <w:autoSpaceDE w:val="0"/>
        <w:autoSpaceDN w:val="0"/>
        <w:spacing w:before="3" w:after="0" w:line="237" w:lineRule="auto"/>
        <w:ind w:right="10"/>
        <w:jc w:val="both"/>
        <w:rPr>
          <w:rFonts w:ascii="Times New Roman" w:hAnsi="Times New Roman"/>
          <w:sz w:val="24"/>
        </w:rPr>
      </w:pPr>
      <w:r w:rsidRPr="00954C36">
        <w:rPr>
          <w:rFonts w:ascii="Times New Roman" w:hAnsi="Times New Roman"/>
          <w:sz w:val="24"/>
        </w:rPr>
        <w:t>të përshkruajnë rëndësinë ekonomike dhe bujqësore të prodhimit të kulturave foragjere si bazë ushqimore për blegtorinë</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2" w:after="0" w:line="293" w:lineRule="exact"/>
        <w:jc w:val="both"/>
        <w:rPr>
          <w:rFonts w:ascii="Times New Roman" w:hAnsi="Times New Roman"/>
          <w:sz w:val="24"/>
        </w:rPr>
      </w:pPr>
      <w:r w:rsidRPr="00954C36">
        <w:rPr>
          <w:rFonts w:ascii="Times New Roman" w:hAnsi="Times New Roman"/>
          <w:sz w:val="24"/>
        </w:rPr>
        <w:t>të rendisin veçoritë kryesore të prodhimit foragjer</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after="0" w:line="293" w:lineRule="exact"/>
        <w:jc w:val="both"/>
        <w:rPr>
          <w:rFonts w:ascii="Times New Roman" w:hAnsi="Times New Roman"/>
          <w:sz w:val="24"/>
        </w:rPr>
      </w:pPr>
      <w:r w:rsidRPr="00954C36">
        <w:rPr>
          <w:rFonts w:ascii="Times New Roman" w:hAnsi="Times New Roman"/>
          <w:sz w:val="24"/>
        </w:rPr>
        <w:t>të përcaktojnë burimet e prodhimit foragjer si ushqim bazë për blegtorinë</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after="0" w:line="293" w:lineRule="exact"/>
        <w:jc w:val="both"/>
        <w:rPr>
          <w:rFonts w:ascii="Times New Roman" w:hAnsi="Times New Roman"/>
          <w:sz w:val="24"/>
        </w:rPr>
      </w:pPr>
      <w:r w:rsidRPr="00954C36">
        <w:rPr>
          <w:rFonts w:ascii="Times New Roman" w:hAnsi="Times New Roman"/>
          <w:sz w:val="24"/>
        </w:rPr>
        <w:t>të përshkruajnë bimësinë e grupit të hasëlleve dhe tagjive sipas familjeve</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after="0" w:line="293" w:lineRule="exact"/>
        <w:jc w:val="both"/>
        <w:rPr>
          <w:rFonts w:ascii="Times New Roman" w:hAnsi="Times New Roman"/>
          <w:sz w:val="24"/>
        </w:rPr>
      </w:pPr>
      <w:r w:rsidRPr="00954C36">
        <w:rPr>
          <w:rFonts w:ascii="Times New Roman" w:hAnsi="Times New Roman"/>
          <w:sz w:val="24"/>
        </w:rPr>
        <w:t>të klasifikojnë livadhet sipas jetëgjatësisë, llojit të bimësisë dhe bashkëshoqërimit të tyre</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after="0" w:line="293" w:lineRule="exact"/>
        <w:jc w:val="both"/>
        <w:rPr>
          <w:rFonts w:ascii="Times New Roman" w:hAnsi="Times New Roman"/>
          <w:sz w:val="24"/>
        </w:rPr>
      </w:pPr>
      <w:r w:rsidRPr="00954C36">
        <w:rPr>
          <w:rFonts w:ascii="Times New Roman" w:hAnsi="Times New Roman"/>
          <w:sz w:val="24"/>
        </w:rPr>
        <w:t>të përshkruajnë bimësinë e kulturave livadhore sipas familjeve</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4" w:after="0" w:line="237" w:lineRule="auto"/>
        <w:ind w:right="29"/>
        <w:jc w:val="both"/>
        <w:rPr>
          <w:rFonts w:ascii="Times New Roman" w:hAnsi="Times New Roman"/>
          <w:sz w:val="24"/>
        </w:rPr>
      </w:pPr>
      <w:r w:rsidRPr="00954C36">
        <w:rPr>
          <w:rFonts w:ascii="Times New Roman" w:hAnsi="Times New Roman"/>
          <w:sz w:val="24"/>
        </w:rPr>
        <w:t>të shpjegojnë rëndësinë dhe veçoritë e jonxhës, si një ndër kulturat më të rëndësishme të livadheve</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2" w:after="0" w:line="293" w:lineRule="exact"/>
        <w:jc w:val="both"/>
        <w:rPr>
          <w:rFonts w:ascii="Times New Roman" w:hAnsi="Times New Roman"/>
          <w:sz w:val="24"/>
        </w:rPr>
      </w:pPr>
      <w:r>
        <w:rPr>
          <w:rFonts w:ascii="Times New Roman" w:hAnsi="Times New Roman"/>
          <w:sz w:val="24"/>
        </w:rPr>
        <w:t>t</w:t>
      </w:r>
      <w:r w:rsidRPr="00954C36">
        <w:rPr>
          <w:rFonts w:ascii="Times New Roman" w:hAnsi="Times New Roman"/>
          <w:sz w:val="24"/>
        </w:rPr>
        <w:t>ë përshkruajnë rëndësinë, klasifikimin, veçoritë dhe bimësinë e kullotës</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2" w:after="0" w:line="237" w:lineRule="auto"/>
        <w:ind w:right="29"/>
        <w:jc w:val="both"/>
        <w:rPr>
          <w:rFonts w:ascii="Times New Roman" w:hAnsi="Times New Roman"/>
          <w:sz w:val="24"/>
        </w:rPr>
      </w:pPr>
      <w:r>
        <w:rPr>
          <w:rFonts w:ascii="Times New Roman" w:hAnsi="Times New Roman"/>
          <w:sz w:val="24"/>
        </w:rPr>
        <w:t>t</w:t>
      </w:r>
      <w:r w:rsidRPr="00954C36">
        <w:rPr>
          <w:rFonts w:ascii="Times New Roman" w:hAnsi="Times New Roman"/>
          <w:sz w:val="24"/>
        </w:rPr>
        <w:t>ë përshkruajnë rëndësinë praktike dhe ekonomike të përdorimit të nënprodukteve të bujqësisë, blegtorisë dhe industrisë në ushqimin e kafshëve</w:t>
      </w:r>
      <w:r w:rsidR="009F4F82">
        <w:rPr>
          <w:rFonts w:ascii="Times New Roman" w:hAnsi="Times New Roman"/>
          <w:sz w:val="24"/>
        </w:rPr>
        <w:t>;</w:t>
      </w:r>
    </w:p>
    <w:p w:rsidR="00894568" w:rsidRPr="00954C36" w:rsidRDefault="00894568" w:rsidP="002659AC">
      <w:pPr>
        <w:pStyle w:val="ListParagraph"/>
        <w:widowControl w:val="0"/>
        <w:numPr>
          <w:ilvl w:val="0"/>
          <w:numId w:val="9"/>
        </w:numPr>
        <w:tabs>
          <w:tab w:val="left" w:pos="360"/>
          <w:tab w:val="left" w:pos="1020"/>
          <w:tab w:val="left" w:pos="1021"/>
        </w:tabs>
        <w:autoSpaceDE w:val="0"/>
        <w:autoSpaceDN w:val="0"/>
        <w:spacing w:before="2" w:after="0" w:line="240" w:lineRule="auto"/>
        <w:jc w:val="both"/>
        <w:rPr>
          <w:rFonts w:ascii="Symbol" w:hAnsi="Symbol"/>
          <w:sz w:val="24"/>
        </w:rPr>
      </w:pPr>
      <w:r>
        <w:rPr>
          <w:rFonts w:ascii="Times New Roman" w:hAnsi="Times New Roman"/>
          <w:sz w:val="24"/>
        </w:rPr>
        <w:t>t</w:t>
      </w:r>
      <w:r w:rsidRPr="00954C36">
        <w:rPr>
          <w:rFonts w:ascii="Times New Roman" w:hAnsi="Times New Roman"/>
          <w:sz w:val="24"/>
        </w:rPr>
        <w:t>ë përcaktojnë të gjitha llojet e nënprodukteve që përdoren në ushqimet e blegtorisë</w:t>
      </w:r>
      <w:r w:rsidR="002659AC">
        <w:rPr>
          <w:rFonts w:ascii="Times New Roman" w:hAnsi="Times New Roman"/>
          <w:sz w:val="24"/>
        </w:rPr>
        <w:t>.</w:t>
      </w:r>
    </w:p>
    <w:p w:rsidR="0094787F" w:rsidRPr="000F3934" w:rsidRDefault="0094787F" w:rsidP="002659AC">
      <w:pPr>
        <w:pStyle w:val="NoSpacing"/>
        <w:jc w:val="both"/>
        <w:rPr>
          <w:rFonts w:ascii="Times New Roman" w:hAnsi="Times New Roman"/>
          <w:sz w:val="24"/>
          <w:szCs w:val="24"/>
          <w:lang w:val="sq-AL"/>
        </w:rPr>
      </w:pPr>
    </w:p>
    <w:p w:rsidR="00BE2514" w:rsidRPr="00142963" w:rsidRDefault="00BE2514" w:rsidP="00623BD8">
      <w:pPr>
        <w:numPr>
          <w:ilvl w:val="0"/>
          <w:numId w:val="16"/>
        </w:numPr>
        <w:rPr>
          <w:b/>
          <w:iCs/>
          <w:sz w:val="24"/>
          <w:szCs w:val="24"/>
          <w:lang w:val="sq-AL"/>
        </w:rPr>
      </w:pPr>
      <w:r w:rsidRPr="00142963">
        <w:rPr>
          <w:b/>
          <w:iCs/>
          <w:sz w:val="24"/>
          <w:szCs w:val="24"/>
          <w:lang w:val="sq-AL"/>
        </w:rPr>
        <w:t>Pë</w:t>
      </w:r>
      <w:r w:rsidR="006817C0">
        <w:rPr>
          <w:b/>
          <w:iCs/>
          <w:sz w:val="24"/>
          <w:szCs w:val="24"/>
          <w:lang w:val="sq-AL"/>
        </w:rPr>
        <w:t>rm</w:t>
      </w:r>
      <w:r w:rsidRPr="00142963">
        <w:rPr>
          <w:b/>
          <w:iCs/>
          <w:sz w:val="24"/>
          <w:szCs w:val="24"/>
          <w:lang w:val="sq-AL"/>
        </w:rPr>
        <w:t>bajtjet e përgjithshme të lëndës “</w:t>
      </w:r>
      <w:r w:rsidR="006817C0" w:rsidRPr="006817C0">
        <w:rPr>
          <w:b/>
          <w:bCs/>
          <w:sz w:val="24"/>
          <w:lang w:val="sq-AL"/>
        </w:rPr>
        <w:t>Bazat e bujqësisë</w:t>
      </w:r>
      <w:r w:rsidRPr="00142963">
        <w:rPr>
          <w:b/>
          <w:iCs/>
          <w:sz w:val="24"/>
          <w:szCs w:val="24"/>
          <w:lang w:val="sq-AL"/>
        </w:rPr>
        <w:t xml:space="preserve">”, kl. 10 – 72 orë </w:t>
      </w:r>
    </w:p>
    <w:p w:rsidR="00BE2514" w:rsidRPr="00142963" w:rsidRDefault="00BE2514" w:rsidP="00BE2514">
      <w:pPr>
        <w:rPr>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852"/>
        <w:gridCol w:w="895"/>
      </w:tblGrid>
      <w:tr w:rsidR="00BE2514" w:rsidRPr="00142963" w:rsidTr="0014312C">
        <w:tc>
          <w:tcPr>
            <w:tcW w:w="1170" w:type="dxa"/>
          </w:tcPr>
          <w:p w:rsidR="00BE2514" w:rsidRPr="00142963" w:rsidRDefault="00BE2514" w:rsidP="00BE2514">
            <w:pPr>
              <w:rPr>
                <w:b/>
                <w:sz w:val="24"/>
                <w:szCs w:val="24"/>
                <w:lang w:val="sq-AL"/>
              </w:rPr>
            </w:pPr>
            <w:r w:rsidRPr="00142963">
              <w:rPr>
                <w:b/>
                <w:sz w:val="24"/>
                <w:lang w:val="sq-AL"/>
              </w:rPr>
              <w:t>Tema 1</w:t>
            </w:r>
          </w:p>
        </w:tc>
        <w:tc>
          <w:tcPr>
            <w:tcW w:w="6930" w:type="dxa"/>
          </w:tcPr>
          <w:p w:rsidR="00BE2514" w:rsidRPr="00142963" w:rsidRDefault="001A30C5" w:rsidP="00BE2514">
            <w:pPr>
              <w:rPr>
                <w:sz w:val="24"/>
                <w:szCs w:val="24"/>
                <w:lang w:val="sq-AL"/>
              </w:rPr>
            </w:pPr>
            <w:r w:rsidRPr="00142963">
              <w:rPr>
                <w:sz w:val="24"/>
                <w:szCs w:val="24"/>
                <w:lang w:val="sq-AL"/>
              </w:rPr>
              <w:t>Hyrje në bujqësi</w:t>
            </w:r>
          </w:p>
        </w:tc>
        <w:tc>
          <w:tcPr>
            <w:tcW w:w="900" w:type="dxa"/>
          </w:tcPr>
          <w:p w:rsidR="00BE2514" w:rsidRPr="00142963" w:rsidRDefault="001A30C5" w:rsidP="00BE2514">
            <w:pPr>
              <w:jc w:val="right"/>
              <w:rPr>
                <w:sz w:val="24"/>
                <w:szCs w:val="24"/>
                <w:lang w:val="sq-AL"/>
              </w:rPr>
            </w:pPr>
            <w:r w:rsidRPr="00142963">
              <w:rPr>
                <w:sz w:val="24"/>
                <w:szCs w:val="24"/>
                <w:lang w:val="sq-AL"/>
              </w:rPr>
              <w:t>2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2</w:t>
            </w:r>
          </w:p>
        </w:tc>
        <w:tc>
          <w:tcPr>
            <w:tcW w:w="6930" w:type="dxa"/>
          </w:tcPr>
          <w:p w:rsidR="001A30C5" w:rsidRPr="00142963" w:rsidRDefault="001A30C5" w:rsidP="001A30C5">
            <w:pPr>
              <w:rPr>
                <w:sz w:val="24"/>
                <w:szCs w:val="24"/>
                <w:lang w:val="sq-AL"/>
              </w:rPr>
            </w:pPr>
            <w:r w:rsidRPr="00142963">
              <w:rPr>
                <w:sz w:val="24"/>
                <w:lang w:val="sq-AL"/>
              </w:rPr>
              <w:t xml:space="preserve">Të lashtat                                                          </w:t>
            </w:r>
          </w:p>
        </w:tc>
        <w:tc>
          <w:tcPr>
            <w:tcW w:w="900" w:type="dxa"/>
          </w:tcPr>
          <w:p w:rsidR="001A30C5" w:rsidRPr="00142963" w:rsidRDefault="00142963" w:rsidP="001A30C5">
            <w:pPr>
              <w:jc w:val="right"/>
              <w:rPr>
                <w:sz w:val="24"/>
                <w:szCs w:val="24"/>
                <w:lang w:val="sq-AL"/>
              </w:rPr>
            </w:pPr>
            <w:r w:rsidRPr="00142963">
              <w:rPr>
                <w:sz w:val="24"/>
                <w:szCs w:val="24"/>
                <w:lang w:val="sq-AL"/>
              </w:rPr>
              <w:t>8</w:t>
            </w:r>
            <w:r w:rsidR="001A30C5" w:rsidRPr="00142963">
              <w:rPr>
                <w:sz w:val="24"/>
                <w:szCs w:val="24"/>
                <w:lang w:val="sq-AL"/>
              </w:rPr>
              <w:t xml:space="preserve">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3</w:t>
            </w:r>
          </w:p>
        </w:tc>
        <w:tc>
          <w:tcPr>
            <w:tcW w:w="6930" w:type="dxa"/>
          </w:tcPr>
          <w:p w:rsidR="001A30C5" w:rsidRPr="00142963" w:rsidRDefault="001A30C5" w:rsidP="001A30C5">
            <w:pPr>
              <w:rPr>
                <w:sz w:val="24"/>
                <w:szCs w:val="24"/>
                <w:lang w:val="sq-AL"/>
              </w:rPr>
            </w:pPr>
            <w:r w:rsidRPr="00142963">
              <w:rPr>
                <w:sz w:val="24"/>
                <w:szCs w:val="24"/>
                <w:lang w:val="sq-AL"/>
              </w:rPr>
              <w:t>Të vonat</w:t>
            </w:r>
          </w:p>
        </w:tc>
        <w:tc>
          <w:tcPr>
            <w:tcW w:w="900" w:type="dxa"/>
          </w:tcPr>
          <w:p w:rsidR="001A30C5" w:rsidRPr="00142963" w:rsidRDefault="00142963" w:rsidP="001A30C5">
            <w:pPr>
              <w:jc w:val="right"/>
              <w:rPr>
                <w:sz w:val="24"/>
                <w:szCs w:val="24"/>
                <w:lang w:val="sq-AL"/>
              </w:rPr>
            </w:pPr>
            <w:r w:rsidRPr="00142963">
              <w:rPr>
                <w:sz w:val="24"/>
                <w:szCs w:val="24"/>
                <w:lang w:val="sq-AL"/>
              </w:rPr>
              <w:t>8</w:t>
            </w:r>
            <w:r w:rsidR="001A30C5" w:rsidRPr="00142963">
              <w:rPr>
                <w:sz w:val="24"/>
                <w:szCs w:val="24"/>
                <w:lang w:val="sq-AL"/>
              </w:rPr>
              <w:t xml:space="preserve">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4</w:t>
            </w:r>
          </w:p>
        </w:tc>
        <w:tc>
          <w:tcPr>
            <w:tcW w:w="6930" w:type="dxa"/>
          </w:tcPr>
          <w:p w:rsidR="001A30C5" w:rsidRPr="00142963" w:rsidRDefault="001A30C5" w:rsidP="001A30C5">
            <w:pPr>
              <w:rPr>
                <w:sz w:val="24"/>
                <w:szCs w:val="24"/>
                <w:lang w:val="sq-AL"/>
              </w:rPr>
            </w:pPr>
            <w:r w:rsidRPr="00142963">
              <w:rPr>
                <w:sz w:val="24"/>
                <w:szCs w:val="24"/>
                <w:lang w:val="sq-AL"/>
              </w:rPr>
              <w:t xml:space="preserve">Graminoret foragjere </w:t>
            </w:r>
          </w:p>
        </w:tc>
        <w:tc>
          <w:tcPr>
            <w:tcW w:w="900" w:type="dxa"/>
          </w:tcPr>
          <w:p w:rsidR="001A30C5" w:rsidRPr="00142963" w:rsidRDefault="00142963" w:rsidP="001A30C5">
            <w:pPr>
              <w:jc w:val="right"/>
              <w:rPr>
                <w:sz w:val="24"/>
                <w:szCs w:val="24"/>
                <w:lang w:val="sq-AL"/>
              </w:rPr>
            </w:pPr>
            <w:r w:rsidRPr="00142963">
              <w:rPr>
                <w:sz w:val="24"/>
                <w:szCs w:val="24"/>
                <w:lang w:val="sq-AL"/>
              </w:rPr>
              <w:t>8</w:t>
            </w:r>
            <w:r w:rsidR="001A30C5" w:rsidRPr="00142963">
              <w:rPr>
                <w:sz w:val="24"/>
                <w:szCs w:val="24"/>
                <w:lang w:val="sq-AL"/>
              </w:rPr>
              <w:t xml:space="preserve">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5</w:t>
            </w:r>
          </w:p>
        </w:tc>
        <w:tc>
          <w:tcPr>
            <w:tcW w:w="6930" w:type="dxa"/>
          </w:tcPr>
          <w:p w:rsidR="001A30C5" w:rsidRPr="00142963" w:rsidRDefault="001A30C5" w:rsidP="001A30C5">
            <w:pPr>
              <w:rPr>
                <w:sz w:val="24"/>
                <w:szCs w:val="24"/>
                <w:lang w:val="sq-AL"/>
              </w:rPr>
            </w:pPr>
            <w:r w:rsidRPr="00142963">
              <w:rPr>
                <w:sz w:val="24"/>
                <w:szCs w:val="24"/>
                <w:lang w:val="sq-AL"/>
              </w:rPr>
              <w:t>Bishtajoret foragjere</w:t>
            </w:r>
          </w:p>
        </w:tc>
        <w:tc>
          <w:tcPr>
            <w:tcW w:w="900" w:type="dxa"/>
          </w:tcPr>
          <w:p w:rsidR="001A30C5" w:rsidRPr="00142963" w:rsidRDefault="00142963" w:rsidP="001A30C5">
            <w:pPr>
              <w:jc w:val="right"/>
              <w:rPr>
                <w:sz w:val="24"/>
                <w:szCs w:val="24"/>
                <w:lang w:val="sq-AL"/>
              </w:rPr>
            </w:pPr>
            <w:r w:rsidRPr="00142963">
              <w:rPr>
                <w:sz w:val="24"/>
                <w:szCs w:val="24"/>
                <w:lang w:val="sq-AL"/>
              </w:rPr>
              <w:t>8</w:t>
            </w:r>
            <w:r w:rsidR="001A30C5" w:rsidRPr="00142963">
              <w:rPr>
                <w:sz w:val="24"/>
                <w:szCs w:val="24"/>
                <w:lang w:val="sq-AL"/>
              </w:rPr>
              <w:t xml:space="preserve">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6</w:t>
            </w:r>
          </w:p>
        </w:tc>
        <w:tc>
          <w:tcPr>
            <w:tcW w:w="6930" w:type="dxa"/>
          </w:tcPr>
          <w:p w:rsidR="001A30C5" w:rsidRPr="00142963" w:rsidRDefault="001A30C5" w:rsidP="001A30C5">
            <w:pPr>
              <w:rPr>
                <w:sz w:val="24"/>
                <w:szCs w:val="24"/>
                <w:lang w:val="sq-AL"/>
              </w:rPr>
            </w:pPr>
            <w:r w:rsidRPr="00142963">
              <w:rPr>
                <w:sz w:val="24"/>
                <w:szCs w:val="24"/>
                <w:lang w:val="sq-AL"/>
              </w:rPr>
              <w:t>Kulturat e tjera foragjere</w:t>
            </w:r>
          </w:p>
        </w:tc>
        <w:tc>
          <w:tcPr>
            <w:tcW w:w="900" w:type="dxa"/>
          </w:tcPr>
          <w:p w:rsidR="001A30C5" w:rsidRPr="00142963" w:rsidRDefault="00142963" w:rsidP="001A30C5">
            <w:pPr>
              <w:jc w:val="right"/>
              <w:rPr>
                <w:sz w:val="24"/>
                <w:szCs w:val="24"/>
                <w:lang w:val="sq-AL"/>
              </w:rPr>
            </w:pPr>
            <w:r w:rsidRPr="00142963">
              <w:rPr>
                <w:sz w:val="24"/>
                <w:szCs w:val="24"/>
                <w:lang w:val="sq-AL"/>
              </w:rPr>
              <w:t>8</w:t>
            </w:r>
            <w:r w:rsidR="001A30C5" w:rsidRPr="00142963">
              <w:rPr>
                <w:sz w:val="24"/>
                <w:szCs w:val="24"/>
                <w:lang w:val="sq-AL"/>
              </w:rPr>
              <w:t xml:space="preserve">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7</w:t>
            </w:r>
          </w:p>
        </w:tc>
        <w:tc>
          <w:tcPr>
            <w:tcW w:w="6930" w:type="dxa"/>
          </w:tcPr>
          <w:p w:rsidR="001A30C5" w:rsidRPr="00142963" w:rsidRDefault="001A30C5" w:rsidP="001A30C5">
            <w:pPr>
              <w:rPr>
                <w:sz w:val="24"/>
                <w:szCs w:val="24"/>
                <w:lang w:val="sq-AL"/>
              </w:rPr>
            </w:pPr>
            <w:r w:rsidRPr="00142963">
              <w:rPr>
                <w:sz w:val="24"/>
                <w:szCs w:val="24"/>
                <w:lang w:val="sq-AL"/>
              </w:rPr>
              <w:t xml:space="preserve">Hasëllët </w:t>
            </w:r>
          </w:p>
        </w:tc>
        <w:tc>
          <w:tcPr>
            <w:tcW w:w="900" w:type="dxa"/>
          </w:tcPr>
          <w:p w:rsidR="001A30C5" w:rsidRPr="00142963" w:rsidRDefault="00142963" w:rsidP="001A30C5">
            <w:pPr>
              <w:jc w:val="right"/>
              <w:rPr>
                <w:sz w:val="24"/>
                <w:szCs w:val="24"/>
                <w:lang w:val="sq-AL"/>
              </w:rPr>
            </w:pPr>
            <w:r w:rsidRPr="00142963">
              <w:rPr>
                <w:sz w:val="24"/>
                <w:szCs w:val="24"/>
                <w:lang w:val="sq-AL"/>
              </w:rPr>
              <w:t>8</w:t>
            </w:r>
            <w:r w:rsidR="001A30C5" w:rsidRPr="00142963">
              <w:rPr>
                <w:sz w:val="24"/>
                <w:szCs w:val="24"/>
                <w:lang w:val="sq-AL"/>
              </w:rPr>
              <w:t xml:space="preserve"> orë</w:t>
            </w:r>
          </w:p>
        </w:tc>
      </w:tr>
      <w:tr w:rsidR="001A30C5" w:rsidRPr="00142963" w:rsidTr="0014312C">
        <w:trPr>
          <w:trHeight w:val="242"/>
        </w:trPr>
        <w:tc>
          <w:tcPr>
            <w:tcW w:w="1170" w:type="dxa"/>
          </w:tcPr>
          <w:p w:rsidR="001A30C5" w:rsidRPr="00142963" w:rsidRDefault="001A30C5" w:rsidP="001A30C5">
            <w:pPr>
              <w:rPr>
                <w:b/>
                <w:sz w:val="24"/>
                <w:szCs w:val="24"/>
                <w:lang w:val="sq-AL"/>
              </w:rPr>
            </w:pPr>
            <w:r w:rsidRPr="00142963">
              <w:rPr>
                <w:b/>
                <w:sz w:val="24"/>
                <w:szCs w:val="24"/>
                <w:lang w:val="sq-AL"/>
              </w:rPr>
              <w:t>Tema 8</w:t>
            </w:r>
          </w:p>
        </w:tc>
        <w:tc>
          <w:tcPr>
            <w:tcW w:w="6930" w:type="dxa"/>
          </w:tcPr>
          <w:p w:rsidR="001A30C5" w:rsidRPr="00142963" w:rsidRDefault="001A30C5" w:rsidP="001A30C5">
            <w:pPr>
              <w:rPr>
                <w:sz w:val="24"/>
                <w:szCs w:val="24"/>
                <w:lang w:val="sq-AL"/>
              </w:rPr>
            </w:pPr>
            <w:r w:rsidRPr="00142963">
              <w:rPr>
                <w:sz w:val="24"/>
                <w:szCs w:val="24"/>
                <w:lang w:val="sq-AL"/>
              </w:rPr>
              <w:t>Tagjirat</w:t>
            </w:r>
          </w:p>
        </w:tc>
        <w:tc>
          <w:tcPr>
            <w:tcW w:w="900" w:type="dxa"/>
          </w:tcPr>
          <w:p w:rsidR="001A30C5" w:rsidRPr="00142963" w:rsidRDefault="00142963" w:rsidP="001A30C5">
            <w:pPr>
              <w:jc w:val="right"/>
              <w:rPr>
                <w:sz w:val="24"/>
                <w:szCs w:val="24"/>
                <w:lang w:val="sq-AL"/>
              </w:rPr>
            </w:pPr>
            <w:r w:rsidRPr="00142963">
              <w:rPr>
                <w:sz w:val="24"/>
                <w:szCs w:val="24"/>
                <w:lang w:val="sq-AL"/>
              </w:rPr>
              <w:t>4</w:t>
            </w:r>
            <w:r w:rsidR="001A30C5" w:rsidRPr="00142963">
              <w:rPr>
                <w:sz w:val="24"/>
                <w:szCs w:val="24"/>
                <w:lang w:val="sq-AL"/>
              </w:rPr>
              <w:t xml:space="preserve">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9</w:t>
            </w:r>
          </w:p>
        </w:tc>
        <w:tc>
          <w:tcPr>
            <w:tcW w:w="6930" w:type="dxa"/>
          </w:tcPr>
          <w:p w:rsidR="001A30C5" w:rsidRPr="00142963" w:rsidRDefault="001A30C5" w:rsidP="001A30C5">
            <w:pPr>
              <w:rPr>
                <w:sz w:val="24"/>
                <w:szCs w:val="24"/>
                <w:lang w:val="sq-AL"/>
              </w:rPr>
            </w:pPr>
            <w:r w:rsidRPr="00142963">
              <w:rPr>
                <w:sz w:val="24"/>
                <w:szCs w:val="24"/>
                <w:lang w:val="sq-AL"/>
              </w:rPr>
              <w:t>Livadhet</w:t>
            </w:r>
          </w:p>
        </w:tc>
        <w:tc>
          <w:tcPr>
            <w:tcW w:w="900" w:type="dxa"/>
          </w:tcPr>
          <w:p w:rsidR="001A30C5" w:rsidRPr="00142963" w:rsidRDefault="001A30C5" w:rsidP="001A30C5">
            <w:pPr>
              <w:jc w:val="right"/>
              <w:rPr>
                <w:sz w:val="24"/>
                <w:szCs w:val="24"/>
                <w:lang w:val="sq-AL"/>
              </w:rPr>
            </w:pPr>
            <w:r w:rsidRPr="00142963">
              <w:rPr>
                <w:sz w:val="24"/>
                <w:szCs w:val="24"/>
                <w:lang w:val="sq-AL"/>
              </w:rPr>
              <w:t>8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10</w:t>
            </w:r>
          </w:p>
        </w:tc>
        <w:tc>
          <w:tcPr>
            <w:tcW w:w="6930" w:type="dxa"/>
          </w:tcPr>
          <w:p w:rsidR="001A30C5" w:rsidRPr="00142963" w:rsidRDefault="001A30C5" w:rsidP="001A30C5">
            <w:pPr>
              <w:rPr>
                <w:sz w:val="24"/>
                <w:szCs w:val="24"/>
                <w:lang w:val="sq-AL"/>
              </w:rPr>
            </w:pPr>
            <w:r w:rsidRPr="00142963">
              <w:rPr>
                <w:sz w:val="24"/>
                <w:szCs w:val="24"/>
                <w:lang w:val="sq-AL"/>
              </w:rPr>
              <w:t>Kullotat</w:t>
            </w:r>
          </w:p>
        </w:tc>
        <w:tc>
          <w:tcPr>
            <w:tcW w:w="900" w:type="dxa"/>
          </w:tcPr>
          <w:p w:rsidR="001A30C5" w:rsidRPr="00142963" w:rsidRDefault="001A30C5" w:rsidP="001A30C5">
            <w:pPr>
              <w:jc w:val="right"/>
              <w:rPr>
                <w:sz w:val="24"/>
                <w:szCs w:val="24"/>
                <w:lang w:val="sq-AL"/>
              </w:rPr>
            </w:pPr>
            <w:r w:rsidRPr="00142963">
              <w:rPr>
                <w:sz w:val="24"/>
                <w:szCs w:val="24"/>
                <w:lang w:val="sq-AL"/>
              </w:rPr>
              <w:t>8 orë</w:t>
            </w:r>
          </w:p>
        </w:tc>
      </w:tr>
      <w:tr w:rsidR="001A30C5" w:rsidRPr="00142963" w:rsidTr="0014312C">
        <w:tc>
          <w:tcPr>
            <w:tcW w:w="1170" w:type="dxa"/>
          </w:tcPr>
          <w:p w:rsidR="001A30C5" w:rsidRPr="00142963" w:rsidRDefault="001A30C5" w:rsidP="001A30C5">
            <w:pPr>
              <w:rPr>
                <w:b/>
                <w:sz w:val="24"/>
                <w:szCs w:val="24"/>
                <w:lang w:val="sq-AL"/>
              </w:rPr>
            </w:pPr>
            <w:r w:rsidRPr="00142963">
              <w:rPr>
                <w:b/>
                <w:sz w:val="24"/>
                <w:szCs w:val="24"/>
                <w:lang w:val="sq-AL"/>
              </w:rPr>
              <w:t>Tema 11</w:t>
            </w:r>
          </w:p>
        </w:tc>
        <w:tc>
          <w:tcPr>
            <w:tcW w:w="6930" w:type="dxa"/>
          </w:tcPr>
          <w:p w:rsidR="001A30C5" w:rsidRPr="00142963" w:rsidRDefault="001A30C5" w:rsidP="001A30C5">
            <w:pPr>
              <w:rPr>
                <w:sz w:val="24"/>
                <w:szCs w:val="24"/>
                <w:lang w:val="sq-AL"/>
              </w:rPr>
            </w:pPr>
            <w:r w:rsidRPr="00142963">
              <w:rPr>
                <w:sz w:val="24"/>
                <w:szCs w:val="24"/>
                <w:lang w:val="sq-AL"/>
              </w:rPr>
              <w:t>Nënproduktet e bujqësisë dhe të industrisë që përdoren</w:t>
            </w:r>
            <w:r w:rsidR="00894568">
              <w:rPr>
                <w:sz w:val="24"/>
                <w:szCs w:val="24"/>
                <w:lang w:val="sq-AL"/>
              </w:rPr>
              <w:t xml:space="preserve"> në</w:t>
            </w:r>
            <w:r w:rsidRPr="00142963">
              <w:rPr>
                <w:sz w:val="24"/>
                <w:szCs w:val="24"/>
                <w:lang w:val="sq-AL"/>
              </w:rPr>
              <w:t xml:space="preserve"> blegtori</w:t>
            </w:r>
          </w:p>
        </w:tc>
        <w:tc>
          <w:tcPr>
            <w:tcW w:w="900" w:type="dxa"/>
          </w:tcPr>
          <w:p w:rsidR="001A30C5" w:rsidRPr="00142963" w:rsidRDefault="001A30C5" w:rsidP="001A30C5">
            <w:pPr>
              <w:jc w:val="right"/>
              <w:rPr>
                <w:sz w:val="24"/>
                <w:szCs w:val="24"/>
                <w:lang w:val="sq-AL"/>
              </w:rPr>
            </w:pPr>
            <w:r w:rsidRPr="00142963">
              <w:rPr>
                <w:sz w:val="24"/>
                <w:szCs w:val="24"/>
                <w:lang w:val="sq-AL"/>
              </w:rPr>
              <w:t>2 orë</w:t>
            </w:r>
          </w:p>
        </w:tc>
      </w:tr>
    </w:tbl>
    <w:p w:rsidR="00376250" w:rsidRDefault="00376250" w:rsidP="00242725">
      <w:pPr>
        <w:rPr>
          <w:sz w:val="24"/>
          <w:szCs w:val="24"/>
          <w:lang w:val="sq-AL"/>
        </w:rPr>
      </w:pPr>
    </w:p>
    <w:p w:rsidR="001D7862" w:rsidRDefault="001D7862" w:rsidP="00242725">
      <w:pPr>
        <w:rPr>
          <w:sz w:val="24"/>
          <w:szCs w:val="24"/>
          <w:lang w:val="sq-AL"/>
        </w:rPr>
      </w:pPr>
    </w:p>
    <w:p w:rsidR="00242725" w:rsidRPr="005F4EAB" w:rsidRDefault="00376250" w:rsidP="0015000B">
      <w:pPr>
        <w:shd w:val="clear" w:color="auto" w:fill="D9D9D9"/>
        <w:rPr>
          <w:b/>
          <w:sz w:val="24"/>
          <w:szCs w:val="24"/>
          <w:lang w:val="sq-AL"/>
        </w:rPr>
      </w:pPr>
      <w:r>
        <w:rPr>
          <w:b/>
          <w:sz w:val="24"/>
          <w:szCs w:val="24"/>
          <w:lang w:val="sq-AL"/>
        </w:rPr>
        <w:t>4</w:t>
      </w:r>
      <w:r w:rsidR="00242725" w:rsidRPr="005F4EAB">
        <w:rPr>
          <w:b/>
          <w:sz w:val="24"/>
          <w:szCs w:val="24"/>
          <w:lang w:val="sq-AL"/>
        </w:rPr>
        <w:t>. Lënda “</w:t>
      </w:r>
      <w:r w:rsidR="00211E27" w:rsidRPr="005F4EAB">
        <w:rPr>
          <w:b/>
          <w:sz w:val="24"/>
          <w:szCs w:val="24"/>
          <w:lang w:val="sq-AL"/>
        </w:rPr>
        <w:t>Higjiena e mjedisit dhe e kafshëve</w:t>
      </w:r>
      <w:r w:rsidR="00242725" w:rsidRPr="005F4EAB">
        <w:rPr>
          <w:b/>
          <w:sz w:val="24"/>
          <w:szCs w:val="24"/>
          <w:lang w:val="sq-AL"/>
        </w:rPr>
        <w:t>” (</w:t>
      </w:r>
      <w:r w:rsidR="0030217E" w:rsidRPr="0030217E">
        <w:rPr>
          <w:b/>
          <w:sz w:val="24"/>
          <w:szCs w:val="24"/>
          <w:lang w:val="sq-AL"/>
        </w:rPr>
        <w:t>L-19-590-26</w:t>
      </w:r>
      <w:r w:rsidR="00242725" w:rsidRPr="005F4EAB">
        <w:rPr>
          <w:b/>
          <w:sz w:val="24"/>
          <w:szCs w:val="24"/>
          <w:lang w:val="sq-AL"/>
        </w:rPr>
        <w:t xml:space="preserve">) </w:t>
      </w:r>
      <w:r w:rsidR="002A07A9">
        <w:rPr>
          <w:b/>
          <w:sz w:val="24"/>
          <w:szCs w:val="24"/>
          <w:lang w:val="sq-AL"/>
        </w:rPr>
        <w:t>k</w:t>
      </w:r>
      <w:r w:rsidR="00242725" w:rsidRPr="005F4EAB">
        <w:rPr>
          <w:b/>
          <w:sz w:val="24"/>
          <w:szCs w:val="24"/>
          <w:lang w:val="sq-AL"/>
        </w:rPr>
        <w:t xml:space="preserve">l. 10 - </w:t>
      </w:r>
      <w:r w:rsidR="002D7CEE" w:rsidRPr="005F4EAB">
        <w:rPr>
          <w:b/>
          <w:sz w:val="24"/>
          <w:szCs w:val="24"/>
          <w:lang w:val="sq-AL"/>
        </w:rPr>
        <w:t>72</w:t>
      </w:r>
      <w:r w:rsidR="00242725" w:rsidRPr="005F4EAB">
        <w:rPr>
          <w:b/>
          <w:sz w:val="24"/>
          <w:szCs w:val="24"/>
          <w:lang w:val="sq-AL"/>
        </w:rPr>
        <w:t xml:space="preserve"> orë  </w:t>
      </w:r>
    </w:p>
    <w:p w:rsidR="00242725" w:rsidRPr="006F042C" w:rsidRDefault="00242725" w:rsidP="00242725">
      <w:pPr>
        <w:tabs>
          <w:tab w:val="left" w:pos="360"/>
        </w:tabs>
        <w:rPr>
          <w:iCs/>
          <w:sz w:val="24"/>
          <w:szCs w:val="24"/>
          <w:lang w:val="sq-AL"/>
        </w:rPr>
      </w:pPr>
    </w:p>
    <w:p w:rsidR="00242725" w:rsidRPr="005F4EAB" w:rsidRDefault="00242725" w:rsidP="00623BD8">
      <w:pPr>
        <w:numPr>
          <w:ilvl w:val="0"/>
          <w:numId w:val="16"/>
        </w:numPr>
        <w:tabs>
          <w:tab w:val="left" w:pos="540"/>
        </w:tabs>
        <w:rPr>
          <w:b/>
          <w:iCs/>
          <w:sz w:val="24"/>
          <w:szCs w:val="24"/>
          <w:lang w:val="sq-AL"/>
        </w:rPr>
      </w:pPr>
      <w:r w:rsidRPr="005F4EAB">
        <w:rPr>
          <w:b/>
          <w:iCs/>
          <w:sz w:val="24"/>
          <w:szCs w:val="24"/>
          <w:lang w:val="sq-AL"/>
        </w:rPr>
        <w:t>Synimet e lëndës</w:t>
      </w:r>
      <w:r w:rsidR="00261FD3">
        <w:rPr>
          <w:b/>
          <w:iCs/>
          <w:sz w:val="24"/>
          <w:szCs w:val="24"/>
          <w:lang w:val="sq-AL"/>
        </w:rPr>
        <w:t xml:space="preserve"> </w:t>
      </w:r>
      <w:r w:rsidRPr="005F4EAB">
        <w:rPr>
          <w:b/>
          <w:iCs/>
          <w:sz w:val="24"/>
          <w:szCs w:val="24"/>
          <w:lang w:val="sq-AL"/>
        </w:rPr>
        <w:t>”</w:t>
      </w:r>
      <w:r w:rsidR="00211E27" w:rsidRPr="005F4EAB">
        <w:rPr>
          <w:b/>
          <w:sz w:val="24"/>
          <w:szCs w:val="24"/>
          <w:lang w:val="sq-AL"/>
        </w:rPr>
        <w:t>Higjiena e mjedisit dhe e kafshëve</w:t>
      </w:r>
      <w:r w:rsidRPr="005F4EAB">
        <w:rPr>
          <w:b/>
          <w:iCs/>
          <w:sz w:val="24"/>
          <w:szCs w:val="24"/>
          <w:lang w:val="sq-AL"/>
        </w:rPr>
        <w:t xml:space="preserve">”, kl. 10 </w:t>
      </w:r>
    </w:p>
    <w:p w:rsidR="00242725" w:rsidRPr="005F4EAB" w:rsidRDefault="00242725" w:rsidP="00242725">
      <w:pPr>
        <w:rPr>
          <w:sz w:val="24"/>
          <w:lang w:val="sq-AL"/>
        </w:rPr>
      </w:pPr>
    </w:p>
    <w:p w:rsidR="00242725" w:rsidRPr="005F4EAB" w:rsidRDefault="00242725" w:rsidP="00242725">
      <w:pPr>
        <w:tabs>
          <w:tab w:val="left" w:pos="720"/>
        </w:tabs>
        <w:rPr>
          <w:sz w:val="24"/>
          <w:lang w:val="sq-AL"/>
        </w:rPr>
      </w:pPr>
      <w:r w:rsidRPr="005F4EAB">
        <w:rPr>
          <w:sz w:val="24"/>
          <w:lang w:val="sq-AL"/>
        </w:rPr>
        <w:t>Në përfundim të trajtimit të lëndës “</w:t>
      </w:r>
      <w:r w:rsidR="00211E27" w:rsidRPr="005F4EAB">
        <w:rPr>
          <w:sz w:val="24"/>
          <w:lang w:val="sq-AL"/>
        </w:rPr>
        <w:t>Higjiena e mjedisit dhe e kafshëve</w:t>
      </w:r>
      <w:r w:rsidRPr="005F4EAB">
        <w:rPr>
          <w:sz w:val="24"/>
          <w:lang w:val="sq-AL"/>
        </w:rPr>
        <w:t>”,  klasa 10,  nxënësit duhet: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bCs/>
          <w:sz w:val="24"/>
          <w:szCs w:val="24"/>
          <w:lang w:val="sq-AL"/>
        </w:rPr>
        <w:t xml:space="preserve">të </w:t>
      </w:r>
      <w:r w:rsidRPr="003E512B">
        <w:rPr>
          <w:sz w:val="24"/>
          <w:szCs w:val="24"/>
          <w:lang w:val="sq-AL"/>
        </w:rPr>
        <w:t>përshkruajnë parimet bazë për mjedisin dhe ndikimin e tij në kafshë</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shpjegojnë rolin e oksigjenit në qëniet e gjalla dhe ndikimin e gazeve të dëmshme në organizëm</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përshkruajnë rolin e rrezatimit diellor në shëndetin dhe prodhimtarinë e kafshëve</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shpjegojnë ndikimin e aklimatizimit në zhvillimin e kafshëve</w:t>
      </w:r>
      <w:r>
        <w:rPr>
          <w:sz w:val="24"/>
          <w:szCs w:val="24"/>
          <w:lang w:val="sq-AL"/>
        </w:rPr>
        <w:t>;</w:t>
      </w:r>
      <w:r w:rsidRPr="003E512B">
        <w:rPr>
          <w:sz w:val="24"/>
          <w:szCs w:val="24"/>
          <w:lang w:val="sq-AL"/>
        </w:rPr>
        <w:t xml:space="preserve"> </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lastRenderedPageBreak/>
        <w:t>të përshkruajnë rolin e ujit në organizmin e kafshëve dhe treguesit fiziko-kimik të tij</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hartojnë bilancin e nevojave për ujë të kafshëve në një fe</w:t>
      </w:r>
      <w:r w:rsidRPr="0076691E">
        <w:rPr>
          <w:sz w:val="24"/>
          <w:szCs w:val="24"/>
          <w:lang w:val="sq-AL"/>
        </w:rPr>
        <w:t>rm</w:t>
      </w:r>
      <w:r w:rsidRPr="003E512B">
        <w:rPr>
          <w:sz w:val="24"/>
          <w:szCs w:val="24"/>
          <w:lang w:val="sq-AL"/>
        </w:rPr>
        <w:t>ë blegtorale</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përshkruajnë kushtet higjienike që duhet të plotësojnë ushqimet me prejardhje  bimore dhe shtazore gjatë ruajtjes, përpunimit dhe përdorimit të tyre</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hartojnë planin e masave  organizative për shtegëtimin e kafshëve në kullota</w:t>
      </w:r>
      <w:r>
        <w:rPr>
          <w:sz w:val="24"/>
          <w:szCs w:val="24"/>
          <w:lang w:val="sq-AL"/>
        </w:rPr>
        <w:t>;</w:t>
      </w:r>
    </w:p>
    <w:p w:rsidR="00242725" w:rsidRPr="002659AC" w:rsidRDefault="002659AC" w:rsidP="002659AC">
      <w:pPr>
        <w:numPr>
          <w:ilvl w:val="0"/>
          <w:numId w:val="2"/>
        </w:numPr>
        <w:overflowPunct/>
        <w:autoSpaceDE/>
        <w:autoSpaceDN/>
        <w:adjustRightInd/>
        <w:jc w:val="both"/>
        <w:textAlignment w:val="auto"/>
        <w:rPr>
          <w:sz w:val="24"/>
          <w:szCs w:val="24"/>
          <w:lang w:val="sq-AL"/>
        </w:rPr>
      </w:pPr>
      <w:r w:rsidRPr="002659AC">
        <w:rPr>
          <w:sz w:val="24"/>
          <w:szCs w:val="24"/>
          <w:lang w:val="sq-AL"/>
        </w:rPr>
        <w:t>të përshkruajnë shërbimet që kryhen për mbajtj</w:t>
      </w:r>
      <w:r>
        <w:rPr>
          <w:sz w:val="24"/>
          <w:szCs w:val="24"/>
          <w:lang w:val="sq-AL"/>
        </w:rPr>
        <w:t xml:space="preserve">en pastër të trupit të kafshës </w:t>
      </w:r>
      <w:r w:rsidRPr="002659AC">
        <w:rPr>
          <w:sz w:val="24"/>
          <w:szCs w:val="24"/>
          <w:lang w:val="sq-AL"/>
        </w:rPr>
        <w:t>(lëkurës, thundrave, gjirit, etj.);</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përshkruajnë kushtet higjienike që duhen plotësuar për kafshët para, gjatë dhe pas pjelljes</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rendisin masat higjienike gjatë mjeljes, ruajtjes, transportit dhe përpunimit të qumështit</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rendisin kushtet që duhen zbatuar për ndërtimin e komplekseve blegtorale për kategori të ndryshme të kafshëve bujqësore</w:t>
      </w:r>
      <w:r>
        <w:rPr>
          <w:sz w:val="24"/>
          <w:szCs w:val="24"/>
          <w:lang w:val="sq-AL"/>
        </w:rPr>
        <w:t>;</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dallojnë dezinfektimin mekanik nga ai fizik</w:t>
      </w:r>
      <w:r>
        <w:rPr>
          <w:sz w:val="24"/>
          <w:szCs w:val="24"/>
          <w:lang w:val="sq-AL"/>
        </w:rPr>
        <w:t>;</w:t>
      </w:r>
      <w:r w:rsidRPr="003E512B">
        <w:rPr>
          <w:sz w:val="24"/>
          <w:szCs w:val="24"/>
          <w:lang w:val="sq-AL"/>
        </w:rPr>
        <w:t xml:space="preserve"> </w:t>
      </w:r>
    </w:p>
    <w:p w:rsidR="00242725" w:rsidRPr="003E512B" w:rsidRDefault="002659AC" w:rsidP="002659AC">
      <w:pPr>
        <w:numPr>
          <w:ilvl w:val="0"/>
          <w:numId w:val="2"/>
        </w:numPr>
        <w:overflowPunct/>
        <w:autoSpaceDE/>
        <w:autoSpaceDN/>
        <w:adjustRightInd/>
        <w:jc w:val="both"/>
        <w:textAlignment w:val="auto"/>
        <w:rPr>
          <w:sz w:val="24"/>
          <w:szCs w:val="24"/>
          <w:lang w:val="sq-AL"/>
        </w:rPr>
      </w:pPr>
      <w:r w:rsidRPr="003E512B">
        <w:rPr>
          <w:sz w:val="24"/>
          <w:szCs w:val="24"/>
          <w:lang w:val="sq-AL"/>
        </w:rPr>
        <w:t>të përshkruajnë llojet e dezinfektimit mekanik, fizik, kimik në trupin e kafshëve dhe objekte të ndryshme</w:t>
      </w:r>
      <w:r>
        <w:rPr>
          <w:sz w:val="24"/>
          <w:szCs w:val="24"/>
          <w:lang w:val="sq-AL"/>
        </w:rPr>
        <w:t>.</w:t>
      </w:r>
    </w:p>
    <w:p w:rsidR="00A616B6" w:rsidRPr="003E512B" w:rsidRDefault="00A616B6" w:rsidP="00A616B6">
      <w:pPr>
        <w:overflowPunct/>
        <w:autoSpaceDE/>
        <w:autoSpaceDN/>
        <w:adjustRightInd/>
        <w:textAlignment w:val="auto"/>
        <w:rPr>
          <w:sz w:val="24"/>
          <w:szCs w:val="24"/>
          <w:lang w:val="sq-AL"/>
        </w:rPr>
      </w:pPr>
    </w:p>
    <w:p w:rsidR="00242725" w:rsidRPr="003E512B" w:rsidRDefault="00242725" w:rsidP="00251FA7">
      <w:pPr>
        <w:numPr>
          <w:ilvl w:val="1"/>
          <w:numId w:val="258"/>
        </w:numPr>
        <w:tabs>
          <w:tab w:val="left" w:pos="360"/>
        </w:tabs>
        <w:rPr>
          <w:bCs/>
          <w:sz w:val="24"/>
          <w:lang w:val="sq-AL"/>
        </w:rPr>
      </w:pPr>
      <w:r w:rsidRPr="005F4EAB">
        <w:rPr>
          <w:b/>
          <w:iCs/>
          <w:sz w:val="24"/>
          <w:szCs w:val="24"/>
          <w:lang w:val="sq-AL"/>
        </w:rPr>
        <w:t>Pë</w:t>
      </w:r>
      <w:r w:rsidR="009317FD" w:rsidRPr="00D079D4">
        <w:rPr>
          <w:b/>
          <w:color w:val="000000"/>
          <w:sz w:val="24"/>
          <w:szCs w:val="24"/>
          <w:lang w:val="sq-AL"/>
        </w:rPr>
        <w:t>rm</w:t>
      </w:r>
      <w:r w:rsidRPr="005F4EAB">
        <w:rPr>
          <w:b/>
          <w:iCs/>
          <w:sz w:val="24"/>
          <w:szCs w:val="24"/>
          <w:lang w:val="sq-AL"/>
        </w:rPr>
        <w:t>bajtjet e përgjithshme të lëndës “</w:t>
      </w:r>
      <w:r w:rsidR="00211E27" w:rsidRPr="005F4EAB">
        <w:rPr>
          <w:b/>
          <w:iCs/>
          <w:sz w:val="24"/>
          <w:szCs w:val="24"/>
          <w:lang w:val="sq-AL"/>
        </w:rPr>
        <w:t>Higjiena e mjedisit dhe e kafshëve</w:t>
      </w:r>
      <w:r w:rsidRPr="005F4EAB">
        <w:rPr>
          <w:b/>
          <w:iCs/>
          <w:sz w:val="24"/>
          <w:szCs w:val="24"/>
          <w:lang w:val="sq-AL"/>
        </w:rPr>
        <w:t xml:space="preserve">”, </w:t>
      </w:r>
      <w:r w:rsidRPr="005F4EAB">
        <w:rPr>
          <w:b/>
          <w:iCs/>
          <w:sz w:val="24"/>
          <w:lang w:val="sq-AL"/>
        </w:rPr>
        <w:t>kl. 10 –</w:t>
      </w:r>
      <w:r w:rsidRPr="003E512B">
        <w:rPr>
          <w:b/>
          <w:iCs/>
          <w:sz w:val="24"/>
          <w:lang w:val="sq-AL"/>
        </w:rPr>
        <w:t xml:space="preserve"> </w:t>
      </w:r>
      <w:r w:rsidR="00260CED" w:rsidRPr="003E512B">
        <w:rPr>
          <w:b/>
          <w:iCs/>
          <w:sz w:val="24"/>
          <w:lang w:val="sq-AL"/>
        </w:rPr>
        <w:t>72</w:t>
      </w:r>
      <w:r w:rsidRPr="003E512B">
        <w:rPr>
          <w:b/>
          <w:iCs/>
          <w:sz w:val="24"/>
          <w:lang w:val="sq-AL"/>
        </w:rPr>
        <w:t xml:space="preserve"> orë    </w:t>
      </w:r>
    </w:p>
    <w:p w:rsidR="00242725" w:rsidRPr="003E512B" w:rsidRDefault="00242725" w:rsidP="00242725">
      <w:pPr>
        <w:tabs>
          <w:tab w:val="left" w:pos="360"/>
          <w:tab w:val="left" w:pos="1800"/>
        </w:tabs>
        <w:rPr>
          <w:bCs/>
          <w:sz w:val="24"/>
          <w:lang w:val="sq-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7199"/>
        <w:gridCol w:w="943"/>
      </w:tblGrid>
      <w:tr w:rsidR="007726D5" w:rsidRPr="003E512B">
        <w:tc>
          <w:tcPr>
            <w:tcW w:w="1103" w:type="dxa"/>
          </w:tcPr>
          <w:p w:rsidR="007726D5" w:rsidRPr="003E512B" w:rsidRDefault="007726D5" w:rsidP="007726D5">
            <w:pPr>
              <w:tabs>
                <w:tab w:val="left" w:pos="360"/>
                <w:tab w:val="left" w:pos="1800"/>
              </w:tabs>
              <w:rPr>
                <w:b/>
                <w:sz w:val="24"/>
                <w:szCs w:val="24"/>
                <w:lang w:val="sq-AL"/>
              </w:rPr>
            </w:pPr>
            <w:r w:rsidRPr="003E512B">
              <w:rPr>
                <w:b/>
                <w:sz w:val="24"/>
                <w:szCs w:val="24"/>
                <w:lang w:val="sq-AL"/>
              </w:rPr>
              <w:t>Tema 1</w:t>
            </w:r>
          </w:p>
        </w:tc>
        <w:tc>
          <w:tcPr>
            <w:tcW w:w="7199" w:type="dxa"/>
          </w:tcPr>
          <w:p w:rsidR="007726D5" w:rsidRPr="009317FD" w:rsidRDefault="007726D5" w:rsidP="007726D5">
            <w:pPr>
              <w:tabs>
                <w:tab w:val="left" w:pos="360"/>
                <w:tab w:val="left" w:pos="1800"/>
              </w:tabs>
              <w:jc w:val="both"/>
              <w:rPr>
                <w:bCs/>
                <w:sz w:val="24"/>
                <w:szCs w:val="24"/>
                <w:lang w:val="sq-AL"/>
              </w:rPr>
            </w:pPr>
            <w:r w:rsidRPr="009317FD">
              <w:rPr>
                <w:bCs/>
                <w:color w:val="000000"/>
                <w:sz w:val="24"/>
                <w:szCs w:val="24"/>
                <w:lang w:val="sq-AL"/>
              </w:rPr>
              <w:t xml:space="preserve">Njohuri të përgjithshme mbi mjedisin </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3 orë</w:t>
            </w:r>
          </w:p>
        </w:tc>
      </w:tr>
      <w:tr w:rsidR="007726D5" w:rsidRPr="003E512B">
        <w:tc>
          <w:tcPr>
            <w:tcW w:w="1103" w:type="dxa"/>
          </w:tcPr>
          <w:p w:rsidR="007726D5" w:rsidRPr="003E512B" w:rsidRDefault="007726D5" w:rsidP="007726D5">
            <w:pPr>
              <w:tabs>
                <w:tab w:val="left" w:pos="360"/>
                <w:tab w:val="left" w:pos="1800"/>
              </w:tabs>
              <w:rPr>
                <w:b/>
                <w:sz w:val="24"/>
                <w:szCs w:val="24"/>
                <w:lang w:val="sq-AL"/>
              </w:rPr>
            </w:pPr>
            <w:r w:rsidRPr="003E512B">
              <w:rPr>
                <w:b/>
                <w:sz w:val="24"/>
                <w:szCs w:val="24"/>
                <w:lang w:val="sq-AL"/>
              </w:rPr>
              <w:t>Tema 2</w:t>
            </w:r>
          </w:p>
        </w:tc>
        <w:tc>
          <w:tcPr>
            <w:tcW w:w="7199" w:type="dxa"/>
          </w:tcPr>
          <w:p w:rsidR="007726D5" w:rsidRPr="009317FD" w:rsidRDefault="007726D5" w:rsidP="00E41064">
            <w:pPr>
              <w:tabs>
                <w:tab w:val="left" w:pos="360"/>
                <w:tab w:val="left" w:pos="1800"/>
              </w:tabs>
              <w:rPr>
                <w:bCs/>
                <w:sz w:val="24"/>
                <w:szCs w:val="24"/>
                <w:lang w:val="sq-AL"/>
              </w:rPr>
            </w:pPr>
            <w:r w:rsidRPr="009317FD">
              <w:rPr>
                <w:bCs/>
                <w:color w:val="000000"/>
                <w:sz w:val="24"/>
                <w:szCs w:val="24"/>
                <w:lang w:val="sq-AL"/>
              </w:rPr>
              <w:t>Higjiena e ajrit</w:t>
            </w:r>
            <w:r w:rsidR="00E41064">
              <w:rPr>
                <w:bCs/>
                <w:color w:val="000000"/>
                <w:sz w:val="24"/>
                <w:szCs w:val="24"/>
                <w:lang w:val="sq-AL"/>
              </w:rPr>
              <w:t xml:space="preserve">: </w:t>
            </w:r>
            <w:r w:rsidRPr="009317FD">
              <w:rPr>
                <w:bCs/>
                <w:color w:val="000000"/>
                <w:sz w:val="24"/>
                <w:szCs w:val="24"/>
                <w:lang w:val="sq-AL"/>
              </w:rPr>
              <w:t xml:space="preserve">Temperatura, lagështia dhe ventilimi </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 xml:space="preserve"> 9 orë</w:t>
            </w:r>
          </w:p>
        </w:tc>
      </w:tr>
      <w:tr w:rsidR="007726D5" w:rsidRPr="003E512B">
        <w:tc>
          <w:tcPr>
            <w:tcW w:w="1103" w:type="dxa"/>
          </w:tcPr>
          <w:p w:rsidR="007726D5" w:rsidRPr="003E512B" w:rsidRDefault="007726D5" w:rsidP="007726D5">
            <w:pPr>
              <w:tabs>
                <w:tab w:val="left" w:pos="360"/>
                <w:tab w:val="left" w:pos="1800"/>
              </w:tabs>
              <w:rPr>
                <w:b/>
                <w:sz w:val="24"/>
                <w:szCs w:val="24"/>
                <w:lang w:val="sq-AL"/>
              </w:rPr>
            </w:pPr>
            <w:r w:rsidRPr="003E512B">
              <w:rPr>
                <w:b/>
                <w:sz w:val="24"/>
                <w:szCs w:val="24"/>
                <w:lang w:val="sq-AL"/>
              </w:rPr>
              <w:t>Tema 3</w:t>
            </w:r>
          </w:p>
        </w:tc>
        <w:tc>
          <w:tcPr>
            <w:tcW w:w="7199" w:type="dxa"/>
          </w:tcPr>
          <w:p w:rsidR="007726D5" w:rsidRPr="002659AC" w:rsidRDefault="007726D5" w:rsidP="007726D5">
            <w:pPr>
              <w:tabs>
                <w:tab w:val="left" w:pos="360"/>
                <w:tab w:val="left" w:pos="1800"/>
              </w:tabs>
              <w:jc w:val="both"/>
              <w:rPr>
                <w:bCs/>
                <w:color w:val="000000"/>
                <w:sz w:val="24"/>
                <w:szCs w:val="24"/>
                <w:lang w:val="sq-AL"/>
              </w:rPr>
            </w:pPr>
            <w:r w:rsidRPr="009317FD">
              <w:rPr>
                <w:bCs/>
                <w:color w:val="000000"/>
                <w:sz w:val="24"/>
                <w:szCs w:val="24"/>
                <w:lang w:val="sq-AL"/>
              </w:rPr>
              <w:t>Njohuri mb</w:t>
            </w:r>
            <w:r w:rsidR="002659AC">
              <w:rPr>
                <w:bCs/>
                <w:color w:val="000000"/>
                <w:sz w:val="24"/>
                <w:szCs w:val="24"/>
                <w:lang w:val="sq-AL"/>
              </w:rPr>
              <w:t xml:space="preserve">i motin, klimën dhe mikroklimën. </w:t>
            </w:r>
            <w:r w:rsidRPr="009317FD">
              <w:rPr>
                <w:bCs/>
                <w:color w:val="000000"/>
                <w:sz w:val="24"/>
                <w:szCs w:val="24"/>
                <w:lang w:val="sq-AL"/>
              </w:rPr>
              <w:t>Ndriçimi natyror dhe artificial</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3 orë</w:t>
            </w:r>
          </w:p>
        </w:tc>
      </w:tr>
      <w:tr w:rsidR="007726D5" w:rsidRPr="003E512B">
        <w:trPr>
          <w:trHeight w:val="287"/>
        </w:trPr>
        <w:tc>
          <w:tcPr>
            <w:tcW w:w="1103" w:type="dxa"/>
          </w:tcPr>
          <w:p w:rsidR="007726D5" w:rsidRPr="003E512B" w:rsidRDefault="007726D5" w:rsidP="007726D5">
            <w:pPr>
              <w:tabs>
                <w:tab w:val="left" w:pos="360"/>
              </w:tabs>
              <w:rPr>
                <w:b/>
                <w:sz w:val="24"/>
                <w:szCs w:val="24"/>
                <w:lang w:val="sq-AL"/>
              </w:rPr>
            </w:pPr>
            <w:r w:rsidRPr="003E512B">
              <w:rPr>
                <w:b/>
                <w:sz w:val="24"/>
                <w:szCs w:val="24"/>
                <w:lang w:val="sq-AL"/>
              </w:rPr>
              <w:t>Tema 4</w:t>
            </w:r>
          </w:p>
        </w:tc>
        <w:tc>
          <w:tcPr>
            <w:tcW w:w="7199" w:type="dxa"/>
          </w:tcPr>
          <w:p w:rsidR="007726D5" w:rsidRPr="009317FD" w:rsidRDefault="007726D5" w:rsidP="007726D5">
            <w:pPr>
              <w:tabs>
                <w:tab w:val="left" w:pos="360"/>
              </w:tabs>
              <w:jc w:val="both"/>
              <w:rPr>
                <w:bCs/>
                <w:sz w:val="24"/>
                <w:szCs w:val="24"/>
                <w:lang w:val="sq-AL"/>
              </w:rPr>
            </w:pPr>
            <w:r w:rsidRPr="009317FD">
              <w:rPr>
                <w:bCs/>
                <w:color w:val="000000"/>
                <w:sz w:val="24"/>
                <w:szCs w:val="24"/>
                <w:lang w:val="sq-AL"/>
              </w:rPr>
              <w:t>Mikroklima në ambiente</w:t>
            </w:r>
            <w:r w:rsidR="002F4951">
              <w:rPr>
                <w:bCs/>
                <w:color w:val="000000"/>
                <w:sz w:val="24"/>
                <w:szCs w:val="24"/>
                <w:lang w:val="sq-AL"/>
              </w:rPr>
              <w:t>t</w:t>
            </w:r>
            <w:r w:rsidRPr="009317FD">
              <w:rPr>
                <w:bCs/>
                <w:color w:val="000000"/>
                <w:sz w:val="24"/>
                <w:szCs w:val="24"/>
                <w:lang w:val="sq-AL"/>
              </w:rPr>
              <w:t xml:space="preserve"> blegtorale</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3 orë</w:t>
            </w:r>
          </w:p>
        </w:tc>
      </w:tr>
      <w:tr w:rsidR="007726D5" w:rsidRPr="003E512B">
        <w:tc>
          <w:tcPr>
            <w:tcW w:w="1103" w:type="dxa"/>
          </w:tcPr>
          <w:p w:rsidR="007726D5" w:rsidRPr="003E512B" w:rsidRDefault="007726D5" w:rsidP="007726D5">
            <w:pPr>
              <w:tabs>
                <w:tab w:val="left" w:pos="360"/>
              </w:tabs>
              <w:rPr>
                <w:b/>
                <w:sz w:val="24"/>
                <w:szCs w:val="24"/>
                <w:lang w:val="sq-AL"/>
              </w:rPr>
            </w:pPr>
            <w:r w:rsidRPr="003E512B">
              <w:rPr>
                <w:b/>
                <w:sz w:val="24"/>
                <w:szCs w:val="24"/>
                <w:lang w:val="sq-AL"/>
              </w:rPr>
              <w:t>Tema 5</w:t>
            </w:r>
          </w:p>
        </w:tc>
        <w:tc>
          <w:tcPr>
            <w:tcW w:w="7199" w:type="dxa"/>
          </w:tcPr>
          <w:p w:rsidR="007726D5" w:rsidRPr="009317FD" w:rsidRDefault="00D079D4" w:rsidP="007726D5">
            <w:pPr>
              <w:tabs>
                <w:tab w:val="left" w:pos="360"/>
              </w:tabs>
              <w:jc w:val="both"/>
              <w:rPr>
                <w:bCs/>
                <w:sz w:val="24"/>
                <w:szCs w:val="24"/>
                <w:lang w:val="sq-AL"/>
              </w:rPr>
            </w:pPr>
            <w:r w:rsidRPr="00D079D4">
              <w:rPr>
                <w:sz w:val="24"/>
                <w:szCs w:val="24"/>
                <w:lang w:val="sq-AL"/>
              </w:rPr>
              <w:t>Zhurma dhe stresi në ambientet blegtorale</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3 orë</w:t>
            </w:r>
          </w:p>
        </w:tc>
      </w:tr>
      <w:tr w:rsidR="007726D5" w:rsidRPr="003E512B">
        <w:tc>
          <w:tcPr>
            <w:tcW w:w="1103" w:type="dxa"/>
          </w:tcPr>
          <w:p w:rsidR="007726D5" w:rsidRPr="003E512B" w:rsidRDefault="007726D5" w:rsidP="007726D5">
            <w:pPr>
              <w:tabs>
                <w:tab w:val="left" w:pos="360"/>
              </w:tabs>
              <w:rPr>
                <w:b/>
                <w:sz w:val="24"/>
                <w:szCs w:val="24"/>
                <w:lang w:val="sq-AL"/>
              </w:rPr>
            </w:pPr>
            <w:r w:rsidRPr="003E512B">
              <w:rPr>
                <w:b/>
                <w:sz w:val="24"/>
                <w:szCs w:val="24"/>
                <w:lang w:val="sq-AL"/>
              </w:rPr>
              <w:t>Tema 6</w:t>
            </w:r>
          </w:p>
        </w:tc>
        <w:tc>
          <w:tcPr>
            <w:tcW w:w="7199" w:type="dxa"/>
          </w:tcPr>
          <w:p w:rsidR="007726D5" w:rsidRPr="009317FD" w:rsidRDefault="007726D5" w:rsidP="007726D5">
            <w:pPr>
              <w:tabs>
                <w:tab w:val="left" w:pos="360"/>
              </w:tabs>
              <w:jc w:val="both"/>
              <w:rPr>
                <w:bCs/>
                <w:sz w:val="24"/>
                <w:szCs w:val="24"/>
                <w:lang w:val="sq-AL"/>
              </w:rPr>
            </w:pPr>
            <w:r w:rsidRPr="009317FD">
              <w:rPr>
                <w:bCs/>
                <w:color w:val="000000"/>
                <w:sz w:val="24"/>
                <w:szCs w:val="24"/>
                <w:lang w:val="sq-AL"/>
              </w:rPr>
              <w:t xml:space="preserve"> Higjiena e ushqimeve dhe  të ushqyerit </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5 orë</w:t>
            </w:r>
          </w:p>
        </w:tc>
      </w:tr>
      <w:tr w:rsidR="007726D5" w:rsidRPr="003E512B">
        <w:tc>
          <w:tcPr>
            <w:tcW w:w="1103" w:type="dxa"/>
          </w:tcPr>
          <w:p w:rsidR="007726D5" w:rsidRPr="003E512B" w:rsidRDefault="007726D5" w:rsidP="007726D5">
            <w:pPr>
              <w:tabs>
                <w:tab w:val="left" w:pos="360"/>
              </w:tabs>
              <w:rPr>
                <w:b/>
                <w:sz w:val="24"/>
                <w:szCs w:val="24"/>
                <w:lang w:val="sq-AL"/>
              </w:rPr>
            </w:pPr>
            <w:r w:rsidRPr="003E512B">
              <w:rPr>
                <w:b/>
                <w:sz w:val="24"/>
                <w:szCs w:val="24"/>
                <w:lang w:val="sq-AL"/>
              </w:rPr>
              <w:t>Tema 7</w:t>
            </w:r>
          </w:p>
        </w:tc>
        <w:tc>
          <w:tcPr>
            <w:tcW w:w="7199" w:type="dxa"/>
          </w:tcPr>
          <w:p w:rsidR="007726D5" w:rsidRPr="009317FD" w:rsidRDefault="007726D5" w:rsidP="007726D5">
            <w:pPr>
              <w:tabs>
                <w:tab w:val="left" w:pos="360"/>
              </w:tabs>
              <w:jc w:val="both"/>
              <w:rPr>
                <w:bCs/>
                <w:sz w:val="24"/>
                <w:szCs w:val="24"/>
                <w:lang w:val="sq-AL"/>
              </w:rPr>
            </w:pPr>
            <w:r w:rsidRPr="009317FD">
              <w:rPr>
                <w:bCs/>
                <w:color w:val="000000"/>
                <w:sz w:val="24"/>
                <w:szCs w:val="24"/>
                <w:lang w:val="sq-AL"/>
              </w:rPr>
              <w:t xml:space="preserve">Higjiena e ujit dhe e impianteve </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 xml:space="preserve"> 4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 xml:space="preserve">Tema 8 </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Higjiena e kullotave dhe e kullotjes</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 xml:space="preserve"> 4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9</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Parimet e pastrimit dhe larjes. Llojet e dezinfektantëve. Metodat e dezinfektimit në fe</w:t>
            </w:r>
            <w:r w:rsidR="009317FD" w:rsidRPr="009317FD">
              <w:rPr>
                <w:bCs/>
                <w:color w:val="000000"/>
                <w:sz w:val="24"/>
                <w:szCs w:val="24"/>
                <w:lang w:val="sq-AL"/>
              </w:rPr>
              <w:t>rm</w:t>
            </w:r>
            <w:r w:rsidRPr="009317FD">
              <w:rPr>
                <w:bCs/>
                <w:color w:val="000000"/>
                <w:sz w:val="24"/>
                <w:szCs w:val="24"/>
                <w:lang w:val="sq-AL"/>
              </w:rPr>
              <w:t xml:space="preserve">a dhe klinika </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 xml:space="preserve"> 4 ore</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10</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Higjiena e trupit të kafshëve (kafshëve të riprodhimit, kafshëve të porsalindura, e gjirit , e mjeljes)</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5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11</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Insektet dhe brejtësit si vektorë sëmundjesh</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3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12</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Metodat kimike dhe biologjike të kontrollit.  Siguria në përdorimin e pesticideve</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5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13</w:t>
            </w:r>
          </w:p>
        </w:tc>
        <w:tc>
          <w:tcPr>
            <w:tcW w:w="7199" w:type="dxa"/>
          </w:tcPr>
          <w:p w:rsidR="007726D5" w:rsidRPr="009317FD" w:rsidRDefault="007726D5" w:rsidP="007726D5">
            <w:pPr>
              <w:pStyle w:val="BodyTextIndent2"/>
              <w:ind w:left="0" w:firstLine="0"/>
              <w:rPr>
                <w:b w:val="0"/>
                <w:color w:val="000000"/>
                <w:lang w:val="sq-AL"/>
              </w:rPr>
            </w:pPr>
            <w:r w:rsidRPr="009317FD">
              <w:rPr>
                <w:b w:val="0"/>
                <w:color w:val="000000"/>
                <w:lang w:val="sq-AL"/>
              </w:rPr>
              <w:t>Mbetjet organike dhe inorganike. Trajtimi i plehut organik</w:t>
            </w:r>
          </w:p>
          <w:p w:rsidR="007726D5" w:rsidRPr="009317FD" w:rsidRDefault="007726D5" w:rsidP="007726D5">
            <w:pPr>
              <w:rPr>
                <w:bCs/>
                <w:sz w:val="24"/>
                <w:szCs w:val="24"/>
                <w:lang w:val="sq-AL"/>
              </w:rPr>
            </w:pPr>
            <w:r w:rsidRPr="009317FD">
              <w:rPr>
                <w:bCs/>
                <w:color w:val="000000"/>
                <w:sz w:val="24"/>
                <w:szCs w:val="24"/>
                <w:lang w:val="sq-AL"/>
              </w:rPr>
              <w:t>Ujërat e ndotura dhe ndikimi në mjedis</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5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14</w:t>
            </w:r>
          </w:p>
        </w:tc>
        <w:tc>
          <w:tcPr>
            <w:tcW w:w="7199" w:type="dxa"/>
          </w:tcPr>
          <w:p w:rsidR="007726D5" w:rsidRPr="009317FD" w:rsidRDefault="00E57495" w:rsidP="007726D5">
            <w:pPr>
              <w:rPr>
                <w:bCs/>
                <w:sz w:val="24"/>
                <w:szCs w:val="24"/>
                <w:lang w:val="sq-AL"/>
              </w:rPr>
            </w:pPr>
            <w:r w:rsidRPr="00E57495">
              <w:rPr>
                <w:sz w:val="24"/>
                <w:szCs w:val="24"/>
                <w:lang w:val="sq-AL"/>
              </w:rPr>
              <w:t>Kërkesat higjienike për mjediset blegtorale ku strehohen kafshët</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6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15</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Parimet bazë të mirëqenies</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2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16</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Stresi dhe ndikimi në shëndet. Standardet ligjore të mirëqenies</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3 orë</w:t>
            </w:r>
          </w:p>
        </w:tc>
      </w:tr>
      <w:tr w:rsidR="007726D5" w:rsidRPr="003E512B">
        <w:tc>
          <w:tcPr>
            <w:tcW w:w="1103" w:type="dxa"/>
          </w:tcPr>
          <w:p w:rsidR="007726D5" w:rsidRPr="003E512B" w:rsidRDefault="007726D5" w:rsidP="007726D5">
            <w:pPr>
              <w:rPr>
                <w:b/>
                <w:sz w:val="24"/>
                <w:szCs w:val="24"/>
                <w:lang w:val="sq-AL"/>
              </w:rPr>
            </w:pPr>
            <w:r w:rsidRPr="003E512B">
              <w:rPr>
                <w:b/>
                <w:sz w:val="24"/>
                <w:szCs w:val="24"/>
                <w:lang w:val="sq-AL"/>
              </w:rPr>
              <w:t>Tema 1</w:t>
            </w:r>
            <w:r>
              <w:rPr>
                <w:b/>
                <w:sz w:val="24"/>
                <w:szCs w:val="24"/>
                <w:lang w:val="sq-AL"/>
              </w:rPr>
              <w:t>7</w:t>
            </w:r>
          </w:p>
        </w:tc>
        <w:tc>
          <w:tcPr>
            <w:tcW w:w="7199" w:type="dxa"/>
          </w:tcPr>
          <w:p w:rsidR="007726D5" w:rsidRPr="009317FD" w:rsidRDefault="007726D5" w:rsidP="007726D5">
            <w:pPr>
              <w:rPr>
                <w:bCs/>
                <w:sz w:val="24"/>
                <w:szCs w:val="24"/>
                <w:lang w:val="sq-AL"/>
              </w:rPr>
            </w:pPr>
            <w:r w:rsidRPr="009317FD">
              <w:rPr>
                <w:bCs/>
                <w:color w:val="000000"/>
                <w:sz w:val="24"/>
                <w:szCs w:val="24"/>
                <w:lang w:val="sq-AL"/>
              </w:rPr>
              <w:t>Lidhja midis higjienës veterinare dhe shëndetit publik. Parandalimi i zoonozave</w:t>
            </w:r>
          </w:p>
        </w:tc>
        <w:tc>
          <w:tcPr>
            <w:tcW w:w="943" w:type="dxa"/>
          </w:tcPr>
          <w:p w:rsidR="007726D5" w:rsidRPr="009317FD" w:rsidRDefault="007726D5" w:rsidP="007726D5">
            <w:pPr>
              <w:jc w:val="right"/>
              <w:rPr>
                <w:bCs/>
                <w:sz w:val="24"/>
                <w:szCs w:val="24"/>
                <w:lang w:val="sq-AL"/>
              </w:rPr>
            </w:pPr>
            <w:r w:rsidRPr="009317FD">
              <w:rPr>
                <w:bCs/>
                <w:color w:val="000000"/>
                <w:sz w:val="24"/>
                <w:szCs w:val="24"/>
                <w:lang w:val="sq-AL"/>
              </w:rPr>
              <w:t>5 orë</w:t>
            </w:r>
          </w:p>
        </w:tc>
      </w:tr>
    </w:tbl>
    <w:p w:rsidR="009317FD" w:rsidRDefault="009317FD" w:rsidP="00541A21">
      <w:pPr>
        <w:pStyle w:val="BodyTextIndent2"/>
        <w:ind w:left="0" w:firstLine="0"/>
        <w:rPr>
          <w:lang w:val="sq-AL"/>
        </w:rPr>
      </w:pPr>
    </w:p>
    <w:p w:rsidR="00251FA7" w:rsidRDefault="00251FA7" w:rsidP="00541A21">
      <w:pPr>
        <w:pStyle w:val="BodyTextIndent2"/>
        <w:ind w:left="0" w:firstLine="0"/>
        <w:rPr>
          <w:lang w:val="sq-AL"/>
        </w:rPr>
      </w:pPr>
    </w:p>
    <w:p w:rsidR="00251FA7" w:rsidRDefault="00251FA7" w:rsidP="00541A21">
      <w:pPr>
        <w:pStyle w:val="BodyTextIndent2"/>
        <w:ind w:left="0" w:firstLine="0"/>
        <w:rPr>
          <w:lang w:val="sq-AL"/>
        </w:rPr>
      </w:pPr>
    </w:p>
    <w:p w:rsidR="00251FA7" w:rsidRDefault="00251FA7" w:rsidP="00541A21">
      <w:pPr>
        <w:pStyle w:val="BodyTextIndent2"/>
        <w:ind w:left="0" w:firstLine="0"/>
        <w:rPr>
          <w:lang w:val="sq-AL"/>
        </w:rPr>
      </w:pPr>
    </w:p>
    <w:p w:rsidR="00251FA7" w:rsidRDefault="00251FA7" w:rsidP="00541A21">
      <w:pPr>
        <w:pStyle w:val="BodyTextIndent2"/>
        <w:ind w:left="0" w:firstLine="0"/>
        <w:rPr>
          <w:lang w:val="sq-AL"/>
        </w:rPr>
      </w:pPr>
    </w:p>
    <w:p w:rsidR="001D7862" w:rsidRPr="003E512B" w:rsidRDefault="001D7862" w:rsidP="00541A21">
      <w:pPr>
        <w:pStyle w:val="BodyTextIndent2"/>
        <w:ind w:left="0" w:firstLine="0"/>
        <w:rPr>
          <w:lang w:val="sq-AL"/>
        </w:rPr>
      </w:pPr>
    </w:p>
    <w:p w:rsidR="00541A21" w:rsidRPr="003E512B" w:rsidRDefault="00D025BA" w:rsidP="00912474">
      <w:pPr>
        <w:tabs>
          <w:tab w:val="num" w:pos="0"/>
          <w:tab w:val="left" w:pos="2535"/>
        </w:tabs>
        <w:rPr>
          <w:b/>
          <w:iCs/>
          <w:sz w:val="24"/>
          <w:szCs w:val="24"/>
          <w:lang w:val="sq-AL"/>
        </w:rPr>
      </w:pPr>
      <w:r w:rsidRPr="00ED066D">
        <w:rPr>
          <w:b/>
          <w:sz w:val="24"/>
          <w:szCs w:val="24"/>
          <w:highlight w:val="lightGray"/>
          <w:lang w:val="sq-AL"/>
        </w:rPr>
        <w:lastRenderedPageBreak/>
        <w:t>5</w:t>
      </w:r>
      <w:r w:rsidR="00912474" w:rsidRPr="00ED066D">
        <w:rPr>
          <w:b/>
          <w:sz w:val="24"/>
          <w:szCs w:val="24"/>
          <w:highlight w:val="lightGray"/>
          <w:lang w:val="sq-AL"/>
        </w:rPr>
        <w:t xml:space="preserve">. </w:t>
      </w:r>
      <w:r w:rsidR="00541A21" w:rsidRPr="00ED066D">
        <w:rPr>
          <w:b/>
          <w:sz w:val="24"/>
          <w:szCs w:val="24"/>
          <w:highlight w:val="lightGray"/>
          <w:lang w:val="sq-AL"/>
        </w:rPr>
        <w:t>Lënda “</w:t>
      </w:r>
      <w:r w:rsidR="00684D57" w:rsidRPr="00ED066D">
        <w:rPr>
          <w:b/>
          <w:sz w:val="24"/>
          <w:szCs w:val="24"/>
          <w:highlight w:val="lightGray"/>
          <w:lang w:val="sq-AL"/>
        </w:rPr>
        <w:t>Anatomi dhe fiziologji</w:t>
      </w:r>
      <w:r w:rsidR="00E5230C" w:rsidRPr="00ED066D">
        <w:rPr>
          <w:b/>
          <w:sz w:val="24"/>
          <w:szCs w:val="24"/>
          <w:highlight w:val="lightGray"/>
          <w:lang w:val="sq-AL"/>
        </w:rPr>
        <w:t xml:space="preserve"> </w:t>
      </w:r>
      <w:r w:rsidR="00541A21" w:rsidRPr="00ED066D">
        <w:rPr>
          <w:b/>
          <w:sz w:val="24"/>
          <w:szCs w:val="24"/>
          <w:highlight w:val="lightGray"/>
          <w:lang w:val="sq-AL"/>
        </w:rPr>
        <w:t>” (</w:t>
      </w:r>
      <w:r w:rsidR="00FD4309" w:rsidRPr="00ED066D">
        <w:rPr>
          <w:b/>
          <w:sz w:val="24"/>
          <w:szCs w:val="24"/>
          <w:highlight w:val="lightGray"/>
          <w:lang w:val="sq-AL"/>
        </w:rPr>
        <w:t>L-19-</w:t>
      </w:r>
      <w:r w:rsidR="00FD4309" w:rsidRPr="00567685">
        <w:rPr>
          <w:b/>
          <w:sz w:val="24"/>
          <w:szCs w:val="24"/>
          <w:highlight w:val="lightGray"/>
          <w:lang w:val="sq-AL"/>
        </w:rPr>
        <w:t>079</w:t>
      </w:r>
      <w:r w:rsidR="00367B6F" w:rsidRPr="0030217E">
        <w:rPr>
          <w:b/>
          <w:sz w:val="24"/>
          <w:szCs w:val="24"/>
          <w:highlight w:val="lightGray"/>
          <w:lang w:val="sq-AL"/>
        </w:rPr>
        <w:t>-</w:t>
      </w:r>
      <w:r w:rsidR="0030217E" w:rsidRPr="0030217E">
        <w:rPr>
          <w:b/>
          <w:sz w:val="24"/>
          <w:szCs w:val="24"/>
          <w:highlight w:val="lightGray"/>
          <w:lang w:val="sq-AL"/>
        </w:rPr>
        <w:t>26</w:t>
      </w:r>
      <w:r w:rsidR="00414F42" w:rsidRPr="00ED066D">
        <w:rPr>
          <w:b/>
          <w:sz w:val="24"/>
          <w:szCs w:val="24"/>
          <w:highlight w:val="lightGray"/>
          <w:lang w:val="sq-AL"/>
        </w:rPr>
        <w:t xml:space="preserve"> </w:t>
      </w:r>
      <w:r w:rsidR="00541A21" w:rsidRPr="00ED066D">
        <w:rPr>
          <w:b/>
          <w:sz w:val="24"/>
          <w:szCs w:val="24"/>
          <w:highlight w:val="lightGray"/>
          <w:lang w:val="sq-AL"/>
        </w:rPr>
        <w:t xml:space="preserve">Kl. 10 </w:t>
      </w:r>
      <w:r w:rsidR="00E5230C" w:rsidRPr="00ED066D">
        <w:rPr>
          <w:b/>
          <w:sz w:val="24"/>
          <w:szCs w:val="24"/>
          <w:highlight w:val="lightGray"/>
          <w:lang w:val="sq-AL"/>
        </w:rPr>
        <w:t>–</w:t>
      </w:r>
      <w:r w:rsidR="00541A21" w:rsidRPr="00ED066D">
        <w:rPr>
          <w:b/>
          <w:sz w:val="24"/>
          <w:szCs w:val="24"/>
          <w:highlight w:val="lightGray"/>
          <w:lang w:val="sq-AL"/>
        </w:rPr>
        <w:t xml:space="preserve"> </w:t>
      </w:r>
      <w:r w:rsidR="007726D5">
        <w:rPr>
          <w:b/>
          <w:sz w:val="24"/>
          <w:szCs w:val="24"/>
          <w:highlight w:val="lightGray"/>
          <w:lang w:val="sq-AL"/>
        </w:rPr>
        <w:t>72</w:t>
      </w:r>
      <w:r w:rsidR="00E5230C" w:rsidRPr="00ED066D">
        <w:rPr>
          <w:b/>
          <w:sz w:val="24"/>
          <w:szCs w:val="24"/>
          <w:highlight w:val="lightGray"/>
          <w:lang w:val="sq-AL"/>
        </w:rPr>
        <w:t xml:space="preserve"> </w:t>
      </w:r>
      <w:r w:rsidR="00541A21" w:rsidRPr="00ED066D">
        <w:rPr>
          <w:b/>
          <w:sz w:val="24"/>
          <w:szCs w:val="24"/>
          <w:highlight w:val="lightGray"/>
          <w:lang w:val="sq-AL"/>
        </w:rPr>
        <w:t>orë</w:t>
      </w:r>
      <w:r w:rsidR="00DC4EC3" w:rsidRPr="00ED066D">
        <w:rPr>
          <w:b/>
          <w:sz w:val="24"/>
          <w:szCs w:val="24"/>
          <w:highlight w:val="lightGray"/>
          <w:lang w:val="sq-AL"/>
        </w:rPr>
        <w:t>,</w:t>
      </w:r>
      <w:r w:rsidR="00912474" w:rsidRPr="00ED066D">
        <w:rPr>
          <w:b/>
          <w:sz w:val="24"/>
          <w:szCs w:val="24"/>
          <w:highlight w:val="lightGray"/>
          <w:lang w:val="sq-AL"/>
        </w:rPr>
        <w:t xml:space="preserve"> </w:t>
      </w:r>
      <w:r w:rsidR="002A07A9">
        <w:rPr>
          <w:b/>
          <w:sz w:val="24"/>
          <w:szCs w:val="24"/>
          <w:highlight w:val="lightGray"/>
          <w:lang w:val="sq-AL"/>
        </w:rPr>
        <w:t>k</w:t>
      </w:r>
      <w:r w:rsidR="00912474" w:rsidRPr="00ED066D">
        <w:rPr>
          <w:b/>
          <w:sz w:val="24"/>
          <w:szCs w:val="24"/>
          <w:highlight w:val="lightGray"/>
          <w:lang w:val="sq-AL"/>
        </w:rPr>
        <w:t>l. 11 – 72 orë</w:t>
      </w:r>
      <w:r w:rsidR="00912474" w:rsidRPr="003E512B">
        <w:rPr>
          <w:b/>
          <w:sz w:val="24"/>
          <w:szCs w:val="24"/>
          <w:lang w:val="sq-AL"/>
        </w:rPr>
        <w:t xml:space="preserve"> </w:t>
      </w:r>
    </w:p>
    <w:p w:rsidR="00E5230C" w:rsidRPr="003E512B" w:rsidRDefault="00E5230C" w:rsidP="00B95ABB">
      <w:pPr>
        <w:tabs>
          <w:tab w:val="num" w:pos="0"/>
          <w:tab w:val="left" w:pos="360"/>
        </w:tabs>
        <w:ind w:left="360" w:hanging="360"/>
        <w:rPr>
          <w:b/>
          <w:iCs/>
          <w:sz w:val="24"/>
          <w:lang w:val="sq-AL"/>
        </w:rPr>
      </w:pPr>
    </w:p>
    <w:p w:rsidR="00541A21" w:rsidRPr="003E512B" w:rsidRDefault="00541A21" w:rsidP="00B11043">
      <w:pPr>
        <w:numPr>
          <w:ilvl w:val="0"/>
          <w:numId w:val="53"/>
        </w:numPr>
        <w:tabs>
          <w:tab w:val="left" w:pos="360"/>
        </w:tabs>
        <w:rPr>
          <w:b/>
          <w:iCs/>
          <w:sz w:val="24"/>
          <w:lang w:val="sq-AL"/>
        </w:rPr>
      </w:pPr>
      <w:r w:rsidRPr="003E512B">
        <w:rPr>
          <w:b/>
          <w:iCs/>
          <w:sz w:val="24"/>
          <w:lang w:val="sq-AL"/>
        </w:rPr>
        <w:t>Synimet e lëndës “</w:t>
      </w:r>
      <w:r w:rsidR="00684D57" w:rsidRPr="003E512B">
        <w:rPr>
          <w:b/>
          <w:iCs/>
          <w:sz w:val="24"/>
          <w:lang w:val="sq-AL"/>
        </w:rPr>
        <w:t>Anatomi dhe fiziologji</w:t>
      </w:r>
      <w:r w:rsidRPr="003E512B">
        <w:rPr>
          <w:b/>
          <w:iCs/>
          <w:sz w:val="24"/>
          <w:lang w:val="sq-AL"/>
        </w:rPr>
        <w:t>”, kl. 10.</w:t>
      </w:r>
    </w:p>
    <w:p w:rsidR="00541A21" w:rsidRPr="003E512B" w:rsidRDefault="00541A21" w:rsidP="00541A21">
      <w:pPr>
        <w:rPr>
          <w:sz w:val="24"/>
          <w:szCs w:val="24"/>
          <w:lang w:val="sq-AL"/>
        </w:rPr>
      </w:pPr>
    </w:p>
    <w:p w:rsidR="00541A21" w:rsidRPr="003E512B" w:rsidRDefault="00541A21" w:rsidP="00541A21">
      <w:pPr>
        <w:rPr>
          <w:sz w:val="24"/>
          <w:szCs w:val="24"/>
          <w:lang w:val="sq-AL"/>
        </w:rPr>
      </w:pPr>
      <w:r w:rsidRPr="003E512B">
        <w:rPr>
          <w:sz w:val="24"/>
          <w:szCs w:val="24"/>
          <w:lang w:val="sq-AL"/>
        </w:rPr>
        <w:t xml:space="preserve">Në përfundim të trajtimit të lëndës </w:t>
      </w:r>
      <w:r w:rsidRPr="003E512B">
        <w:rPr>
          <w:bCs/>
          <w:sz w:val="24"/>
          <w:szCs w:val="24"/>
          <w:lang w:val="sq-AL"/>
        </w:rPr>
        <w:t>“</w:t>
      </w:r>
      <w:r w:rsidR="00684D57" w:rsidRPr="003E512B">
        <w:rPr>
          <w:bCs/>
          <w:sz w:val="24"/>
          <w:szCs w:val="24"/>
          <w:lang w:val="sq-AL"/>
        </w:rPr>
        <w:t>Anatomi dhe fiziologji</w:t>
      </w:r>
      <w:r w:rsidRPr="003E512B">
        <w:rPr>
          <w:bCs/>
          <w:sz w:val="24"/>
          <w:szCs w:val="24"/>
          <w:lang w:val="sq-AL"/>
        </w:rPr>
        <w:t>”,</w:t>
      </w:r>
      <w:r w:rsidRPr="003E512B">
        <w:rPr>
          <w:b/>
          <w:bCs/>
          <w:sz w:val="24"/>
          <w:szCs w:val="24"/>
          <w:lang w:val="sq-AL"/>
        </w:rPr>
        <w:t xml:space="preserve"> </w:t>
      </w:r>
      <w:r w:rsidRPr="003E512B">
        <w:rPr>
          <w:bCs/>
          <w:sz w:val="24"/>
          <w:szCs w:val="24"/>
          <w:lang w:val="sq-AL"/>
        </w:rPr>
        <w:t>klasa 10</w:t>
      </w:r>
      <w:r w:rsidRPr="003E512B">
        <w:rPr>
          <w:sz w:val="24"/>
          <w:szCs w:val="24"/>
          <w:lang w:val="sq-AL"/>
        </w:rPr>
        <w:t>, nxënësit duhet:</w:t>
      </w:r>
    </w:p>
    <w:p w:rsidR="00A616B6"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 xml:space="preserve">ë përshkruajnë </w:t>
      </w:r>
      <w:r w:rsidR="00560FF4" w:rsidRPr="00C97EA5">
        <w:rPr>
          <w:sz w:val="24"/>
          <w:szCs w:val="24"/>
          <w:lang w:val="sq-AL"/>
        </w:rPr>
        <w:t>ndërtimin e mikroskopit</w:t>
      </w:r>
      <w:r w:rsidR="005E3F3C">
        <w:rPr>
          <w:sz w:val="24"/>
          <w:szCs w:val="24"/>
          <w:lang w:val="sq-AL"/>
        </w:rPr>
        <w:t>;</w:t>
      </w:r>
      <w:r w:rsidR="00560FF4" w:rsidRPr="003E512B">
        <w:rPr>
          <w:sz w:val="24"/>
          <w:szCs w:val="24"/>
          <w:lang w:val="sq-AL"/>
        </w:rPr>
        <w:t xml:space="preserve"> </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përshkruajnë objektin, rëndësinë e anatomisë dhe lidhjen e saj me shkencat e tjera</w:t>
      </w:r>
      <w:r w:rsidR="005E3F3C">
        <w:rPr>
          <w:sz w:val="24"/>
          <w:szCs w:val="24"/>
          <w:lang w:val="sq-AL"/>
        </w:rPr>
        <w:t>;</w:t>
      </w:r>
      <w:r w:rsidR="00560FF4" w:rsidRPr="003E512B">
        <w:rPr>
          <w:sz w:val="24"/>
          <w:szCs w:val="24"/>
          <w:lang w:val="sq-AL"/>
        </w:rPr>
        <w:t xml:space="preserve"> </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tregojnë ç’është qeliza dhe të përshkruajnë pjesët e saj</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rendisin indet dhe të përshkruajnë ndërtimin e tyre</w:t>
      </w:r>
      <w:r w:rsidR="005E3F3C">
        <w:rPr>
          <w:sz w:val="24"/>
          <w:szCs w:val="24"/>
          <w:lang w:val="sq-AL"/>
        </w:rPr>
        <w:t>;</w:t>
      </w:r>
      <w:r w:rsidR="00560FF4" w:rsidRPr="003E512B">
        <w:rPr>
          <w:sz w:val="24"/>
          <w:szCs w:val="24"/>
          <w:lang w:val="sq-AL"/>
        </w:rPr>
        <w:t xml:space="preserve"> </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 xml:space="preserve">ë përcaktojnë </w:t>
      </w:r>
      <w:r w:rsidR="00E57495">
        <w:rPr>
          <w:sz w:val="24"/>
          <w:szCs w:val="24"/>
          <w:lang w:val="sq-AL"/>
        </w:rPr>
        <w:t>zonat</w:t>
      </w:r>
      <w:r w:rsidR="00560FF4" w:rsidRPr="003E512B">
        <w:rPr>
          <w:sz w:val="24"/>
          <w:szCs w:val="24"/>
          <w:lang w:val="sq-AL"/>
        </w:rPr>
        <w:t xml:space="preserve"> e trupit të kafshës</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rendisin llojet e kockave dhe mënyrat e bashkimit të tyre</w:t>
      </w:r>
      <w:r w:rsidR="005E3F3C">
        <w:rPr>
          <w:sz w:val="24"/>
          <w:szCs w:val="24"/>
          <w:lang w:val="sq-AL"/>
        </w:rPr>
        <w:t>;</w:t>
      </w:r>
      <w:r w:rsidR="00560FF4" w:rsidRPr="003E512B">
        <w:rPr>
          <w:sz w:val="24"/>
          <w:szCs w:val="24"/>
          <w:lang w:val="sq-AL"/>
        </w:rPr>
        <w:t xml:space="preserve"> </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emërtojnë dhe të përshkruajnë kockat e skeletit, të kokës, të shtyllës kurrizore dhe të gjymtyrëve</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rendisin lidhëset e trupit dhe të tregojnë vendndodhjen e tyre</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tregojnë funksionin dhe ndërtimin e muskulit si organ</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emërtojnë dhe të përcaktojnë vendndodhjen e muskujve të kokës, të shtyllës kurrizore, të gjymtyrëve, të kraharorit dhe të barkut</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rendisin dhe të emërtojnë organet e brendeshme sipas aparateve ku ndodhen</w:t>
      </w:r>
      <w:r w:rsidR="005E3F3C">
        <w:rPr>
          <w:sz w:val="24"/>
          <w:szCs w:val="24"/>
          <w:lang w:val="sq-AL"/>
        </w:rPr>
        <w:t>;</w:t>
      </w:r>
      <w:r w:rsidR="00560FF4" w:rsidRPr="003E512B">
        <w:rPr>
          <w:sz w:val="24"/>
          <w:szCs w:val="24"/>
          <w:lang w:val="sq-AL"/>
        </w:rPr>
        <w:t xml:space="preserve"> </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tregojnë vendndodhjen e organeve të tretjes, të frymëmarrjes, të qarkullimit të gjakut, të organeve të shqisave, të sistemit nervor dhe uro-</w:t>
      </w:r>
      <w:r w:rsidR="00560FF4" w:rsidRPr="00C94E1E">
        <w:rPr>
          <w:sz w:val="24"/>
          <w:szCs w:val="24"/>
          <w:lang w:val="sq-AL"/>
        </w:rPr>
        <w:t>gjin</w:t>
      </w:r>
      <w:r w:rsidR="00C94E1E" w:rsidRPr="00C94E1E">
        <w:rPr>
          <w:sz w:val="24"/>
          <w:szCs w:val="24"/>
          <w:lang w:val="sq-AL"/>
        </w:rPr>
        <w:t>o</w:t>
      </w:r>
      <w:r w:rsidR="00560FF4" w:rsidRPr="00C94E1E">
        <w:rPr>
          <w:sz w:val="24"/>
          <w:szCs w:val="24"/>
          <w:lang w:val="sq-AL"/>
        </w:rPr>
        <w:t>r</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përshkruajnë ndërtimin e organeve të tretjes, të frymemarrjes, të qarkullimit të gjakut, të organeve të shqisave, të sistemit nervor dhe uro-gjin</w:t>
      </w:r>
      <w:r w:rsidR="00CD0F8C">
        <w:rPr>
          <w:sz w:val="24"/>
          <w:szCs w:val="24"/>
          <w:lang w:val="sq-AL"/>
        </w:rPr>
        <w:t>o</w:t>
      </w:r>
      <w:r w:rsidR="00560FF4" w:rsidRPr="003E512B">
        <w:rPr>
          <w:sz w:val="24"/>
          <w:szCs w:val="24"/>
          <w:lang w:val="sq-AL"/>
        </w:rPr>
        <w:t>r</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përcaktojnë dallimet midis organeve të tretjes, të frymëmarrjes, të qarkullimit të gjakut, të organeve tëshqisave, të sistemit nervor dhe uro-</w:t>
      </w:r>
      <w:r w:rsidR="00560FF4" w:rsidRPr="00C94E1E">
        <w:rPr>
          <w:sz w:val="24"/>
          <w:szCs w:val="24"/>
          <w:lang w:val="sq-AL"/>
        </w:rPr>
        <w:t>gjin</w:t>
      </w:r>
      <w:r w:rsidR="00C94E1E" w:rsidRPr="00C94E1E">
        <w:rPr>
          <w:sz w:val="24"/>
          <w:szCs w:val="24"/>
          <w:lang w:val="sq-AL"/>
        </w:rPr>
        <w:t>o</w:t>
      </w:r>
      <w:r w:rsidR="00560FF4" w:rsidRPr="00C94E1E">
        <w:rPr>
          <w:sz w:val="24"/>
          <w:szCs w:val="24"/>
          <w:lang w:val="sq-AL"/>
        </w:rPr>
        <w:t>r</w:t>
      </w:r>
      <w:r w:rsidR="00560FF4" w:rsidRPr="003E512B">
        <w:rPr>
          <w:sz w:val="24"/>
          <w:szCs w:val="24"/>
          <w:lang w:val="sq-AL"/>
        </w:rPr>
        <w:t xml:space="preserve"> në kafshë të ndryshme</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përcaktojnë shtresat e lëkurës dhe të përshkruajnë ndërtimin e tyre</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560FF4" w:rsidRPr="003E512B">
        <w:rPr>
          <w:sz w:val="24"/>
          <w:szCs w:val="24"/>
          <w:lang w:val="sq-AL"/>
        </w:rPr>
        <w:t>ë përcaktojnë pjesët e gjirit dhe të përshkruajnë ndërtimin e tij</w:t>
      </w:r>
      <w:r w:rsidR="005E3F3C">
        <w:rPr>
          <w:sz w:val="24"/>
          <w:szCs w:val="24"/>
          <w:lang w:val="sq-AL"/>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nb-NO"/>
        </w:rPr>
      </w:pPr>
      <w:r>
        <w:rPr>
          <w:sz w:val="24"/>
          <w:szCs w:val="24"/>
          <w:lang w:val="nb-NO"/>
        </w:rPr>
        <w:t>t</w:t>
      </w:r>
      <w:r w:rsidR="00560FF4" w:rsidRPr="003E512B">
        <w:rPr>
          <w:sz w:val="24"/>
          <w:szCs w:val="24"/>
          <w:lang w:val="nb-NO"/>
        </w:rPr>
        <w:t>ë rendisin gjendrat me sekrecion të brend</w:t>
      </w:r>
      <w:r w:rsidR="00CD0F8C">
        <w:rPr>
          <w:sz w:val="24"/>
          <w:szCs w:val="24"/>
          <w:lang w:val="nb-NO"/>
        </w:rPr>
        <w:t>ë</w:t>
      </w:r>
      <w:r w:rsidR="00560FF4" w:rsidRPr="003E512B">
        <w:rPr>
          <w:sz w:val="24"/>
          <w:szCs w:val="24"/>
          <w:lang w:val="nb-NO"/>
        </w:rPr>
        <w:t>shëm</w:t>
      </w:r>
      <w:r w:rsidR="005E3F3C">
        <w:rPr>
          <w:sz w:val="24"/>
          <w:szCs w:val="24"/>
          <w:lang w:val="nb-NO"/>
        </w:rPr>
        <w:t>;</w:t>
      </w:r>
    </w:p>
    <w:p w:rsidR="00560FF4" w:rsidRPr="003E512B"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nb-NO"/>
        </w:rPr>
      </w:pPr>
      <w:r>
        <w:rPr>
          <w:sz w:val="24"/>
          <w:szCs w:val="24"/>
          <w:lang w:val="nb-NO"/>
        </w:rPr>
        <w:t>t</w:t>
      </w:r>
      <w:r w:rsidR="00560FF4" w:rsidRPr="003E512B">
        <w:rPr>
          <w:sz w:val="24"/>
          <w:szCs w:val="24"/>
          <w:lang w:val="nb-NO"/>
        </w:rPr>
        <w:t>ë përcaktojnë vendin dhe të përshkruajnë ndërtimin e gjendrave me sekrecion të brend</w:t>
      </w:r>
      <w:r w:rsidR="00CD0F8C">
        <w:rPr>
          <w:sz w:val="24"/>
          <w:szCs w:val="24"/>
          <w:lang w:val="nb-NO"/>
        </w:rPr>
        <w:t>ë</w:t>
      </w:r>
      <w:r w:rsidR="00560FF4" w:rsidRPr="003E512B">
        <w:rPr>
          <w:sz w:val="24"/>
          <w:szCs w:val="24"/>
          <w:lang w:val="nb-NO"/>
        </w:rPr>
        <w:t>shëm</w:t>
      </w:r>
      <w:r w:rsidR="005E3F3C">
        <w:rPr>
          <w:sz w:val="24"/>
          <w:szCs w:val="24"/>
          <w:lang w:val="nb-NO"/>
        </w:rPr>
        <w:t>;</w:t>
      </w:r>
    </w:p>
    <w:p w:rsidR="00684D57" w:rsidRPr="005E3F3C" w:rsidRDefault="000F48C4" w:rsidP="00B11043">
      <w:pPr>
        <w:numPr>
          <w:ilvl w:val="0"/>
          <w:numId w:val="54"/>
        </w:numPr>
        <w:tabs>
          <w:tab w:val="clear" w:pos="720"/>
          <w:tab w:val="num" w:pos="360"/>
        </w:tabs>
        <w:overflowPunct/>
        <w:autoSpaceDE/>
        <w:autoSpaceDN/>
        <w:adjustRightInd/>
        <w:ind w:left="360"/>
        <w:jc w:val="both"/>
        <w:textAlignment w:val="auto"/>
        <w:rPr>
          <w:sz w:val="24"/>
          <w:szCs w:val="24"/>
          <w:lang w:val="nb-NO"/>
        </w:rPr>
      </w:pPr>
      <w:r>
        <w:rPr>
          <w:sz w:val="24"/>
          <w:szCs w:val="24"/>
          <w:lang w:val="nb-NO"/>
        </w:rPr>
        <w:t>t</w:t>
      </w:r>
      <w:r w:rsidR="00560FF4" w:rsidRPr="003E512B">
        <w:rPr>
          <w:sz w:val="24"/>
          <w:szCs w:val="24"/>
          <w:lang w:val="nb-NO"/>
        </w:rPr>
        <w:t>ë përshkruajnë skeletin, muskulaturen dhe</w:t>
      </w:r>
      <w:r w:rsidR="002659AC">
        <w:rPr>
          <w:sz w:val="24"/>
          <w:szCs w:val="24"/>
          <w:lang w:val="nb-NO"/>
        </w:rPr>
        <w:t xml:space="preserve"> organet e brendeshme të shpendë</w:t>
      </w:r>
      <w:r w:rsidR="00560FF4" w:rsidRPr="003E512B">
        <w:rPr>
          <w:sz w:val="24"/>
          <w:szCs w:val="24"/>
          <w:lang w:val="nb-NO"/>
        </w:rPr>
        <w:t>ve</w:t>
      </w:r>
      <w:r w:rsidR="002659AC">
        <w:rPr>
          <w:sz w:val="24"/>
          <w:szCs w:val="24"/>
          <w:lang w:val="nb-NO"/>
        </w:rPr>
        <w:t>.</w:t>
      </w:r>
    </w:p>
    <w:p w:rsidR="0094787F" w:rsidRPr="003E512B" w:rsidRDefault="0094787F" w:rsidP="00684D57">
      <w:pPr>
        <w:rPr>
          <w:sz w:val="24"/>
          <w:szCs w:val="24"/>
          <w:lang w:val="sq-AL"/>
        </w:rPr>
      </w:pPr>
    </w:p>
    <w:p w:rsidR="00541A21" w:rsidRPr="003E512B" w:rsidRDefault="00541A21" w:rsidP="00623BD8">
      <w:pPr>
        <w:numPr>
          <w:ilvl w:val="1"/>
          <w:numId w:val="14"/>
        </w:numPr>
        <w:tabs>
          <w:tab w:val="clear" w:pos="1080"/>
          <w:tab w:val="num" w:pos="360"/>
        </w:tabs>
        <w:ind w:left="360"/>
        <w:jc w:val="both"/>
        <w:rPr>
          <w:b/>
          <w:iCs/>
          <w:sz w:val="24"/>
          <w:szCs w:val="24"/>
          <w:lang w:val="sq-AL"/>
        </w:rPr>
      </w:pPr>
      <w:r w:rsidRPr="003E512B">
        <w:rPr>
          <w:b/>
          <w:iCs/>
          <w:sz w:val="24"/>
          <w:szCs w:val="24"/>
          <w:lang w:val="sq-AL"/>
        </w:rPr>
        <w:t>Pë</w:t>
      </w:r>
      <w:r w:rsidR="009317FD" w:rsidRPr="009317FD">
        <w:rPr>
          <w:b/>
          <w:color w:val="000000"/>
          <w:lang w:val="sq-AL"/>
        </w:rPr>
        <w:t>rm</w:t>
      </w:r>
      <w:r w:rsidRPr="003E512B">
        <w:rPr>
          <w:b/>
          <w:iCs/>
          <w:sz w:val="24"/>
          <w:szCs w:val="24"/>
          <w:lang w:val="sq-AL"/>
        </w:rPr>
        <w:t xml:space="preserve">bajtjet e përgjithshme të lëndës </w:t>
      </w:r>
      <w:r w:rsidRPr="003E512B">
        <w:rPr>
          <w:b/>
          <w:iCs/>
          <w:sz w:val="24"/>
          <w:lang w:val="sq-AL"/>
        </w:rPr>
        <w:t>“</w:t>
      </w:r>
      <w:r w:rsidR="00684D57" w:rsidRPr="003E512B">
        <w:rPr>
          <w:b/>
          <w:iCs/>
          <w:sz w:val="24"/>
          <w:lang w:val="sq-AL"/>
        </w:rPr>
        <w:t>Anatomi dhe fiziologji</w:t>
      </w:r>
      <w:r w:rsidRPr="003E512B">
        <w:rPr>
          <w:b/>
          <w:iCs/>
          <w:sz w:val="24"/>
          <w:lang w:val="sq-AL"/>
        </w:rPr>
        <w:t xml:space="preserve">”, </w:t>
      </w:r>
      <w:r w:rsidRPr="003E512B">
        <w:rPr>
          <w:b/>
          <w:iCs/>
          <w:sz w:val="24"/>
          <w:szCs w:val="24"/>
          <w:lang w:val="sq-AL"/>
        </w:rPr>
        <w:t>kl</w:t>
      </w:r>
      <w:r w:rsidR="00677BCA" w:rsidRPr="003E512B">
        <w:rPr>
          <w:b/>
          <w:iCs/>
          <w:sz w:val="24"/>
          <w:szCs w:val="24"/>
          <w:lang w:val="sq-AL"/>
        </w:rPr>
        <w:t>.</w:t>
      </w:r>
      <w:r w:rsidRPr="003E512B">
        <w:rPr>
          <w:b/>
          <w:iCs/>
          <w:sz w:val="24"/>
          <w:szCs w:val="24"/>
          <w:lang w:val="sq-AL"/>
        </w:rPr>
        <w:t xml:space="preserve"> 10 </w:t>
      </w:r>
      <w:r w:rsidR="00E5230C" w:rsidRPr="003E512B">
        <w:rPr>
          <w:b/>
          <w:iCs/>
          <w:sz w:val="24"/>
          <w:szCs w:val="24"/>
          <w:lang w:val="sq-AL"/>
        </w:rPr>
        <w:t>–</w:t>
      </w:r>
      <w:r w:rsidRPr="003E512B">
        <w:rPr>
          <w:b/>
          <w:iCs/>
          <w:sz w:val="24"/>
          <w:szCs w:val="24"/>
          <w:lang w:val="sq-AL"/>
        </w:rPr>
        <w:t xml:space="preserve"> </w:t>
      </w:r>
      <w:r w:rsidR="00567685">
        <w:rPr>
          <w:b/>
          <w:iCs/>
          <w:sz w:val="24"/>
          <w:szCs w:val="24"/>
          <w:lang w:val="sq-AL"/>
        </w:rPr>
        <w:t>72</w:t>
      </w:r>
      <w:r w:rsidR="00E5230C" w:rsidRPr="003E512B">
        <w:rPr>
          <w:b/>
          <w:iCs/>
          <w:sz w:val="24"/>
          <w:szCs w:val="24"/>
          <w:lang w:val="sq-AL"/>
        </w:rPr>
        <w:t xml:space="preserve"> </w:t>
      </w:r>
      <w:r w:rsidRPr="003E512B">
        <w:rPr>
          <w:b/>
          <w:iCs/>
          <w:sz w:val="24"/>
          <w:szCs w:val="24"/>
          <w:lang w:val="sq-AL"/>
        </w:rPr>
        <w:t>orë</w:t>
      </w:r>
    </w:p>
    <w:p w:rsidR="00560FF4" w:rsidRPr="003E512B" w:rsidRDefault="00560FF4" w:rsidP="00560FF4">
      <w:pPr>
        <w:jc w:val="both"/>
        <w:rPr>
          <w:b/>
          <w:iCs/>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4"/>
        <w:gridCol w:w="6826"/>
        <w:gridCol w:w="1019"/>
      </w:tblGrid>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w:t>
            </w:r>
          </w:p>
        </w:tc>
        <w:tc>
          <w:tcPr>
            <w:tcW w:w="7020" w:type="dxa"/>
          </w:tcPr>
          <w:p w:rsidR="00A616B6" w:rsidRPr="003E512B" w:rsidRDefault="00A616B6" w:rsidP="00541A21">
            <w:pPr>
              <w:rPr>
                <w:sz w:val="24"/>
                <w:szCs w:val="24"/>
                <w:lang w:val="sq-AL"/>
              </w:rPr>
            </w:pPr>
            <w:r w:rsidRPr="003E512B">
              <w:rPr>
                <w:sz w:val="24"/>
                <w:szCs w:val="24"/>
                <w:lang w:val="sq-AL"/>
              </w:rPr>
              <w:t>Rëndësia, ndërtimi dhe përdorimi i mikroskopit</w:t>
            </w:r>
          </w:p>
        </w:tc>
        <w:tc>
          <w:tcPr>
            <w:tcW w:w="1037" w:type="dxa"/>
          </w:tcPr>
          <w:p w:rsidR="00A616B6" w:rsidRPr="003E512B" w:rsidRDefault="00A616B6" w:rsidP="005B5BDE">
            <w:pPr>
              <w:jc w:val="right"/>
              <w:rPr>
                <w:sz w:val="24"/>
                <w:szCs w:val="24"/>
                <w:lang w:val="sq-AL"/>
              </w:rPr>
            </w:pPr>
            <w:r w:rsidRPr="003E512B">
              <w:rPr>
                <w:sz w:val="24"/>
                <w:szCs w:val="24"/>
                <w:lang w:val="sq-AL"/>
              </w:rPr>
              <w:t>3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2</w:t>
            </w:r>
          </w:p>
        </w:tc>
        <w:tc>
          <w:tcPr>
            <w:tcW w:w="7020" w:type="dxa"/>
          </w:tcPr>
          <w:p w:rsidR="00A616B6" w:rsidRPr="003E512B" w:rsidRDefault="00A616B6" w:rsidP="00541A21">
            <w:pPr>
              <w:rPr>
                <w:sz w:val="24"/>
                <w:szCs w:val="24"/>
                <w:lang w:val="sq-AL"/>
              </w:rPr>
            </w:pPr>
            <w:r w:rsidRPr="003E512B">
              <w:rPr>
                <w:sz w:val="24"/>
                <w:szCs w:val="24"/>
                <w:lang w:val="sq-AL"/>
              </w:rPr>
              <w:t>Qeliza dhe indet</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3</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ndërtimin e qelizës dhe të indeve të kafshës</w:t>
            </w:r>
          </w:p>
        </w:tc>
        <w:tc>
          <w:tcPr>
            <w:tcW w:w="1037" w:type="dxa"/>
          </w:tcPr>
          <w:p w:rsidR="00A616B6" w:rsidRPr="003E512B" w:rsidRDefault="00A616B6" w:rsidP="005B5BDE">
            <w:pPr>
              <w:jc w:val="right"/>
              <w:rPr>
                <w:sz w:val="24"/>
                <w:szCs w:val="24"/>
                <w:lang w:val="sq-AL"/>
              </w:rPr>
            </w:pPr>
            <w:r w:rsidRPr="003E512B">
              <w:rPr>
                <w:sz w:val="24"/>
                <w:szCs w:val="24"/>
                <w:lang w:val="sq-AL"/>
              </w:rPr>
              <w:t>3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4</w:t>
            </w:r>
          </w:p>
        </w:tc>
        <w:tc>
          <w:tcPr>
            <w:tcW w:w="7020" w:type="dxa"/>
          </w:tcPr>
          <w:p w:rsidR="00A616B6" w:rsidRPr="003E512B" w:rsidRDefault="00A616B6" w:rsidP="00541A21">
            <w:pPr>
              <w:rPr>
                <w:sz w:val="24"/>
                <w:szCs w:val="24"/>
                <w:lang w:val="sq-AL"/>
              </w:rPr>
            </w:pPr>
            <w:r w:rsidRPr="003E512B">
              <w:rPr>
                <w:sz w:val="24"/>
                <w:szCs w:val="24"/>
                <w:lang w:val="sq-AL"/>
              </w:rPr>
              <w:t>Skeleti i trupit të kafshëve dhe lidh</w:t>
            </w:r>
            <w:r w:rsidR="00CD0F8C">
              <w:rPr>
                <w:sz w:val="24"/>
                <w:szCs w:val="24"/>
                <w:lang w:val="sq-AL"/>
              </w:rPr>
              <w:t>ë</w:t>
            </w:r>
            <w:r w:rsidRPr="003E512B">
              <w:rPr>
                <w:sz w:val="24"/>
                <w:szCs w:val="24"/>
                <w:lang w:val="sq-AL"/>
              </w:rPr>
              <w:t>set</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5</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skeletin e trupit të kafshëve</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6</w:t>
            </w:r>
          </w:p>
        </w:tc>
        <w:tc>
          <w:tcPr>
            <w:tcW w:w="7020" w:type="dxa"/>
          </w:tcPr>
          <w:p w:rsidR="00A616B6" w:rsidRPr="003E512B" w:rsidRDefault="00A616B6" w:rsidP="00541A21">
            <w:pPr>
              <w:rPr>
                <w:sz w:val="24"/>
                <w:szCs w:val="24"/>
                <w:lang w:val="sq-AL"/>
              </w:rPr>
            </w:pPr>
            <w:r w:rsidRPr="003E512B">
              <w:rPr>
                <w:sz w:val="24"/>
                <w:szCs w:val="24"/>
                <w:lang w:val="sq-AL"/>
              </w:rPr>
              <w:t>Muskulatura e trupit</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7</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muskulaturën e trupit</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8</w:t>
            </w:r>
          </w:p>
        </w:tc>
        <w:tc>
          <w:tcPr>
            <w:tcW w:w="7020" w:type="dxa"/>
          </w:tcPr>
          <w:p w:rsidR="00A616B6" w:rsidRPr="003E512B" w:rsidRDefault="00A616B6" w:rsidP="00541A21">
            <w:pPr>
              <w:rPr>
                <w:sz w:val="24"/>
                <w:szCs w:val="24"/>
                <w:lang w:val="sq-AL"/>
              </w:rPr>
            </w:pPr>
            <w:r w:rsidRPr="003E512B">
              <w:rPr>
                <w:sz w:val="24"/>
                <w:szCs w:val="24"/>
                <w:lang w:val="sq-AL"/>
              </w:rPr>
              <w:t>Organet e aparatit tretës</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9</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organet e aparatit tretës</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10</w:t>
            </w:r>
          </w:p>
        </w:tc>
        <w:tc>
          <w:tcPr>
            <w:tcW w:w="7020" w:type="dxa"/>
          </w:tcPr>
          <w:p w:rsidR="00A616B6" w:rsidRPr="003E512B" w:rsidRDefault="00A616B6" w:rsidP="00541A21">
            <w:pPr>
              <w:rPr>
                <w:sz w:val="24"/>
                <w:szCs w:val="24"/>
                <w:lang w:val="sq-AL"/>
              </w:rPr>
            </w:pPr>
            <w:r w:rsidRPr="003E512B">
              <w:rPr>
                <w:sz w:val="24"/>
                <w:szCs w:val="24"/>
                <w:lang w:val="sq-AL"/>
              </w:rPr>
              <w:t>Organet e aparatit të frymëmarrjes</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11</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aparatin e frymëmarrjes</w:t>
            </w:r>
          </w:p>
        </w:tc>
        <w:tc>
          <w:tcPr>
            <w:tcW w:w="1037" w:type="dxa"/>
          </w:tcPr>
          <w:p w:rsidR="00A616B6" w:rsidRPr="003E512B" w:rsidRDefault="00A616B6" w:rsidP="005B5BDE">
            <w:pPr>
              <w:jc w:val="right"/>
              <w:rPr>
                <w:sz w:val="24"/>
                <w:szCs w:val="24"/>
                <w:lang w:val="sq-AL"/>
              </w:rPr>
            </w:pPr>
            <w:r w:rsidRPr="003E512B">
              <w:rPr>
                <w:sz w:val="24"/>
                <w:szCs w:val="24"/>
                <w:lang w:val="sq-AL"/>
              </w:rPr>
              <w:t>3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12</w:t>
            </w:r>
          </w:p>
        </w:tc>
        <w:tc>
          <w:tcPr>
            <w:tcW w:w="7020" w:type="dxa"/>
          </w:tcPr>
          <w:p w:rsidR="00A616B6" w:rsidRPr="003E512B" w:rsidRDefault="00A616B6" w:rsidP="00541A21">
            <w:pPr>
              <w:rPr>
                <w:sz w:val="24"/>
                <w:szCs w:val="24"/>
                <w:lang w:val="sq-AL"/>
              </w:rPr>
            </w:pPr>
            <w:r w:rsidRPr="003E512B">
              <w:rPr>
                <w:sz w:val="24"/>
                <w:szCs w:val="24"/>
                <w:lang w:val="sq-AL"/>
              </w:rPr>
              <w:t>Organet e aparatit urinar</w:t>
            </w:r>
          </w:p>
        </w:tc>
        <w:tc>
          <w:tcPr>
            <w:tcW w:w="1037" w:type="dxa"/>
          </w:tcPr>
          <w:p w:rsidR="00A616B6" w:rsidRPr="003E512B" w:rsidRDefault="00A616B6" w:rsidP="005B5BDE">
            <w:pPr>
              <w:jc w:val="right"/>
              <w:rPr>
                <w:sz w:val="24"/>
                <w:szCs w:val="24"/>
                <w:lang w:val="sq-AL"/>
              </w:rPr>
            </w:pPr>
            <w:r w:rsidRPr="003E512B">
              <w:rPr>
                <w:sz w:val="24"/>
                <w:szCs w:val="24"/>
                <w:lang w:val="sq-AL"/>
              </w:rPr>
              <w:t>3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13</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aparatin urinar</w:t>
            </w:r>
          </w:p>
        </w:tc>
        <w:tc>
          <w:tcPr>
            <w:tcW w:w="1037" w:type="dxa"/>
          </w:tcPr>
          <w:p w:rsidR="00A616B6" w:rsidRPr="003E512B" w:rsidRDefault="00A616B6" w:rsidP="005B5BDE">
            <w:pPr>
              <w:jc w:val="right"/>
              <w:rPr>
                <w:sz w:val="24"/>
                <w:szCs w:val="24"/>
                <w:lang w:val="sq-AL"/>
              </w:rPr>
            </w:pPr>
            <w:r w:rsidRPr="003E512B">
              <w:rPr>
                <w:sz w:val="24"/>
                <w:szCs w:val="24"/>
                <w:lang w:val="sq-AL"/>
              </w:rPr>
              <w:t>2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14</w:t>
            </w:r>
          </w:p>
        </w:tc>
        <w:tc>
          <w:tcPr>
            <w:tcW w:w="7020" w:type="dxa"/>
          </w:tcPr>
          <w:p w:rsidR="00A616B6" w:rsidRPr="003E512B" w:rsidRDefault="00A616B6" w:rsidP="00541A21">
            <w:pPr>
              <w:rPr>
                <w:sz w:val="24"/>
                <w:szCs w:val="24"/>
                <w:lang w:val="sq-AL"/>
              </w:rPr>
            </w:pPr>
            <w:r w:rsidRPr="003E512B">
              <w:rPr>
                <w:sz w:val="24"/>
                <w:szCs w:val="24"/>
                <w:lang w:val="sq-AL"/>
              </w:rPr>
              <w:t>Organet e aparatit gjinor</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15</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aparatin gjinor</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lastRenderedPageBreak/>
              <w:t>Tema 16</w:t>
            </w:r>
          </w:p>
        </w:tc>
        <w:tc>
          <w:tcPr>
            <w:tcW w:w="7020" w:type="dxa"/>
          </w:tcPr>
          <w:p w:rsidR="00A616B6" w:rsidRPr="003E512B" w:rsidRDefault="00A616B6" w:rsidP="00541A21">
            <w:pPr>
              <w:rPr>
                <w:sz w:val="24"/>
                <w:szCs w:val="24"/>
                <w:lang w:val="sq-AL"/>
              </w:rPr>
            </w:pPr>
            <w:r w:rsidRPr="003E512B">
              <w:rPr>
                <w:sz w:val="24"/>
                <w:szCs w:val="24"/>
                <w:lang w:val="sq-AL"/>
              </w:rPr>
              <w:t>Zemra dhe enët e gjakut</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17</w:t>
            </w:r>
          </w:p>
        </w:tc>
        <w:tc>
          <w:tcPr>
            <w:tcW w:w="7020" w:type="dxa"/>
          </w:tcPr>
          <w:p w:rsidR="00A616B6" w:rsidRPr="003E512B" w:rsidRDefault="00A616B6" w:rsidP="00541A21">
            <w:pPr>
              <w:rPr>
                <w:sz w:val="24"/>
                <w:szCs w:val="24"/>
                <w:lang w:val="sq-AL"/>
              </w:rPr>
            </w:pPr>
            <w:r w:rsidRPr="003E512B">
              <w:rPr>
                <w:sz w:val="24"/>
                <w:szCs w:val="24"/>
                <w:lang w:val="sq-AL"/>
              </w:rPr>
              <w:t>Sistemi nervor</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18</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sistemin nervor</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19</w:t>
            </w:r>
          </w:p>
        </w:tc>
        <w:tc>
          <w:tcPr>
            <w:tcW w:w="7020" w:type="dxa"/>
          </w:tcPr>
          <w:p w:rsidR="00A616B6" w:rsidRPr="003E512B" w:rsidRDefault="00A616B6" w:rsidP="00541A21">
            <w:pPr>
              <w:rPr>
                <w:sz w:val="24"/>
                <w:szCs w:val="24"/>
                <w:lang w:val="sq-AL"/>
              </w:rPr>
            </w:pPr>
            <w:r w:rsidRPr="003E512B">
              <w:rPr>
                <w:sz w:val="24"/>
                <w:szCs w:val="24"/>
                <w:lang w:val="sq-AL"/>
              </w:rPr>
              <w:t>Organet e shqisave</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    </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20</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organet e shqisave</w:t>
            </w:r>
          </w:p>
        </w:tc>
        <w:tc>
          <w:tcPr>
            <w:tcW w:w="1037" w:type="dxa"/>
          </w:tcPr>
          <w:p w:rsidR="00A616B6" w:rsidRPr="003E512B" w:rsidRDefault="00A616B6" w:rsidP="005B5BDE">
            <w:pPr>
              <w:jc w:val="right"/>
              <w:rPr>
                <w:sz w:val="24"/>
                <w:szCs w:val="24"/>
                <w:lang w:val="sq-AL"/>
              </w:rPr>
            </w:pPr>
            <w:r w:rsidRPr="003E512B">
              <w:rPr>
                <w:sz w:val="24"/>
                <w:szCs w:val="24"/>
                <w:lang w:val="sq-AL"/>
              </w:rPr>
              <w:t xml:space="preserve"> 2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21</w:t>
            </w:r>
          </w:p>
        </w:tc>
        <w:tc>
          <w:tcPr>
            <w:tcW w:w="7020" w:type="dxa"/>
          </w:tcPr>
          <w:p w:rsidR="00A616B6" w:rsidRPr="003E512B" w:rsidRDefault="00A616B6" w:rsidP="00541A21">
            <w:pPr>
              <w:rPr>
                <w:sz w:val="24"/>
                <w:szCs w:val="24"/>
                <w:lang w:val="sq-AL"/>
              </w:rPr>
            </w:pPr>
            <w:r w:rsidRPr="003E512B">
              <w:rPr>
                <w:sz w:val="24"/>
                <w:szCs w:val="24"/>
                <w:lang w:val="sq-AL"/>
              </w:rPr>
              <w:t>Lëkura dhe gjiri</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22</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lëkurën dhe gjirin</w:t>
            </w:r>
          </w:p>
        </w:tc>
        <w:tc>
          <w:tcPr>
            <w:tcW w:w="1037" w:type="dxa"/>
          </w:tcPr>
          <w:p w:rsidR="00A616B6" w:rsidRPr="003E512B" w:rsidRDefault="00A616B6" w:rsidP="005B5BDE">
            <w:pPr>
              <w:jc w:val="right"/>
              <w:rPr>
                <w:sz w:val="24"/>
                <w:szCs w:val="24"/>
                <w:lang w:val="sq-AL"/>
              </w:rPr>
            </w:pPr>
            <w:r w:rsidRPr="003E512B">
              <w:rPr>
                <w:sz w:val="24"/>
                <w:szCs w:val="24"/>
                <w:lang w:val="sq-AL"/>
              </w:rPr>
              <w:t xml:space="preserve"> 3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23</w:t>
            </w:r>
          </w:p>
        </w:tc>
        <w:tc>
          <w:tcPr>
            <w:tcW w:w="7020" w:type="dxa"/>
          </w:tcPr>
          <w:p w:rsidR="00A616B6" w:rsidRPr="003E512B" w:rsidRDefault="00A616B6" w:rsidP="00541A21">
            <w:pPr>
              <w:rPr>
                <w:sz w:val="24"/>
                <w:szCs w:val="24"/>
                <w:lang w:val="sq-AL"/>
              </w:rPr>
            </w:pPr>
            <w:r w:rsidRPr="003E512B">
              <w:rPr>
                <w:sz w:val="24"/>
                <w:szCs w:val="24"/>
                <w:lang w:val="sq-AL"/>
              </w:rPr>
              <w:t>Gjëndrat me sekrecion të brendshëm</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r w:rsidR="00A616B6" w:rsidRPr="003E512B">
        <w:tc>
          <w:tcPr>
            <w:tcW w:w="1188" w:type="dxa"/>
          </w:tcPr>
          <w:p w:rsidR="00A616B6" w:rsidRPr="003E512B" w:rsidRDefault="00A616B6" w:rsidP="00A616B6">
            <w:pPr>
              <w:rPr>
                <w:b/>
                <w:sz w:val="24"/>
                <w:szCs w:val="24"/>
                <w:lang w:val="sq-AL"/>
              </w:rPr>
            </w:pPr>
            <w:r w:rsidRPr="003E512B">
              <w:rPr>
                <w:b/>
                <w:sz w:val="24"/>
                <w:szCs w:val="24"/>
                <w:lang w:val="sq-AL"/>
              </w:rPr>
              <w:t>Tema 24</w:t>
            </w:r>
          </w:p>
        </w:tc>
        <w:tc>
          <w:tcPr>
            <w:tcW w:w="7020" w:type="dxa"/>
          </w:tcPr>
          <w:p w:rsidR="00A616B6" w:rsidRPr="003E512B" w:rsidRDefault="00A616B6" w:rsidP="00541A21">
            <w:pPr>
              <w:rPr>
                <w:sz w:val="24"/>
                <w:szCs w:val="24"/>
                <w:lang w:val="sq-AL"/>
              </w:rPr>
            </w:pPr>
            <w:r w:rsidRPr="003E512B">
              <w:rPr>
                <w:i/>
                <w:iCs/>
                <w:sz w:val="24"/>
                <w:szCs w:val="24"/>
                <w:u w:val="single"/>
                <w:lang w:val="sq-AL"/>
              </w:rPr>
              <w:t>Punë laboratorike</w:t>
            </w:r>
            <w:r w:rsidRPr="003E512B">
              <w:rPr>
                <w:sz w:val="24"/>
                <w:szCs w:val="24"/>
                <w:lang w:val="sq-AL"/>
              </w:rPr>
              <w:t xml:space="preserve"> për gjëndrat dhe sekrecion</w:t>
            </w:r>
            <w:r w:rsidR="000E309E">
              <w:rPr>
                <w:sz w:val="24"/>
                <w:szCs w:val="24"/>
                <w:lang w:val="sq-AL"/>
              </w:rPr>
              <w:t xml:space="preserve"> </w:t>
            </w:r>
            <w:r w:rsidR="000E309E" w:rsidRPr="003E512B">
              <w:rPr>
                <w:sz w:val="24"/>
                <w:szCs w:val="24"/>
                <w:lang w:val="sq-AL"/>
              </w:rPr>
              <w:t>të brendshëm</w:t>
            </w:r>
          </w:p>
        </w:tc>
        <w:tc>
          <w:tcPr>
            <w:tcW w:w="1037" w:type="dxa"/>
          </w:tcPr>
          <w:p w:rsidR="00A616B6" w:rsidRPr="003E512B" w:rsidRDefault="00A616B6" w:rsidP="005B5BDE">
            <w:pPr>
              <w:jc w:val="right"/>
              <w:rPr>
                <w:sz w:val="24"/>
                <w:szCs w:val="24"/>
                <w:lang w:val="sq-AL"/>
              </w:rPr>
            </w:pPr>
            <w:r w:rsidRPr="003E512B">
              <w:rPr>
                <w:sz w:val="24"/>
                <w:szCs w:val="24"/>
                <w:lang w:val="sq-AL"/>
              </w:rPr>
              <w:t>2 orë</w:t>
            </w:r>
          </w:p>
        </w:tc>
      </w:tr>
      <w:tr w:rsidR="00A616B6" w:rsidRPr="003E512B">
        <w:tc>
          <w:tcPr>
            <w:tcW w:w="1188" w:type="dxa"/>
          </w:tcPr>
          <w:p w:rsidR="00A616B6" w:rsidRPr="003E512B" w:rsidRDefault="00F5272A" w:rsidP="00541A21">
            <w:pPr>
              <w:rPr>
                <w:b/>
                <w:sz w:val="24"/>
                <w:szCs w:val="24"/>
                <w:lang w:val="sq-AL"/>
              </w:rPr>
            </w:pPr>
            <w:r w:rsidRPr="003E512B">
              <w:rPr>
                <w:b/>
                <w:sz w:val="24"/>
                <w:szCs w:val="24"/>
                <w:lang w:val="sq-AL"/>
              </w:rPr>
              <w:t>Tema 25</w:t>
            </w:r>
          </w:p>
        </w:tc>
        <w:tc>
          <w:tcPr>
            <w:tcW w:w="7020" w:type="dxa"/>
          </w:tcPr>
          <w:p w:rsidR="00A616B6" w:rsidRPr="003E512B" w:rsidRDefault="00A616B6" w:rsidP="00541A21">
            <w:pPr>
              <w:rPr>
                <w:sz w:val="24"/>
                <w:szCs w:val="24"/>
                <w:lang w:val="sq-AL"/>
              </w:rPr>
            </w:pPr>
            <w:r w:rsidRPr="003E512B">
              <w:rPr>
                <w:sz w:val="24"/>
                <w:szCs w:val="24"/>
                <w:lang w:val="sq-AL"/>
              </w:rPr>
              <w:t>Anatonia e shpendëve</w:t>
            </w:r>
          </w:p>
        </w:tc>
        <w:tc>
          <w:tcPr>
            <w:tcW w:w="1037" w:type="dxa"/>
          </w:tcPr>
          <w:p w:rsidR="00A616B6" w:rsidRPr="003E512B" w:rsidRDefault="00E36EA0" w:rsidP="005B5BDE">
            <w:pPr>
              <w:jc w:val="right"/>
              <w:rPr>
                <w:sz w:val="24"/>
                <w:szCs w:val="24"/>
                <w:lang w:val="sq-AL"/>
              </w:rPr>
            </w:pPr>
            <w:r>
              <w:rPr>
                <w:sz w:val="24"/>
                <w:szCs w:val="24"/>
                <w:lang w:val="sq-AL"/>
              </w:rPr>
              <w:t>3</w:t>
            </w:r>
            <w:r w:rsidR="00A616B6" w:rsidRPr="003E512B">
              <w:rPr>
                <w:sz w:val="24"/>
                <w:szCs w:val="24"/>
                <w:lang w:val="sq-AL"/>
              </w:rPr>
              <w:t xml:space="preserve"> orë</w:t>
            </w:r>
          </w:p>
        </w:tc>
      </w:tr>
    </w:tbl>
    <w:p w:rsidR="00C369DA" w:rsidRDefault="00C369DA" w:rsidP="00541A21">
      <w:pPr>
        <w:tabs>
          <w:tab w:val="left" w:pos="1368"/>
        </w:tabs>
        <w:rPr>
          <w:sz w:val="24"/>
          <w:szCs w:val="24"/>
          <w:lang w:val="sq-AL"/>
        </w:rPr>
      </w:pPr>
    </w:p>
    <w:p w:rsidR="007F57D2" w:rsidRPr="003E512B" w:rsidRDefault="007F57D2" w:rsidP="00B11043">
      <w:pPr>
        <w:numPr>
          <w:ilvl w:val="0"/>
          <w:numId w:val="53"/>
        </w:numPr>
        <w:tabs>
          <w:tab w:val="left" w:pos="360"/>
        </w:tabs>
        <w:rPr>
          <w:b/>
          <w:iCs/>
          <w:sz w:val="24"/>
          <w:lang w:val="sq-AL"/>
        </w:rPr>
      </w:pPr>
      <w:r w:rsidRPr="003E512B">
        <w:rPr>
          <w:b/>
          <w:iCs/>
          <w:sz w:val="24"/>
          <w:lang w:val="sq-AL"/>
        </w:rPr>
        <w:t>Synimet e lëndës “Anatomi dhe fiziologji”, kl. 11.</w:t>
      </w:r>
      <w:r w:rsidR="00567685" w:rsidRPr="00567685">
        <w:t xml:space="preserve"> </w:t>
      </w:r>
      <w:r w:rsidR="00567685" w:rsidRPr="00567685">
        <w:rPr>
          <w:b/>
          <w:iCs/>
          <w:sz w:val="24"/>
          <w:lang w:val="sq-AL"/>
        </w:rPr>
        <w:t>72 orë</w:t>
      </w:r>
    </w:p>
    <w:p w:rsidR="007F57D2" w:rsidRPr="003E512B" w:rsidRDefault="007F57D2" w:rsidP="007F57D2">
      <w:pPr>
        <w:rPr>
          <w:sz w:val="24"/>
          <w:szCs w:val="24"/>
          <w:lang w:val="sq-AL"/>
        </w:rPr>
      </w:pPr>
    </w:p>
    <w:p w:rsidR="007F57D2" w:rsidRPr="003E512B" w:rsidRDefault="007F57D2" w:rsidP="007F57D2">
      <w:pPr>
        <w:rPr>
          <w:sz w:val="24"/>
          <w:szCs w:val="24"/>
          <w:lang w:val="sq-AL"/>
        </w:rPr>
      </w:pPr>
      <w:r w:rsidRPr="003E512B">
        <w:rPr>
          <w:sz w:val="24"/>
          <w:szCs w:val="24"/>
          <w:lang w:val="sq-AL"/>
        </w:rPr>
        <w:t xml:space="preserve">Në përfundim të trajtimit të lëndës </w:t>
      </w:r>
      <w:r w:rsidRPr="003E512B">
        <w:rPr>
          <w:bCs/>
          <w:sz w:val="24"/>
          <w:szCs w:val="24"/>
          <w:lang w:val="sq-AL"/>
        </w:rPr>
        <w:t>“Anatomi dhe fiziologji”,</w:t>
      </w:r>
      <w:r w:rsidRPr="003E512B">
        <w:rPr>
          <w:b/>
          <w:bCs/>
          <w:sz w:val="24"/>
          <w:szCs w:val="24"/>
          <w:lang w:val="sq-AL"/>
        </w:rPr>
        <w:t xml:space="preserve"> </w:t>
      </w:r>
      <w:r w:rsidRPr="003E512B">
        <w:rPr>
          <w:bCs/>
          <w:sz w:val="24"/>
          <w:szCs w:val="24"/>
          <w:lang w:val="sq-AL"/>
        </w:rPr>
        <w:t>klasa 11</w:t>
      </w:r>
      <w:r w:rsidRPr="003E512B">
        <w:rPr>
          <w:sz w:val="24"/>
          <w:szCs w:val="24"/>
          <w:lang w:val="sq-AL"/>
        </w:rPr>
        <w:t>, nxënësit duhet:</w:t>
      </w:r>
    </w:p>
    <w:p w:rsidR="00010CC8" w:rsidRPr="003E512B" w:rsidRDefault="00557A67" w:rsidP="00B11043">
      <w:pPr>
        <w:numPr>
          <w:ilvl w:val="1"/>
          <w:numId w:val="53"/>
        </w:numPr>
        <w:tabs>
          <w:tab w:val="clear" w:pos="1440"/>
          <w:tab w:val="num" w:pos="360"/>
        </w:tabs>
        <w:ind w:left="360"/>
        <w:rPr>
          <w:sz w:val="24"/>
          <w:szCs w:val="24"/>
          <w:lang w:val="sq-AL"/>
        </w:rPr>
      </w:pPr>
      <w:r>
        <w:rPr>
          <w:sz w:val="24"/>
          <w:szCs w:val="24"/>
          <w:lang w:val="sq-AL"/>
        </w:rPr>
        <w:t>t</w:t>
      </w:r>
      <w:r w:rsidR="00196F6E" w:rsidRPr="003E512B">
        <w:rPr>
          <w:sz w:val="24"/>
          <w:szCs w:val="24"/>
          <w:lang w:val="sq-AL"/>
        </w:rPr>
        <w:t>ë</w:t>
      </w:r>
      <w:r w:rsidR="00010CC8" w:rsidRPr="003E512B">
        <w:rPr>
          <w:sz w:val="24"/>
          <w:szCs w:val="24"/>
          <w:lang w:val="sq-AL"/>
        </w:rPr>
        <w:t xml:space="preserve"> shpjegojn</w:t>
      </w:r>
      <w:r w:rsidR="00196F6E" w:rsidRPr="003E512B">
        <w:rPr>
          <w:sz w:val="24"/>
          <w:szCs w:val="24"/>
          <w:lang w:val="sq-AL"/>
        </w:rPr>
        <w:t>ë</w:t>
      </w:r>
      <w:r w:rsidR="00010CC8" w:rsidRPr="003E512B">
        <w:rPr>
          <w:sz w:val="24"/>
          <w:szCs w:val="24"/>
          <w:lang w:val="sq-AL"/>
        </w:rPr>
        <w:t xml:space="preserve"> thelbin e teoris</w:t>
      </w:r>
      <w:r w:rsidR="00196F6E" w:rsidRPr="003E512B">
        <w:rPr>
          <w:sz w:val="24"/>
          <w:szCs w:val="24"/>
          <w:lang w:val="sq-AL"/>
        </w:rPr>
        <w:t>ë</w:t>
      </w:r>
      <w:r w:rsidR="00010CC8" w:rsidRPr="003E512B">
        <w:rPr>
          <w:sz w:val="24"/>
          <w:szCs w:val="24"/>
          <w:lang w:val="sq-AL"/>
        </w:rPr>
        <w:t xml:space="preserve"> qelizore dhe funksionet e organeleve qelizore dhe t</w:t>
      </w:r>
      <w:r w:rsidR="00196F6E" w:rsidRPr="003E512B">
        <w:rPr>
          <w:sz w:val="24"/>
          <w:szCs w:val="24"/>
          <w:lang w:val="sq-AL"/>
        </w:rPr>
        <w:t>ë</w:t>
      </w:r>
      <w:r w:rsidR="00010CC8" w:rsidRPr="003E512B">
        <w:rPr>
          <w:sz w:val="24"/>
          <w:szCs w:val="24"/>
          <w:lang w:val="sq-AL"/>
        </w:rPr>
        <w:t xml:space="preserve"> membran</w:t>
      </w:r>
      <w:r w:rsidR="00196F6E" w:rsidRPr="003E512B">
        <w:rPr>
          <w:sz w:val="24"/>
          <w:szCs w:val="24"/>
          <w:lang w:val="sq-AL"/>
        </w:rPr>
        <w:t>ë</w:t>
      </w:r>
      <w:r w:rsidR="00010CC8" w:rsidRPr="003E512B">
        <w:rPr>
          <w:sz w:val="24"/>
          <w:szCs w:val="24"/>
          <w:lang w:val="sq-AL"/>
        </w:rPr>
        <w:t>s</w:t>
      </w:r>
      <w:r w:rsidR="005E3F3C">
        <w:rPr>
          <w:sz w:val="24"/>
          <w:szCs w:val="24"/>
          <w:lang w:val="sq-AL"/>
        </w:rPr>
        <w:t>;</w:t>
      </w:r>
    </w:p>
    <w:p w:rsidR="00196F6E" w:rsidRPr="003E512B" w:rsidRDefault="00557A67" w:rsidP="00B11043">
      <w:pPr>
        <w:numPr>
          <w:ilvl w:val="1"/>
          <w:numId w:val="53"/>
        </w:numPr>
        <w:tabs>
          <w:tab w:val="clear" w:pos="1440"/>
          <w:tab w:val="num" w:pos="360"/>
        </w:tabs>
        <w:ind w:left="360"/>
        <w:rPr>
          <w:sz w:val="24"/>
          <w:szCs w:val="24"/>
          <w:lang w:val="sq-AL"/>
        </w:rPr>
      </w:pPr>
      <w:r>
        <w:rPr>
          <w:sz w:val="24"/>
          <w:szCs w:val="24"/>
          <w:lang w:val="sq-AL"/>
        </w:rPr>
        <w:t>t</w:t>
      </w:r>
      <w:r w:rsidR="00196F6E" w:rsidRPr="003E512B">
        <w:rPr>
          <w:sz w:val="24"/>
          <w:szCs w:val="24"/>
          <w:lang w:val="sq-AL"/>
        </w:rPr>
        <w:t>ë</w:t>
      </w:r>
      <w:r w:rsidR="00010CC8" w:rsidRPr="003E512B">
        <w:rPr>
          <w:sz w:val="24"/>
          <w:szCs w:val="24"/>
          <w:lang w:val="sq-AL"/>
        </w:rPr>
        <w:t xml:space="preserve"> rendisi</w:t>
      </w:r>
      <w:r w:rsidR="00196F6E" w:rsidRPr="003E512B">
        <w:rPr>
          <w:sz w:val="24"/>
          <w:szCs w:val="24"/>
          <w:lang w:val="sq-AL"/>
        </w:rPr>
        <w:t>n</w:t>
      </w:r>
      <w:r w:rsidR="00010CC8" w:rsidRPr="003E512B">
        <w:rPr>
          <w:sz w:val="24"/>
          <w:szCs w:val="24"/>
          <w:lang w:val="sq-AL"/>
        </w:rPr>
        <w:t xml:space="preserve"> vetit</w:t>
      </w:r>
      <w:r w:rsidR="00196F6E" w:rsidRPr="003E512B">
        <w:rPr>
          <w:sz w:val="24"/>
          <w:szCs w:val="24"/>
          <w:lang w:val="sq-AL"/>
        </w:rPr>
        <w:t>ë</w:t>
      </w:r>
      <w:r w:rsidR="00010CC8" w:rsidRPr="003E512B">
        <w:rPr>
          <w:sz w:val="24"/>
          <w:szCs w:val="24"/>
          <w:lang w:val="sq-AL"/>
        </w:rPr>
        <w:t xml:space="preserve"> e muskujve t</w:t>
      </w:r>
      <w:r w:rsidR="00196F6E" w:rsidRPr="003E512B">
        <w:rPr>
          <w:sz w:val="24"/>
          <w:szCs w:val="24"/>
          <w:lang w:val="sq-AL"/>
        </w:rPr>
        <w:t>ë</w:t>
      </w:r>
      <w:r w:rsidR="00010CC8" w:rsidRPr="003E512B">
        <w:rPr>
          <w:sz w:val="24"/>
          <w:szCs w:val="24"/>
          <w:lang w:val="sq-AL"/>
        </w:rPr>
        <w:t xml:space="preserve"> skeletit dhe atyre t</w:t>
      </w:r>
      <w:r w:rsidR="00196F6E" w:rsidRPr="003E512B">
        <w:rPr>
          <w:sz w:val="24"/>
          <w:szCs w:val="24"/>
          <w:lang w:val="sq-AL"/>
        </w:rPr>
        <w:t>ë</w:t>
      </w:r>
      <w:r w:rsidR="00010CC8" w:rsidRPr="003E512B">
        <w:rPr>
          <w:sz w:val="24"/>
          <w:szCs w:val="24"/>
          <w:lang w:val="sq-AL"/>
        </w:rPr>
        <w:t xml:space="preserve"> l</w:t>
      </w:r>
      <w:r w:rsidR="00196F6E" w:rsidRPr="003E512B">
        <w:rPr>
          <w:sz w:val="24"/>
          <w:szCs w:val="24"/>
          <w:lang w:val="sq-AL"/>
        </w:rPr>
        <w:t>ëmuar</w:t>
      </w:r>
      <w:r w:rsidR="005E3F3C">
        <w:rPr>
          <w:sz w:val="24"/>
          <w:szCs w:val="24"/>
          <w:lang w:val="sq-AL"/>
        </w:rPr>
        <w:t>;</w:t>
      </w:r>
    </w:p>
    <w:p w:rsidR="00010CC8" w:rsidRPr="003E512B" w:rsidRDefault="00557A67" w:rsidP="00B11043">
      <w:pPr>
        <w:numPr>
          <w:ilvl w:val="1"/>
          <w:numId w:val="53"/>
        </w:numPr>
        <w:tabs>
          <w:tab w:val="clear" w:pos="1440"/>
          <w:tab w:val="num" w:pos="360"/>
        </w:tabs>
        <w:ind w:left="360"/>
        <w:rPr>
          <w:sz w:val="24"/>
          <w:szCs w:val="24"/>
          <w:lang w:val="sq-AL"/>
        </w:rPr>
      </w:pPr>
      <w:r>
        <w:rPr>
          <w:sz w:val="24"/>
          <w:szCs w:val="24"/>
          <w:lang w:val="sq-AL"/>
        </w:rPr>
        <w:t>t</w:t>
      </w:r>
      <w:r w:rsidR="00196F6E" w:rsidRPr="003E512B">
        <w:rPr>
          <w:sz w:val="24"/>
          <w:szCs w:val="24"/>
          <w:lang w:val="sq-AL"/>
        </w:rPr>
        <w:t xml:space="preserve">ë </w:t>
      </w:r>
      <w:r w:rsidR="00010CC8" w:rsidRPr="003E512B">
        <w:rPr>
          <w:sz w:val="24"/>
          <w:szCs w:val="24"/>
          <w:lang w:val="sq-AL"/>
        </w:rPr>
        <w:t>p</w:t>
      </w:r>
      <w:r w:rsidR="00196F6E" w:rsidRPr="003E512B">
        <w:rPr>
          <w:sz w:val="24"/>
          <w:szCs w:val="24"/>
          <w:lang w:val="sq-AL"/>
        </w:rPr>
        <w:t>ë</w:t>
      </w:r>
      <w:r w:rsidR="00010CC8" w:rsidRPr="003E512B">
        <w:rPr>
          <w:sz w:val="24"/>
          <w:szCs w:val="24"/>
          <w:lang w:val="sq-AL"/>
        </w:rPr>
        <w:t>rshkruaj</w:t>
      </w:r>
      <w:r w:rsidR="00196F6E" w:rsidRPr="003E512B">
        <w:rPr>
          <w:sz w:val="24"/>
          <w:szCs w:val="24"/>
          <w:lang w:val="sq-AL"/>
        </w:rPr>
        <w:t>në</w:t>
      </w:r>
      <w:r w:rsidR="00010CC8" w:rsidRPr="003E512B">
        <w:rPr>
          <w:sz w:val="24"/>
          <w:szCs w:val="24"/>
          <w:lang w:val="sq-AL"/>
        </w:rPr>
        <w:t xml:space="preserve"> mekanizmin e tkurrjes muskulare dhe t</w:t>
      </w:r>
      <w:r w:rsidR="00196F6E" w:rsidRPr="003E512B">
        <w:rPr>
          <w:sz w:val="24"/>
          <w:szCs w:val="24"/>
          <w:lang w:val="sq-AL"/>
        </w:rPr>
        <w:t>ë</w:t>
      </w:r>
      <w:r w:rsidR="00010CC8" w:rsidRPr="003E512B">
        <w:rPr>
          <w:sz w:val="24"/>
          <w:szCs w:val="24"/>
          <w:lang w:val="sq-AL"/>
        </w:rPr>
        <w:t xml:space="preserve"> p</w:t>
      </w:r>
      <w:r w:rsidR="00196F6E" w:rsidRPr="003E512B">
        <w:rPr>
          <w:sz w:val="24"/>
          <w:szCs w:val="24"/>
          <w:lang w:val="sq-AL"/>
        </w:rPr>
        <w:t>ë</w:t>
      </w:r>
      <w:r w:rsidR="00010CC8" w:rsidRPr="003E512B">
        <w:rPr>
          <w:sz w:val="24"/>
          <w:szCs w:val="24"/>
          <w:lang w:val="sq-AL"/>
        </w:rPr>
        <w:t>rcjelljes s</w:t>
      </w:r>
      <w:r w:rsidR="00196F6E" w:rsidRPr="003E512B">
        <w:rPr>
          <w:sz w:val="24"/>
          <w:szCs w:val="24"/>
          <w:lang w:val="sq-AL"/>
        </w:rPr>
        <w:t>ë</w:t>
      </w:r>
      <w:r w:rsidR="00010CC8" w:rsidRPr="003E512B">
        <w:rPr>
          <w:sz w:val="24"/>
          <w:szCs w:val="24"/>
          <w:lang w:val="sq-AL"/>
        </w:rPr>
        <w:t xml:space="preserve"> nxitjes n</w:t>
      </w:r>
      <w:r w:rsidR="00196F6E" w:rsidRPr="003E512B">
        <w:rPr>
          <w:sz w:val="24"/>
          <w:szCs w:val="24"/>
          <w:lang w:val="sq-AL"/>
        </w:rPr>
        <w:t>ë</w:t>
      </w:r>
      <w:r w:rsidR="00010CC8" w:rsidRPr="003E512B">
        <w:rPr>
          <w:sz w:val="24"/>
          <w:szCs w:val="24"/>
          <w:lang w:val="sq-AL"/>
        </w:rPr>
        <w:t xml:space="preserve"> nerva</w:t>
      </w:r>
      <w:r w:rsidR="005E3F3C">
        <w:rPr>
          <w:sz w:val="24"/>
          <w:szCs w:val="24"/>
          <w:lang w:val="sq-AL"/>
        </w:rPr>
        <w:t>;</w:t>
      </w:r>
    </w:p>
    <w:p w:rsidR="00010CC8" w:rsidRPr="003E512B" w:rsidRDefault="00557A67" w:rsidP="00B11043">
      <w:pPr>
        <w:numPr>
          <w:ilvl w:val="1"/>
          <w:numId w:val="53"/>
        </w:numPr>
        <w:tabs>
          <w:tab w:val="clear" w:pos="1440"/>
          <w:tab w:val="num" w:pos="360"/>
        </w:tabs>
        <w:ind w:left="360"/>
        <w:rPr>
          <w:sz w:val="24"/>
          <w:szCs w:val="24"/>
          <w:lang w:val="sq-AL"/>
        </w:rPr>
      </w:pPr>
      <w:r>
        <w:rPr>
          <w:sz w:val="24"/>
          <w:szCs w:val="24"/>
          <w:lang w:val="sq-AL"/>
        </w:rPr>
        <w:t>t</w:t>
      </w:r>
      <w:r w:rsidR="00196F6E" w:rsidRPr="003E512B">
        <w:rPr>
          <w:sz w:val="24"/>
          <w:szCs w:val="24"/>
          <w:lang w:val="sq-AL"/>
        </w:rPr>
        <w:t>ë</w:t>
      </w:r>
      <w:r w:rsidR="00010CC8" w:rsidRPr="003E512B">
        <w:rPr>
          <w:sz w:val="24"/>
          <w:szCs w:val="24"/>
          <w:lang w:val="sq-AL"/>
        </w:rPr>
        <w:t xml:space="preserve"> p</w:t>
      </w:r>
      <w:r w:rsidR="00196F6E" w:rsidRPr="003E512B">
        <w:rPr>
          <w:sz w:val="24"/>
          <w:szCs w:val="24"/>
          <w:lang w:val="sq-AL"/>
        </w:rPr>
        <w:t>ë</w:t>
      </w:r>
      <w:r w:rsidR="00010CC8" w:rsidRPr="003E512B">
        <w:rPr>
          <w:sz w:val="24"/>
          <w:szCs w:val="24"/>
          <w:lang w:val="sq-AL"/>
        </w:rPr>
        <w:t>rshkruaj</w:t>
      </w:r>
      <w:r w:rsidR="00196F6E" w:rsidRPr="003E512B">
        <w:rPr>
          <w:sz w:val="24"/>
          <w:szCs w:val="24"/>
          <w:lang w:val="sq-AL"/>
        </w:rPr>
        <w:t>në</w:t>
      </w:r>
      <w:r w:rsidR="00010CC8" w:rsidRPr="003E512B">
        <w:rPr>
          <w:sz w:val="24"/>
          <w:szCs w:val="24"/>
          <w:lang w:val="sq-AL"/>
        </w:rPr>
        <w:t xml:space="preserve"> si ndodhin e si ndahen reflekset si dhe t</w:t>
      </w:r>
      <w:r w:rsidR="00196F6E" w:rsidRPr="003E512B">
        <w:rPr>
          <w:sz w:val="24"/>
          <w:szCs w:val="24"/>
          <w:lang w:val="sq-AL"/>
        </w:rPr>
        <w:t>ë</w:t>
      </w:r>
      <w:r w:rsidR="00010CC8" w:rsidRPr="003E512B">
        <w:rPr>
          <w:sz w:val="24"/>
          <w:szCs w:val="24"/>
          <w:lang w:val="sq-AL"/>
        </w:rPr>
        <w:t xml:space="preserve"> p</w:t>
      </w:r>
      <w:r w:rsidR="00196F6E" w:rsidRPr="003E512B">
        <w:rPr>
          <w:sz w:val="24"/>
          <w:szCs w:val="24"/>
          <w:lang w:val="sq-AL"/>
        </w:rPr>
        <w:t>ë</w:t>
      </w:r>
      <w:r w:rsidR="00010CC8" w:rsidRPr="003E512B">
        <w:rPr>
          <w:sz w:val="24"/>
          <w:szCs w:val="24"/>
          <w:lang w:val="sq-AL"/>
        </w:rPr>
        <w:t>rshkruaj</w:t>
      </w:r>
      <w:r w:rsidR="00196F6E" w:rsidRPr="003E512B">
        <w:rPr>
          <w:sz w:val="24"/>
          <w:szCs w:val="24"/>
          <w:lang w:val="sq-AL"/>
        </w:rPr>
        <w:t>në</w:t>
      </w:r>
      <w:r w:rsidR="00010CC8" w:rsidRPr="003E512B">
        <w:rPr>
          <w:sz w:val="24"/>
          <w:szCs w:val="24"/>
          <w:lang w:val="sq-AL"/>
        </w:rPr>
        <w:t xml:space="preserve"> funksionet e pjes</w:t>
      </w:r>
      <w:r w:rsidR="00363424" w:rsidRPr="003E512B">
        <w:rPr>
          <w:sz w:val="24"/>
          <w:szCs w:val="24"/>
          <w:lang w:val="sq-AL"/>
        </w:rPr>
        <w:t>ë</w:t>
      </w:r>
      <w:r w:rsidR="00010CC8" w:rsidRPr="003E512B">
        <w:rPr>
          <w:sz w:val="24"/>
          <w:szCs w:val="24"/>
          <w:lang w:val="sq-AL"/>
        </w:rPr>
        <w:t>ve t</w:t>
      </w:r>
      <w:r w:rsidR="00363424" w:rsidRPr="003E512B">
        <w:rPr>
          <w:sz w:val="24"/>
          <w:szCs w:val="24"/>
          <w:lang w:val="sq-AL"/>
        </w:rPr>
        <w:t>ë</w:t>
      </w:r>
      <w:r w:rsidR="00010CC8" w:rsidRPr="003E512B">
        <w:rPr>
          <w:sz w:val="24"/>
          <w:szCs w:val="24"/>
          <w:lang w:val="sq-AL"/>
        </w:rPr>
        <w:t xml:space="preserve"> ve</w:t>
      </w:r>
      <w:r w:rsidR="00363424" w:rsidRPr="003E512B">
        <w:rPr>
          <w:sz w:val="24"/>
          <w:szCs w:val="24"/>
          <w:lang w:val="sq-AL"/>
        </w:rPr>
        <w:t>ç</w:t>
      </w:r>
      <w:r w:rsidR="00010CC8" w:rsidRPr="003E512B">
        <w:rPr>
          <w:sz w:val="24"/>
          <w:szCs w:val="24"/>
          <w:lang w:val="sq-AL"/>
        </w:rPr>
        <w:t>anta t</w:t>
      </w:r>
      <w:r w:rsidR="00363424" w:rsidRPr="003E512B">
        <w:rPr>
          <w:sz w:val="24"/>
          <w:szCs w:val="24"/>
          <w:lang w:val="sq-AL"/>
        </w:rPr>
        <w:t>ë</w:t>
      </w:r>
      <w:r w:rsidR="00010CC8" w:rsidRPr="003E512B">
        <w:rPr>
          <w:sz w:val="24"/>
          <w:szCs w:val="24"/>
          <w:lang w:val="sq-AL"/>
        </w:rPr>
        <w:t xml:space="preserve"> sistemit nervor qendror,</w:t>
      </w:r>
      <w:r w:rsidR="00363424" w:rsidRPr="003E512B">
        <w:rPr>
          <w:sz w:val="24"/>
          <w:szCs w:val="24"/>
          <w:lang w:val="sq-AL"/>
        </w:rPr>
        <w:t xml:space="preserve"> </w:t>
      </w:r>
      <w:r w:rsidR="00010CC8" w:rsidRPr="003E512B">
        <w:rPr>
          <w:sz w:val="24"/>
          <w:szCs w:val="24"/>
          <w:lang w:val="sq-AL"/>
        </w:rPr>
        <w:t>palc</w:t>
      </w:r>
      <w:r w:rsidR="00363424" w:rsidRPr="003E512B">
        <w:rPr>
          <w:sz w:val="24"/>
          <w:szCs w:val="24"/>
          <w:lang w:val="sq-AL"/>
        </w:rPr>
        <w:t>ë</w:t>
      </w:r>
      <w:r w:rsidR="00010CC8" w:rsidRPr="003E512B">
        <w:rPr>
          <w:sz w:val="24"/>
          <w:szCs w:val="24"/>
          <w:lang w:val="sq-AL"/>
        </w:rPr>
        <w:t>s s</w:t>
      </w:r>
      <w:r w:rsidR="00363424" w:rsidRPr="003E512B">
        <w:rPr>
          <w:sz w:val="24"/>
          <w:szCs w:val="24"/>
          <w:lang w:val="sq-AL"/>
        </w:rPr>
        <w:t>ë</w:t>
      </w:r>
      <w:r w:rsidR="00010CC8" w:rsidRPr="003E512B">
        <w:rPr>
          <w:sz w:val="24"/>
          <w:szCs w:val="24"/>
          <w:lang w:val="sq-AL"/>
        </w:rPr>
        <w:t xml:space="preserve"> zgjatur dhe asaj shpinore</w:t>
      </w:r>
      <w:r w:rsidR="005E3F3C">
        <w:rPr>
          <w:sz w:val="24"/>
          <w:szCs w:val="24"/>
          <w:lang w:val="sq-AL"/>
        </w:rPr>
        <w:t>;</w:t>
      </w:r>
      <w:r w:rsidR="00010CC8" w:rsidRPr="003E512B">
        <w:rPr>
          <w:sz w:val="24"/>
          <w:szCs w:val="24"/>
          <w:lang w:val="sq-AL"/>
        </w:rPr>
        <w:t xml:space="preserve"> </w:t>
      </w:r>
    </w:p>
    <w:p w:rsidR="00010CC8" w:rsidRPr="003E512B" w:rsidRDefault="00557A67" w:rsidP="00B11043">
      <w:pPr>
        <w:numPr>
          <w:ilvl w:val="1"/>
          <w:numId w:val="53"/>
        </w:numPr>
        <w:tabs>
          <w:tab w:val="clear" w:pos="1440"/>
          <w:tab w:val="num" w:pos="360"/>
        </w:tabs>
        <w:ind w:left="360"/>
        <w:rPr>
          <w:sz w:val="24"/>
          <w:szCs w:val="24"/>
          <w:lang w:val="sq-AL"/>
        </w:rPr>
      </w:pPr>
      <w:r>
        <w:rPr>
          <w:sz w:val="24"/>
          <w:szCs w:val="24"/>
          <w:lang w:val="sq-AL"/>
        </w:rPr>
        <w:t>t</w:t>
      </w:r>
      <w:r w:rsidR="00196F6E" w:rsidRPr="003E512B">
        <w:rPr>
          <w:sz w:val="24"/>
          <w:szCs w:val="24"/>
          <w:lang w:val="sq-AL"/>
        </w:rPr>
        <w:t>ë</w:t>
      </w:r>
      <w:r w:rsidR="00010CC8" w:rsidRPr="003E512B">
        <w:rPr>
          <w:sz w:val="24"/>
          <w:szCs w:val="24"/>
          <w:lang w:val="sq-AL"/>
        </w:rPr>
        <w:t xml:space="preserve"> rendisi</w:t>
      </w:r>
      <w:r w:rsidR="00363424" w:rsidRPr="003E512B">
        <w:rPr>
          <w:sz w:val="24"/>
          <w:szCs w:val="24"/>
          <w:lang w:val="sq-AL"/>
        </w:rPr>
        <w:t>n</w:t>
      </w:r>
      <w:r w:rsidR="00010CC8" w:rsidRPr="003E512B">
        <w:rPr>
          <w:sz w:val="24"/>
          <w:szCs w:val="24"/>
          <w:lang w:val="sq-AL"/>
        </w:rPr>
        <w:t xml:space="preserve"> dhe shpjegoj</w:t>
      </w:r>
      <w:r w:rsidR="00196F6E" w:rsidRPr="003E512B">
        <w:rPr>
          <w:sz w:val="24"/>
          <w:szCs w:val="24"/>
          <w:lang w:val="sq-AL"/>
        </w:rPr>
        <w:t>në funksionet e tretjes</w:t>
      </w:r>
      <w:r w:rsidR="005E3F3C">
        <w:rPr>
          <w:sz w:val="24"/>
          <w:szCs w:val="24"/>
          <w:lang w:val="sq-AL"/>
        </w:rPr>
        <w:t>;</w:t>
      </w:r>
    </w:p>
    <w:p w:rsidR="00010CC8" w:rsidRPr="003E512B" w:rsidRDefault="00557A67" w:rsidP="00B11043">
      <w:pPr>
        <w:numPr>
          <w:ilvl w:val="1"/>
          <w:numId w:val="53"/>
        </w:numPr>
        <w:tabs>
          <w:tab w:val="clear" w:pos="1440"/>
          <w:tab w:val="num" w:pos="360"/>
        </w:tabs>
        <w:ind w:left="360"/>
        <w:rPr>
          <w:sz w:val="24"/>
          <w:szCs w:val="24"/>
          <w:lang w:val="sq-AL"/>
        </w:rPr>
      </w:pPr>
      <w:r>
        <w:rPr>
          <w:sz w:val="24"/>
          <w:szCs w:val="24"/>
          <w:lang w:val="sq-AL"/>
        </w:rPr>
        <w:t>t</w:t>
      </w:r>
      <w:r w:rsidR="00196F6E" w:rsidRPr="003E512B">
        <w:rPr>
          <w:sz w:val="24"/>
          <w:szCs w:val="24"/>
          <w:lang w:val="sq-AL"/>
        </w:rPr>
        <w:t>ë</w:t>
      </w:r>
      <w:r w:rsidR="00010CC8" w:rsidRPr="003E512B">
        <w:rPr>
          <w:sz w:val="24"/>
          <w:szCs w:val="24"/>
          <w:lang w:val="sq-AL"/>
        </w:rPr>
        <w:t xml:space="preserve"> p</w:t>
      </w:r>
      <w:r w:rsidR="00196F6E" w:rsidRPr="003E512B">
        <w:rPr>
          <w:sz w:val="24"/>
          <w:szCs w:val="24"/>
          <w:lang w:val="sq-AL"/>
        </w:rPr>
        <w:t>ë</w:t>
      </w:r>
      <w:r w:rsidR="00010CC8" w:rsidRPr="003E512B">
        <w:rPr>
          <w:sz w:val="24"/>
          <w:szCs w:val="24"/>
          <w:lang w:val="sq-AL"/>
        </w:rPr>
        <w:t>rshkruaj</w:t>
      </w:r>
      <w:r w:rsidR="00196F6E" w:rsidRPr="003E512B">
        <w:rPr>
          <w:sz w:val="24"/>
          <w:szCs w:val="24"/>
          <w:lang w:val="sq-AL"/>
        </w:rPr>
        <w:t>në</w:t>
      </w:r>
      <w:r w:rsidR="00010CC8" w:rsidRPr="003E512B">
        <w:rPr>
          <w:sz w:val="24"/>
          <w:szCs w:val="24"/>
          <w:lang w:val="sq-AL"/>
        </w:rPr>
        <w:t xml:space="preserve"> tretjen n</w:t>
      </w:r>
      <w:r w:rsidR="00196F6E" w:rsidRPr="003E512B">
        <w:rPr>
          <w:sz w:val="24"/>
          <w:szCs w:val="24"/>
          <w:lang w:val="sq-AL"/>
        </w:rPr>
        <w:t>ë</w:t>
      </w:r>
      <w:r w:rsidR="00010CC8" w:rsidRPr="003E512B">
        <w:rPr>
          <w:sz w:val="24"/>
          <w:szCs w:val="24"/>
          <w:lang w:val="sq-AL"/>
        </w:rPr>
        <w:t xml:space="preserve"> goj</w:t>
      </w:r>
      <w:r w:rsidR="00196F6E" w:rsidRPr="003E512B">
        <w:rPr>
          <w:sz w:val="24"/>
          <w:szCs w:val="24"/>
          <w:lang w:val="sq-AL"/>
        </w:rPr>
        <w:t>ë</w:t>
      </w:r>
      <w:r w:rsidR="00010CC8" w:rsidRPr="003E512B">
        <w:rPr>
          <w:sz w:val="24"/>
          <w:szCs w:val="24"/>
          <w:lang w:val="sq-AL"/>
        </w:rPr>
        <w:t>,</w:t>
      </w:r>
      <w:r w:rsidR="00196F6E" w:rsidRPr="003E512B">
        <w:rPr>
          <w:sz w:val="24"/>
          <w:szCs w:val="24"/>
          <w:lang w:val="sq-AL"/>
        </w:rPr>
        <w:t xml:space="preserve"> </w:t>
      </w:r>
      <w:r w:rsidR="00010CC8" w:rsidRPr="003E512B">
        <w:rPr>
          <w:sz w:val="24"/>
          <w:szCs w:val="24"/>
          <w:lang w:val="sq-AL"/>
        </w:rPr>
        <w:t>stomak e zorr</w:t>
      </w:r>
      <w:r w:rsidR="00196F6E" w:rsidRPr="003E512B">
        <w:rPr>
          <w:sz w:val="24"/>
          <w:szCs w:val="24"/>
          <w:lang w:val="sq-AL"/>
        </w:rPr>
        <w:t>ë</w:t>
      </w:r>
      <w:r w:rsidR="005E3F3C">
        <w:rPr>
          <w:sz w:val="24"/>
          <w:szCs w:val="24"/>
          <w:lang w:val="sq-AL"/>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196F6E" w:rsidRPr="003E512B">
        <w:rPr>
          <w:sz w:val="24"/>
          <w:szCs w:val="24"/>
          <w:lang w:val="pt-BR"/>
        </w:rPr>
        <w:t>ë</w:t>
      </w:r>
      <w:r w:rsidR="00010CC8" w:rsidRPr="003E512B">
        <w:rPr>
          <w:sz w:val="24"/>
          <w:szCs w:val="24"/>
          <w:lang w:val="pt-BR"/>
        </w:rPr>
        <w:t xml:space="preserve"> p</w:t>
      </w:r>
      <w:r w:rsidR="00196F6E" w:rsidRPr="003E512B">
        <w:rPr>
          <w:sz w:val="24"/>
          <w:szCs w:val="24"/>
          <w:lang w:val="pt-BR"/>
        </w:rPr>
        <w:t>ë</w:t>
      </w:r>
      <w:r w:rsidR="00010CC8" w:rsidRPr="003E512B">
        <w:rPr>
          <w:sz w:val="24"/>
          <w:szCs w:val="24"/>
          <w:lang w:val="pt-BR"/>
        </w:rPr>
        <w:t>rshkruaj</w:t>
      </w:r>
      <w:r w:rsidR="00196F6E" w:rsidRPr="003E512B">
        <w:rPr>
          <w:sz w:val="24"/>
          <w:szCs w:val="24"/>
          <w:lang w:val="pt-BR"/>
        </w:rPr>
        <w:t>në</w:t>
      </w:r>
      <w:r w:rsidR="00010CC8" w:rsidRPr="003E512B">
        <w:rPr>
          <w:sz w:val="24"/>
          <w:szCs w:val="24"/>
          <w:lang w:val="pt-BR"/>
        </w:rPr>
        <w:t xml:space="preserve"> funksionet e parastomaqeve</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196F6E" w:rsidRPr="003E512B">
        <w:rPr>
          <w:sz w:val="24"/>
          <w:szCs w:val="24"/>
          <w:lang w:val="pt-BR"/>
        </w:rPr>
        <w:t>ë</w:t>
      </w:r>
      <w:r w:rsidR="00010CC8" w:rsidRPr="003E512B">
        <w:rPr>
          <w:sz w:val="24"/>
          <w:szCs w:val="24"/>
          <w:lang w:val="pt-BR"/>
        </w:rPr>
        <w:t xml:space="preserve"> shpjegoj</w:t>
      </w:r>
      <w:r w:rsidR="00196F6E" w:rsidRPr="003E512B">
        <w:rPr>
          <w:sz w:val="24"/>
          <w:szCs w:val="24"/>
          <w:lang w:val="pt-BR"/>
        </w:rPr>
        <w:t>në</w:t>
      </w:r>
      <w:r w:rsidR="00010CC8" w:rsidRPr="003E512B">
        <w:rPr>
          <w:sz w:val="24"/>
          <w:szCs w:val="24"/>
          <w:lang w:val="pt-BR"/>
        </w:rPr>
        <w:t xml:space="preserve"> procesin e p</w:t>
      </w:r>
      <w:r w:rsidR="00196F6E" w:rsidRPr="003E512B">
        <w:rPr>
          <w:sz w:val="24"/>
          <w:szCs w:val="24"/>
          <w:lang w:val="pt-BR"/>
        </w:rPr>
        <w:t>ë</w:t>
      </w:r>
      <w:r w:rsidR="00010CC8" w:rsidRPr="003E512B">
        <w:rPr>
          <w:sz w:val="24"/>
          <w:szCs w:val="24"/>
          <w:lang w:val="pt-BR"/>
        </w:rPr>
        <w:t>rthithjes</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196F6E" w:rsidRPr="003E512B">
        <w:rPr>
          <w:sz w:val="24"/>
          <w:szCs w:val="24"/>
          <w:lang w:val="pt-BR"/>
        </w:rPr>
        <w:t>ë</w:t>
      </w:r>
      <w:r w:rsidR="00010CC8" w:rsidRPr="003E512B">
        <w:rPr>
          <w:sz w:val="24"/>
          <w:szCs w:val="24"/>
          <w:lang w:val="pt-BR"/>
        </w:rPr>
        <w:t xml:space="preserve"> rendisi</w:t>
      </w:r>
      <w:r w:rsidR="00196F6E" w:rsidRPr="003E512B">
        <w:rPr>
          <w:sz w:val="24"/>
          <w:szCs w:val="24"/>
          <w:lang w:val="pt-BR"/>
        </w:rPr>
        <w:t>n</w:t>
      </w:r>
      <w:r w:rsidR="00010CC8" w:rsidRPr="003E512B">
        <w:rPr>
          <w:sz w:val="24"/>
          <w:szCs w:val="24"/>
          <w:lang w:val="pt-BR"/>
        </w:rPr>
        <w:t xml:space="preserve"> dhe t</w:t>
      </w:r>
      <w:r w:rsidR="00196F6E" w:rsidRPr="003E512B">
        <w:rPr>
          <w:sz w:val="24"/>
          <w:szCs w:val="24"/>
          <w:lang w:val="pt-BR"/>
        </w:rPr>
        <w:t>ë</w:t>
      </w:r>
      <w:r w:rsidR="00010CC8" w:rsidRPr="003E512B">
        <w:rPr>
          <w:sz w:val="24"/>
          <w:szCs w:val="24"/>
          <w:lang w:val="pt-BR"/>
        </w:rPr>
        <w:t xml:space="preserve"> shpjegoj</w:t>
      </w:r>
      <w:r w:rsidR="00196F6E" w:rsidRPr="003E512B">
        <w:rPr>
          <w:sz w:val="24"/>
          <w:szCs w:val="24"/>
          <w:lang w:val="pt-BR"/>
        </w:rPr>
        <w:t>në</w:t>
      </w:r>
      <w:r w:rsidR="00010CC8" w:rsidRPr="003E512B">
        <w:rPr>
          <w:sz w:val="24"/>
          <w:szCs w:val="24"/>
          <w:lang w:val="pt-BR"/>
        </w:rPr>
        <w:t xml:space="preserve"> funksionet e gjakut</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ë</w:t>
      </w:r>
      <w:r w:rsidR="00010CC8" w:rsidRPr="003E512B">
        <w:rPr>
          <w:sz w:val="24"/>
          <w:szCs w:val="24"/>
          <w:lang w:val="pt-BR"/>
        </w:rPr>
        <w:t xml:space="preserve"> krahasoj</w:t>
      </w:r>
      <w:r w:rsidR="00D12783" w:rsidRPr="003E512B">
        <w:rPr>
          <w:sz w:val="24"/>
          <w:szCs w:val="24"/>
          <w:lang w:val="pt-BR"/>
        </w:rPr>
        <w:t>në</w:t>
      </w:r>
      <w:r w:rsidR="00010CC8" w:rsidRPr="003E512B">
        <w:rPr>
          <w:sz w:val="24"/>
          <w:szCs w:val="24"/>
          <w:lang w:val="pt-BR"/>
        </w:rPr>
        <w:t xml:space="preserve"> qarkullimin e madh </w:t>
      </w:r>
      <w:r w:rsidR="00D12783" w:rsidRPr="003E512B">
        <w:rPr>
          <w:sz w:val="24"/>
          <w:szCs w:val="24"/>
          <w:lang w:val="pt-BR"/>
        </w:rPr>
        <w:t xml:space="preserve">me qarkullimin </w:t>
      </w:r>
      <w:r w:rsidR="00010CC8" w:rsidRPr="003E512B">
        <w:rPr>
          <w:sz w:val="24"/>
          <w:szCs w:val="24"/>
          <w:lang w:val="pt-BR"/>
        </w:rPr>
        <w:t>e vog</w:t>
      </w:r>
      <w:r w:rsidR="00D12783" w:rsidRPr="003E512B">
        <w:rPr>
          <w:sz w:val="24"/>
          <w:szCs w:val="24"/>
          <w:lang w:val="pt-BR"/>
        </w:rPr>
        <w:t>ë</w:t>
      </w:r>
      <w:r w:rsidR="00010CC8" w:rsidRPr="003E512B">
        <w:rPr>
          <w:sz w:val="24"/>
          <w:szCs w:val="24"/>
          <w:lang w:val="pt-BR"/>
        </w:rPr>
        <w:t>l t</w:t>
      </w:r>
      <w:r w:rsidR="00D12783" w:rsidRPr="003E512B">
        <w:rPr>
          <w:sz w:val="24"/>
          <w:szCs w:val="24"/>
          <w:lang w:val="pt-BR"/>
        </w:rPr>
        <w:t>ë</w:t>
      </w:r>
      <w:r w:rsidR="00010CC8" w:rsidRPr="003E512B">
        <w:rPr>
          <w:sz w:val="24"/>
          <w:szCs w:val="24"/>
          <w:lang w:val="pt-BR"/>
        </w:rPr>
        <w:t xml:space="preserve"> gjakut</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 xml:space="preserve">ë përshkruajnë </w:t>
      </w:r>
      <w:r w:rsidR="00010CC8" w:rsidRPr="003E512B">
        <w:rPr>
          <w:sz w:val="24"/>
          <w:szCs w:val="24"/>
          <w:lang w:val="pt-BR"/>
        </w:rPr>
        <w:t>fazat e frym</w:t>
      </w:r>
      <w:r w:rsidR="00D12783" w:rsidRPr="003E512B">
        <w:rPr>
          <w:sz w:val="24"/>
          <w:szCs w:val="24"/>
          <w:lang w:val="pt-BR"/>
        </w:rPr>
        <w:t>ë</w:t>
      </w:r>
      <w:r w:rsidR="00010CC8" w:rsidRPr="003E512B">
        <w:rPr>
          <w:sz w:val="24"/>
          <w:szCs w:val="24"/>
          <w:lang w:val="pt-BR"/>
        </w:rPr>
        <w:t>marrjes</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ë</w:t>
      </w:r>
      <w:r w:rsidR="00010CC8" w:rsidRPr="003E512B">
        <w:rPr>
          <w:sz w:val="24"/>
          <w:szCs w:val="24"/>
          <w:lang w:val="pt-BR"/>
        </w:rPr>
        <w:t xml:space="preserve"> shpjegoj</w:t>
      </w:r>
      <w:r w:rsidR="00D12783" w:rsidRPr="003E512B">
        <w:rPr>
          <w:sz w:val="24"/>
          <w:szCs w:val="24"/>
          <w:lang w:val="pt-BR"/>
        </w:rPr>
        <w:t>në se</w:t>
      </w:r>
      <w:r w:rsidR="00010CC8" w:rsidRPr="003E512B">
        <w:rPr>
          <w:sz w:val="24"/>
          <w:szCs w:val="24"/>
          <w:lang w:val="pt-BR"/>
        </w:rPr>
        <w:t xml:space="preserve"> si i marrin kafsh</w:t>
      </w:r>
      <w:r w:rsidR="00D12783" w:rsidRPr="003E512B">
        <w:rPr>
          <w:sz w:val="24"/>
          <w:szCs w:val="24"/>
          <w:lang w:val="pt-BR"/>
        </w:rPr>
        <w:t>ët proteinat</w:t>
      </w:r>
      <w:r w:rsidR="00010CC8" w:rsidRPr="003E512B">
        <w:rPr>
          <w:sz w:val="24"/>
          <w:szCs w:val="24"/>
          <w:lang w:val="pt-BR"/>
        </w:rPr>
        <w:t>,</w:t>
      </w:r>
      <w:r w:rsidR="00D12783" w:rsidRPr="003E512B">
        <w:rPr>
          <w:sz w:val="24"/>
          <w:szCs w:val="24"/>
          <w:lang w:val="pt-BR"/>
        </w:rPr>
        <w:t xml:space="preserve"> yndy</w:t>
      </w:r>
      <w:r w:rsidR="0076691E" w:rsidRPr="0076691E">
        <w:rPr>
          <w:sz w:val="24"/>
          <w:szCs w:val="24"/>
          <w:lang w:val="pt-BR"/>
        </w:rPr>
        <w:t>rm</w:t>
      </w:r>
      <w:r w:rsidR="00D12783" w:rsidRPr="003E512B">
        <w:rPr>
          <w:sz w:val="24"/>
          <w:szCs w:val="24"/>
          <w:lang w:val="pt-BR"/>
        </w:rPr>
        <w:t>at</w:t>
      </w:r>
      <w:r w:rsidR="00010CC8" w:rsidRPr="003E512B">
        <w:rPr>
          <w:sz w:val="24"/>
          <w:szCs w:val="24"/>
          <w:lang w:val="pt-BR"/>
        </w:rPr>
        <w:t>,</w:t>
      </w:r>
      <w:r w:rsidR="00D12783" w:rsidRPr="003E512B">
        <w:rPr>
          <w:sz w:val="24"/>
          <w:szCs w:val="24"/>
          <w:lang w:val="pt-BR"/>
        </w:rPr>
        <w:t xml:space="preserve"> sheqe</w:t>
      </w:r>
      <w:r w:rsidR="0076691E" w:rsidRPr="0076691E">
        <w:rPr>
          <w:sz w:val="24"/>
          <w:szCs w:val="24"/>
          <w:lang w:val="pt-BR"/>
        </w:rPr>
        <w:t>rm</w:t>
      </w:r>
      <w:r w:rsidR="00D12783" w:rsidRPr="003E512B">
        <w:rPr>
          <w:sz w:val="24"/>
          <w:szCs w:val="24"/>
          <w:lang w:val="pt-BR"/>
        </w:rPr>
        <w:t>at</w:t>
      </w:r>
      <w:r w:rsidR="00010CC8" w:rsidRPr="003E512B">
        <w:rPr>
          <w:sz w:val="24"/>
          <w:szCs w:val="24"/>
          <w:lang w:val="pt-BR"/>
        </w:rPr>
        <w:t>,</w:t>
      </w:r>
      <w:r w:rsidR="00D12783" w:rsidRPr="003E512B">
        <w:rPr>
          <w:sz w:val="24"/>
          <w:szCs w:val="24"/>
          <w:lang w:val="pt-BR"/>
        </w:rPr>
        <w:t xml:space="preserve"> </w:t>
      </w:r>
      <w:r w:rsidR="00010CC8" w:rsidRPr="003E512B">
        <w:rPr>
          <w:sz w:val="24"/>
          <w:szCs w:val="24"/>
          <w:lang w:val="pt-BR"/>
        </w:rPr>
        <w:t>l</w:t>
      </w:r>
      <w:r w:rsidR="00D12783" w:rsidRPr="003E512B">
        <w:rPr>
          <w:sz w:val="24"/>
          <w:szCs w:val="24"/>
          <w:lang w:val="pt-BR"/>
        </w:rPr>
        <w:t>ë</w:t>
      </w:r>
      <w:r w:rsidR="00010CC8" w:rsidRPr="003E512B">
        <w:rPr>
          <w:sz w:val="24"/>
          <w:szCs w:val="24"/>
          <w:lang w:val="pt-BR"/>
        </w:rPr>
        <w:t>nd</w:t>
      </w:r>
      <w:r w:rsidR="00D12783" w:rsidRPr="003E512B">
        <w:rPr>
          <w:sz w:val="24"/>
          <w:szCs w:val="24"/>
          <w:lang w:val="pt-BR"/>
        </w:rPr>
        <w:t>ë</w:t>
      </w:r>
      <w:r w:rsidR="00010CC8" w:rsidRPr="003E512B">
        <w:rPr>
          <w:sz w:val="24"/>
          <w:szCs w:val="24"/>
          <w:lang w:val="pt-BR"/>
        </w:rPr>
        <w:t>t minerale dhe rrug</w:t>
      </w:r>
      <w:r w:rsidR="00D12783" w:rsidRPr="003E512B">
        <w:rPr>
          <w:sz w:val="24"/>
          <w:szCs w:val="24"/>
          <w:lang w:val="pt-BR"/>
        </w:rPr>
        <w:t>ë</w:t>
      </w:r>
      <w:r w:rsidR="00010CC8" w:rsidRPr="003E512B">
        <w:rPr>
          <w:sz w:val="24"/>
          <w:szCs w:val="24"/>
          <w:lang w:val="pt-BR"/>
        </w:rPr>
        <w:t>n q</w:t>
      </w:r>
      <w:r w:rsidR="00D12783" w:rsidRPr="003E512B">
        <w:rPr>
          <w:sz w:val="24"/>
          <w:szCs w:val="24"/>
          <w:lang w:val="pt-BR"/>
        </w:rPr>
        <w:t>ë</w:t>
      </w:r>
      <w:r w:rsidR="00010CC8" w:rsidRPr="003E512B">
        <w:rPr>
          <w:sz w:val="24"/>
          <w:szCs w:val="24"/>
          <w:lang w:val="pt-BR"/>
        </w:rPr>
        <w:t xml:space="preserve"> p</w:t>
      </w:r>
      <w:r w:rsidR="00D12783" w:rsidRPr="003E512B">
        <w:rPr>
          <w:sz w:val="24"/>
          <w:szCs w:val="24"/>
          <w:lang w:val="pt-BR"/>
        </w:rPr>
        <w:t>ë</w:t>
      </w:r>
      <w:r w:rsidR="00010CC8" w:rsidRPr="003E512B">
        <w:rPr>
          <w:sz w:val="24"/>
          <w:szCs w:val="24"/>
          <w:lang w:val="pt-BR"/>
        </w:rPr>
        <w:t>rshkojn</w:t>
      </w:r>
      <w:r w:rsidR="00D12783" w:rsidRPr="003E512B">
        <w:rPr>
          <w:sz w:val="24"/>
          <w:szCs w:val="24"/>
          <w:lang w:val="pt-BR"/>
        </w:rPr>
        <w:t>ë</w:t>
      </w:r>
      <w:r w:rsidR="00010CC8" w:rsidRPr="003E512B">
        <w:rPr>
          <w:sz w:val="24"/>
          <w:szCs w:val="24"/>
          <w:lang w:val="pt-BR"/>
        </w:rPr>
        <w:t xml:space="preserve"> ato deri n</w:t>
      </w:r>
      <w:r w:rsidR="00D12783" w:rsidRPr="003E512B">
        <w:rPr>
          <w:sz w:val="24"/>
          <w:szCs w:val="24"/>
          <w:lang w:val="pt-BR"/>
        </w:rPr>
        <w:t>ë</w:t>
      </w:r>
      <w:r w:rsidR="00010CC8" w:rsidRPr="003E512B">
        <w:rPr>
          <w:sz w:val="24"/>
          <w:szCs w:val="24"/>
          <w:lang w:val="pt-BR"/>
        </w:rPr>
        <w:t xml:space="preserve"> tretjen e tyre</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ë</w:t>
      </w:r>
      <w:r w:rsidR="00010CC8" w:rsidRPr="003E512B">
        <w:rPr>
          <w:sz w:val="24"/>
          <w:szCs w:val="24"/>
          <w:lang w:val="pt-BR"/>
        </w:rPr>
        <w:t xml:space="preserve"> shpjegoj</w:t>
      </w:r>
      <w:r w:rsidR="00D12783" w:rsidRPr="003E512B">
        <w:rPr>
          <w:sz w:val="24"/>
          <w:szCs w:val="24"/>
          <w:lang w:val="pt-BR"/>
        </w:rPr>
        <w:t>në</w:t>
      </w:r>
      <w:r w:rsidR="00010CC8" w:rsidRPr="003E512B">
        <w:rPr>
          <w:sz w:val="24"/>
          <w:szCs w:val="24"/>
          <w:lang w:val="pt-BR"/>
        </w:rPr>
        <w:t xml:space="preserve"> </w:t>
      </w:r>
      <w:r w:rsidR="00D12783" w:rsidRPr="003E512B">
        <w:rPr>
          <w:sz w:val="24"/>
          <w:szCs w:val="24"/>
          <w:lang w:val="pt-BR"/>
        </w:rPr>
        <w:t xml:space="preserve">rëndësinë dhe </w:t>
      </w:r>
      <w:r w:rsidR="00010CC8" w:rsidRPr="003E512B">
        <w:rPr>
          <w:sz w:val="24"/>
          <w:szCs w:val="24"/>
          <w:lang w:val="pt-BR"/>
        </w:rPr>
        <w:t>rolin e veshkave</w:t>
      </w:r>
      <w:r w:rsidR="005E3F3C">
        <w:rPr>
          <w:sz w:val="24"/>
          <w:szCs w:val="24"/>
          <w:lang w:val="pt-BR"/>
        </w:rPr>
        <w:t>;</w:t>
      </w:r>
      <w:r w:rsidR="00010CC8" w:rsidRPr="003E512B">
        <w:rPr>
          <w:sz w:val="24"/>
          <w:szCs w:val="24"/>
          <w:lang w:val="pt-BR"/>
        </w:rPr>
        <w:t xml:space="preserve"> </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ë</w:t>
      </w:r>
      <w:r w:rsidR="00010CC8" w:rsidRPr="003E512B">
        <w:rPr>
          <w:sz w:val="24"/>
          <w:szCs w:val="24"/>
          <w:lang w:val="pt-BR"/>
        </w:rPr>
        <w:t xml:space="preserve"> tregoj</w:t>
      </w:r>
      <w:r w:rsidR="00D12783" w:rsidRPr="003E512B">
        <w:rPr>
          <w:sz w:val="24"/>
          <w:szCs w:val="24"/>
          <w:lang w:val="pt-BR"/>
        </w:rPr>
        <w:t>në</w:t>
      </w:r>
      <w:r w:rsidR="00010CC8" w:rsidRPr="003E512B">
        <w:rPr>
          <w:sz w:val="24"/>
          <w:szCs w:val="24"/>
          <w:lang w:val="pt-BR"/>
        </w:rPr>
        <w:t xml:space="preserve"> funksionet e l</w:t>
      </w:r>
      <w:r w:rsidR="00D12783" w:rsidRPr="003E512B">
        <w:rPr>
          <w:sz w:val="24"/>
          <w:szCs w:val="24"/>
          <w:lang w:val="pt-BR"/>
        </w:rPr>
        <w:t>ë</w:t>
      </w:r>
      <w:r w:rsidR="00010CC8" w:rsidRPr="003E512B">
        <w:rPr>
          <w:sz w:val="24"/>
          <w:szCs w:val="24"/>
          <w:lang w:val="pt-BR"/>
        </w:rPr>
        <w:t>kur</w:t>
      </w:r>
      <w:r w:rsidR="00D12783" w:rsidRPr="003E512B">
        <w:rPr>
          <w:sz w:val="24"/>
          <w:szCs w:val="24"/>
          <w:lang w:val="pt-BR"/>
        </w:rPr>
        <w:t>ë</w:t>
      </w:r>
      <w:r w:rsidR="00010CC8" w:rsidRPr="003E512B">
        <w:rPr>
          <w:sz w:val="24"/>
          <w:szCs w:val="24"/>
          <w:lang w:val="pt-BR"/>
        </w:rPr>
        <w:t>s</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 xml:space="preserve">ë përshkruajnë </w:t>
      </w:r>
      <w:r w:rsidR="00010CC8" w:rsidRPr="003E512B">
        <w:rPr>
          <w:sz w:val="24"/>
          <w:szCs w:val="24"/>
          <w:lang w:val="pt-BR"/>
        </w:rPr>
        <w:t>funksionet e ho</w:t>
      </w:r>
      <w:r w:rsidR="0076691E" w:rsidRPr="0076691E">
        <w:rPr>
          <w:sz w:val="24"/>
          <w:szCs w:val="24"/>
          <w:lang w:val="pt-BR"/>
        </w:rPr>
        <w:t>rm</w:t>
      </w:r>
      <w:r w:rsidR="00010CC8" w:rsidRPr="003E512B">
        <w:rPr>
          <w:sz w:val="24"/>
          <w:szCs w:val="24"/>
          <w:lang w:val="pt-BR"/>
        </w:rPr>
        <w:t>oneve q</w:t>
      </w:r>
      <w:r w:rsidR="00D12783" w:rsidRPr="003E512B">
        <w:rPr>
          <w:sz w:val="24"/>
          <w:szCs w:val="24"/>
          <w:lang w:val="pt-BR"/>
        </w:rPr>
        <w:t>ë</w:t>
      </w:r>
      <w:r w:rsidR="00010CC8" w:rsidRPr="003E512B">
        <w:rPr>
          <w:sz w:val="24"/>
          <w:szCs w:val="24"/>
          <w:lang w:val="pt-BR"/>
        </w:rPr>
        <w:t xml:space="preserve"> prodhojn</w:t>
      </w:r>
      <w:r w:rsidR="00D12783" w:rsidRPr="003E512B">
        <w:rPr>
          <w:sz w:val="24"/>
          <w:szCs w:val="24"/>
          <w:lang w:val="pt-BR"/>
        </w:rPr>
        <w:t>ë</w:t>
      </w:r>
      <w:r w:rsidR="00010CC8" w:rsidRPr="003E512B">
        <w:rPr>
          <w:sz w:val="24"/>
          <w:szCs w:val="24"/>
          <w:lang w:val="pt-BR"/>
        </w:rPr>
        <w:t xml:space="preserve"> gj</w:t>
      </w:r>
      <w:r w:rsidR="00D12783" w:rsidRPr="003E512B">
        <w:rPr>
          <w:sz w:val="24"/>
          <w:szCs w:val="24"/>
          <w:lang w:val="pt-BR"/>
        </w:rPr>
        <w:t>ë</w:t>
      </w:r>
      <w:r w:rsidR="00010CC8" w:rsidRPr="003E512B">
        <w:rPr>
          <w:sz w:val="24"/>
          <w:szCs w:val="24"/>
          <w:lang w:val="pt-BR"/>
        </w:rPr>
        <w:t>ndrat me sekrecion t</w:t>
      </w:r>
      <w:r w:rsidR="00D12783" w:rsidRPr="003E512B">
        <w:rPr>
          <w:sz w:val="24"/>
          <w:szCs w:val="24"/>
          <w:lang w:val="pt-BR"/>
        </w:rPr>
        <w:t>ë</w:t>
      </w:r>
      <w:r w:rsidR="00010CC8" w:rsidRPr="003E512B">
        <w:rPr>
          <w:sz w:val="24"/>
          <w:szCs w:val="24"/>
          <w:lang w:val="pt-BR"/>
        </w:rPr>
        <w:t xml:space="preserve"> brendsh</w:t>
      </w:r>
      <w:r w:rsidR="00D12783" w:rsidRPr="003E512B">
        <w:rPr>
          <w:sz w:val="24"/>
          <w:szCs w:val="24"/>
          <w:lang w:val="pt-BR"/>
        </w:rPr>
        <w:t>ë</w:t>
      </w:r>
      <w:r w:rsidR="00010CC8" w:rsidRPr="003E512B">
        <w:rPr>
          <w:sz w:val="24"/>
          <w:szCs w:val="24"/>
          <w:lang w:val="pt-BR"/>
        </w:rPr>
        <w:t>m</w:t>
      </w:r>
      <w:r w:rsidR="005E3F3C">
        <w:rPr>
          <w:sz w:val="24"/>
          <w:szCs w:val="24"/>
          <w:lang w:val="pt-BR"/>
        </w:rPr>
        <w:t>;</w:t>
      </w:r>
    </w:p>
    <w:p w:rsidR="00D12783"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ë</w:t>
      </w:r>
      <w:r w:rsidR="00010CC8" w:rsidRPr="003E512B">
        <w:rPr>
          <w:sz w:val="24"/>
          <w:szCs w:val="24"/>
          <w:lang w:val="pt-BR"/>
        </w:rPr>
        <w:t xml:space="preserve"> krahasoj</w:t>
      </w:r>
      <w:r w:rsidR="00D12783" w:rsidRPr="003E512B">
        <w:rPr>
          <w:sz w:val="24"/>
          <w:szCs w:val="24"/>
          <w:lang w:val="pt-BR"/>
        </w:rPr>
        <w:t>në</w:t>
      </w:r>
      <w:r w:rsidR="00010CC8" w:rsidRPr="003E512B">
        <w:rPr>
          <w:sz w:val="24"/>
          <w:szCs w:val="24"/>
          <w:lang w:val="pt-BR"/>
        </w:rPr>
        <w:t xml:space="preserve"> pjekurin</w:t>
      </w:r>
      <w:r w:rsidR="00D12783" w:rsidRPr="003E512B">
        <w:rPr>
          <w:sz w:val="24"/>
          <w:szCs w:val="24"/>
          <w:lang w:val="pt-BR"/>
        </w:rPr>
        <w:t>ë</w:t>
      </w:r>
      <w:r w:rsidR="00010CC8" w:rsidRPr="003E512B">
        <w:rPr>
          <w:sz w:val="24"/>
          <w:szCs w:val="24"/>
          <w:lang w:val="pt-BR"/>
        </w:rPr>
        <w:t xml:space="preserve"> trupore me at</w:t>
      </w:r>
      <w:r w:rsidR="00D12783" w:rsidRPr="003E512B">
        <w:rPr>
          <w:sz w:val="24"/>
          <w:szCs w:val="24"/>
          <w:lang w:val="pt-BR"/>
        </w:rPr>
        <w:t>ë</w:t>
      </w:r>
      <w:r w:rsidR="00010CC8" w:rsidRPr="003E512B">
        <w:rPr>
          <w:sz w:val="24"/>
          <w:szCs w:val="24"/>
          <w:lang w:val="pt-BR"/>
        </w:rPr>
        <w:t xml:space="preserve"> seksuale</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 xml:space="preserve">ë përshkruajnë </w:t>
      </w:r>
      <w:r w:rsidR="00010CC8" w:rsidRPr="003E512B">
        <w:rPr>
          <w:sz w:val="24"/>
          <w:szCs w:val="24"/>
          <w:lang w:val="pt-BR"/>
        </w:rPr>
        <w:t>si fo</w:t>
      </w:r>
      <w:r w:rsidR="0076691E" w:rsidRPr="0076691E">
        <w:rPr>
          <w:sz w:val="24"/>
          <w:szCs w:val="24"/>
          <w:lang w:val="pt-BR"/>
        </w:rPr>
        <w:t>rm</w:t>
      </w:r>
      <w:r w:rsidR="00010CC8" w:rsidRPr="003E512B">
        <w:rPr>
          <w:sz w:val="24"/>
          <w:szCs w:val="24"/>
          <w:lang w:val="pt-BR"/>
        </w:rPr>
        <w:t>ohen cipat e frytit</w:t>
      </w:r>
      <w:r w:rsidR="00D12783" w:rsidRPr="003E512B">
        <w:rPr>
          <w:sz w:val="24"/>
          <w:szCs w:val="24"/>
          <w:lang w:val="pt-BR"/>
        </w:rPr>
        <w:t xml:space="preserve">, mënyrën e </w:t>
      </w:r>
      <w:r w:rsidR="00010CC8" w:rsidRPr="003E512B">
        <w:rPr>
          <w:sz w:val="24"/>
          <w:szCs w:val="24"/>
          <w:lang w:val="pt-BR"/>
        </w:rPr>
        <w:t>t</w:t>
      </w:r>
      <w:r w:rsidR="00D12783" w:rsidRPr="003E512B">
        <w:rPr>
          <w:sz w:val="24"/>
          <w:szCs w:val="24"/>
          <w:lang w:val="pt-BR"/>
        </w:rPr>
        <w:t>ë ushqyerit e tij</w:t>
      </w:r>
      <w:r w:rsidR="00010CC8" w:rsidRPr="003E512B">
        <w:rPr>
          <w:sz w:val="24"/>
          <w:szCs w:val="24"/>
          <w:lang w:val="pt-BR"/>
        </w:rPr>
        <w:t>,</w:t>
      </w:r>
      <w:r w:rsidR="00D12783" w:rsidRPr="003E512B">
        <w:rPr>
          <w:sz w:val="24"/>
          <w:szCs w:val="24"/>
          <w:lang w:val="pt-BR"/>
        </w:rPr>
        <w:t xml:space="preserve"> </w:t>
      </w:r>
      <w:r w:rsidR="00010CC8" w:rsidRPr="003E512B">
        <w:rPr>
          <w:sz w:val="24"/>
          <w:szCs w:val="24"/>
          <w:lang w:val="pt-BR"/>
        </w:rPr>
        <w:t>periudh</w:t>
      </w:r>
      <w:r w:rsidR="00D12783" w:rsidRPr="003E512B">
        <w:rPr>
          <w:sz w:val="24"/>
          <w:szCs w:val="24"/>
          <w:lang w:val="pt-BR"/>
        </w:rPr>
        <w:t>ë</w:t>
      </w:r>
      <w:r w:rsidR="00010CC8" w:rsidRPr="003E512B">
        <w:rPr>
          <w:sz w:val="24"/>
          <w:szCs w:val="24"/>
          <w:lang w:val="pt-BR"/>
        </w:rPr>
        <w:t>n e mbarsm</w:t>
      </w:r>
      <w:r w:rsidR="00D12783" w:rsidRPr="003E512B">
        <w:rPr>
          <w:sz w:val="24"/>
          <w:szCs w:val="24"/>
          <w:lang w:val="pt-BR"/>
        </w:rPr>
        <w:t>ë</w:t>
      </w:r>
      <w:r w:rsidR="00010CC8" w:rsidRPr="003E512B">
        <w:rPr>
          <w:sz w:val="24"/>
          <w:szCs w:val="24"/>
          <w:lang w:val="pt-BR"/>
        </w:rPr>
        <w:t>ris</w:t>
      </w:r>
      <w:r w:rsidR="00D12783" w:rsidRPr="003E512B">
        <w:rPr>
          <w:sz w:val="24"/>
          <w:szCs w:val="24"/>
          <w:lang w:val="pt-BR"/>
        </w:rPr>
        <w:t xml:space="preserve">ë, si edhe </w:t>
      </w:r>
      <w:r w:rsidR="00010CC8" w:rsidRPr="003E512B">
        <w:rPr>
          <w:sz w:val="24"/>
          <w:szCs w:val="24"/>
          <w:lang w:val="pt-BR"/>
        </w:rPr>
        <w:t>pjelljen</w:t>
      </w:r>
      <w:r w:rsidR="005E3F3C">
        <w:rPr>
          <w:sz w:val="24"/>
          <w:szCs w:val="24"/>
          <w:lang w:val="pt-BR"/>
        </w:rPr>
        <w:t>;</w:t>
      </w:r>
    </w:p>
    <w:p w:rsidR="00010CC8" w:rsidRPr="003E512B" w:rsidRDefault="00557A67" w:rsidP="00B11043">
      <w:pPr>
        <w:numPr>
          <w:ilvl w:val="1"/>
          <w:numId w:val="53"/>
        </w:numPr>
        <w:tabs>
          <w:tab w:val="clear" w:pos="1440"/>
          <w:tab w:val="num" w:pos="360"/>
        </w:tabs>
        <w:ind w:left="360"/>
        <w:rPr>
          <w:sz w:val="24"/>
          <w:szCs w:val="24"/>
          <w:lang w:val="pt-BR"/>
        </w:rPr>
      </w:pPr>
      <w:r>
        <w:rPr>
          <w:sz w:val="24"/>
          <w:szCs w:val="24"/>
          <w:lang w:val="pt-BR"/>
        </w:rPr>
        <w:t>t</w:t>
      </w:r>
      <w:r w:rsidR="00D12783" w:rsidRPr="003E512B">
        <w:rPr>
          <w:sz w:val="24"/>
          <w:szCs w:val="24"/>
          <w:lang w:val="pt-BR"/>
        </w:rPr>
        <w:t xml:space="preserve">ë përshkruajnë </w:t>
      </w:r>
      <w:r w:rsidR="00010CC8" w:rsidRPr="003E512B">
        <w:rPr>
          <w:sz w:val="24"/>
          <w:szCs w:val="24"/>
          <w:lang w:val="pt-BR"/>
        </w:rPr>
        <w:t>fiziologjin</w:t>
      </w:r>
      <w:r w:rsidR="00D12783" w:rsidRPr="003E512B">
        <w:rPr>
          <w:sz w:val="24"/>
          <w:szCs w:val="24"/>
          <w:lang w:val="pt-BR"/>
        </w:rPr>
        <w:t>ë</w:t>
      </w:r>
      <w:r w:rsidR="00010CC8" w:rsidRPr="003E512B">
        <w:rPr>
          <w:sz w:val="24"/>
          <w:szCs w:val="24"/>
          <w:lang w:val="pt-BR"/>
        </w:rPr>
        <w:t xml:space="preserve"> e laktacionit</w:t>
      </w:r>
      <w:r w:rsidR="002659AC">
        <w:rPr>
          <w:sz w:val="24"/>
          <w:szCs w:val="24"/>
          <w:lang w:val="pt-BR"/>
        </w:rPr>
        <w:t>.</w:t>
      </w:r>
    </w:p>
    <w:p w:rsidR="007F57D2" w:rsidRPr="003E512B" w:rsidRDefault="007F57D2" w:rsidP="007F57D2">
      <w:pPr>
        <w:rPr>
          <w:sz w:val="24"/>
          <w:szCs w:val="24"/>
          <w:lang w:val="pt-BR"/>
        </w:rPr>
      </w:pPr>
    </w:p>
    <w:p w:rsidR="007F57D2" w:rsidRPr="003E512B" w:rsidRDefault="007F57D2" w:rsidP="00623BD8">
      <w:pPr>
        <w:numPr>
          <w:ilvl w:val="1"/>
          <w:numId w:val="14"/>
        </w:numPr>
        <w:tabs>
          <w:tab w:val="clear" w:pos="1080"/>
          <w:tab w:val="num" w:pos="360"/>
        </w:tabs>
        <w:ind w:left="360"/>
        <w:jc w:val="both"/>
        <w:rPr>
          <w:b/>
          <w:iCs/>
          <w:sz w:val="24"/>
          <w:szCs w:val="24"/>
          <w:lang w:val="sq-AL"/>
        </w:rPr>
      </w:pPr>
      <w:r w:rsidRPr="003E512B">
        <w:rPr>
          <w:b/>
          <w:iCs/>
          <w:sz w:val="24"/>
          <w:szCs w:val="24"/>
          <w:lang w:val="sq-AL"/>
        </w:rPr>
        <w:t>Pë</w:t>
      </w:r>
      <w:r w:rsidR="009317FD" w:rsidRPr="009317FD">
        <w:rPr>
          <w:b/>
          <w:iCs/>
          <w:sz w:val="24"/>
          <w:szCs w:val="24"/>
          <w:lang w:val="sq-AL"/>
        </w:rPr>
        <w:t>rm</w:t>
      </w:r>
      <w:r w:rsidRPr="003E512B">
        <w:rPr>
          <w:b/>
          <w:iCs/>
          <w:sz w:val="24"/>
          <w:szCs w:val="24"/>
          <w:lang w:val="sq-AL"/>
        </w:rPr>
        <w:t xml:space="preserve">bajtjet e përgjithshme të lëndës </w:t>
      </w:r>
      <w:r w:rsidRPr="003E512B">
        <w:rPr>
          <w:b/>
          <w:iCs/>
          <w:sz w:val="24"/>
          <w:lang w:val="sq-AL"/>
        </w:rPr>
        <w:t xml:space="preserve">“Anatomi dhe fiziologji”, </w:t>
      </w:r>
      <w:r w:rsidRPr="003E512B">
        <w:rPr>
          <w:b/>
          <w:iCs/>
          <w:sz w:val="24"/>
          <w:szCs w:val="24"/>
          <w:lang w:val="sq-AL"/>
        </w:rPr>
        <w:t>kl. 11 – 72 orë</w:t>
      </w:r>
    </w:p>
    <w:p w:rsidR="007F57D2" w:rsidRPr="003E512B" w:rsidRDefault="007F57D2" w:rsidP="007F57D2">
      <w:pPr>
        <w:jc w:val="both"/>
        <w:rPr>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4"/>
        <w:gridCol w:w="6826"/>
        <w:gridCol w:w="1019"/>
      </w:tblGrid>
      <w:tr w:rsidR="007F57D2" w:rsidRPr="003E512B">
        <w:tc>
          <w:tcPr>
            <w:tcW w:w="1188" w:type="dxa"/>
          </w:tcPr>
          <w:p w:rsidR="007F57D2" w:rsidRPr="003E512B" w:rsidRDefault="007F57D2" w:rsidP="007F57D2">
            <w:pPr>
              <w:rPr>
                <w:b/>
                <w:sz w:val="24"/>
                <w:szCs w:val="24"/>
                <w:lang w:val="sq-AL"/>
              </w:rPr>
            </w:pPr>
            <w:r w:rsidRPr="003E512B">
              <w:rPr>
                <w:b/>
                <w:sz w:val="24"/>
                <w:szCs w:val="24"/>
                <w:lang w:val="sq-AL"/>
              </w:rPr>
              <w:t>Tema 1</w:t>
            </w:r>
          </w:p>
        </w:tc>
        <w:tc>
          <w:tcPr>
            <w:tcW w:w="7020" w:type="dxa"/>
          </w:tcPr>
          <w:p w:rsidR="007F57D2" w:rsidRPr="003E512B" w:rsidRDefault="000E5308" w:rsidP="007F57D2">
            <w:pPr>
              <w:rPr>
                <w:sz w:val="24"/>
                <w:szCs w:val="24"/>
                <w:lang w:val="sq-AL"/>
              </w:rPr>
            </w:pPr>
            <w:r w:rsidRPr="003E512B">
              <w:rPr>
                <w:sz w:val="24"/>
                <w:szCs w:val="24"/>
                <w:lang w:val="sq-AL"/>
              </w:rPr>
              <w:t xml:space="preserve">Funksionet e qelizës </w:t>
            </w:r>
          </w:p>
        </w:tc>
        <w:tc>
          <w:tcPr>
            <w:tcW w:w="1037" w:type="dxa"/>
          </w:tcPr>
          <w:p w:rsidR="007F57D2" w:rsidRPr="003E512B" w:rsidRDefault="000E5308" w:rsidP="007F57D2">
            <w:pPr>
              <w:jc w:val="right"/>
              <w:rPr>
                <w:sz w:val="24"/>
                <w:szCs w:val="24"/>
                <w:lang w:val="sq-AL"/>
              </w:rPr>
            </w:pPr>
            <w:r w:rsidRPr="003E512B">
              <w:rPr>
                <w:sz w:val="24"/>
                <w:szCs w:val="24"/>
                <w:lang w:val="sq-AL"/>
              </w:rPr>
              <w:t>3</w:t>
            </w:r>
            <w:r w:rsidR="007F57D2" w:rsidRPr="003E512B">
              <w:rPr>
                <w:sz w:val="24"/>
                <w:szCs w:val="24"/>
                <w:lang w:val="sq-AL"/>
              </w:rPr>
              <w:t xml:space="preserve"> orë</w:t>
            </w:r>
          </w:p>
        </w:tc>
      </w:tr>
      <w:tr w:rsidR="000E5308" w:rsidRPr="003E512B">
        <w:tc>
          <w:tcPr>
            <w:tcW w:w="1188" w:type="dxa"/>
          </w:tcPr>
          <w:p w:rsidR="000E5308" w:rsidRPr="003E512B" w:rsidRDefault="000E5308" w:rsidP="007F57D2">
            <w:pPr>
              <w:rPr>
                <w:b/>
                <w:sz w:val="24"/>
                <w:szCs w:val="24"/>
                <w:lang w:val="sq-AL"/>
              </w:rPr>
            </w:pPr>
            <w:r w:rsidRPr="003E512B">
              <w:rPr>
                <w:b/>
                <w:sz w:val="24"/>
                <w:szCs w:val="24"/>
                <w:lang w:val="sq-AL"/>
              </w:rPr>
              <w:t>Tema 2</w:t>
            </w:r>
          </w:p>
        </w:tc>
        <w:tc>
          <w:tcPr>
            <w:tcW w:w="7020" w:type="dxa"/>
          </w:tcPr>
          <w:p w:rsidR="000E5308" w:rsidRPr="003E512B" w:rsidRDefault="000E5308" w:rsidP="007F57D2">
            <w:pPr>
              <w:rPr>
                <w:sz w:val="24"/>
                <w:lang w:val="sq-AL"/>
              </w:rPr>
            </w:pPr>
            <w:r w:rsidRPr="003E512B">
              <w:rPr>
                <w:sz w:val="24"/>
                <w:lang w:val="sq-AL"/>
              </w:rPr>
              <w:t>Fiziologjia e muskujve dhe e nervave</w:t>
            </w:r>
          </w:p>
        </w:tc>
        <w:tc>
          <w:tcPr>
            <w:tcW w:w="1037" w:type="dxa"/>
          </w:tcPr>
          <w:p w:rsidR="000E5308" w:rsidRPr="003E512B" w:rsidRDefault="000E5308" w:rsidP="007F57D2">
            <w:pPr>
              <w:jc w:val="right"/>
              <w:rPr>
                <w:sz w:val="24"/>
                <w:szCs w:val="24"/>
                <w:lang w:val="sq-AL"/>
              </w:rPr>
            </w:pPr>
            <w:r w:rsidRPr="003E512B">
              <w:rPr>
                <w:sz w:val="24"/>
                <w:szCs w:val="24"/>
                <w:lang w:val="sq-AL"/>
              </w:rPr>
              <w:t>5 orë</w:t>
            </w:r>
          </w:p>
        </w:tc>
      </w:tr>
      <w:tr w:rsidR="007F57D2" w:rsidRPr="003E512B">
        <w:tc>
          <w:tcPr>
            <w:tcW w:w="1188" w:type="dxa"/>
          </w:tcPr>
          <w:p w:rsidR="007F57D2" w:rsidRPr="003E512B" w:rsidRDefault="000E5308" w:rsidP="007F57D2">
            <w:pPr>
              <w:rPr>
                <w:b/>
                <w:sz w:val="24"/>
                <w:szCs w:val="24"/>
                <w:lang w:val="sq-AL"/>
              </w:rPr>
            </w:pPr>
            <w:r w:rsidRPr="003E512B">
              <w:rPr>
                <w:b/>
                <w:sz w:val="24"/>
                <w:szCs w:val="24"/>
                <w:lang w:val="sq-AL"/>
              </w:rPr>
              <w:t>Tema 3</w:t>
            </w:r>
          </w:p>
        </w:tc>
        <w:tc>
          <w:tcPr>
            <w:tcW w:w="7020" w:type="dxa"/>
          </w:tcPr>
          <w:p w:rsidR="007F57D2" w:rsidRPr="003E512B" w:rsidRDefault="009C4FB8" w:rsidP="007F57D2">
            <w:pPr>
              <w:rPr>
                <w:sz w:val="24"/>
                <w:szCs w:val="24"/>
                <w:lang w:val="sq-AL"/>
              </w:rPr>
            </w:pPr>
            <w:r w:rsidRPr="003E512B">
              <w:rPr>
                <w:sz w:val="24"/>
                <w:szCs w:val="24"/>
                <w:lang w:val="sq-AL"/>
              </w:rPr>
              <w:t>Fiziologjia e sistemit nervor</w:t>
            </w:r>
            <w:r w:rsidR="00C369DA" w:rsidRPr="003E512B">
              <w:rPr>
                <w:sz w:val="24"/>
                <w:szCs w:val="24"/>
                <w:lang w:val="sq-AL"/>
              </w:rPr>
              <w:t xml:space="preserve"> q</w:t>
            </w:r>
            <w:r w:rsidR="00B8489A">
              <w:rPr>
                <w:sz w:val="24"/>
                <w:szCs w:val="24"/>
                <w:lang w:val="sq-AL"/>
              </w:rPr>
              <w:t>ë</w:t>
            </w:r>
            <w:r w:rsidR="00C369DA" w:rsidRPr="003E512B">
              <w:rPr>
                <w:sz w:val="24"/>
                <w:szCs w:val="24"/>
                <w:lang w:val="sq-AL"/>
              </w:rPr>
              <w:t>ndror</w:t>
            </w:r>
          </w:p>
        </w:tc>
        <w:tc>
          <w:tcPr>
            <w:tcW w:w="1037" w:type="dxa"/>
          </w:tcPr>
          <w:p w:rsidR="007F57D2" w:rsidRPr="003E512B" w:rsidRDefault="000E5308" w:rsidP="007F57D2">
            <w:pPr>
              <w:jc w:val="right"/>
              <w:rPr>
                <w:sz w:val="24"/>
                <w:szCs w:val="24"/>
                <w:lang w:val="sq-AL"/>
              </w:rPr>
            </w:pPr>
            <w:r w:rsidRPr="003E512B">
              <w:rPr>
                <w:sz w:val="24"/>
                <w:szCs w:val="24"/>
                <w:lang w:val="sq-AL"/>
              </w:rPr>
              <w:t>10</w:t>
            </w:r>
            <w:r w:rsidR="007F57D2" w:rsidRPr="003E512B">
              <w:rPr>
                <w:sz w:val="24"/>
                <w:szCs w:val="24"/>
                <w:lang w:val="sq-AL"/>
              </w:rPr>
              <w:t xml:space="preserve"> orë</w:t>
            </w:r>
          </w:p>
        </w:tc>
      </w:tr>
      <w:tr w:rsidR="007F57D2" w:rsidRPr="003E512B">
        <w:tc>
          <w:tcPr>
            <w:tcW w:w="1188" w:type="dxa"/>
          </w:tcPr>
          <w:p w:rsidR="007F57D2" w:rsidRPr="003E512B" w:rsidRDefault="000E5308" w:rsidP="007F57D2">
            <w:pPr>
              <w:rPr>
                <w:b/>
                <w:sz w:val="24"/>
                <w:szCs w:val="24"/>
                <w:lang w:val="sq-AL"/>
              </w:rPr>
            </w:pPr>
            <w:r w:rsidRPr="003E512B">
              <w:rPr>
                <w:b/>
                <w:sz w:val="24"/>
                <w:szCs w:val="24"/>
                <w:lang w:val="sq-AL"/>
              </w:rPr>
              <w:t>Tema 4</w:t>
            </w:r>
          </w:p>
        </w:tc>
        <w:tc>
          <w:tcPr>
            <w:tcW w:w="7020" w:type="dxa"/>
          </w:tcPr>
          <w:p w:rsidR="007F57D2" w:rsidRPr="003E512B" w:rsidRDefault="000E5308" w:rsidP="007F57D2">
            <w:pPr>
              <w:rPr>
                <w:sz w:val="24"/>
                <w:szCs w:val="24"/>
                <w:lang w:val="sq-AL"/>
              </w:rPr>
            </w:pPr>
            <w:r w:rsidRPr="003E512B">
              <w:rPr>
                <w:sz w:val="24"/>
                <w:szCs w:val="24"/>
                <w:lang w:val="sq-AL"/>
              </w:rPr>
              <w:t xml:space="preserve">Fiziologjia e analizatorëve </w:t>
            </w:r>
          </w:p>
        </w:tc>
        <w:tc>
          <w:tcPr>
            <w:tcW w:w="1037" w:type="dxa"/>
          </w:tcPr>
          <w:p w:rsidR="007F57D2" w:rsidRPr="003E512B" w:rsidRDefault="000E5308" w:rsidP="007F57D2">
            <w:pPr>
              <w:jc w:val="right"/>
              <w:rPr>
                <w:sz w:val="24"/>
                <w:szCs w:val="24"/>
                <w:lang w:val="sq-AL"/>
              </w:rPr>
            </w:pPr>
            <w:r w:rsidRPr="003E512B">
              <w:rPr>
                <w:sz w:val="24"/>
                <w:szCs w:val="24"/>
                <w:lang w:val="sq-AL"/>
              </w:rPr>
              <w:t xml:space="preserve">5 </w:t>
            </w:r>
            <w:r w:rsidR="007F57D2" w:rsidRPr="003E512B">
              <w:rPr>
                <w:sz w:val="24"/>
                <w:szCs w:val="24"/>
                <w:lang w:val="sq-AL"/>
              </w:rPr>
              <w:t>orë</w:t>
            </w:r>
          </w:p>
        </w:tc>
      </w:tr>
      <w:tr w:rsidR="007F57D2" w:rsidRPr="003E512B">
        <w:tc>
          <w:tcPr>
            <w:tcW w:w="1188" w:type="dxa"/>
          </w:tcPr>
          <w:p w:rsidR="007F57D2" w:rsidRPr="003E512B" w:rsidRDefault="000E5308" w:rsidP="007F57D2">
            <w:pPr>
              <w:rPr>
                <w:b/>
                <w:sz w:val="24"/>
                <w:szCs w:val="24"/>
                <w:lang w:val="sq-AL"/>
              </w:rPr>
            </w:pPr>
            <w:r w:rsidRPr="003E512B">
              <w:rPr>
                <w:b/>
                <w:sz w:val="24"/>
                <w:szCs w:val="24"/>
                <w:lang w:val="sq-AL"/>
              </w:rPr>
              <w:t>Tema 5</w:t>
            </w:r>
          </w:p>
        </w:tc>
        <w:tc>
          <w:tcPr>
            <w:tcW w:w="7020" w:type="dxa"/>
          </w:tcPr>
          <w:p w:rsidR="007F57D2" w:rsidRPr="003E512B" w:rsidRDefault="000E5308" w:rsidP="007F57D2">
            <w:pPr>
              <w:rPr>
                <w:sz w:val="24"/>
                <w:szCs w:val="24"/>
                <w:lang w:val="sq-AL"/>
              </w:rPr>
            </w:pPr>
            <w:r w:rsidRPr="003E512B">
              <w:rPr>
                <w:sz w:val="24"/>
                <w:szCs w:val="24"/>
                <w:lang w:val="sq-AL"/>
              </w:rPr>
              <w:t>Fiziologjia e tretjes</w:t>
            </w:r>
          </w:p>
        </w:tc>
        <w:tc>
          <w:tcPr>
            <w:tcW w:w="1037" w:type="dxa"/>
          </w:tcPr>
          <w:p w:rsidR="007F57D2" w:rsidRPr="003E512B" w:rsidRDefault="000E5308" w:rsidP="007F57D2">
            <w:pPr>
              <w:jc w:val="right"/>
              <w:rPr>
                <w:sz w:val="24"/>
                <w:szCs w:val="24"/>
                <w:lang w:val="sq-AL"/>
              </w:rPr>
            </w:pPr>
            <w:r w:rsidRPr="003E512B">
              <w:rPr>
                <w:sz w:val="24"/>
                <w:szCs w:val="24"/>
                <w:lang w:val="sq-AL"/>
              </w:rPr>
              <w:t>10</w:t>
            </w:r>
            <w:r w:rsidR="007F57D2" w:rsidRPr="003E512B">
              <w:rPr>
                <w:sz w:val="24"/>
                <w:szCs w:val="24"/>
                <w:lang w:val="sq-AL"/>
              </w:rPr>
              <w:t xml:space="preserve"> orë</w:t>
            </w:r>
          </w:p>
        </w:tc>
      </w:tr>
      <w:tr w:rsidR="007F57D2" w:rsidRPr="003E512B">
        <w:tc>
          <w:tcPr>
            <w:tcW w:w="1188" w:type="dxa"/>
          </w:tcPr>
          <w:p w:rsidR="007F57D2" w:rsidRPr="003E512B" w:rsidRDefault="000E5308" w:rsidP="007F57D2">
            <w:pPr>
              <w:rPr>
                <w:b/>
                <w:sz w:val="24"/>
                <w:szCs w:val="24"/>
                <w:lang w:val="sq-AL"/>
              </w:rPr>
            </w:pPr>
            <w:r w:rsidRPr="003E512B">
              <w:rPr>
                <w:b/>
                <w:sz w:val="24"/>
                <w:szCs w:val="24"/>
                <w:lang w:val="sq-AL"/>
              </w:rPr>
              <w:t>Tema 6</w:t>
            </w:r>
          </w:p>
        </w:tc>
        <w:tc>
          <w:tcPr>
            <w:tcW w:w="7020" w:type="dxa"/>
          </w:tcPr>
          <w:p w:rsidR="007F57D2" w:rsidRPr="003E512B" w:rsidRDefault="000E5308" w:rsidP="007F57D2">
            <w:pPr>
              <w:rPr>
                <w:sz w:val="24"/>
                <w:szCs w:val="24"/>
                <w:lang w:val="sq-AL"/>
              </w:rPr>
            </w:pPr>
            <w:r w:rsidRPr="003E512B">
              <w:rPr>
                <w:sz w:val="24"/>
                <w:szCs w:val="24"/>
                <w:lang w:val="sq-AL"/>
              </w:rPr>
              <w:t>Fiziologjia e sistemit të gjakut dhe  limfës</w:t>
            </w:r>
          </w:p>
        </w:tc>
        <w:tc>
          <w:tcPr>
            <w:tcW w:w="1037" w:type="dxa"/>
          </w:tcPr>
          <w:p w:rsidR="007F57D2" w:rsidRPr="003E512B" w:rsidRDefault="00676A02" w:rsidP="007F57D2">
            <w:pPr>
              <w:jc w:val="right"/>
              <w:rPr>
                <w:sz w:val="24"/>
                <w:szCs w:val="24"/>
                <w:lang w:val="sq-AL"/>
              </w:rPr>
            </w:pPr>
            <w:r>
              <w:rPr>
                <w:sz w:val="24"/>
                <w:szCs w:val="24"/>
                <w:lang w:val="sq-AL"/>
              </w:rPr>
              <w:t>8</w:t>
            </w:r>
            <w:r w:rsidR="000E5308" w:rsidRPr="003E512B">
              <w:rPr>
                <w:sz w:val="24"/>
                <w:szCs w:val="24"/>
                <w:lang w:val="sq-AL"/>
              </w:rPr>
              <w:t xml:space="preserve"> </w:t>
            </w:r>
            <w:r w:rsidR="007F57D2" w:rsidRPr="003E512B">
              <w:rPr>
                <w:sz w:val="24"/>
                <w:szCs w:val="24"/>
                <w:lang w:val="sq-AL"/>
              </w:rPr>
              <w:t>orë</w:t>
            </w:r>
          </w:p>
        </w:tc>
      </w:tr>
      <w:tr w:rsidR="007F57D2" w:rsidRPr="003E512B">
        <w:tc>
          <w:tcPr>
            <w:tcW w:w="1188" w:type="dxa"/>
          </w:tcPr>
          <w:p w:rsidR="007F57D2" w:rsidRPr="003E512B" w:rsidRDefault="000E5308" w:rsidP="007F57D2">
            <w:pPr>
              <w:rPr>
                <w:b/>
                <w:sz w:val="24"/>
                <w:szCs w:val="24"/>
                <w:lang w:val="sq-AL"/>
              </w:rPr>
            </w:pPr>
            <w:r w:rsidRPr="003E512B">
              <w:rPr>
                <w:b/>
                <w:sz w:val="24"/>
                <w:szCs w:val="24"/>
                <w:lang w:val="sq-AL"/>
              </w:rPr>
              <w:t>Tema 7</w:t>
            </w:r>
          </w:p>
        </w:tc>
        <w:tc>
          <w:tcPr>
            <w:tcW w:w="7020" w:type="dxa"/>
          </w:tcPr>
          <w:p w:rsidR="007F57D2" w:rsidRPr="003E512B" w:rsidRDefault="00C369DA" w:rsidP="007F57D2">
            <w:pPr>
              <w:rPr>
                <w:sz w:val="24"/>
                <w:szCs w:val="24"/>
                <w:lang w:val="sq-AL"/>
              </w:rPr>
            </w:pPr>
            <w:r w:rsidRPr="003E512B">
              <w:rPr>
                <w:sz w:val="24"/>
                <w:szCs w:val="24"/>
                <w:lang w:val="sq-AL"/>
              </w:rPr>
              <w:t>Fiziologjia e frymëmarrjes</w:t>
            </w:r>
          </w:p>
        </w:tc>
        <w:tc>
          <w:tcPr>
            <w:tcW w:w="1037" w:type="dxa"/>
          </w:tcPr>
          <w:p w:rsidR="007F57D2" w:rsidRPr="003E512B" w:rsidRDefault="000E5308" w:rsidP="007F57D2">
            <w:pPr>
              <w:jc w:val="right"/>
              <w:rPr>
                <w:sz w:val="24"/>
                <w:szCs w:val="24"/>
                <w:lang w:val="sq-AL"/>
              </w:rPr>
            </w:pPr>
            <w:r w:rsidRPr="003E512B">
              <w:rPr>
                <w:sz w:val="24"/>
                <w:szCs w:val="24"/>
                <w:lang w:val="sq-AL"/>
              </w:rPr>
              <w:t>4</w:t>
            </w:r>
            <w:r w:rsidR="007F57D2" w:rsidRPr="003E512B">
              <w:rPr>
                <w:sz w:val="24"/>
                <w:szCs w:val="24"/>
                <w:lang w:val="sq-AL"/>
              </w:rPr>
              <w:t xml:space="preserve"> orë</w:t>
            </w:r>
          </w:p>
        </w:tc>
      </w:tr>
      <w:tr w:rsidR="007F57D2" w:rsidRPr="003E512B">
        <w:tc>
          <w:tcPr>
            <w:tcW w:w="1188" w:type="dxa"/>
          </w:tcPr>
          <w:p w:rsidR="007F57D2" w:rsidRPr="003E512B" w:rsidRDefault="000E5308" w:rsidP="007F57D2">
            <w:pPr>
              <w:rPr>
                <w:b/>
                <w:sz w:val="24"/>
                <w:szCs w:val="24"/>
                <w:lang w:val="sq-AL"/>
              </w:rPr>
            </w:pPr>
            <w:r w:rsidRPr="003E512B">
              <w:rPr>
                <w:b/>
                <w:sz w:val="24"/>
                <w:szCs w:val="24"/>
                <w:lang w:val="sq-AL"/>
              </w:rPr>
              <w:t>Tema 8</w:t>
            </w:r>
          </w:p>
        </w:tc>
        <w:tc>
          <w:tcPr>
            <w:tcW w:w="7020" w:type="dxa"/>
          </w:tcPr>
          <w:p w:rsidR="007F57D2" w:rsidRPr="003E512B" w:rsidRDefault="000E5308" w:rsidP="007F57D2">
            <w:pPr>
              <w:rPr>
                <w:sz w:val="24"/>
                <w:szCs w:val="24"/>
                <w:lang w:val="sq-AL"/>
              </w:rPr>
            </w:pPr>
            <w:r w:rsidRPr="003E512B">
              <w:rPr>
                <w:sz w:val="24"/>
                <w:szCs w:val="24"/>
                <w:lang w:val="sq-AL"/>
              </w:rPr>
              <w:t>Shkëmb</w:t>
            </w:r>
            <w:r w:rsidR="00C369DA" w:rsidRPr="003E512B">
              <w:rPr>
                <w:sz w:val="24"/>
                <w:szCs w:val="24"/>
                <w:lang w:val="sq-AL"/>
              </w:rPr>
              <w:t>imi i lëndëve dhe i energjisë</w:t>
            </w:r>
          </w:p>
        </w:tc>
        <w:tc>
          <w:tcPr>
            <w:tcW w:w="1037" w:type="dxa"/>
          </w:tcPr>
          <w:p w:rsidR="007F57D2" w:rsidRPr="003E512B" w:rsidRDefault="000E5308" w:rsidP="007F57D2">
            <w:pPr>
              <w:jc w:val="right"/>
              <w:rPr>
                <w:sz w:val="24"/>
                <w:szCs w:val="24"/>
                <w:lang w:val="sq-AL"/>
              </w:rPr>
            </w:pPr>
            <w:r w:rsidRPr="003E512B">
              <w:rPr>
                <w:sz w:val="24"/>
                <w:szCs w:val="24"/>
                <w:lang w:val="sq-AL"/>
              </w:rPr>
              <w:t>9</w:t>
            </w:r>
            <w:r w:rsidR="007F57D2" w:rsidRPr="003E512B">
              <w:rPr>
                <w:sz w:val="24"/>
                <w:szCs w:val="24"/>
                <w:lang w:val="sq-AL"/>
              </w:rPr>
              <w:t xml:space="preserve"> orë</w:t>
            </w:r>
          </w:p>
        </w:tc>
      </w:tr>
      <w:tr w:rsidR="007F57D2" w:rsidRPr="003E512B">
        <w:tc>
          <w:tcPr>
            <w:tcW w:w="1188" w:type="dxa"/>
          </w:tcPr>
          <w:p w:rsidR="007F57D2" w:rsidRPr="003E512B" w:rsidRDefault="000E5308" w:rsidP="007F57D2">
            <w:pPr>
              <w:rPr>
                <w:b/>
                <w:sz w:val="24"/>
                <w:szCs w:val="24"/>
                <w:lang w:val="sq-AL"/>
              </w:rPr>
            </w:pPr>
            <w:r w:rsidRPr="003E512B">
              <w:rPr>
                <w:b/>
                <w:sz w:val="24"/>
                <w:szCs w:val="24"/>
                <w:lang w:val="sq-AL"/>
              </w:rPr>
              <w:t>Tema 9</w:t>
            </w:r>
          </w:p>
        </w:tc>
        <w:tc>
          <w:tcPr>
            <w:tcW w:w="7020" w:type="dxa"/>
          </w:tcPr>
          <w:p w:rsidR="007F57D2" w:rsidRPr="003E512B" w:rsidRDefault="00C369DA" w:rsidP="007F57D2">
            <w:pPr>
              <w:rPr>
                <w:sz w:val="24"/>
                <w:szCs w:val="24"/>
                <w:lang w:val="sq-AL"/>
              </w:rPr>
            </w:pPr>
            <w:r w:rsidRPr="003E512B">
              <w:rPr>
                <w:sz w:val="24"/>
                <w:szCs w:val="24"/>
                <w:lang w:val="sq-AL"/>
              </w:rPr>
              <w:t>Fiziologjia e veshkave</w:t>
            </w:r>
          </w:p>
        </w:tc>
        <w:tc>
          <w:tcPr>
            <w:tcW w:w="1037" w:type="dxa"/>
          </w:tcPr>
          <w:p w:rsidR="007F57D2" w:rsidRPr="003E512B" w:rsidRDefault="000E5308" w:rsidP="007F57D2">
            <w:pPr>
              <w:jc w:val="right"/>
              <w:rPr>
                <w:sz w:val="24"/>
                <w:szCs w:val="24"/>
                <w:lang w:val="sq-AL"/>
              </w:rPr>
            </w:pPr>
            <w:r w:rsidRPr="003E512B">
              <w:rPr>
                <w:sz w:val="24"/>
                <w:szCs w:val="24"/>
                <w:lang w:val="sq-AL"/>
              </w:rPr>
              <w:t xml:space="preserve">4 </w:t>
            </w:r>
            <w:r w:rsidR="007F57D2" w:rsidRPr="003E512B">
              <w:rPr>
                <w:sz w:val="24"/>
                <w:szCs w:val="24"/>
                <w:lang w:val="sq-AL"/>
              </w:rPr>
              <w:t>orë</w:t>
            </w:r>
          </w:p>
        </w:tc>
      </w:tr>
      <w:tr w:rsidR="000E5308" w:rsidRPr="003E512B">
        <w:tc>
          <w:tcPr>
            <w:tcW w:w="1188" w:type="dxa"/>
          </w:tcPr>
          <w:p w:rsidR="000E5308" w:rsidRPr="003E512B" w:rsidRDefault="000E5308" w:rsidP="000E5308">
            <w:pPr>
              <w:rPr>
                <w:b/>
                <w:sz w:val="24"/>
                <w:szCs w:val="24"/>
                <w:lang w:val="sq-AL"/>
              </w:rPr>
            </w:pPr>
            <w:r w:rsidRPr="003E512B">
              <w:rPr>
                <w:b/>
                <w:sz w:val="24"/>
                <w:szCs w:val="24"/>
                <w:lang w:val="sq-AL"/>
              </w:rPr>
              <w:t>Tema 10</w:t>
            </w:r>
          </w:p>
        </w:tc>
        <w:tc>
          <w:tcPr>
            <w:tcW w:w="7020" w:type="dxa"/>
          </w:tcPr>
          <w:p w:rsidR="000E5308" w:rsidRPr="003E512B" w:rsidRDefault="000E5308" w:rsidP="007F57D2">
            <w:pPr>
              <w:rPr>
                <w:sz w:val="24"/>
                <w:szCs w:val="24"/>
                <w:lang w:val="sq-AL"/>
              </w:rPr>
            </w:pPr>
            <w:r w:rsidRPr="003E512B">
              <w:rPr>
                <w:sz w:val="24"/>
                <w:szCs w:val="24"/>
                <w:lang w:val="sq-AL"/>
              </w:rPr>
              <w:t>Fiziologjia e lëkurës</w:t>
            </w:r>
          </w:p>
        </w:tc>
        <w:tc>
          <w:tcPr>
            <w:tcW w:w="1037" w:type="dxa"/>
          </w:tcPr>
          <w:p w:rsidR="000E5308" w:rsidRPr="003E512B" w:rsidRDefault="000E5308" w:rsidP="007F57D2">
            <w:pPr>
              <w:jc w:val="right"/>
              <w:rPr>
                <w:sz w:val="24"/>
                <w:szCs w:val="24"/>
                <w:lang w:val="sq-AL"/>
              </w:rPr>
            </w:pPr>
            <w:r w:rsidRPr="003E512B">
              <w:rPr>
                <w:sz w:val="24"/>
                <w:szCs w:val="24"/>
                <w:lang w:val="sq-AL"/>
              </w:rPr>
              <w:t xml:space="preserve">2 orë    </w:t>
            </w:r>
          </w:p>
        </w:tc>
      </w:tr>
      <w:tr w:rsidR="000E5308" w:rsidRPr="003E512B">
        <w:tc>
          <w:tcPr>
            <w:tcW w:w="1188" w:type="dxa"/>
          </w:tcPr>
          <w:p w:rsidR="000E5308" w:rsidRPr="003E512B" w:rsidRDefault="000E5308" w:rsidP="007F57D2">
            <w:pPr>
              <w:rPr>
                <w:b/>
                <w:sz w:val="24"/>
                <w:szCs w:val="24"/>
                <w:lang w:val="sq-AL"/>
              </w:rPr>
            </w:pPr>
            <w:r w:rsidRPr="003E512B">
              <w:rPr>
                <w:b/>
                <w:sz w:val="24"/>
                <w:szCs w:val="24"/>
                <w:lang w:val="sq-AL"/>
              </w:rPr>
              <w:t>Tema 11</w:t>
            </w:r>
          </w:p>
        </w:tc>
        <w:tc>
          <w:tcPr>
            <w:tcW w:w="7020" w:type="dxa"/>
          </w:tcPr>
          <w:p w:rsidR="000E5308" w:rsidRPr="003E512B" w:rsidRDefault="000E5308" w:rsidP="007F57D2">
            <w:pPr>
              <w:rPr>
                <w:sz w:val="24"/>
                <w:szCs w:val="24"/>
                <w:lang w:val="sq-AL"/>
              </w:rPr>
            </w:pPr>
            <w:r w:rsidRPr="003E512B">
              <w:rPr>
                <w:sz w:val="24"/>
                <w:szCs w:val="24"/>
                <w:lang w:val="sq-AL"/>
              </w:rPr>
              <w:t>Fiziologjia e gjendrave me sekrecion të brendshëm</w:t>
            </w:r>
          </w:p>
        </w:tc>
        <w:tc>
          <w:tcPr>
            <w:tcW w:w="1037" w:type="dxa"/>
          </w:tcPr>
          <w:p w:rsidR="000E5308" w:rsidRPr="003E512B" w:rsidRDefault="000E5308" w:rsidP="007F57D2">
            <w:pPr>
              <w:jc w:val="right"/>
              <w:rPr>
                <w:sz w:val="24"/>
                <w:szCs w:val="24"/>
                <w:lang w:val="sq-AL"/>
              </w:rPr>
            </w:pPr>
            <w:r w:rsidRPr="003E512B">
              <w:rPr>
                <w:sz w:val="24"/>
                <w:szCs w:val="24"/>
                <w:lang w:val="sq-AL"/>
              </w:rPr>
              <w:t>4 orë</w:t>
            </w:r>
          </w:p>
        </w:tc>
      </w:tr>
      <w:tr w:rsidR="000E5308" w:rsidRPr="003E512B">
        <w:tc>
          <w:tcPr>
            <w:tcW w:w="1188" w:type="dxa"/>
          </w:tcPr>
          <w:p w:rsidR="000E5308" w:rsidRPr="003E512B" w:rsidRDefault="000E5308" w:rsidP="007F57D2">
            <w:pPr>
              <w:rPr>
                <w:b/>
                <w:sz w:val="24"/>
                <w:szCs w:val="24"/>
                <w:lang w:val="sq-AL"/>
              </w:rPr>
            </w:pPr>
            <w:r w:rsidRPr="003E512B">
              <w:rPr>
                <w:b/>
                <w:sz w:val="24"/>
                <w:szCs w:val="24"/>
                <w:lang w:val="sq-AL"/>
              </w:rPr>
              <w:t>Tema 12</w:t>
            </w:r>
          </w:p>
        </w:tc>
        <w:tc>
          <w:tcPr>
            <w:tcW w:w="7020" w:type="dxa"/>
          </w:tcPr>
          <w:p w:rsidR="000E5308" w:rsidRPr="003E512B" w:rsidRDefault="000E5308" w:rsidP="007F57D2">
            <w:pPr>
              <w:rPr>
                <w:sz w:val="24"/>
                <w:szCs w:val="24"/>
                <w:lang w:val="sq-AL"/>
              </w:rPr>
            </w:pPr>
            <w:r w:rsidRPr="003E512B">
              <w:rPr>
                <w:sz w:val="24"/>
                <w:szCs w:val="24"/>
                <w:lang w:val="sq-AL"/>
              </w:rPr>
              <w:t>Fiziologjia e riprodhimit</w:t>
            </w:r>
          </w:p>
        </w:tc>
        <w:tc>
          <w:tcPr>
            <w:tcW w:w="1037" w:type="dxa"/>
          </w:tcPr>
          <w:p w:rsidR="000E5308" w:rsidRPr="003E512B" w:rsidRDefault="000E5308" w:rsidP="007F57D2">
            <w:pPr>
              <w:jc w:val="right"/>
              <w:rPr>
                <w:sz w:val="24"/>
                <w:szCs w:val="24"/>
                <w:lang w:val="sq-AL"/>
              </w:rPr>
            </w:pPr>
            <w:r w:rsidRPr="003E512B">
              <w:rPr>
                <w:sz w:val="24"/>
                <w:szCs w:val="24"/>
                <w:lang w:val="sq-AL"/>
              </w:rPr>
              <w:t>8 orë</w:t>
            </w:r>
          </w:p>
        </w:tc>
      </w:tr>
    </w:tbl>
    <w:p w:rsidR="00D00362" w:rsidRDefault="00D00362" w:rsidP="001023EC">
      <w:pPr>
        <w:tabs>
          <w:tab w:val="num" w:pos="0"/>
          <w:tab w:val="left" w:pos="2535"/>
        </w:tabs>
        <w:rPr>
          <w:b/>
          <w:sz w:val="24"/>
          <w:szCs w:val="24"/>
          <w:lang w:val="sq-AL"/>
        </w:rPr>
      </w:pPr>
    </w:p>
    <w:p w:rsidR="009317FD" w:rsidRDefault="009317FD" w:rsidP="001023EC">
      <w:pPr>
        <w:tabs>
          <w:tab w:val="num" w:pos="0"/>
          <w:tab w:val="left" w:pos="2535"/>
        </w:tabs>
        <w:rPr>
          <w:b/>
          <w:sz w:val="24"/>
          <w:szCs w:val="24"/>
          <w:lang w:val="sq-AL"/>
        </w:rPr>
      </w:pPr>
    </w:p>
    <w:p w:rsidR="00445591" w:rsidRPr="003E512B" w:rsidRDefault="00D025BA" w:rsidP="001023EC">
      <w:pPr>
        <w:tabs>
          <w:tab w:val="num" w:pos="0"/>
          <w:tab w:val="left" w:pos="2535"/>
        </w:tabs>
        <w:rPr>
          <w:b/>
          <w:iCs/>
          <w:sz w:val="24"/>
          <w:szCs w:val="24"/>
          <w:lang w:val="sq-AL"/>
        </w:rPr>
      </w:pPr>
      <w:r w:rsidRPr="00D00362">
        <w:rPr>
          <w:b/>
          <w:sz w:val="24"/>
          <w:szCs w:val="24"/>
          <w:highlight w:val="lightGray"/>
          <w:lang w:val="sq-AL"/>
        </w:rPr>
        <w:t>6</w:t>
      </w:r>
      <w:r w:rsidR="006040D5" w:rsidRPr="00D00362">
        <w:rPr>
          <w:b/>
          <w:sz w:val="24"/>
          <w:szCs w:val="24"/>
          <w:highlight w:val="lightGray"/>
          <w:lang w:val="sq-AL"/>
        </w:rPr>
        <w:t>.</w:t>
      </w:r>
      <w:r w:rsidR="00541A21" w:rsidRPr="00D00362">
        <w:rPr>
          <w:b/>
          <w:sz w:val="24"/>
          <w:szCs w:val="24"/>
          <w:highlight w:val="lightGray"/>
          <w:lang w:val="sq-AL"/>
        </w:rPr>
        <w:t xml:space="preserve"> Lënda “</w:t>
      </w:r>
      <w:r w:rsidR="002A55BD" w:rsidRPr="00D00362">
        <w:rPr>
          <w:b/>
          <w:sz w:val="24"/>
          <w:szCs w:val="24"/>
          <w:highlight w:val="lightGray"/>
          <w:lang w:val="sq-AL"/>
        </w:rPr>
        <w:t>Mbar</w:t>
      </w:r>
      <w:r w:rsidR="00C55DF9" w:rsidRPr="00D00362">
        <w:rPr>
          <w:b/>
          <w:sz w:val="24"/>
          <w:szCs w:val="24"/>
          <w:highlight w:val="lightGray"/>
          <w:lang w:val="sq-AL"/>
        </w:rPr>
        <w:t>ë</w:t>
      </w:r>
      <w:r w:rsidR="002A55BD" w:rsidRPr="00D00362">
        <w:rPr>
          <w:b/>
          <w:sz w:val="24"/>
          <w:szCs w:val="24"/>
          <w:highlight w:val="lightGray"/>
          <w:lang w:val="sq-AL"/>
        </w:rPr>
        <w:t>shtimi i kafsh</w:t>
      </w:r>
      <w:r w:rsidR="00C55DF9" w:rsidRPr="00D00362">
        <w:rPr>
          <w:b/>
          <w:sz w:val="24"/>
          <w:szCs w:val="24"/>
          <w:highlight w:val="lightGray"/>
          <w:lang w:val="sq-AL"/>
        </w:rPr>
        <w:t>ë</w:t>
      </w:r>
      <w:r w:rsidR="002A55BD" w:rsidRPr="00D00362">
        <w:rPr>
          <w:b/>
          <w:sz w:val="24"/>
          <w:szCs w:val="24"/>
          <w:highlight w:val="lightGray"/>
          <w:lang w:val="sq-AL"/>
        </w:rPr>
        <w:t>ve bujq</w:t>
      </w:r>
      <w:r w:rsidR="00C55DF9" w:rsidRPr="00D00362">
        <w:rPr>
          <w:b/>
          <w:sz w:val="24"/>
          <w:szCs w:val="24"/>
          <w:highlight w:val="lightGray"/>
          <w:lang w:val="sq-AL"/>
        </w:rPr>
        <w:t>ë</w:t>
      </w:r>
      <w:r w:rsidR="002A55BD" w:rsidRPr="00D00362">
        <w:rPr>
          <w:b/>
          <w:sz w:val="24"/>
          <w:szCs w:val="24"/>
          <w:highlight w:val="lightGray"/>
          <w:lang w:val="sq-AL"/>
        </w:rPr>
        <w:t>sore</w:t>
      </w:r>
      <w:r w:rsidR="00541A21" w:rsidRPr="00D00362">
        <w:rPr>
          <w:b/>
          <w:sz w:val="24"/>
          <w:szCs w:val="24"/>
          <w:highlight w:val="lightGray"/>
          <w:lang w:val="sq-AL"/>
        </w:rPr>
        <w:t>”</w:t>
      </w:r>
      <w:r w:rsidR="006040D5" w:rsidRPr="00D00362">
        <w:rPr>
          <w:b/>
          <w:sz w:val="24"/>
          <w:szCs w:val="24"/>
          <w:highlight w:val="lightGray"/>
          <w:lang w:val="sq-AL"/>
        </w:rPr>
        <w:t xml:space="preserve"> </w:t>
      </w:r>
      <w:r w:rsidR="00414F42" w:rsidRPr="00D00362">
        <w:rPr>
          <w:b/>
          <w:sz w:val="24"/>
          <w:szCs w:val="24"/>
          <w:highlight w:val="lightGray"/>
          <w:lang w:val="sq-AL"/>
        </w:rPr>
        <w:t>(</w:t>
      </w:r>
      <w:r w:rsidR="0030217E" w:rsidRPr="0030217E">
        <w:rPr>
          <w:b/>
          <w:sz w:val="24"/>
          <w:szCs w:val="24"/>
          <w:highlight w:val="lightGray"/>
          <w:lang w:val="sq-AL"/>
        </w:rPr>
        <w:t>L-19-397-26</w:t>
      </w:r>
      <w:r w:rsidR="00A25E71" w:rsidRPr="00D00362">
        <w:rPr>
          <w:b/>
          <w:sz w:val="24"/>
          <w:szCs w:val="24"/>
          <w:highlight w:val="lightGray"/>
          <w:lang w:val="sq-AL"/>
        </w:rPr>
        <w:t>)</w:t>
      </w:r>
      <w:r w:rsidR="00637B25" w:rsidRPr="00D00362">
        <w:rPr>
          <w:b/>
          <w:sz w:val="24"/>
          <w:szCs w:val="24"/>
          <w:highlight w:val="lightGray"/>
          <w:lang w:val="sq-AL"/>
        </w:rPr>
        <w:t xml:space="preserve"> </w:t>
      </w:r>
      <w:r w:rsidR="002A07A9">
        <w:rPr>
          <w:b/>
          <w:sz w:val="24"/>
          <w:szCs w:val="24"/>
          <w:highlight w:val="lightGray"/>
          <w:lang w:val="sq-AL"/>
        </w:rPr>
        <w:t>k</w:t>
      </w:r>
      <w:r w:rsidR="00445591" w:rsidRPr="00D00362">
        <w:rPr>
          <w:b/>
          <w:sz w:val="24"/>
          <w:szCs w:val="24"/>
          <w:highlight w:val="lightGray"/>
          <w:lang w:val="sq-AL"/>
        </w:rPr>
        <w:t>l. 1</w:t>
      </w:r>
      <w:r w:rsidR="00567685">
        <w:rPr>
          <w:b/>
          <w:sz w:val="24"/>
          <w:szCs w:val="24"/>
          <w:highlight w:val="lightGray"/>
          <w:lang w:val="sq-AL"/>
        </w:rPr>
        <w:t>1</w:t>
      </w:r>
      <w:r w:rsidR="00445591" w:rsidRPr="00D00362">
        <w:rPr>
          <w:b/>
          <w:sz w:val="24"/>
          <w:szCs w:val="24"/>
          <w:highlight w:val="lightGray"/>
          <w:lang w:val="sq-AL"/>
        </w:rPr>
        <w:t>-</w:t>
      </w:r>
      <w:r w:rsidR="00DC4EC3" w:rsidRPr="00D00362">
        <w:rPr>
          <w:b/>
          <w:sz w:val="24"/>
          <w:szCs w:val="24"/>
          <w:highlight w:val="lightGray"/>
          <w:lang w:val="sq-AL"/>
        </w:rPr>
        <w:t>72</w:t>
      </w:r>
      <w:r w:rsidR="00445591" w:rsidRPr="00D00362">
        <w:rPr>
          <w:b/>
          <w:sz w:val="24"/>
          <w:szCs w:val="24"/>
          <w:highlight w:val="lightGray"/>
          <w:lang w:val="sq-AL"/>
        </w:rPr>
        <w:t xml:space="preserve"> orë</w:t>
      </w:r>
      <w:r w:rsidR="00445591" w:rsidRPr="003E512B">
        <w:rPr>
          <w:b/>
          <w:sz w:val="24"/>
          <w:szCs w:val="24"/>
          <w:lang w:val="sq-AL"/>
        </w:rPr>
        <w:t xml:space="preserve"> </w:t>
      </w:r>
    </w:p>
    <w:p w:rsidR="00541A21" w:rsidRPr="003E512B" w:rsidRDefault="00541A21" w:rsidP="00445591">
      <w:pPr>
        <w:tabs>
          <w:tab w:val="left" w:pos="360"/>
        </w:tabs>
        <w:rPr>
          <w:sz w:val="24"/>
          <w:szCs w:val="24"/>
          <w:lang w:val="sq-AL"/>
        </w:rPr>
      </w:pPr>
    </w:p>
    <w:p w:rsidR="00541A21" w:rsidRPr="003E512B" w:rsidRDefault="00164C24" w:rsidP="00623BD8">
      <w:pPr>
        <w:numPr>
          <w:ilvl w:val="0"/>
          <w:numId w:val="16"/>
        </w:numPr>
        <w:tabs>
          <w:tab w:val="left" w:pos="360"/>
        </w:tabs>
        <w:rPr>
          <w:b/>
          <w:iCs/>
          <w:sz w:val="24"/>
          <w:szCs w:val="24"/>
          <w:lang w:val="sq-AL"/>
        </w:rPr>
      </w:pPr>
      <w:r w:rsidRPr="003E512B">
        <w:rPr>
          <w:b/>
          <w:iCs/>
          <w:sz w:val="24"/>
          <w:szCs w:val="24"/>
          <w:lang w:val="sq-AL"/>
        </w:rPr>
        <w:t>Synimet e lëndës “</w:t>
      </w:r>
      <w:r w:rsidR="002A55BD" w:rsidRPr="003E512B">
        <w:rPr>
          <w:b/>
          <w:sz w:val="24"/>
          <w:szCs w:val="24"/>
          <w:lang w:val="sq-AL"/>
        </w:rPr>
        <w:t>Mbar</w:t>
      </w:r>
      <w:r w:rsidR="00C55DF9" w:rsidRPr="003E512B">
        <w:rPr>
          <w:b/>
          <w:sz w:val="24"/>
          <w:szCs w:val="24"/>
          <w:lang w:val="sq-AL"/>
        </w:rPr>
        <w:t>ë</w:t>
      </w:r>
      <w:r w:rsidR="002A55BD" w:rsidRPr="003E512B">
        <w:rPr>
          <w:b/>
          <w:sz w:val="24"/>
          <w:szCs w:val="24"/>
          <w:lang w:val="sq-AL"/>
        </w:rPr>
        <w:t>shtimi i kafsh</w:t>
      </w:r>
      <w:r w:rsidR="00C55DF9" w:rsidRPr="003E512B">
        <w:rPr>
          <w:b/>
          <w:sz w:val="24"/>
          <w:szCs w:val="24"/>
          <w:lang w:val="sq-AL"/>
        </w:rPr>
        <w:t>ë</w:t>
      </w:r>
      <w:r w:rsidR="002A55BD" w:rsidRPr="003E512B">
        <w:rPr>
          <w:b/>
          <w:sz w:val="24"/>
          <w:szCs w:val="24"/>
          <w:lang w:val="sq-AL"/>
        </w:rPr>
        <w:t>ve bujq</w:t>
      </w:r>
      <w:r w:rsidR="00C55DF9" w:rsidRPr="003E512B">
        <w:rPr>
          <w:b/>
          <w:sz w:val="24"/>
          <w:szCs w:val="24"/>
          <w:lang w:val="sq-AL"/>
        </w:rPr>
        <w:t>ë</w:t>
      </w:r>
      <w:r w:rsidR="002A55BD" w:rsidRPr="003E512B">
        <w:rPr>
          <w:b/>
          <w:sz w:val="24"/>
          <w:szCs w:val="24"/>
          <w:lang w:val="sq-AL"/>
        </w:rPr>
        <w:t>sore</w:t>
      </w:r>
      <w:r w:rsidR="00C9529C" w:rsidRPr="003E512B">
        <w:rPr>
          <w:b/>
          <w:sz w:val="24"/>
          <w:szCs w:val="24"/>
          <w:lang w:val="sq-AL"/>
        </w:rPr>
        <w:t>”</w:t>
      </w:r>
      <w:r w:rsidR="00541A21" w:rsidRPr="003E512B">
        <w:rPr>
          <w:b/>
          <w:iCs/>
          <w:sz w:val="24"/>
          <w:szCs w:val="24"/>
          <w:lang w:val="sq-AL"/>
        </w:rPr>
        <w:t xml:space="preserve"> kl. 1</w:t>
      </w:r>
      <w:r w:rsidR="00567685">
        <w:rPr>
          <w:b/>
          <w:iCs/>
          <w:sz w:val="24"/>
          <w:szCs w:val="24"/>
          <w:lang w:val="sq-AL"/>
        </w:rPr>
        <w:t>1</w:t>
      </w:r>
      <w:r w:rsidR="00541A21" w:rsidRPr="003E512B">
        <w:rPr>
          <w:b/>
          <w:iCs/>
          <w:sz w:val="24"/>
          <w:szCs w:val="24"/>
          <w:lang w:val="sq-AL"/>
        </w:rPr>
        <w:t xml:space="preserve"> </w:t>
      </w:r>
    </w:p>
    <w:p w:rsidR="00D94AEA" w:rsidRPr="003E512B" w:rsidRDefault="00D94AEA" w:rsidP="00541A21">
      <w:pPr>
        <w:tabs>
          <w:tab w:val="left" w:pos="360"/>
        </w:tabs>
        <w:rPr>
          <w:sz w:val="24"/>
          <w:lang w:val="sq-AL"/>
        </w:rPr>
      </w:pPr>
    </w:p>
    <w:p w:rsidR="00C26EFB" w:rsidRPr="003E512B" w:rsidRDefault="00C26EFB" w:rsidP="00C26EFB">
      <w:pPr>
        <w:tabs>
          <w:tab w:val="left" w:pos="360"/>
        </w:tabs>
        <w:rPr>
          <w:sz w:val="24"/>
          <w:lang w:val="sq-AL"/>
        </w:rPr>
      </w:pPr>
      <w:r w:rsidRPr="003E512B">
        <w:rPr>
          <w:sz w:val="24"/>
          <w:lang w:val="sq-AL"/>
        </w:rPr>
        <w:t>Në përfundim të trajtimit të lëndës “</w:t>
      </w:r>
      <w:r w:rsidR="00980A7D" w:rsidRPr="003E512B">
        <w:rPr>
          <w:sz w:val="24"/>
          <w:szCs w:val="24"/>
          <w:lang w:val="sq-AL"/>
        </w:rPr>
        <w:t>Mbar</w:t>
      </w:r>
      <w:r w:rsidR="00C55DF9" w:rsidRPr="003E512B">
        <w:rPr>
          <w:sz w:val="24"/>
          <w:szCs w:val="24"/>
          <w:lang w:val="sq-AL"/>
        </w:rPr>
        <w:t>ë</w:t>
      </w:r>
      <w:r w:rsidR="00980A7D" w:rsidRPr="003E512B">
        <w:rPr>
          <w:sz w:val="24"/>
          <w:szCs w:val="24"/>
          <w:lang w:val="sq-AL"/>
        </w:rPr>
        <w:t>shtimi i kafsh</w:t>
      </w:r>
      <w:r w:rsidR="00C55DF9" w:rsidRPr="003E512B">
        <w:rPr>
          <w:sz w:val="24"/>
          <w:szCs w:val="24"/>
          <w:lang w:val="sq-AL"/>
        </w:rPr>
        <w:t>ë</w:t>
      </w:r>
      <w:r w:rsidR="00980A7D" w:rsidRPr="003E512B">
        <w:rPr>
          <w:sz w:val="24"/>
          <w:szCs w:val="24"/>
          <w:lang w:val="sq-AL"/>
        </w:rPr>
        <w:t>ve bujq</w:t>
      </w:r>
      <w:r w:rsidR="00C55DF9" w:rsidRPr="003E512B">
        <w:rPr>
          <w:sz w:val="24"/>
          <w:szCs w:val="24"/>
          <w:lang w:val="sq-AL"/>
        </w:rPr>
        <w:t>ë</w:t>
      </w:r>
      <w:r w:rsidR="00980A7D" w:rsidRPr="003E512B">
        <w:rPr>
          <w:sz w:val="24"/>
          <w:szCs w:val="24"/>
          <w:lang w:val="sq-AL"/>
        </w:rPr>
        <w:t>sor</w:t>
      </w:r>
      <w:r w:rsidR="00980A7D" w:rsidRPr="003E512B">
        <w:rPr>
          <w:sz w:val="24"/>
          <w:lang w:val="sq-AL"/>
        </w:rPr>
        <w:t>e</w:t>
      </w:r>
      <w:r w:rsidRPr="003E512B">
        <w:rPr>
          <w:sz w:val="24"/>
          <w:lang w:val="sq-AL"/>
        </w:rPr>
        <w:t>”, klasa 1</w:t>
      </w:r>
      <w:r w:rsidR="00567685">
        <w:rPr>
          <w:sz w:val="24"/>
          <w:lang w:val="sq-AL"/>
        </w:rPr>
        <w:t>1</w:t>
      </w:r>
      <w:r w:rsidRPr="003E512B">
        <w:rPr>
          <w:sz w:val="24"/>
          <w:lang w:val="sq-AL"/>
        </w:rPr>
        <w:t>, nxënësit duhet:</w:t>
      </w:r>
    </w:p>
    <w:p w:rsidR="00567685" w:rsidRPr="008C7AF1" w:rsidRDefault="00F64A6B" w:rsidP="00B11043">
      <w:pPr>
        <w:numPr>
          <w:ilvl w:val="0"/>
          <w:numId w:val="124"/>
        </w:numPr>
        <w:tabs>
          <w:tab w:val="left" w:pos="90"/>
        </w:tabs>
        <w:ind w:left="450" w:hanging="450"/>
        <w:jc w:val="both"/>
        <w:rPr>
          <w:sz w:val="24"/>
        </w:rPr>
      </w:pPr>
      <w:r>
        <w:rPr>
          <w:sz w:val="24"/>
          <w:lang w:val="sq-AL"/>
        </w:rPr>
        <w:t>t</w:t>
      </w:r>
      <w:r w:rsidR="00567685" w:rsidRPr="008C7AF1">
        <w:rPr>
          <w:sz w:val="24"/>
          <w:lang w:val="sq-AL"/>
        </w:rPr>
        <w:t>ë shpjegojnë rëndësinë ekonomike të gjedhit, derrit, dhenve, dhive, shpendëve</w:t>
      </w:r>
      <w:r w:rsidR="00CD0F8C">
        <w:rPr>
          <w:sz w:val="24"/>
          <w:lang w:val="sq-AL"/>
        </w:rPr>
        <w:t xml:space="preserve"> dhe</w:t>
      </w:r>
      <w:r w:rsidR="00567685" w:rsidRPr="008C7AF1">
        <w:rPr>
          <w:sz w:val="24"/>
          <w:lang w:val="sq-AL"/>
        </w:rPr>
        <w:t xml:space="preserve"> kuajve</w:t>
      </w:r>
      <w:r w:rsidR="005E3F3C">
        <w:rPr>
          <w:sz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përbërjen kimike të ushqimeve dhe koefiçientin</w:t>
      </w:r>
      <w:r w:rsidR="00B8489A">
        <w:rPr>
          <w:sz w:val="24"/>
          <w:szCs w:val="24"/>
          <w:lang w:val="sq-AL"/>
        </w:rPr>
        <w:t xml:space="preserve"> e</w:t>
      </w:r>
      <w:r w:rsidR="00567685" w:rsidRPr="008C7AF1">
        <w:rPr>
          <w:sz w:val="24"/>
          <w:szCs w:val="24"/>
          <w:lang w:val="sq-AL"/>
        </w:rPr>
        <w:t xml:space="preserve"> tretshmërisë</w:t>
      </w:r>
      <w:r w:rsidR="005E3F3C">
        <w:rPr>
          <w:sz w:val="24"/>
          <w:szCs w:val="24"/>
          <w:lang w:val="sq-AL"/>
        </w:rPr>
        <w:t>;</w:t>
      </w:r>
      <w:r w:rsidR="00567685" w:rsidRPr="008C7AF1">
        <w:rPr>
          <w:sz w:val="24"/>
          <w:szCs w:val="24"/>
          <w:lang w:val="sq-AL"/>
        </w:rPr>
        <w:t xml:space="preserve"> </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burimet kryesore të energjisë për kafshë</w:t>
      </w:r>
      <w:r w:rsidR="00750FC6">
        <w:rPr>
          <w:sz w:val="24"/>
          <w:szCs w:val="24"/>
          <w:lang w:val="sq-AL"/>
        </w:rPr>
        <w:t>t</w:t>
      </w:r>
      <w:r w:rsidR="00567685" w:rsidRPr="008C7AF1">
        <w:rPr>
          <w:sz w:val="24"/>
          <w:szCs w:val="24"/>
          <w:lang w:val="sq-AL"/>
        </w:rPr>
        <w:t xml:space="preserve"> (karbohidrate</w:t>
      </w:r>
      <w:r w:rsidR="00750FC6">
        <w:rPr>
          <w:sz w:val="24"/>
          <w:szCs w:val="24"/>
          <w:lang w:val="sq-AL"/>
        </w:rPr>
        <w:t>t</w:t>
      </w:r>
      <w:r w:rsidR="00567685" w:rsidRPr="008C7AF1">
        <w:rPr>
          <w:sz w:val="24"/>
          <w:szCs w:val="24"/>
          <w:lang w:val="sq-AL"/>
        </w:rPr>
        <w:t>, proteina</w:t>
      </w:r>
      <w:r w:rsidR="00750FC6">
        <w:rPr>
          <w:sz w:val="24"/>
          <w:szCs w:val="24"/>
          <w:lang w:val="sq-AL"/>
        </w:rPr>
        <w:t>t</w:t>
      </w:r>
      <w:r w:rsidR="00567685" w:rsidRPr="008C7AF1">
        <w:rPr>
          <w:sz w:val="24"/>
          <w:szCs w:val="24"/>
          <w:lang w:val="sq-AL"/>
        </w:rPr>
        <w:t>,</w:t>
      </w:r>
      <w:r w:rsidR="00B8489A">
        <w:rPr>
          <w:sz w:val="24"/>
          <w:szCs w:val="24"/>
          <w:lang w:val="sq-AL"/>
        </w:rPr>
        <w:t xml:space="preserve"> </w:t>
      </w:r>
      <w:r w:rsidR="00567685" w:rsidRPr="008C7AF1">
        <w:rPr>
          <w:sz w:val="24"/>
          <w:szCs w:val="24"/>
          <w:lang w:val="sq-AL"/>
        </w:rPr>
        <w:t>yndyra</w:t>
      </w:r>
      <w:r w:rsidR="00B8489A">
        <w:rPr>
          <w:sz w:val="24"/>
          <w:szCs w:val="24"/>
          <w:lang w:val="sq-AL"/>
        </w:rPr>
        <w:t>t</w:t>
      </w:r>
      <w:r w:rsidR="00567685" w:rsidRPr="008C7AF1">
        <w:rPr>
          <w:sz w:val="24"/>
          <w:szCs w:val="24"/>
          <w:lang w:val="sq-AL"/>
        </w:rPr>
        <w:t xml:space="preserve"> etj)</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teknologjinë e përgatitjes së sanës, silazhit dhe senazhit</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teknologjinë e përgatitjes së ushqimeve të koncentruara</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etapat e përpilimit dhe strukturën e një racioni ushqimor</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teknikat e përpilimit të një racioni ushqimor për kafshët dhe shpendët</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no</w:t>
      </w:r>
      <w:r w:rsidR="007544DB">
        <w:rPr>
          <w:sz w:val="24"/>
          <w:szCs w:val="24"/>
          <w:lang w:val="sq-AL"/>
        </w:rPr>
        <w:t>rm</w:t>
      </w:r>
      <w:r w:rsidR="00567685" w:rsidRPr="008C7AF1">
        <w:rPr>
          <w:sz w:val="24"/>
          <w:szCs w:val="24"/>
          <w:lang w:val="sq-AL"/>
        </w:rPr>
        <w:t>at ushqimore që nevojiten për mirëmbajtje, prodhim dhe riprodhim në kafshë dhe shpendë</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teknikat e përpilimit të një racioni ushqimor për kafshët dhe shpendët</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hartojnë racione të thjeshta ushqimore për gjedhin, të imtat, derrat dhe shpendët</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hartojnë nevojat për energji, proteina, lëndë minerale dhe vitamina në kafshët për qumësht dhe  mish si: gjedh, derra, dhen, etj</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color w:val="FF0000"/>
          <w:sz w:val="24"/>
          <w:szCs w:val="24"/>
          <w:lang w:val="sq-AL"/>
        </w:rPr>
      </w:pPr>
      <w:r>
        <w:rPr>
          <w:sz w:val="24"/>
        </w:rPr>
        <w:t>t</w:t>
      </w:r>
      <w:r w:rsidR="00567685" w:rsidRPr="008C7AF1">
        <w:rPr>
          <w:sz w:val="24"/>
        </w:rPr>
        <w:t>ë shpjegojë kushtet e strehimit dhe mikroklimës në stallë sipas llojit të kafshëve, shpendëve dhe kategorive të tjera</w:t>
      </w:r>
      <w:r w:rsidR="005E3F3C">
        <w:rPr>
          <w:sz w:val="24"/>
        </w:rPr>
        <w:t>;</w:t>
      </w:r>
    </w:p>
    <w:p w:rsidR="00567685" w:rsidRPr="008C7AF1" w:rsidRDefault="00F64A6B" w:rsidP="00B11043">
      <w:pPr>
        <w:numPr>
          <w:ilvl w:val="0"/>
          <w:numId w:val="124"/>
        </w:numPr>
        <w:tabs>
          <w:tab w:val="left" w:pos="90"/>
        </w:tabs>
        <w:ind w:left="450" w:hanging="450"/>
        <w:jc w:val="both"/>
        <w:rPr>
          <w:color w:val="FF0000"/>
          <w:sz w:val="32"/>
          <w:szCs w:val="24"/>
          <w:lang w:val="sq-AL"/>
        </w:rPr>
      </w:pPr>
      <w:r>
        <w:rPr>
          <w:sz w:val="24"/>
        </w:rPr>
        <w:t>t</w:t>
      </w:r>
      <w:r w:rsidR="00567685" w:rsidRPr="008C7AF1">
        <w:rPr>
          <w:sz w:val="24"/>
        </w:rPr>
        <w:t>ë listojë pajisjet e automatizuara dhe të kontrollit digjital për ushqyerjen, matjen e parametrave shëndetësore, riprodhuese dhe mjeljen e kafshëve duke përshkruar përdorimet e tyre</w:t>
      </w:r>
      <w:r w:rsidR="005E3F3C">
        <w:rPr>
          <w:sz w:val="24"/>
        </w:rPr>
        <w:t>;</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përshkruajnë rëndësinë e rritjes së gjedhit si dhe karakteristikat dalluese të racave të gjedhit dhe leverdinë ekonomike që ka rritja e tyre</w:t>
      </w:r>
      <w:r w:rsidR="005E3F3C">
        <w:rPr>
          <w:sz w:val="24"/>
        </w:rPr>
        <w:t>;</w:t>
      </w:r>
      <w:r w:rsidR="00567685" w:rsidRPr="008C7AF1">
        <w:rPr>
          <w:sz w:val="24"/>
        </w:rPr>
        <w:t xml:space="preserve"> </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përshkruajnë ecurinë e kurbës së laktacionit dhe rëndësinë e periudhës së tharjes lidhur me prodhimin e qumështit</w:t>
      </w:r>
      <w:r w:rsidR="005E3F3C">
        <w:rPr>
          <w:sz w:val="24"/>
        </w:rPr>
        <w:t>;</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rendisin komponentët kryesorë për të hartuar një racion ushqimor në varësi të gjendjes fiziologjike të kategorive të ndryshme të gjedhit</w:t>
      </w:r>
      <w:r w:rsidR="005E3F3C">
        <w:rPr>
          <w:sz w:val="24"/>
        </w:rPr>
        <w:t>;</w:t>
      </w:r>
      <w:r w:rsidR="00567685" w:rsidRPr="008C7AF1">
        <w:rPr>
          <w:sz w:val="24"/>
        </w:rPr>
        <w:t xml:space="preserve">  </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teknologjinë e të ushqyerit të gjedhit sipas fazave fiziologjike</w:t>
      </w:r>
      <w:r w:rsidR="005E3F3C">
        <w:rPr>
          <w:sz w:val="24"/>
          <w:szCs w:val="24"/>
          <w:lang w:val="sq-AL"/>
        </w:rPr>
        <w:t>;</w:t>
      </w:r>
      <w:r w:rsidR="00567685" w:rsidRPr="008C7AF1">
        <w:rPr>
          <w:sz w:val="24"/>
          <w:szCs w:val="24"/>
          <w:lang w:val="sq-AL"/>
        </w:rPr>
        <w:t xml:space="preserve"> </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përshkruajnë kushtet që duhen plotësuar për strehim dhe higjenën e lopëve dhe qumështit</w:t>
      </w:r>
      <w:r w:rsidR="005E3F3C">
        <w:rPr>
          <w:sz w:val="24"/>
        </w:rPr>
        <w:t>;</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përshkruajnë karakteristikat e eksteriorit të gjedhit sipas drejtimeve</w:t>
      </w:r>
      <w:r w:rsidR="005E3F3C">
        <w:rPr>
          <w:sz w:val="24"/>
        </w:rPr>
        <w:t>;</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përshkruajnë racat e gjedhit dhe rëndësinë ekonomike të rritjes së tyre</w:t>
      </w:r>
      <w:r w:rsidR="005E3F3C">
        <w:rPr>
          <w:sz w:val="24"/>
        </w:rPr>
        <w:t>;</w:t>
      </w:r>
    </w:p>
    <w:p w:rsidR="00567685" w:rsidRPr="008C7AF1" w:rsidRDefault="00F64A6B"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 xml:space="preserve">ë dallojnë racat e </w:t>
      </w:r>
      <w:r w:rsidR="00C97EA5">
        <w:rPr>
          <w:sz w:val="24"/>
          <w:szCs w:val="24"/>
          <w:lang w:val="sq-AL"/>
        </w:rPr>
        <w:t>k</w:t>
      </w:r>
      <w:r w:rsidR="00833419">
        <w:rPr>
          <w:sz w:val="24"/>
          <w:szCs w:val="24"/>
          <w:lang w:val="sq-AL"/>
        </w:rPr>
        <w:t>ualifikimi</w:t>
      </w:r>
      <w:r w:rsidR="00C97EA5">
        <w:rPr>
          <w:sz w:val="24"/>
          <w:szCs w:val="24"/>
          <w:lang w:val="sq-AL"/>
        </w:rPr>
        <w:t>t</w:t>
      </w:r>
      <w:r w:rsidR="00833419">
        <w:rPr>
          <w:sz w:val="24"/>
          <w:szCs w:val="24"/>
          <w:lang w:val="sq-AL"/>
        </w:rPr>
        <w:t xml:space="preserve"> profesional</w:t>
      </w:r>
      <w:r w:rsidR="00567685" w:rsidRPr="008C7AF1">
        <w:rPr>
          <w:sz w:val="24"/>
          <w:szCs w:val="24"/>
          <w:lang w:val="sq-AL"/>
        </w:rPr>
        <w:t xml:space="preserve"> për mish, mish-qumësht dhe qumësht-mish në gjedh</w:t>
      </w:r>
      <w:r w:rsidR="005E3F3C">
        <w:rPr>
          <w:sz w:val="24"/>
          <w:szCs w:val="24"/>
          <w:lang w:val="sq-AL"/>
        </w:rPr>
        <w:t>;</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përshkruajnë mënyrat e mbarështrimit të dhenve, si dhe përzgjedhjen e dhenve</w:t>
      </w:r>
      <w:r w:rsidR="00290D3D">
        <w:rPr>
          <w:sz w:val="24"/>
        </w:rPr>
        <w:t>;</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rendisin kriteret organoleptike për klasifikimin e leshit, llojet e qimeve</w:t>
      </w:r>
      <w:r w:rsidR="00290D3D">
        <w:rPr>
          <w:sz w:val="24"/>
        </w:rPr>
        <w:t>;</w:t>
      </w:r>
      <w:r w:rsidR="00567685" w:rsidRPr="008C7AF1">
        <w:rPr>
          <w:sz w:val="24"/>
        </w:rPr>
        <w:t xml:space="preserve"> </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llogarisin nevojat energjetike, proteinike të dhenve për mbajtjen e trupit, barsmërinë, prodhimin e qumështit e shtesën e peshës</w:t>
      </w:r>
      <w:r w:rsidR="00290D3D">
        <w:rPr>
          <w:sz w:val="24"/>
        </w:rPr>
        <w:t>;</w:t>
      </w:r>
      <w:r w:rsidR="00567685" w:rsidRPr="008C7AF1">
        <w:rPr>
          <w:sz w:val="24"/>
        </w:rPr>
        <w:t xml:space="preserve">  </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klasifikojnë ushqimet me të përdorshme të dhenve</w:t>
      </w:r>
      <w:r w:rsidR="00290D3D">
        <w:rPr>
          <w:sz w:val="24"/>
        </w:rPr>
        <w:t>;</w:t>
      </w:r>
    </w:p>
    <w:p w:rsidR="00567685" w:rsidRPr="008C7AF1" w:rsidRDefault="00F64A6B" w:rsidP="00B11043">
      <w:pPr>
        <w:numPr>
          <w:ilvl w:val="0"/>
          <w:numId w:val="124"/>
        </w:numPr>
        <w:tabs>
          <w:tab w:val="left" w:pos="90"/>
        </w:tabs>
        <w:ind w:left="450" w:hanging="450"/>
        <w:jc w:val="both"/>
        <w:rPr>
          <w:sz w:val="24"/>
        </w:rPr>
      </w:pPr>
      <w:r>
        <w:rPr>
          <w:sz w:val="24"/>
        </w:rPr>
        <w:t>t</w:t>
      </w:r>
      <w:r w:rsidR="00567685" w:rsidRPr="008C7AF1">
        <w:rPr>
          <w:sz w:val="24"/>
        </w:rPr>
        <w:t>ë përshkruajnë mënyrat e mbarështrimit të dhive, si dhe përzgjedhjen e dhive</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përshkruajnë racat e dhive dhe rëndësinë ekonomike të rritjes së tyre</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tregojnë si bëhet të ushqyerit e dhive gjatë periudhave të ndryshme të vitit në varësi të gjendjes fiziologjike dhe në llojet e sasitë e disponueshme të ushqimeve</w:t>
      </w:r>
      <w:r w:rsidR="00290D3D">
        <w:rPr>
          <w:sz w:val="24"/>
        </w:rPr>
        <w:t>;</w:t>
      </w:r>
      <w:r w:rsidR="00567685" w:rsidRPr="008C7AF1">
        <w:rPr>
          <w:sz w:val="24"/>
        </w:rPr>
        <w:t xml:space="preserve">  </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rëndisin kushtet kryesore që duhen pasur parasysh në të ushqyerit e kecave</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tregojnë rëndësinë e mbarështrimit të derrave dhe veçoritë biologjike të tyre</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dallojnë racat e derrave dhe të përshkruajnë karakteristikat dalluese</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llogarisin vlerat e racioneve ushqimore sipas gjendjes fiziologjike të derrave</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klasifikojnë ushqimet më të përshtatshme të derrave</w:t>
      </w:r>
      <w:r w:rsidR="00290D3D">
        <w:rPr>
          <w:sz w:val="24"/>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teknologjinë e rritjes, regjimin, kujdesin dhe pajisjet te shpendët</w:t>
      </w:r>
      <w:r w:rsidR="00290D3D">
        <w:rPr>
          <w:sz w:val="24"/>
          <w:szCs w:val="24"/>
          <w:lang w:val="sq-AL"/>
        </w:rPr>
        <w:t>;</w:t>
      </w:r>
      <w:r w:rsidR="00567685" w:rsidRPr="008C7AF1">
        <w:rPr>
          <w:sz w:val="24"/>
          <w:szCs w:val="24"/>
          <w:lang w:val="sq-AL"/>
        </w:rPr>
        <w:t xml:space="preserve"> </w:t>
      </w:r>
    </w:p>
    <w:p w:rsidR="00567685" w:rsidRPr="008C7AF1" w:rsidRDefault="00FD19C1" w:rsidP="00B11043">
      <w:pPr>
        <w:numPr>
          <w:ilvl w:val="0"/>
          <w:numId w:val="124"/>
        </w:numPr>
        <w:tabs>
          <w:tab w:val="left" w:pos="90"/>
        </w:tabs>
        <w:ind w:left="450" w:hanging="450"/>
        <w:jc w:val="both"/>
        <w:rPr>
          <w:sz w:val="24"/>
        </w:rPr>
      </w:pPr>
      <w:r>
        <w:rPr>
          <w:sz w:val="24"/>
          <w:szCs w:val="24"/>
          <w:lang w:val="sq-AL"/>
        </w:rPr>
        <w:t>t</w:t>
      </w:r>
      <w:r w:rsidR="00567685" w:rsidRPr="008C7AF1">
        <w:rPr>
          <w:sz w:val="24"/>
          <w:szCs w:val="24"/>
          <w:lang w:val="sq-AL"/>
        </w:rPr>
        <w:t>ë përshkruajnë nevojat për  lëndë minerale dhe vitamina në shpendët për mish dhe vezë</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 xml:space="preserve">ë dallojnë racat e shpendëve dhe të përshkruajnë karakteristikat dalluese sipas </w:t>
      </w:r>
      <w:r w:rsidR="00290D3D">
        <w:rPr>
          <w:sz w:val="24"/>
        </w:rPr>
        <w:t>k</w:t>
      </w:r>
      <w:r w:rsidR="00833419">
        <w:rPr>
          <w:sz w:val="24"/>
        </w:rPr>
        <w:t>ualifikimi</w:t>
      </w:r>
      <w:r w:rsidR="00290D3D">
        <w:rPr>
          <w:sz w:val="24"/>
        </w:rPr>
        <w:t>t</w:t>
      </w:r>
      <w:r w:rsidR="00833419">
        <w:rPr>
          <w:sz w:val="24"/>
        </w:rPr>
        <w:t xml:space="preserve"> profesional</w:t>
      </w:r>
      <w:r w:rsidR="00567685" w:rsidRPr="008C7AF1">
        <w:rPr>
          <w:sz w:val="24"/>
        </w:rPr>
        <w:t xml:space="preserve"> ekonomik</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dallojnë racat e kuajve dhe rëndësinë e mbarshtrimit të tyre</w:t>
      </w:r>
      <w:r w:rsidR="00290D3D">
        <w:rPr>
          <w:sz w:val="24"/>
        </w:rPr>
        <w:t>;</w:t>
      </w:r>
    </w:p>
    <w:p w:rsidR="00567685" w:rsidRPr="008C7AF1" w:rsidRDefault="00FD19C1" w:rsidP="00B11043">
      <w:pPr>
        <w:numPr>
          <w:ilvl w:val="0"/>
          <w:numId w:val="124"/>
        </w:numPr>
        <w:tabs>
          <w:tab w:val="left" w:pos="90"/>
        </w:tabs>
        <w:ind w:left="450" w:hanging="450"/>
        <w:jc w:val="both"/>
        <w:rPr>
          <w:sz w:val="24"/>
        </w:rPr>
      </w:pPr>
      <w:r>
        <w:rPr>
          <w:sz w:val="24"/>
        </w:rPr>
        <w:t>t</w:t>
      </w:r>
      <w:r w:rsidR="00567685" w:rsidRPr="008C7AF1">
        <w:rPr>
          <w:sz w:val="24"/>
        </w:rPr>
        <w:t>ë përshkruajnë mënyrat e mbarështrimit të kuajve</w:t>
      </w:r>
      <w:r w:rsidR="00290D3D">
        <w:rPr>
          <w:sz w:val="24"/>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mënyrat e shumëzimit në shpend dhe çeljen e zogjve në inkubator</w:t>
      </w:r>
      <w:r w:rsidR="00290D3D">
        <w:rPr>
          <w:sz w:val="24"/>
          <w:szCs w:val="24"/>
          <w:lang w:val="sq-AL"/>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rritjen dhe shumimin e krimbit të mendafshit, peshkut dhe bletës</w:t>
      </w:r>
      <w:r w:rsidR="00290D3D">
        <w:rPr>
          <w:sz w:val="24"/>
          <w:szCs w:val="24"/>
          <w:lang w:val="sq-AL"/>
        </w:rPr>
        <w:t>;</w:t>
      </w:r>
      <w:r w:rsidR="00567685" w:rsidRPr="008C7AF1">
        <w:rPr>
          <w:sz w:val="24"/>
          <w:szCs w:val="24"/>
          <w:lang w:val="sq-AL"/>
        </w:rPr>
        <w:t xml:space="preserve"> </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rritjen artificiale të peshkut dhe të ushqyerit e tij</w:t>
      </w:r>
      <w:r w:rsidR="00290D3D">
        <w:rPr>
          <w:sz w:val="24"/>
          <w:szCs w:val="24"/>
          <w:lang w:val="sq-AL"/>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listojnë matjet trupore dhe peshimet sipas grupmoshave në kafshë</w:t>
      </w:r>
      <w:r w:rsidR="00290D3D">
        <w:rPr>
          <w:sz w:val="24"/>
          <w:szCs w:val="24"/>
          <w:lang w:val="sq-AL"/>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veçoritë biologjike të derrave, dhenve, gjedhit, shpendëve, bletës, etj</w:t>
      </w:r>
      <w:r w:rsidR="00290D3D">
        <w:rPr>
          <w:sz w:val="24"/>
          <w:szCs w:val="24"/>
          <w:lang w:val="sq-AL"/>
        </w:rPr>
        <w:t>;</w:t>
      </w:r>
      <w:r w:rsidR="00567685" w:rsidRPr="008C7AF1">
        <w:rPr>
          <w:sz w:val="24"/>
          <w:szCs w:val="24"/>
          <w:lang w:val="sq-AL"/>
        </w:rPr>
        <w:t xml:space="preserve">  </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eksteriorin dhe konstitucionin në derra, gjedhë, dhen dhe shpendë</w:t>
      </w:r>
      <w:r w:rsidR="00290D3D">
        <w:rPr>
          <w:sz w:val="24"/>
          <w:szCs w:val="24"/>
          <w:lang w:val="sq-AL"/>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punën racore që bëhet në derra, gjedh dhe dhen</w:t>
      </w:r>
      <w:r w:rsidR="00290D3D">
        <w:rPr>
          <w:sz w:val="24"/>
          <w:szCs w:val="24"/>
          <w:lang w:val="sq-AL"/>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tregojnë në mënyrë skematike  pë</w:t>
      </w:r>
      <w:r w:rsidR="0076691E" w:rsidRPr="0076691E">
        <w:rPr>
          <w:sz w:val="24"/>
          <w:szCs w:val="24"/>
          <w:lang w:val="sq-AL"/>
        </w:rPr>
        <w:t>rm</w:t>
      </w:r>
      <w:r w:rsidR="00567685" w:rsidRPr="008C7AF1">
        <w:rPr>
          <w:sz w:val="24"/>
          <w:szCs w:val="24"/>
          <w:lang w:val="sq-AL"/>
        </w:rPr>
        <w:t>irësimin racor dhe kryqëzimet në kafshë</w:t>
      </w:r>
      <w:r w:rsidR="00290D3D">
        <w:rPr>
          <w:sz w:val="24"/>
          <w:szCs w:val="24"/>
          <w:lang w:val="sq-AL"/>
        </w:rPr>
        <w:t>;</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 xml:space="preserve">ë rendisin racat e kafshëvë dhe shpendëvë sipas </w:t>
      </w:r>
      <w:r w:rsidR="00C97EA5">
        <w:rPr>
          <w:sz w:val="24"/>
          <w:szCs w:val="24"/>
          <w:lang w:val="sq-AL"/>
        </w:rPr>
        <w:t>k</w:t>
      </w:r>
      <w:r w:rsidR="00833419">
        <w:rPr>
          <w:sz w:val="24"/>
          <w:szCs w:val="24"/>
          <w:lang w:val="sq-AL"/>
        </w:rPr>
        <w:t>ualifikimi</w:t>
      </w:r>
      <w:r w:rsidR="00C97EA5">
        <w:rPr>
          <w:sz w:val="24"/>
          <w:szCs w:val="24"/>
          <w:lang w:val="sq-AL"/>
        </w:rPr>
        <w:t>t</w:t>
      </w:r>
      <w:r w:rsidR="00833419">
        <w:rPr>
          <w:sz w:val="24"/>
          <w:szCs w:val="24"/>
          <w:lang w:val="sq-AL"/>
        </w:rPr>
        <w:t xml:space="preserve"> profesional</w:t>
      </w:r>
      <w:r w:rsidR="00567685" w:rsidRPr="008C7AF1">
        <w:rPr>
          <w:sz w:val="24"/>
          <w:szCs w:val="24"/>
          <w:lang w:val="sq-AL"/>
        </w:rPr>
        <w:t xml:space="preserve"> ekonomik</w:t>
      </w:r>
      <w:r w:rsidR="00290D3D">
        <w:rPr>
          <w:sz w:val="24"/>
          <w:szCs w:val="24"/>
          <w:lang w:val="sq-AL"/>
        </w:rPr>
        <w:t>;</w:t>
      </w:r>
      <w:r w:rsidR="00567685" w:rsidRPr="008C7AF1">
        <w:rPr>
          <w:sz w:val="24"/>
          <w:szCs w:val="24"/>
          <w:lang w:val="sq-AL"/>
        </w:rPr>
        <w:t xml:space="preserve"> </w:t>
      </w:r>
    </w:p>
    <w:p w:rsidR="00567685" w:rsidRPr="008C7AF1"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përshkruajnë rritjen dhe shumimin</w:t>
      </w:r>
      <w:r w:rsidR="0057466E">
        <w:rPr>
          <w:sz w:val="24"/>
          <w:szCs w:val="24"/>
          <w:lang w:val="sq-AL"/>
        </w:rPr>
        <w:t xml:space="preserve"> e</w:t>
      </w:r>
      <w:r w:rsidR="00567685" w:rsidRPr="008C7AF1">
        <w:rPr>
          <w:sz w:val="24"/>
          <w:szCs w:val="24"/>
          <w:lang w:val="sq-AL"/>
        </w:rPr>
        <w:t xml:space="preserve"> peshkut dhe bletës</w:t>
      </w:r>
      <w:r w:rsidR="00290D3D">
        <w:rPr>
          <w:sz w:val="24"/>
          <w:szCs w:val="24"/>
          <w:lang w:val="sq-AL"/>
        </w:rPr>
        <w:t>;</w:t>
      </w:r>
      <w:r w:rsidR="00567685" w:rsidRPr="008C7AF1">
        <w:rPr>
          <w:sz w:val="24"/>
          <w:szCs w:val="24"/>
          <w:lang w:val="sq-AL"/>
        </w:rPr>
        <w:t xml:space="preserve"> </w:t>
      </w:r>
    </w:p>
    <w:p w:rsidR="00B96863" w:rsidRDefault="00FD19C1" w:rsidP="00B11043">
      <w:pPr>
        <w:numPr>
          <w:ilvl w:val="0"/>
          <w:numId w:val="124"/>
        </w:numPr>
        <w:tabs>
          <w:tab w:val="left" w:pos="90"/>
        </w:tabs>
        <w:ind w:left="450" w:hanging="450"/>
        <w:jc w:val="both"/>
        <w:rPr>
          <w:sz w:val="24"/>
          <w:szCs w:val="24"/>
          <w:lang w:val="sq-AL"/>
        </w:rPr>
      </w:pPr>
      <w:r>
        <w:rPr>
          <w:sz w:val="24"/>
          <w:szCs w:val="24"/>
          <w:lang w:val="sq-AL"/>
        </w:rPr>
        <w:t>t</w:t>
      </w:r>
      <w:r w:rsidR="00567685" w:rsidRPr="008C7AF1">
        <w:rPr>
          <w:sz w:val="24"/>
          <w:szCs w:val="24"/>
          <w:lang w:val="sq-AL"/>
        </w:rPr>
        <w:t>ë shpjegojnë rritjen artificiale të peshkut dhe të ushqyerit e tij</w:t>
      </w:r>
      <w:r w:rsidR="002659AC">
        <w:rPr>
          <w:sz w:val="24"/>
          <w:szCs w:val="24"/>
          <w:lang w:val="sq-AL"/>
        </w:rPr>
        <w:t>.</w:t>
      </w:r>
    </w:p>
    <w:p w:rsidR="00575672" w:rsidRPr="00575672" w:rsidRDefault="00575672" w:rsidP="00575672">
      <w:pPr>
        <w:tabs>
          <w:tab w:val="left" w:pos="90"/>
        </w:tabs>
        <w:ind w:left="450"/>
        <w:rPr>
          <w:sz w:val="24"/>
          <w:szCs w:val="24"/>
          <w:lang w:val="sq-AL"/>
        </w:rPr>
      </w:pPr>
    </w:p>
    <w:p w:rsidR="00B579C1" w:rsidRPr="003E512B" w:rsidRDefault="00B579C1" w:rsidP="00251FA7">
      <w:pPr>
        <w:numPr>
          <w:ilvl w:val="0"/>
          <w:numId w:val="259"/>
        </w:numPr>
        <w:tabs>
          <w:tab w:val="clear" w:pos="720"/>
          <w:tab w:val="num" w:pos="360"/>
        </w:tabs>
        <w:ind w:hanging="720"/>
        <w:rPr>
          <w:b/>
          <w:iCs/>
          <w:sz w:val="24"/>
          <w:szCs w:val="24"/>
          <w:lang w:val="sq-AL"/>
        </w:rPr>
      </w:pPr>
      <w:r w:rsidRPr="003E512B">
        <w:rPr>
          <w:b/>
          <w:iCs/>
          <w:sz w:val="24"/>
          <w:szCs w:val="24"/>
          <w:lang w:val="sq-AL"/>
        </w:rPr>
        <w:t>Pë</w:t>
      </w:r>
      <w:r w:rsidR="0034229F">
        <w:rPr>
          <w:b/>
          <w:iCs/>
          <w:sz w:val="24"/>
          <w:szCs w:val="24"/>
          <w:lang w:val="sq-AL"/>
        </w:rPr>
        <w:t>rm</w:t>
      </w:r>
      <w:r w:rsidRPr="003E512B">
        <w:rPr>
          <w:b/>
          <w:iCs/>
          <w:sz w:val="24"/>
          <w:szCs w:val="24"/>
          <w:lang w:val="sq-AL"/>
        </w:rPr>
        <w:t>bajtjet e përgjithshme të lëndës ”</w:t>
      </w:r>
      <w:r w:rsidR="005B1F9A" w:rsidRPr="003E512B">
        <w:rPr>
          <w:b/>
          <w:sz w:val="24"/>
          <w:szCs w:val="24"/>
          <w:lang w:val="sq-AL"/>
        </w:rPr>
        <w:t>Mbar</w:t>
      </w:r>
      <w:r w:rsidR="00C55DF9" w:rsidRPr="003E512B">
        <w:rPr>
          <w:b/>
          <w:sz w:val="24"/>
          <w:szCs w:val="24"/>
          <w:lang w:val="sq-AL"/>
        </w:rPr>
        <w:t>ë</w:t>
      </w:r>
      <w:r w:rsidR="005B1F9A" w:rsidRPr="003E512B">
        <w:rPr>
          <w:b/>
          <w:sz w:val="24"/>
          <w:szCs w:val="24"/>
          <w:lang w:val="sq-AL"/>
        </w:rPr>
        <w:t>shtimi i kafsh</w:t>
      </w:r>
      <w:r w:rsidR="00C55DF9" w:rsidRPr="003E512B">
        <w:rPr>
          <w:b/>
          <w:sz w:val="24"/>
          <w:szCs w:val="24"/>
          <w:lang w:val="sq-AL"/>
        </w:rPr>
        <w:t>ë</w:t>
      </w:r>
      <w:r w:rsidR="005B1F9A" w:rsidRPr="003E512B">
        <w:rPr>
          <w:b/>
          <w:sz w:val="24"/>
          <w:szCs w:val="24"/>
          <w:lang w:val="sq-AL"/>
        </w:rPr>
        <w:t>ve bujq</w:t>
      </w:r>
      <w:r w:rsidR="00C55DF9" w:rsidRPr="003E512B">
        <w:rPr>
          <w:b/>
          <w:sz w:val="24"/>
          <w:szCs w:val="24"/>
          <w:lang w:val="sq-AL"/>
        </w:rPr>
        <w:t>ë</w:t>
      </w:r>
      <w:r w:rsidR="005B1F9A" w:rsidRPr="003E512B">
        <w:rPr>
          <w:b/>
          <w:sz w:val="24"/>
          <w:szCs w:val="24"/>
          <w:lang w:val="sq-AL"/>
        </w:rPr>
        <w:t>sore</w:t>
      </w:r>
      <w:r w:rsidRPr="003E512B">
        <w:rPr>
          <w:b/>
          <w:iCs/>
          <w:sz w:val="24"/>
          <w:szCs w:val="24"/>
          <w:lang w:val="sq-AL"/>
        </w:rPr>
        <w:t>” kl. 1</w:t>
      </w:r>
      <w:r w:rsidR="00567685">
        <w:rPr>
          <w:b/>
          <w:iCs/>
          <w:sz w:val="24"/>
          <w:szCs w:val="24"/>
          <w:lang w:val="sq-AL"/>
        </w:rPr>
        <w:t>1</w:t>
      </w:r>
      <w:r w:rsidRPr="003E512B">
        <w:rPr>
          <w:b/>
          <w:iCs/>
          <w:sz w:val="24"/>
          <w:szCs w:val="24"/>
          <w:lang w:val="sq-AL"/>
        </w:rPr>
        <w:t>-</w:t>
      </w:r>
      <w:r w:rsidR="00105803" w:rsidRPr="003E512B">
        <w:rPr>
          <w:b/>
          <w:iCs/>
          <w:sz w:val="24"/>
          <w:szCs w:val="24"/>
          <w:lang w:val="sq-AL"/>
        </w:rPr>
        <w:t>72</w:t>
      </w:r>
      <w:r w:rsidRPr="003E512B">
        <w:rPr>
          <w:b/>
          <w:iCs/>
          <w:sz w:val="24"/>
          <w:szCs w:val="24"/>
          <w:lang w:val="sq-AL"/>
        </w:rPr>
        <w:t xml:space="preserve"> orë</w:t>
      </w:r>
    </w:p>
    <w:p w:rsidR="00B579C1" w:rsidRPr="003E512B" w:rsidRDefault="00B579C1" w:rsidP="0014312C">
      <w:pPr>
        <w:tabs>
          <w:tab w:val="left" w:pos="360"/>
        </w:tabs>
        <w:rPr>
          <w:b/>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6685"/>
        <w:gridCol w:w="1008"/>
      </w:tblGrid>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1</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 xml:space="preserve">Burimet e energjise dhe sigurimi saj </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4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2</w:t>
            </w:r>
          </w:p>
        </w:tc>
        <w:tc>
          <w:tcPr>
            <w:tcW w:w="6685" w:type="dxa"/>
          </w:tcPr>
          <w:p w:rsidR="00FD1543" w:rsidRPr="003E512B" w:rsidRDefault="00FD1543" w:rsidP="0014312C">
            <w:pPr>
              <w:tabs>
                <w:tab w:val="left" w:pos="360"/>
              </w:tabs>
              <w:jc w:val="both"/>
              <w:rPr>
                <w:sz w:val="24"/>
                <w:lang w:val="sq-AL"/>
              </w:rPr>
            </w:pPr>
            <w:r w:rsidRPr="008C7AF1">
              <w:rPr>
                <w:sz w:val="24"/>
                <w:szCs w:val="24"/>
                <w:lang w:val="sq-AL"/>
              </w:rPr>
              <w:t>Teknologjia e përgatitjes dhe përpunimit të ushqimeve</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4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3</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No</w:t>
            </w:r>
            <w:r w:rsidR="007544DB">
              <w:rPr>
                <w:sz w:val="24"/>
                <w:szCs w:val="24"/>
                <w:lang w:val="sq-AL"/>
              </w:rPr>
              <w:t>rm</w:t>
            </w:r>
            <w:r w:rsidRPr="008C7AF1">
              <w:rPr>
                <w:sz w:val="24"/>
                <w:szCs w:val="24"/>
                <w:lang w:val="sq-AL"/>
              </w:rPr>
              <w:t>at e ushqimeve për kafshët bujqësore</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6 orë</w:t>
            </w:r>
          </w:p>
        </w:tc>
      </w:tr>
      <w:tr w:rsidR="00FD1543" w:rsidRPr="003E512B" w:rsidTr="00883BF7">
        <w:tc>
          <w:tcPr>
            <w:tcW w:w="1163" w:type="dxa"/>
          </w:tcPr>
          <w:p w:rsidR="00FD1543" w:rsidRPr="003E512B" w:rsidRDefault="00FD1543" w:rsidP="0014312C">
            <w:pPr>
              <w:tabs>
                <w:tab w:val="left" w:pos="360"/>
              </w:tabs>
              <w:rPr>
                <w:b/>
                <w:bCs/>
                <w:sz w:val="24"/>
                <w:lang w:val="sq-AL"/>
              </w:rPr>
            </w:pPr>
            <w:r w:rsidRPr="003E512B">
              <w:rPr>
                <w:b/>
                <w:bCs/>
                <w:sz w:val="24"/>
                <w:lang w:val="sq-AL"/>
              </w:rPr>
              <w:t>Tema 4</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Teknika e hartimit të racioneve ushqimore në kafshë e shpendë</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5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5</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Nevojat e kafshëve bujqësore për energji dhe mikroelementë</w:t>
            </w:r>
          </w:p>
        </w:tc>
        <w:tc>
          <w:tcPr>
            <w:tcW w:w="1008" w:type="dxa"/>
          </w:tcPr>
          <w:p w:rsidR="00FD1543" w:rsidRPr="003E512B" w:rsidRDefault="00AE7AAE" w:rsidP="0014312C">
            <w:pPr>
              <w:tabs>
                <w:tab w:val="left" w:pos="360"/>
              </w:tabs>
              <w:jc w:val="right"/>
              <w:rPr>
                <w:sz w:val="24"/>
                <w:szCs w:val="24"/>
                <w:lang w:val="sq-AL"/>
              </w:rPr>
            </w:pPr>
            <w:r>
              <w:rPr>
                <w:sz w:val="24"/>
                <w:szCs w:val="24"/>
                <w:lang w:val="sq-AL"/>
              </w:rPr>
              <w:t>4</w:t>
            </w:r>
            <w:r w:rsidR="00FD1543" w:rsidRPr="008C7AF1">
              <w:rPr>
                <w:sz w:val="24"/>
                <w:szCs w:val="24"/>
                <w:lang w:val="sq-AL"/>
              </w:rPr>
              <w:t xml:space="preserve">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6</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Të ushqyerit e të imtave</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5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7</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 xml:space="preserve">Racat e dhenve dhe dhive, konstitucioni dhe eksteriori </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3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8</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Puna racore dhe riprodhimi në dhen e dhi</w:t>
            </w:r>
            <w:r w:rsidRPr="008C7AF1">
              <w:rPr>
                <w:bCs/>
                <w:sz w:val="24"/>
                <w:szCs w:val="24"/>
                <w:lang w:val="sq-AL"/>
              </w:rPr>
              <w:t xml:space="preserve">          </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2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3E512B">
              <w:rPr>
                <w:b/>
                <w:bCs/>
                <w:sz w:val="24"/>
                <w:szCs w:val="24"/>
                <w:lang w:val="sq-AL"/>
              </w:rPr>
              <w:t>Tema 9</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Të ushqyerit e derrave</w:t>
            </w:r>
          </w:p>
        </w:tc>
        <w:tc>
          <w:tcPr>
            <w:tcW w:w="1008" w:type="dxa"/>
          </w:tcPr>
          <w:p w:rsidR="00FD1543" w:rsidRPr="003E512B" w:rsidRDefault="007544DB" w:rsidP="0014312C">
            <w:pPr>
              <w:tabs>
                <w:tab w:val="left" w:pos="360"/>
              </w:tabs>
              <w:jc w:val="right"/>
              <w:rPr>
                <w:sz w:val="24"/>
                <w:szCs w:val="24"/>
                <w:lang w:val="sq-AL"/>
              </w:rPr>
            </w:pPr>
            <w:r>
              <w:rPr>
                <w:sz w:val="24"/>
                <w:szCs w:val="24"/>
                <w:lang w:val="sq-AL"/>
              </w:rPr>
              <w:t>4</w:t>
            </w:r>
            <w:r w:rsidR="00FD1543" w:rsidRPr="008C7AF1">
              <w:rPr>
                <w:sz w:val="24"/>
                <w:szCs w:val="24"/>
                <w:lang w:val="sq-AL"/>
              </w:rPr>
              <w:t xml:space="preserve">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8C7AF1">
              <w:rPr>
                <w:b/>
                <w:bCs/>
                <w:sz w:val="24"/>
                <w:szCs w:val="24"/>
                <w:lang w:val="sq-AL"/>
              </w:rPr>
              <w:t>Tema 10</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 xml:space="preserve">Racat e derrave dhe puna racore   </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3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8C7AF1">
              <w:rPr>
                <w:b/>
                <w:bCs/>
                <w:sz w:val="24"/>
                <w:szCs w:val="24"/>
                <w:lang w:val="sq-AL"/>
              </w:rPr>
              <w:t>Tema 11</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Riprodhimi  në derra</w:t>
            </w:r>
            <w:r w:rsidRPr="008C7AF1">
              <w:rPr>
                <w:bCs/>
                <w:sz w:val="24"/>
                <w:szCs w:val="24"/>
                <w:lang w:val="sq-AL"/>
              </w:rPr>
              <w:t xml:space="preserve">      </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2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8C7AF1">
              <w:rPr>
                <w:b/>
                <w:bCs/>
                <w:sz w:val="24"/>
                <w:szCs w:val="24"/>
                <w:lang w:val="sq-AL"/>
              </w:rPr>
              <w:t>Tema 12</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Të ushqyerit e gjedhit</w:t>
            </w:r>
          </w:p>
        </w:tc>
        <w:tc>
          <w:tcPr>
            <w:tcW w:w="1008" w:type="dxa"/>
          </w:tcPr>
          <w:p w:rsidR="00FD1543" w:rsidRPr="003E512B" w:rsidRDefault="007544DB" w:rsidP="0014312C">
            <w:pPr>
              <w:tabs>
                <w:tab w:val="left" w:pos="360"/>
              </w:tabs>
              <w:jc w:val="right"/>
              <w:rPr>
                <w:sz w:val="24"/>
                <w:szCs w:val="24"/>
                <w:lang w:val="sq-AL"/>
              </w:rPr>
            </w:pPr>
            <w:r>
              <w:rPr>
                <w:sz w:val="24"/>
                <w:szCs w:val="24"/>
                <w:lang w:val="sq-AL"/>
              </w:rPr>
              <w:t>6</w:t>
            </w:r>
            <w:r w:rsidR="00FD1543" w:rsidRPr="008C7AF1">
              <w:rPr>
                <w:sz w:val="24"/>
                <w:szCs w:val="24"/>
                <w:lang w:val="sq-AL"/>
              </w:rPr>
              <w:t xml:space="preserve">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8C7AF1">
              <w:rPr>
                <w:b/>
                <w:bCs/>
                <w:sz w:val="24"/>
                <w:szCs w:val="24"/>
                <w:lang w:val="sq-AL"/>
              </w:rPr>
              <w:t>Tema 13</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Riprodhimi dhe racat e gjedhit</w:t>
            </w:r>
          </w:p>
        </w:tc>
        <w:tc>
          <w:tcPr>
            <w:tcW w:w="1008" w:type="dxa"/>
          </w:tcPr>
          <w:p w:rsidR="00FD1543" w:rsidRPr="003E512B" w:rsidRDefault="00FD1543" w:rsidP="0014312C">
            <w:pPr>
              <w:tabs>
                <w:tab w:val="left" w:pos="360"/>
              </w:tabs>
              <w:jc w:val="right"/>
              <w:rPr>
                <w:sz w:val="24"/>
                <w:szCs w:val="24"/>
                <w:lang w:val="sq-AL"/>
              </w:rPr>
            </w:pPr>
            <w:r w:rsidRPr="008C7AF1">
              <w:rPr>
                <w:sz w:val="24"/>
                <w:szCs w:val="24"/>
                <w:lang w:val="sq-AL"/>
              </w:rPr>
              <w:t>4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8C7AF1">
              <w:rPr>
                <w:b/>
                <w:bCs/>
                <w:sz w:val="24"/>
                <w:szCs w:val="24"/>
                <w:lang w:val="sq-AL"/>
              </w:rPr>
              <w:t>Tema 14</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Të ushqyerit dhe rritja</w:t>
            </w:r>
            <w:r>
              <w:rPr>
                <w:sz w:val="24"/>
                <w:szCs w:val="24"/>
                <w:lang w:val="sq-AL"/>
              </w:rPr>
              <w:t xml:space="preserve"> e </w:t>
            </w:r>
            <w:r w:rsidRPr="008C7AF1">
              <w:rPr>
                <w:sz w:val="24"/>
                <w:szCs w:val="24"/>
                <w:lang w:val="sq-AL"/>
              </w:rPr>
              <w:t>shpendëve</w:t>
            </w:r>
          </w:p>
        </w:tc>
        <w:tc>
          <w:tcPr>
            <w:tcW w:w="1008" w:type="dxa"/>
          </w:tcPr>
          <w:p w:rsidR="00FD1543" w:rsidRPr="003E512B" w:rsidRDefault="007544DB" w:rsidP="0014312C">
            <w:pPr>
              <w:tabs>
                <w:tab w:val="left" w:pos="360"/>
              </w:tabs>
              <w:jc w:val="right"/>
              <w:rPr>
                <w:sz w:val="24"/>
                <w:szCs w:val="24"/>
                <w:lang w:val="sq-AL"/>
              </w:rPr>
            </w:pPr>
            <w:r>
              <w:rPr>
                <w:sz w:val="24"/>
                <w:szCs w:val="24"/>
                <w:lang w:val="sq-AL"/>
              </w:rPr>
              <w:t>5</w:t>
            </w:r>
            <w:r w:rsidR="00FD1543" w:rsidRPr="008C7AF1">
              <w:rPr>
                <w:sz w:val="24"/>
                <w:szCs w:val="24"/>
                <w:lang w:val="sq-AL"/>
              </w:rPr>
              <w:t xml:space="preserve"> orë</w:t>
            </w:r>
          </w:p>
        </w:tc>
      </w:tr>
      <w:tr w:rsidR="00FD1543" w:rsidRPr="003E512B" w:rsidTr="00883BF7">
        <w:tc>
          <w:tcPr>
            <w:tcW w:w="1163" w:type="dxa"/>
          </w:tcPr>
          <w:p w:rsidR="00FD1543" w:rsidRPr="003E512B" w:rsidRDefault="00FD1543" w:rsidP="0014312C">
            <w:pPr>
              <w:tabs>
                <w:tab w:val="left" w:pos="360"/>
              </w:tabs>
              <w:rPr>
                <w:b/>
                <w:bCs/>
                <w:sz w:val="24"/>
                <w:szCs w:val="24"/>
                <w:lang w:val="sq-AL"/>
              </w:rPr>
            </w:pPr>
            <w:r w:rsidRPr="008C7AF1">
              <w:rPr>
                <w:b/>
                <w:bCs/>
                <w:sz w:val="24"/>
                <w:szCs w:val="24"/>
                <w:lang w:val="sq-AL"/>
              </w:rPr>
              <w:t>Tema 15</w:t>
            </w:r>
          </w:p>
        </w:tc>
        <w:tc>
          <w:tcPr>
            <w:tcW w:w="6685" w:type="dxa"/>
          </w:tcPr>
          <w:p w:rsidR="00FD1543" w:rsidRPr="003E512B" w:rsidRDefault="00FD1543" w:rsidP="0014312C">
            <w:pPr>
              <w:tabs>
                <w:tab w:val="left" w:pos="360"/>
              </w:tabs>
              <w:jc w:val="both"/>
              <w:rPr>
                <w:sz w:val="24"/>
                <w:szCs w:val="24"/>
                <w:lang w:val="sq-AL"/>
              </w:rPr>
            </w:pPr>
            <w:r w:rsidRPr="008C7AF1">
              <w:rPr>
                <w:sz w:val="24"/>
                <w:szCs w:val="24"/>
                <w:lang w:val="sq-AL"/>
              </w:rPr>
              <w:t>Mbar</w:t>
            </w:r>
            <w:r>
              <w:rPr>
                <w:sz w:val="24"/>
                <w:szCs w:val="24"/>
                <w:lang w:val="sq-AL"/>
              </w:rPr>
              <w:t>ë</w:t>
            </w:r>
            <w:r w:rsidRPr="008C7AF1">
              <w:rPr>
                <w:sz w:val="24"/>
                <w:szCs w:val="24"/>
                <w:lang w:val="sq-AL"/>
              </w:rPr>
              <w:t>shtimi  i nj</w:t>
            </w:r>
            <w:r>
              <w:rPr>
                <w:sz w:val="24"/>
                <w:szCs w:val="24"/>
                <w:lang w:val="sq-AL"/>
              </w:rPr>
              <w:t>ë</w:t>
            </w:r>
            <w:r w:rsidRPr="008C7AF1">
              <w:rPr>
                <w:sz w:val="24"/>
                <w:szCs w:val="24"/>
                <w:lang w:val="sq-AL"/>
              </w:rPr>
              <w:t>thundrak</w:t>
            </w:r>
            <w:r>
              <w:rPr>
                <w:sz w:val="24"/>
                <w:szCs w:val="24"/>
                <w:lang w:val="sq-AL"/>
              </w:rPr>
              <w:t>ë</w:t>
            </w:r>
            <w:r w:rsidRPr="008C7AF1">
              <w:rPr>
                <w:sz w:val="24"/>
                <w:szCs w:val="24"/>
                <w:lang w:val="sq-AL"/>
              </w:rPr>
              <w:t>ve</w:t>
            </w:r>
          </w:p>
        </w:tc>
        <w:tc>
          <w:tcPr>
            <w:tcW w:w="1008" w:type="dxa"/>
          </w:tcPr>
          <w:p w:rsidR="00FD1543" w:rsidRPr="003E512B" w:rsidRDefault="007544DB" w:rsidP="0014312C">
            <w:pPr>
              <w:tabs>
                <w:tab w:val="left" w:pos="360"/>
              </w:tabs>
              <w:jc w:val="right"/>
              <w:rPr>
                <w:sz w:val="24"/>
                <w:szCs w:val="24"/>
                <w:lang w:val="sq-AL"/>
              </w:rPr>
            </w:pPr>
            <w:r>
              <w:rPr>
                <w:sz w:val="24"/>
                <w:szCs w:val="24"/>
                <w:lang w:val="sq-AL"/>
              </w:rPr>
              <w:t>3</w:t>
            </w:r>
            <w:r w:rsidR="00FD1543" w:rsidRPr="008C7AF1">
              <w:rPr>
                <w:sz w:val="24"/>
                <w:szCs w:val="24"/>
                <w:lang w:val="sq-AL"/>
              </w:rPr>
              <w:t xml:space="preserve"> orë</w:t>
            </w:r>
          </w:p>
        </w:tc>
      </w:tr>
      <w:tr w:rsidR="00AC0E2B" w:rsidRPr="003E512B" w:rsidTr="00883BF7">
        <w:tc>
          <w:tcPr>
            <w:tcW w:w="1163" w:type="dxa"/>
          </w:tcPr>
          <w:p w:rsidR="00AC0E2B" w:rsidRPr="008C7AF1" w:rsidRDefault="00AC0E2B" w:rsidP="0014312C">
            <w:pPr>
              <w:tabs>
                <w:tab w:val="left" w:pos="360"/>
              </w:tabs>
              <w:rPr>
                <w:b/>
                <w:bCs/>
                <w:sz w:val="24"/>
                <w:szCs w:val="24"/>
                <w:lang w:val="sq-AL"/>
              </w:rPr>
            </w:pPr>
            <w:r w:rsidRPr="008C7AF1">
              <w:rPr>
                <w:b/>
                <w:bCs/>
                <w:sz w:val="24"/>
                <w:szCs w:val="24"/>
                <w:lang w:val="sq-AL"/>
              </w:rPr>
              <w:t>Tema 16</w:t>
            </w:r>
          </w:p>
        </w:tc>
        <w:tc>
          <w:tcPr>
            <w:tcW w:w="6685" w:type="dxa"/>
          </w:tcPr>
          <w:p w:rsidR="00AC0E2B" w:rsidRPr="008C7AF1" w:rsidRDefault="00AC0E2B" w:rsidP="0014312C">
            <w:pPr>
              <w:tabs>
                <w:tab w:val="left" w:pos="360"/>
              </w:tabs>
              <w:jc w:val="both"/>
              <w:rPr>
                <w:sz w:val="24"/>
                <w:szCs w:val="24"/>
                <w:lang w:val="sq-AL"/>
              </w:rPr>
            </w:pPr>
            <w:r w:rsidRPr="008C7AF1">
              <w:rPr>
                <w:sz w:val="24"/>
                <w:szCs w:val="24"/>
                <w:lang w:val="sq-AL"/>
              </w:rPr>
              <w:t xml:space="preserve">Rritja e bletës  </w:t>
            </w:r>
          </w:p>
        </w:tc>
        <w:tc>
          <w:tcPr>
            <w:tcW w:w="1008" w:type="dxa"/>
          </w:tcPr>
          <w:p w:rsidR="00AC0E2B" w:rsidRPr="008C7AF1" w:rsidRDefault="00AC0E2B" w:rsidP="0014312C">
            <w:pPr>
              <w:tabs>
                <w:tab w:val="left" w:pos="360"/>
              </w:tabs>
              <w:jc w:val="right"/>
              <w:rPr>
                <w:sz w:val="24"/>
                <w:szCs w:val="24"/>
                <w:lang w:val="sq-AL"/>
              </w:rPr>
            </w:pPr>
            <w:r w:rsidRPr="008C7AF1">
              <w:rPr>
                <w:sz w:val="24"/>
                <w:szCs w:val="24"/>
                <w:lang w:val="sq-AL"/>
              </w:rPr>
              <w:t>3 orë</w:t>
            </w:r>
          </w:p>
        </w:tc>
      </w:tr>
      <w:tr w:rsidR="00AC0E2B" w:rsidRPr="003E512B" w:rsidTr="00883BF7">
        <w:tc>
          <w:tcPr>
            <w:tcW w:w="1163" w:type="dxa"/>
          </w:tcPr>
          <w:p w:rsidR="00AC0E2B" w:rsidRPr="008C7AF1" w:rsidRDefault="00AC0E2B" w:rsidP="0014312C">
            <w:pPr>
              <w:tabs>
                <w:tab w:val="left" w:pos="360"/>
              </w:tabs>
              <w:rPr>
                <w:b/>
                <w:bCs/>
                <w:sz w:val="24"/>
                <w:szCs w:val="24"/>
                <w:lang w:val="sq-AL"/>
              </w:rPr>
            </w:pPr>
            <w:r w:rsidRPr="008C7AF1">
              <w:rPr>
                <w:b/>
                <w:bCs/>
                <w:sz w:val="24"/>
                <w:szCs w:val="24"/>
                <w:lang w:val="sq-AL"/>
              </w:rPr>
              <w:t>Tema 17</w:t>
            </w:r>
          </w:p>
        </w:tc>
        <w:tc>
          <w:tcPr>
            <w:tcW w:w="6685" w:type="dxa"/>
          </w:tcPr>
          <w:p w:rsidR="00AC0E2B" w:rsidRPr="008C7AF1" w:rsidRDefault="00AC0E2B" w:rsidP="0014312C">
            <w:pPr>
              <w:tabs>
                <w:tab w:val="left" w:pos="360"/>
              </w:tabs>
              <w:jc w:val="both"/>
              <w:rPr>
                <w:sz w:val="24"/>
                <w:szCs w:val="24"/>
                <w:lang w:val="sq-AL"/>
              </w:rPr>
            </w:pPr>
            <w:r w:rsidRPr="008C7AF1">
              <w:rPr>
                <w:sz w:val="24"/>
                <w:szCs w:val="24"/>
                <w:lang w:val="sq-AL"/>
              </w:rPr>
              <w:t xml:space="preserve">Rritja e peshkut  </w:t>
            </w:r>
          </w:p>
        </w:tc>
        <w:tc>
          <w:tcPr>
            <w:tcW w:w="1008" w:type="dxa"/>
          </w:tcPr>
          <w:p w:rsidR="00AC0E2B" w:rsidRPr="008C7AF1" w:rsidRDefault="00AC0E2B" w:rsidP="0014312C">
            <w:pPr>
              <w:tabs>
                <w:tab w:val="left" w:pos="360"/>
              </w:tabs>
              <w:jc w:val="right"/>
              <w:rPr>
                <w:sz w:val="24"/>
                <w:szCs w:val="24"/>
                <w:lang w:val="sq-AL"/>
              </w:rPr>
            </w:pPr>
            <w:r w:rsidRPr="008C7AF1">
              <w:rPr>
                <w:sz w:val="24"/>
                <w:szCs w:val="24"/>
                <w:lang w:val="sq-AL"/>
              </w:rPr>
              <w:t>2 orë</w:t>
            </w:r>
          </w:p>
        </w:tc>
      </w:tr>
      <w:tr w:rsidR="00AC0E2B" w:rsidRPr="003E512B" w:rsidTr="00883BF7">
        <w:tc>
          <w:tcPr>
            <w:tcW w:w="1163" w:type="dxa"/>
          </w:tcPr>
          <w:p w:rsidR="00AC0E2B" w:rsidRPr="008C7AF1" w:rsidRDefault="00AC0E2B" w:rsidP="0014312C">
            <w:pPr>
              <w:tabs>
                <w:tab w:val="left" w:pos="360"/>
              </w:tabs>
              <w:rPr>
                <w:b/>
                <w:bCs/>
                <w:sz w:val="24"/>
                <w:szCs w:val="24"/>
                <w:lang w:val="sq-AL"/>
              </w:rPr>
            </w:pPr>
            <w:r w:rsidRPr="008C7AF1">
              <w:rPr>
                <w:b/>
                <w:bCs/>
                <w:sz w:val="24"/>
                <w:szCs w:val="24"/>
                <w:lang w:val="sq-AL"/>
              </w:rPr>
              <w:t>Tema 1</w:t>
            </w:r>
            <w:r>
              <w:rPr>
                <w:b/>
                <w:bCs/>
                <w:sz w:val="24"/>
                <w:szCs w:val="24"/>
                <w:lang w:val="sq-AL"/>
              </w:rPr>
              <w:t>8</w:t>
            </w:r>
          </w:p>
        </w:tc>
        <w:tc>
          <w:tcPr>
            <w:tcW w:w="6685" w:type="dxa"/>
          </w:tcPr>
          <w:p w:rsidR="00AC0E2B" w:rsidRPr="007544DB" w:rsidRDefault="00AC0E2B" w:rsidP="0014312C">
            <w:pPr>
              <w:tabs>
                <w:tab w:val="left" w:pos="360"/>
              </w:tabs>
              <w:jc w:val="both"/>
              <w:rPr>
                <w:sz w:val="24"/>
                <w:szCs w:val="24"/>
                <w:lang w:val="sq-AL"/>
              </w:rPr>
            </w:pPr>
            <w:r w:rsidRPr="007544DB">
              <w:rPr>
                <w:sz w:val="24"/>
                <w:szCs w:val="24"/>
              </w:rPr>
              <w:t xml:space="preserve">Kushtet e strehimit dhe mikroklima në </w:t>
            </w:r>
            <w:r w:rsidR="007544DB" w:rsidRPr="007544DB">
              <w:rPr>
                <w:sz w:val="24"/>
                <w:szCs w:val="24"/>
              </w:rPr>
              <w:t>stallë</w:t>
            </w:r>
          </w:p>
        </w:tc>
        <w:tc>
          <w:tcPr>
            <w:tcW w:w="1008" w:type="dxa"/>
          </w:tcPr>
          <w:p w:rsidR="00AC0E2B" w:rsidRPr="008C7AF1" w:rsidRDefault="007544DB" w:rsidP="0014312C">
            <w:pPr>
              <w:tabs>
                <w:tab w:val="left" w:pos="360"/>
              </w:tabs>
              <w:jc w:val="right"/>
              <w:rPr>
                <w:sz w:val="24"/>
                <w:szCs w:val="24"/>
                <w:lang w:val="sq-AL"/>
              </w:rPr>
            </w:pPr>
            <w:r>
              <w:rPr>
                <w:sz w:val="24"/>
                <w:szCs w:val="24"/>
                <w:lang w:val="sq-AL"/>
              </w:rPr>
              <w:t>3 orë</w:t>
            </w:r>
          </w:p>
        </w:tc>
      </w:tr>
      <w:tr w:rsidR="00AC0E2B" w:rsidRPr="003E512B" w:rsidTr="00883BF7">
        <w:tc>
          <w:tcPr>
            <w:tcW w:w="1163" w:type="dxa"/>
          </w:tcPr>
          <w:p w:rsidR="00AC0E2B" w:rsidRPr="008C7AF1" w:rsidRDefault="00AC0E2B" w:rsidP="0014312C">
            <w:pPr>
              <w:tabs>
                <w:tab w:val="left" w:pos="360"/>
              </w:tabs>
              <w:rPr>
                <w:b/>
                <w:bCs/>
                <w:sz w:val="24"/>
                <w:szCs w:val="24"/>
                <w:lang w:val="sq-AL"/>
              </w:rPr>
            </w:pPr>
            <w:r w:rsidRPr="008C7AF1">
              <w:rPr>
                <w:b/>
                <w:bCs/>
                <w:sz w:val="24"/>
                <w:szCs w:val="24"/>
                <w:lang w:val="sq-AL"/>
              </w:rPr>
              <w:t>Tema 1</w:t>
            </w:r>
            <w:r>
              <w:rPr>
                <w:b/>
                <w:bCs/>
                <w:sz w:val="24"/>
                <w:szCs w:val="24"/>
                <w:lang w:val="sq-AL"/>
              </w:rPr>
              <w:t>9</w:t>
            </w:r>
          </w:p>
        </w:tc>
        <w:tc>
          <w:tcPr>
            <w:tcW w:w="6685" w:type="dxa"/>
          </w:tcPr>
          <w:p w:rsidR="00AC0E2B" w:rsidRPr="007544DB" w:rsidRDefault="00AC0E2B" w:rsidP="0014312C">
            <w:pPr>
              <w:tabs>
                <w:tab w:val="left" w:pos="360"/>
              </w:tabs>
              <w:jc w:val="both"/>
              <w:rPr>
                <w:sz w:val="24"/>
                <w:szCs w:val="24"/>
                <w:lang w:val="sq-AL"/>
              </w:rPr>
            </w:pPr>
            <w:r w:rsidRPr="007544DB">
              <w:rPr>
                <w:sz w:val="24"/>
                <w:szCs w:val="24"/>
              </w:rPr>
              <w:t>Platfo</w:t>
            </w:r>
            <w:r w:rsidR="007544DB" w:rsidRPr="007544DB">
              <w:rPr>
                <w:sz w:val="24"/>
                <w:szCs w:val="24"/>
              </w:rPr>
              <w:t>rm</w:t>
            </w:r>
            <w:r w:rsidRPr="007544DB">
              <w:rPr>
                <w:sz w:val="24"/>
                <w:szCs w:val="24"/>
              </w:rPr>
              <w:t>at dhe pajisjet e automatizuara dhe të kontrollit digjital për proceset e punës dhe mjedisin e</w:t>
            </w:r>
            <w:r w:rsidR="007544DB" w:rsidRPr="007544DB">
              <w:rPr>
                <w:sz w:val="24"/>
                <w:szCs w:val="24"/>
              </w:rPr>
              <w:t xml:space="preserve"> fermës blegtorale</w:t>
            </w:r>
          </w:p>
        </w:tc>
        <w:tc>
          <w:tcPr>
            <w:tcW w:w="1008" w:type="dxa"/>
          </w:tcPr>
          <w:p w:rsidR="00AC0E2B" w:rsidRPr="008C7AF1" w:rsidRDefault="007544DB" w:rsidP="0014312C">
            <w:pPr>
              <w:tabs>
                <w:tab w:val="left" w:pos="360"/>
              </w:tabs>
              <w:jc w:val="right"/>
              <w:rPr>
                <w:sz w:val="24"/>
                <w:szCs w:val="24"/>
                <w:lang w:val="sq-AL"/>
              </w:rPr>
            </w:pPr>
            <w:r>
              <w:rPr>
                <w:sz w:val="24"/>
                <w:szCs w:val="24"/>
                <w:lang w:val="sq-AL"/>
              </w:rPr>
              <w:t>4 orë</w:t>
            </w:r>
          </w:p>
        </w:tc>
      </w:tr>
    </w:tbl>
    <w:p w:rsidR="002B124D" w:rsidRPr="003E512B" w:rsidRDefault="002B124D" w:rsidP="00D20F9A">
      <w:pPr>
        <w:tabs>
          <w:tab w:val="left" w:pos="360"/>
        </w:tabs>
        <w:rPr>
          <w:b/>
          <w:sz w:val="24"/>
          <w:szCs w:val="24"/>
          <w:lang w:val="sq-AL"/>
        </w:rPr>
      </w:pPr>
    </w:p>
    <w:p w:rsidR="00712C2D" w:rsidRPr="003E512B" w:rsidRDefault="00712C2D" w:rsidP="00630181">
      <w:pPr>
        <w:tabs>
          <w:tab w:val="left" w:pos="360"/>
        </w:tabs>
        <w:rPr>
          <w:b/>
          <w:sz w:val="24"/>
          <w:szCs w:val="24"/>
          <w:lang w:val="sq-AL"/>
        </w:rPr>
      </w:pPr>
    </w:p>
    <w:p w:rsidR="00B458EC" w:rsidRPr="003E512B" w:rsidRDefault="00D025BA" w:rsidP="00807A14">
      <w:pPr>
        <w:shd w:val="clear" w:color="auto" w:fill="D9D9D9"/>
        <w:tabs>
          <w:tab w:val="left" w:pos="360"/>
        </w:tabs>
        <w:rPr>
          <w:b/>
          <w:sz w:val="24"/>
          <w:szCs w:val="24"/>
          <w:lang w:val="sq-AL"/>
        </w:rPr>
      </w:pPr>
      <w:r>
        <w:rPr>
          <w:b/>
          <w:sz w:val="24"/>
          <w:szCs w:val="24"/>
          <w:lang w:val="sq-AL"/>
        </w:rPr>
        <w:t>7</w:t>
      </w:r>
      <w:r w:rsidR="00B458EC" w:rsidRPr="003E512B">
        <w:rPr>
          <w:b/>
          <w:sz w:val="24"/>
          <w:szCs w:val="24"/>
          <w:lang w:val="sq-AL"/>
        </w:rPr>
        <w:t>. Lënda “</w:t>
      </w:r>
      <w:r w:rsidR="00AC0E2B" w:rsidRPr="00AC0E2B">
        <w:rPr>
          <w:b/>
          <w:sz w:val="24"/>
          <w:szCs w:val="24"/>
          <w:lang w:val="sq-AL"/>
        </w:rPr>
        <w:t>Mikrobiologji dhe parazitologji veterinare</w:t>
      </w:r>
      <w:r w:rsidR="00B458EC" w:rsidRPr="003E512B">
        <w:rPr>
          <w:b/>
          <w:sz w:val="24"/>
          <w:szCs w:val="24"/>
          <w:lang w:val="sq-AL"/>
        </w:rPr>
        <w:t>” (</w:t>
      </w:r>
      <w:r w:rsidR="0030217E" w:rsidRPr="0030217E">
        <w:rPr>
          <w:b/>
          <w:sz w:val="24"/>
          <w:szCs w:val="24"/>
          <w:lang w:val="sq-AL"/>
        </w:rPr>
        <w:t>L-07-825-26</w:t>
      </w:r>
      <w:r w:rsidR="00B458EC" w:rsidRPr="003E512B">
        <w:rPr>
          <w:b/>
          <w:sz w:val="24"/>
          <w:szCs w:val="24"/>
          <w:lang w:val="sq-AL"/>
        </w:rPr>
        <w:t xml:space="preserve">) </w:t>
      </w:r>
      <w:r w:rsidR="002A07A9">
        <w:rPr>
          <w:b/>
          <w:sz w:val="24"/>
          <w:szCs w:val="24"/>
          <w:lang w:val="sq-AL"/>
        </w:rPr>
        <w:t>k</w:t>
      </w:r>
      <w:r w:rsidR="00B458EC" w:rsidRPr="003E512B">
        <w:rPr>
          <w:b/>
          <w:sz w:val="24"/>
          <w:szCs w:val="24"/>
          <w:lang w:val="sq-AL"/>
        </w:rPr>
        <w:t xml:space="preserve">l.  11 – </w:t>
      </w:r>
      <w:r w:rsidR="004D7138">
        <w:rPr>
          <w:b/>
          <w:sz w:val="24"/>
          <w:szCs w:val="24"/>
          <w:lang w:val="sq-AL"/>
        </w:rPr>
        <w:t>108</w:t>
      </w:r>
      <w:r w:rsidR="00211E27" w:rsidRPr="003E512B">
        <w:rPr>
          <w:b/>
          <w:color w:val="0066FF"/>
          <w:sz w:val="24"/>
          <w:szCs w:val="24"/>
          <w:lang w:val="sq-AL"/>
        </w:rPr>
        <w:t xml:space="preserve"> </w:t>
      </w:r>
      <w:r w:rsidR="00B458EC" w:rsidRPr="003E512B">
        <w:rPr>
          <w:b/>
          <w:sz w:val="24"/>
          <w:szCs w:val="24"/>
          <w:lang w:val="sq-AL"/>
        </w:rPr>
        <w:t>o</w:t>
      </w:r>
      <w:r w:rsidR="004D3049" w:rsidRPr="003E512B">
        <w:rPr>
          <w:b/>
          <w:sz w:val="24"/>
          <w:szCs w:val="24"/>
          <w:lang w:val="sq-AL"/>
        </w:rPr>
        <w:t xml:space="preserve">rë, </w:t>
      </w:r>
      <w:r w:rsidR="002A07A9">
        <w:rPr>
          <w:b/>
          <w:sz w:val="24"/>
          <w:szCs w:val="24"/>
          <w:lang w:val="sq-AL"/>
        </w:rPr>
        <w:t>k</w:t>
      </w:r>
      <w:r w:rsidR="004D3049" w:rsidRPr="003E512B">
        <w:rPr>
          <w:b/>
          <w:sz w:val="24"/>
          <w:szCs w:val="24"/>
          <w:lang w:val="sq-AL"/>
        </w:rPr>
        <w:t xml:space="preserve">l.12 </w:t>
      </w:r>
      <w:r w:rsidR="00367B6F" w:rsidRPr="003E512B">
        <w:rPr>
          <w:b/>
          <w:sz w:val="24"/>
          <w:szCs w:val="24"/>
          <w:lang w:val="sq-AL"/>
        </w:rPr>
        <w:t xml:space="preserve">- </w:t>
      </w:r>
      <w:r w:rsidR="004D3049" w:rsidRPr="003E512B">
        <w:rPr>
          <w:b/>
          <w:sz w:val="24"/>
          <w:szCs w:val="24"/>
          <w:lang w:val="sq-AL"/>
        </w:rPr>
        <w:t>72 orë</w:t>
      </w:r>
      <w:r w:rsidR="00B458EC" w:rsidRPr="003E512B">
        <w:rPr>
          <w:b/>
          <w:sz w:val="24"/>
          <w:szCs w:val="24"/>
          <w:lang w:val="sq-AL"/>
        </w:rPr>
        <w:t xml:space="preserve"> </w:t>
      </w:r>
    </w:p>
    <w:p w:rsidR="00B458EC" w:rsidRPr="003E512B" w:rsidRDefault="00B458EC" w:rsidP="00B458EC">
      <w:pPr>
        <w:pStyle w:val="BodyTextIndent2"/>
        <w:ind w:left="0" w:firstLine="0"/>
        <w:rPr>
          <w:sz w:val="28"/>
          <w:szCs w:val="28"/>
          <w:lang w:val="sq-AL"/>
        </w:rPr>
      </w:pPr>
    </w:p>
    <w:p w:rsidR="00B458EC" w:rsidRPr="003E512B" w:rsidRDefault="00B458EC" w:rsidP="00623BD8">
      <w:pPr>
        <w:numPr>
          <w:ilvl w:val="0"/>
          <w:numId w:val="16"/>
        </w:numPr>
        <w:tabs>
          <w:tab w:val="left" w:pos="360"/>
        </w:tabs>
        <w:rPr>
          <w:b/>
          <w:iCs/>
          <w:sz w:val="24"/>
          <w:szCs w:val="24"/>
          <w:lang w:val="sq-AL"/>
        </w:rPr>
      </w:pPr>
      <w:r w:rsidRPr="003E512B">
        <w:rPr>
          <w:b/>
          <w:iCs/>
          <w:sz w:val="24"/>
          <w:szCs w:val="24"/>
          <w:lang w:val="sq-AL"/>
        </w:rPr>
        <w:t>Synimet e lëndës ”</w:t>
      </w:r>
      <w:r w:rsidR="00AC0E2B" w:rsidRPr="00AC0E2B">
        <w:t xml:space="preserve"> </w:t>
      </w:r>
      <w:r w:rsidR="00AC0E2B" w:rsidRPr="00AC0E2B">
        <w:rPr>
          <w:b/>
          <w:sz w:val="24"/>
          <w:szCs w:val="24"/>
          <w:lang w:val="sq-AL"/>
        </w:rPr>
        <w:t>Mikrobiologji dhe parazitologji veterinare</w:t>
      </w:r>
      <w:r w:rsidRPr="003E512B">
        <w:rPr>
          <w:b/>
          <w:iCs/>
          <w:sz w:val="24"/>
          <w:szCs w:val="24"/>
          <w:lang w:val="sq-AL"/>
        </w:rPr>
        <w:t>”, kl. 1</w:t>
      </w:r>
      <w:r w:rsidR="005560F3" w:rsidRPr="003E512B">
        <w:rPr>
          <w:b/>
          <w:iCs/>
          <w:sz w:val="24"/>
          <w:szCs w:val="24"/>
          <w:lang w:val="sq-AL"/>
        </w:rPr>
        <w:t>1</w:t>
      </w:r>
    </w:p>
    <w:p w:rsidR="00B458EC" w:rsidRPr="003E512B" w:rsidRDefault="00B458EC" w:rsidP="00B458EC">
      <w:pPr>
        <w:tabs>
          <w:tab w:val="left" w:pos="360"/>
        </w:tabs>
        <w:rPr>
          <w:sz w:val="24"/>
          <w:lang w:val="sq-AL"/>
        </w:rPr>
      </w:pPr>
    </w:p>
    <w:p w:rsidR="00AC0E2B" w:rsidRPr="00E92DB4" w:rsidRDefault="00AC0E2B" w:rsidP="00AC0E2B">
      <w:pPr>
        <w:tabs>
          <w:tab w:val="left" w:pos="360"/>
        </w:tabs>
        <w:rPr>
          <w:color w:val="000000"/>
          <w:sz w:val="24"/>
          <w:lang w:val="sq-AL"/>
        </w:rPr>
      </w:pPr>
      <w:r w:rsidRPr="00E92DB4">
        <w:rPr>
          <w:color w:val="000000"/>
          <w:sz w:val="24"/>
          <w:lang w:val="sq-AL"/>
        </w:rPr>
        <w:t>Në përfundim të trajtimit të lëndës “</w:t>
      </w:r>
      <w:r w:rsidRPr="00E92DB4">
        <w:rPr>
          <w:color w:val="000000"/>
          <w:sz w:val="24"/>
          <w:szCs w:val="24"/>
          <w:lang w:val="sq-AL"/>
        </w:rPr>
        <w:t>Mikrobiologji dhe parazitologji veterinare</w:t>
      </w:r>
      <w:r w:rsidRPr="00E92DB4">
        <w:rPr>
          <w:color w:val="000000"/>
          <w:sz w:val="24"/>
          <w:lang w:val="sq-AL"/>
        </w:rPr>
        <w:t>” në klasën 11, nxënësit duhet: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 xml:space="preserve">ë përshkruajnë objektin e shkencës së </w:t>
      </w:r>
      <w:r w:rsidR="007818B2">
        <w:rPr>
          <w:color w:val="000000"/>
          <w:sz w:val="24"/>
          <w:szCs w:val="24"/>
          <w:lang w:val="sq-AL"/>
        </w:rPr>
        <w:t>“</w:t>
      </w:r>
      <w:r w:rsidR="00AC0E2B" w:rsidRPr="00E92DB4">
        <w:rPr>
          <w:color w:val="000000"/>
          <w:sz w:val="24"/>
          <w:szCs w:val="24"/>
          <w:lang w:val="sq-AL"/>
        </w:rPr>
        <w:t>Mikrobiologjisë dhe parazitologjisë veterinare</w:t>
      </w:r>
      <w:r w:rsidR="007818B2">
        <w:rPr>
          <w:color w:val="000000"/>
          <w:sz w:val="24"/>
          <w:szCs w:val="24"/>
          <w:lang w:val="sq-AL"/>
        </w:rPr>
        <w:t>”</w:t>
      </w:r>
      <w:r w:rsidR="00AC0E2B" w:rsidRPr="00E92DB4">
        <w:rPr>
          <w:color w:val="000000"/>
          <w:sz w:val="24"/>
          <w:szCs w:val="24"/>
          <w:lang w:val="sq-AL"/>
        </w:rPr>
        <w:t>, rëndësinë e studimit të kësaj shkence</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klasifikojnë grupet kryesore të mikrobeve sipas fo</w:t>
      </w:r>
      <w:r w:rsidR="0076691E" w:rsidRPr="0076691E">
        <w:rPr>
          <w:color w:val="000000"/>
          <w:sz w:val="24"/>
          <w:szCs w:val="24"/>
          <w:lang w:val="sq-AL"/>
        </w:rPr>
        <w:t>rm</w:t>
      </w:r>
      <w:r w:rsidR="00AC0E2B" w:rsidRPr="00E92DB4">
        <w:rPr>
          <w:color w:val="000000"/>
          <w:sz w:val="24"/>
          <w:szCs w:val="24"/>
          <w:lang w:val="sq-AL"/>
        </w:rPr>
        <w:t>ës, madhësisë dhe ndërtimit</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jetën e mikrogjallesave</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përcaktojnë rrugët e hyrjes së mikrobeve në organizëm</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përkufizojnë çfarë është infeksioni</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sëmundjen infektive</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tregojnë prejardhjen dhe llojet e infeksionit</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zhvillimin e sëmundjes infektive</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burimet parësore dhe dytësore të përhapjes së infeksionit</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rrugët e daljes së mikrobeve nga organizmi</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theksojnë mënyrat e vetëmbrojtjes së organizmit ndaj infeksionit</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imunitetin dhe llojet e tij</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alergjinë dhe anafilaksinë</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përcaktojnë antigjenet dhe antitrupat</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shpjegojnë përdorimin e alergjenëve dhe të biopreparateve për diagnostikimin e sëmundjeve infektive</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shpjegojë konceptin e profilaksisë për sëmundjet infektive</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përshkruajë profilaksinë e përgjithshme dhe të veçantë për parandalimin e sëmundjeve infektive</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listojë masat e profilaksisë së përgjithshme</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argumentojë zbatimin e profilaksisë së veçantë</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përshkruajë konceptin e karantinës veterinare dhe rregullat bazë të saj në përputhje me ligjin veterinar</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përshkruajë konceptin e izolimit të kafshëve me sëmundje infektive dhe izolatorit, parimet themelore të funksionimit të tyre</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mjetet e laboratorit</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përshkruajnë proceset e kryerjes se analizave laboratorike</w:t>
      </w:r>
      <w:r w:rsidR="00290D3D">
        <w:rPr>
          <w:color w:val="000000"/>
          <w:sz w:val="24"/>
          <w:szCs w:val="24"/>
          <w:lang w:val="sq-AL"/>
        </w:rPr>
        <w:t>;</w:t>
      </w:r>
      <w:r w:rsidR="00AC0E2B" w:rsidRPr="00E92DB4">
        <w:rPr>
          <w:color w:val="000000"/>
          <w:sz w:val="24"/>
          <w:szCs w:val="24"/>
          <w:lang w:val="sq-AL"/>
        </w:rPr>
        <w:t xml:space="preserve"> </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shpjegojë arsyet e kampionimit të materialeve të ndryshme biologjike për analiza</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përshkruajë mënyrën e marrjes së kampioneve nga organet e brendshme për në laborator në raste të therjeve të sforcuara</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shpjegojë rëndësinë e personelit përkatës, masave parandaluese dhe kushtet për kafshët e sëmura</w:t>
      </w:r>
      <w:r w:rsidR="00290D3D">
        <w:rPr>
          <w:color w:val="000000"/>
          <w:sz w:val="24"/>
          <w:szCs w:val="24"/>
          <w:lang w:val="sq-AL"/>
        </w:rPr>
        <w:t>;</w:t>
      </w:r>
    </w:p>
    <w:p w:rsidR="00AC0E2B" w:rsidRPr="00E92DB4" w:rsidRDefault="003256E9" w:rsidP="00B11043">
      <w:pPr>
        <w:numPr>
          <w:ilvl w:val="0"/>
          <w:numId w:val="55"/>
        </w:numPr>
        <w:tabs>
          <w:tab w:val="clear" w:pos="720"/>
          <w:tab w:val="left" w:pos="360"/>
          <w:tab w:val="left" w:pos="644"/>
        </w:tabs>
        <w:overflowPunct/>
        <w:autoSpaceDE/>
        <w:autoSpaceDN/>
        <w:adjustRightInd/>
        <w:ind w:left="360"/>
        <w:jc w:val="both"/>
        <w:textAlignment w:val="auto"/>
        <w:rPr>
          <w:color w:val="000000"/>
          <w:sz w:val="24"/>
          <w:szCs w:val="24"/>
          <w:lang w:val="sq-AL"/>
        </w:rPr>
      </w:pPr>
      <w:r>
        <w:rPr>
          <w:color w:val="000000"/>
          <w:sz w:val="24"/>
          <w:szCs w:val="24"/>
          <w:lang w:val="sq-AL"/>
        </w:rPr>
        <w:t>t</w:t>
      </w:r>
      <w:r w:rsidR="00AC0E2B" w:rsidRPr="00E92DB4">
        <w:rPr>
          <w:color w:val="000000"/>
          <w:sz w:val="24"/>
          <w:szCs w:val="24"/>
          <w:lang w:val="sq-AL"/>
        </w:rPr>
        <w:t>ë përshkruajë elementët e biosigurisë në fe</w:t>
      </w:r>
      <w:r w:rsidR="00CD0AD4">
        <w:rPr>
          <w:color w:val="000000"/>
          <w:sz w:val="24"/>
          <w:szCs w:val="24"/>
          <w:lang w:val="sq-AL"/>
        </w:rPr>
        <w:t>rm</w:t>
      </w:r>
      <w:r w:rsidR="00AC0E2B" w:rsidRPr="00E92DB4">
        <w:rPr>
          <w:color w:val="000000"/>
          <w:sz w:val="24"/>
          <w:szCs w:val="24"/>
          <w:lang w:val="sq-AL"/>
        </w:rPr>
        <w:t>ë dhe rëndësinë e tyre për kontrollin dhe parandalimin e sëmundjeve infektive</w:t>
      </w:r>
      <w:r w:rsidR="002659AC">
        <w:rPr>
          <w:color w:val="000000"/>
          <w:sz w:val="24"/>
          <w:szCs w:val="24"/>
          <w:lang w:val="sq-AL"/>
        </w:rPr>
        <w:t>.</w:t>
      </w:r>
    </w:p>
    <w:p w:rsidR="00573703" w:rsidRPr="003E512B" w:rsidRDefault="00573703" w:rsidP="00353260">
      <w:pPr>
        <w:rPr>
          <w:b/>
          <w:iCs/>
          <w:sz w:val="24"/>
          <w:szCs w:val="24"/>
          <w:lang w:val="sq-AL"/>
        </w:rPr>
      </w:pPr>
    </w:p>
    <w:p w:rsidR="006F44EF" w:rsidRPr="002659AC" w:rsidRDefault="00AC0E2B" w:rsidP="00B11043">
      <w:pPr>
        <w:numPr>
          <w:ilvl w:val="0"/>
          <w:numId w:val="252"/>
        </w:numPr>
        <w:ind w:left="360"/>
        <w:rPr>
          <w:b/>
          <w:iCs/>
          <w:sz w:val="24"/>
          <w:szCs w:val="24"/>
          <w:lang w:val="sq-AL"/>
        </w:rPr>
      </w:pPr>
      <w:r w:rsidRPr="00AC0E2B">
        <w:rPr>
          <w:b/>
          <w:iCs/>
          <w:sz w:val="24"/>
          <w:szCs w:val="24"/>
          <w:lang w:val="sq-AL"/>
        </w:rPr>
        <w:t>Pë</w:t>
      </w:r>
      <w:r w:rsidR="000E3209">
        <w:rPr>
          <w:b/>
          <w:iCs/>
          <w:sz w:val="24"/>
          <w:szCs w:val="24"/>
          <w:lang w:val="sq-AL"/>
        </w:rPr>
        <w:t>rm</w:t>
      </w:r>
      <w:r w:rsidRPr="00AC0E2B">
        <w:rPr>
          <w:b/>
          <w:iCs/>
          <w:sz w:val="24"/>
          <w:szCs w:val="24"/>
          <w:lang w:val="sq-AL"/>
        </w:rPr>
        <w:t>bajtjet e përgjithshme të lëndës “Mikrobiologji dhe parazitologji veterinare ”,</w:t>
      </w:r>
      <w:r w:rsidRPr="002659AC">
        <w:rPr>
          <w:b/>
          <w:iCs/>
          <w:sz w:val="24"/>
          <w:szCs w:val="24"/>
          <w:lang w:val="sq-AL"/>
        </w:rPr>
        <w:t xml:space="preserve"> kl. 11 </w:t>
      </w:r>
      <w:r w:rsidR="00E640F3" w:rsidRPr="002659AC">
        <w:rPr>
          <w:b/>
          <w:iCs/>
          <w:sz w:val="24"/>
          <w:szCs w:val="24"/>
          <w:lang w:val="sq-AL"/>
        </w:rPr>
        <w:t>–</w:t>
      </w:r>
      <w:r w:rsidRPr="002659AC">
        <w:rPr>
          <w:b/>
          <w:iCs/>
          <w:sz w:val="24"/>
          <w:szCs w:val="24"/>
          <w:lang w:val="sq-AL"/>
        </w:rPr>
        <w:t xml:space="preserve"> </w:t>
      </w:r>
      <w:r w:rsidR="004D7138" w:rsidRPr="002659AC">
        <w:rPr>
          <w:b/>
          <w:iCs/>
          <w:sz w:val="24"/>
          <w:szCs w:val="24"/>
          <w:lang w:val="sq-AL"/>
        </w:rPr>
        <w:t>108</w:t>
      </w:r>
      <w:r w:rsidR="00E640F3" w:rsidRPr="002659AC">
        <w:rPr>
          <w:b/>
          <w:iCs/>
          <w:sz w:val="24"/>
          <w:szCs w:val="24"/>
          <w:lang w:val="sq-AL"/>
        </w:rPr>
        <w:t xml:space="preserve"> </w:t>
      </w:r>
      <w:r w:rsidRPr="002659AC">
        <w:rPr>
          <w:b/>
          <w:iCs/>
          <w:sz w:val="24"/>
          <w:szCs w:val="24"/>
          <w:lang w:val="sq-AL"/>
        </w:rPr>
        <w:t>orë</w:t>
      </w:r>
    </w:p>
    <w:p w:rsidR="002659AC" w:rsidRPr="003E512B" w:rsidRDefault="002659AC" w:rsidP="006F44EF">
      <w:pPr>
        <w:rPr>
          <w:b/>
          <w:iCs/>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4"/>
        <w:gridCol w:w="6654"/>
        <w:gridCol w:w="1191"/>
      </w:tblGrid>
      <w:tr w:rsidR="004D7138" w:rsidRPr="005F4EAB">
        <w:tc>
          <w:tcPr>
            <w:tcW w:w="1188" w:type="dxa"/>
          </w:tcPr>
          <w:p w:rsidR="004D7138" w:rsidRPr="005F4EAB" w:rsidRDefault="004D7138" w:rsidP="004D7138">
            <w:pPr>
              <w:tabs>
                <w:tab w:val="left" w:pos="360"/>
              </w:tabs>
              <w:rPr>
                <w:b/>
                <w:bCs/>
                <w:sz w:val="24"/>
                <w:szCs w:val="24"/>
                <w:lang w:val="sq-AL"/>
              </w:rPr>
            </w:pPr>
            <w:r w:rsidRPr="005F4EAB">
              <w:rPr>
                <w:b/>
                <w:bCs/>
                <w:sz w:val="24"/>
                <w:szCs w:val="24"/>
                <w:lang w:val="sq-AL"/>
              </w:rPr>
              <w:t>Tema 1</w:t>
            </w:r>
          </w:p>
        </w:tc>
        <w:tc>
          <w:tcPr>
            <w:tcW w:w="6840" w:type="dxa"/>
          </w:tcPr>
          <w:p w:rsidR="004D7138" w:rsidRPr="005F4EAB" w:rsidRDefault="004D7138" w:rsidP="004D7138">
            <w:pPr>
              <w:tabs>
                <w:tab w:val="left" w:pos="360"/>
              </w:tabs>
              <w:jc w:val="both"/>
              <w:rPr>
                <w:sz w:val="24"/>
                <w:szCs w:val="24"/>
                <w:lang w:val="sq-AL"/>
              </w:rPr>
            </w:pPr>
            <w:r w:rsidRPr="00E92DB4">
              <w:rPr>
                <w:color w:val="000000"/>
                <w:sz w:val="24"/>
                <w:szCs w:val="24"/>
                <w:lang w:val="sq-AL"/>
              </w:rPr>
              <w:t>Rëndësia dhe objekti i Mikrobiologjisë veterinare</w:t>
            </w:r>
          </w:p>
        </w:tc>
        <w:tc>
          <w:tcPr>
            <w:tcW w:w="1217" w:type="dxa"/>
          </w:tcPr>
          <w:p w:rsidR="004D7138" w:rsidRPr="004D7138" w:rsidRDefault="004D7138" w:rsidP="004D7138">
            <w:pPr>
              <w:tabs>
                <w:tab w:val="left" w:pos="360"/>
              </w:tabs>
              <w:jc w:val="center"/>
              <w:rPr>
                <w:sz w:val="24"/>
                <w:szCs w:val="24"/>
                <w:lang w:val="sq-AL"/>
              </w:rPr>
            </w:pPr>
            <w:r w:rsidRPr="004D7138">
              <w:rPr>
                <w:sz w:val="24"/>
                <w:szCs w:val="24"/>
              </w:rPr>
              <w:t>2 orë</w:t>
            </w:r>
          </w:p>
        </w:tc>
      </w:tr>
      <w:tr w:rsidR="004D7138" w:rsidRPr="005F4EAB">
        <w:tc>
          <w:tcPr>
            <w:tcW w:w="1188" w:type="dxa"/>
          </w:tcPr>
          <w:p w:rsidR="004D7138" w:rsidRPr="005F4EAB" w:rsidRDefault="004D7138" w:rsidP="004D7138">
            <w:pPr>
              <w:tabs>
                <w:tab w:val="left" w:pos="360"/>
              </w:tabs>
              <w:rPr>
                <w:b/>
                <w:bCs/>
                <w:sz w:val="24"/>
                <w:szCs w:val="24"/>
                <w:lang w:val="sq-AL"/>
              </w:rPr>
            </w:pPr>
            <w:r w:rsidRPr="005F4EAB">
              <w:rPr>
                <w:b/>
                <w:bCs/>
                <w:sz w:val="24"/>
                <w:szCs w:val="24"/>
                <w:lang w:val="sq-AL"/>
              </w:rPr>
              <w:t>Tema 2</w:t>
            </w:r>
          </w:p>
        </w:tc>
        <w:tc>
          <w:tcPr>
            <w:tcW w:w="6840" w:type="dxa"/>
          </w:tcPr>
          <w:p w:rsidR="004D7138" w:rsidRPr="005F4EAB" w:rsidRDefault="004D7138" w:rsidP="004D7138">
            <w:pPr>
              <w:tabs>
                <w:tab w:val="left" w:pos="360"/>
              </w:tabs>
              <w:jc w:val="both"/>
              <w:rPr>
                <w:sz w:val="24"/>
                <w:szCs w:val="24"/>
                <w:lang w:val="sq-AL"/>
              </w:rPr>
            </w:pPr>
            <w:r w:rsidRPr="00E92DB4">
              <w:rPr>
                <w:color w:val="000000"/>
                <w:sz w:val="24"/>
                <w:szCs w:val="24"/>
                <w:lang w:val="sq-AL"/>
              </w:rPr>
              <w:t>Njohuri të përgjithshme për mikrobet</w:t>
            </w:r>
          </w:p>
        </w:tc>
        <w:tc>
          <w:tcPr>
            <w:tcW w:w="1217" w:type="dxa"/>
          </w:tcPr>
          <w:p w:rsidR="004D7138" w:rsidRPr="004D7138" w:rsidRDefault="004D7138" w:rsidP="004D7138">
            <w:pPr>
              <w:tabs>
                <w:tab w:val="left" w:pos="360"/>
              </w:tabs>
              <w:jc w:val="center"/>
              <w:rPr>
                <w:sz w:val="24"/>
                <w:szCs w:val="24"/>
                <w:lang w:val="sq-AL"/>
              </w:rPr>
            </w:pPr>
            <w:r w:rsidRPr="004D7138">
              <w:rPr>
                <w:sz w:val="24"/>
                <w:szCs w:val="24"/>
              </w:rPr>
              <w:t>5 orë</w:t>
            </w:r>
          </w:p>
        </w:tc>
      </w:tr>
      <w:tr w:rsidR="004D7138" w:rsidRPr="005F4EAB">
        <w:tc>
          <w:tcPr>
            <w:tcW w:w="1188" w:type="dxa"/>
          </w:tcPr>
          <w:p w:rsidR="004D7138" w:rsidRPr="005F4EAB" w:rsidRDefault="004D7138" w:rsidP="004D7138">
            <w:pPr>
              <w:tabs>
                <w:tab w:val="left" w:pos="360"/>
              </w:tabs>
              <w:rPr>
                <w:b/>
                <w:bCs/>
                <w:sz w:val="24"/>
                <w:szCs w:val="24"/>
                <w:lang w:val="sq-AL"/>
              </w:rPr>
            </w:pPr>
            <w:r w:rsidRPr="005F4EAB">
              <w:rPr>
                <w:b/>
                <w:bCs/>
                <w:sz w:val="24"/>
                <w:szCs w:val="24"/>
                <w:lang w:val="sq-AL"/>
              </w:rPr>
              <w:t xml:space="preserve">Tema </w:t>
            </w:r>
            <w:r>
              <w:rPr>
                <w:b/>
                <w:bCs/>
                <w:sz w:val="24"/>
                <w:szCs w:val="24"/>
                <w:lang w:val="sq-AL"/>
              </w:rPr>
              <w:t>3</w:t>
            </w:r>
          </w:p>
        </w:tc>
        <w:tc>
          <w:tcPr>
            <w:tcW w:w="6840" w:type="dxa"/>
          </w:tcPr>
          <w:p w:rsidR="004D7138" w:rsidRPr="005F4EAB" w:rsidRDefault="004D7138" w:rsidP="004D7138">
            <w:pPr>
              <w:tabs>
                <w:tab w:val="left" w:pos="360"/>
              </w:tabs>
              <w:jc w:val="both"/>
              <w:rPr>
                <w:sz w:val="24"/>
                <w:szCs w:val="24"/>
                <w:lang w:val="sq-AL"/>
              </w:rPr>
            </w:pPr>
            <w:r w:rsidRPr="00E92DB4">
              <w:rPr>
                <w:color w:val="000000"/>
                <w:sz w:val="24"/>
                <w:szCs w:val="24"/>
                <w:lang w:val="sq-AL"/>
              </w:rPr>
              <w:t>Infeksioni dhe sëmundjet infektive</w:t>
            </w:r>
          </w:p>
        </w:tc>
        <w:tc>
          <w:tcPr>
            <w:tcW w:w="1217" w:type="dxa"/>
          </w:tcPr>
          <w:p w:rsidR="004D7138" w:rsidRPr="004D7138" w:rsidRDefault="004D7138" w:rsidP="004D7138">
            <w:pPr>
              <w:tabs>
                <w:tab w:val="left" w:pos="360"/>
              </w:tabs>
              <w:jc w:val="center"/>
              <w:rPr>
                <w:sz w:val="24"/>
                <w:szCs w:val="24"/>
                <w:lang w:val="sq-AL"/>
              </w:rPr>
            </w:pPr>
            <w:r w:rsidRPr="004D7138">
              <w:rPr>
                <w:sz w:val="24"/>
                <w:szCs w:val="24"/>
              </w:rPr>
              <w:t>8 orë</w:t>
            </w:r>
          </w:p>
        </w:tc>
      </w:tr>
      <w:tr w:rsidR="004D7138" w:rsidRPr="005F4EAB">
        <w:tc>
          <w:tcPr>
            <w:tcW w:w="1188" w:type="dxa"/>
          </w:tcPr>
          <w:p w:rsidR="004D7138" w:rsidRPr="005F4EAB" w:rsidRDefault="004D7138" w:rsidP="004D7138">
            <w:pPr>
              <w:tabs>
                <w:tab w:val="left" w:pos="360"/>
              </w:tabs>
              <w:rPr>
                <w:b/>
                <w:bCs/>
                <w:sz w:val="24"/>
                <w:szCs w:val="24"/>
                <w:lang w:val="sq-AL"/>
              </w:rPr>
            </w:pPr>
            <w:r w:rsidRPr="005F4EAB">
              <w:rPr>
                <w:b/>
                <w:bCs/>
                <w:sz w:val="24"/>
                <w:szCs w:val="24"/>
                <w:lang w:val="sq-AL"/>
              </w:rPr>
              <w:t>Tema 4</w:t>
            </w:r>
          </w:p>
        </w:tc>
        <w:tc>
          <w:tcPr>
            <w:tcW w:w="6840" w:type="dxa"/>
          </w:tcPr>
          <w:p w:rsidR="004D7138" w:rsidRPr="005F4EAB" w:rsidRDefault="004D7138" w:rsidP="004D7138">
            <w:pPr>
              <w:tabs>
                <w:tab w:val="left" w:pos="360"/>
              </w:tabs>
              <w:jc w:val="both"/>
              <w:rPr>
                <w:sz w:val="24"/>
                <w:szCs w:val="24"/>
                <w:lang w:val="sq-AL"/>
              </w:rPr>
            </w:pPr>
            <w:r w:rsidRPr="00E92DB4">
              <w:rPr>
                <w:color w:val="000000"/>
                <w:sz w:val="24"/>
                <w:szCs w:val="24"/>
                <w:lang w:val="sq-AL"/>
              </w:rPr>
              <w:t>Mjetet e laboratorit</w:t>
            </w:r>
          </w:p>
        </w:tc>
        <w:tc>
          <w:tcPr>
            <w:tcW w:w="1217" w:type="dxa"/>
          </w:tcPr>
          <w:p w:rsidR="004D7138" w:rsidRPr="004D7138" w:rsidRDefault="004D7138" w:rsidP="004D7138">
            <w:pPr>
              <w:tabs>
                <w:tab w:val="left" w:pos="360"/>
              </w:tabs>
              <w:jc w:val="center"/>
              <w:rPr>
                <w:sz w:val="24"/>
                <w:szCs w:val="24"/>
                <w:lang w:val="sq-AL"/>
              </w:rPr>
            </w:pPr>
            <w:r w:rsidRPr="004D7138">
              <w:rPr>
                <w:sz w:val="24"/>
                <w:szCs w:val="24"/>
              </w:rPr>
              <w:t>5 orë</w:t>
            </w:r>
          </w:p>
        </w:tc>
      </w:tr>
      <w:tr w:rsidR="004D7138" w:rsidRPr="005F4EAB">
        <w:tc>
          <w:tcPr>
            <w:tcW w:w="1188" w:type="dxa"/>
          </w:tcPr>
          <w:p w:rsidR="004D7138" w:rsidRPr="005F4EAB" w:rsidRDefault="004D7138" w:rsidP="004D7138">
            <w:pPr>
              <w:tabs>
                <w:tab w:val="left" w:pos="360"/>
              </w:tabs>
              <w:rPr>
                <w:b/>
                <w:bCs/>
                <w:sz w:val="24"/>
                <w:szCs w:val="24"/>
                <w:lang w:val="sq-AL"/>
              </w:rPr>
            </w:pPr>
            <w:r w:rsidRPr="005F4EAB">
              <w:rPr>
                <w:b/>
                <w:bCs/>
                <w:sz w:val="24"/>
                <w:szCs w:val="24"/>
                <w:lang w:val="sq-AL"/>
              </w:rPr>
              <w:t>Tema 5</w:t>
            </w:r>
          </w:p>
        </w:tc>
        <w:tc>
          <w:tcPr>
            <w:tcW w:w="6840" w:type="dxa"/>
          </w:tcPr>
          <w:p w:rsidR="004D7138" w:rsidRPr="005F4EAB" w:rsidRDefault="004D7138" w:rsidP="004D7138">
            <w:pPr>
              <w:tabs>
                <w:tab w:val="left" w:pos="360"/>
              </w:tabs>
              <w:jc w:val="both"/>
              <w:rPr>
                <w:sz w:val="24"/>
                <w:szCs w:val="24"/>
                <w:lang w:val="sq-AL"/>
              </w:rPr>
            </w:pPr>
            <w:r w:rsidRPr="00E92DB4">
              <w:rPr>
                <w:color w:val="000000"/>
                <w:sz w:val="24"/>
                <w:szCs w:val="24"/>
                <w:lang w:val="sq-AL"/>
              </w:rPr>
              <w:t>Kampionimi dhe analizat laboratorike</w:t>
            </w:r>
          </w:p>
        </w:tc>
        <w:tc>
          <w:tcPr>
            <w:tcW w:w="1217" w:type="dxa"/>
          </w:tcPr>
          <w:p w:rsidR="004D7138" w:rsidRPr="004D7138" w:rsidRDefault="004D7138" w:rsidP="004D7138">
            <w:pPr>
              <w:tabs>
                <w:tab w:val="left" w:pos="360"/>
              </w:tabs>
              <w:jc w:val="center"/>
              <w:rPr>
                <w:sz w:val="24"/>
                <w:szCs w:val="24"/>
                <w:lang w:val="sq-AL"/>
              </w:rPr>
            </w:pPr>
            <w:r w:rsidRPr="004D7138">
              <w:rPr>
                <w:sz w:val="24"/>
                <w:szCs w:val="24"/>
              </w:rPr>
              <w:t>6 orë</w:t>
            </w:r>
          </w:p>
        </w:tc>
      </w:tr>
      <w:tr w:rsidR="004D7138" w:rsidRPr="005F4EAB">
        <w:tc>
          <w:tcPr>
            <w:tcW w:w="1188" w:type="dxa"/>
          </w:tcPr>
          <w:p w:rsidR="004D7138" w:rsidRPr="005F4EAB" w:rsidRDefault="004D7138" w:rsidP="004D7138">
            <w:pPr>
              <w:tabs>
                <w:tab w:val="left" w:pos="360"/>
              </w:tabs>
              <w:rPr>
                <w:b/>
                <w:bCs/>
                <w:sz w:val="24"/>
                <w:szCs w:val="24"/>
                <w:lang w:val="sq-AL"/>
              </w:rPr>
            </w:pPr>
            <w:r w:rsidRPr="005F4EAB">
              <w:rPr>
                <w:b/>
                <w:bCs/>
                <w:sz w:val="24"/>
                <w:szCs w:val="24"/>
                <w:lang w:val="sq-AL"/>
              </w:rPr>
              <w:t>Tema 6</w:t>
            </w:r>
          </w:p>
        </w:tc>
        <w:tc>
          <w:tcPr>
            <w:tcW w:w="6840" w:type="dxa"/>
          </w:tcPr>
          <w:p w:rsidR="004D7138" w:rsidRPr="005F4EAB" w:rsidRDefault="004D7138" w:rsidP="004D7138">
            <w:pPr>
              <w:tabs>
                <w:tab w:val="left" w:pos="360"/>
              </w:tabs>
              <w:jc w:val="both"/>
              <w:rPr>
                <w:sz w:val="24"/>
                <w:szCs w:val="24"/>
                <w:lang w:val="sq-AL"/>
              </w:rPr>
            </w:pPr>
            <w:r w:rsidRPr="00E92DB4">
              <w:rPr>
                <w:color w:val="000000"/>
                <w:sz w:val="24"/>
                <w:szCs w:val="24"/>
                <w:lang w:val="sq-AL"/>
              </w:rPr>
              <w:t>Burimet e përhapjes së infeksionit</w:t>
            </w:r>
          </w:p>
        </w:tc>
        <w:tc>
          <w:tcPr>
            <w:tcW w:w="1217" w:type="dxa"/>
          </w:tcPr>
          <w:p w:rsidR="004D7138" w:rsidRPr="004D7138" w:rsidRDefault="004D7138" w:rsidP="004D7138">
            <w:pPr>
              <w:tabs>
                <w:tab w:val="left" w:pos="360"/>
              </w:tabs>
              <w:jc w:val="center"/>
              <w:rPr>
                <w:sz w:val="24"/>
                <w:szCs w:val="24"/>
                <w:lang w:val="sq-AL"/>
              </w:rPr>
            </w:pPr>
            <w:r w:rsidRPr="004D7138">
              <w:rPr>
                <w:sz w:val="24"/>
                <w:szCs w:val="24"/>
              </w:rPr>
              <w:t>6 orë</w:t>
            </w:r>
          </w:p>
        </w:tc>
      </w:tr>
      <w:tr w:rsidR="004D7138" w:rsidRPr="005F4EAB" w:rsidTr="00911C96">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szCs w:val="24"/>
                <w:lang w:val="sq-AL"/>
              </w:rPr>
            </w:pPr>
            <w:r w:rsidRPr="005F4EAB">
              <w:rPr>
                <w:b/>
                <w:bCs/>
                <w:sz w:val="24"/>
                <w:lang w:val="sq-AL"/>
              </w:rPr>
              <w:t>Tema 7</w:t>
            </w:r>
          </w:p>
        </w:tc>
        <w:tc>
          <w:tcPr>
            <w:tcW w:w="6840" w:type="dxa"/>
          </w:tcPr>
          <w:p w:rsidR="004D7138" w:rsidRPr="005F4EAB" w:rsidRDefault="004D7138" w:rsidP="004D7138">
            <w:pPr>
              <w:tabs>
                <w:tab w:val="left" w:pos="360"/>
              </w:tabs>
              <w:jc w:val="both"/>
              <w:rPr>
                <w:sz w:val="24"/>
                <w:szCs w:val="24"/>
                <w:lang w:val="sq-AL"/>
              </w:rPr>
            </w:pPr>
            <w:r w:rsidRPr="00E92DB4">
              <w:rPr>
                <w:color w:val="000000"/>
                <w:sz w:val="24"/>
                <w:szCs w:val="24"/>
                <w:lang w:val="sq-AL"/>
              </w:rPr>
              <w:t>Qëndresa e organizmit ndaj infeksionit</w:t>
            </w:r>
          </w:p>
        </w:tc>
        <w:tc>
          <w:tcPr>
            <w:tcW w:w="1217" w:type="dxa"/>
          </w:tcPr>
          <w:p w:rsidR="004D7138" w:rsidRPr="004D7138" w:rsidRDefault="004D7138" w:rsidP="004D7138">
            <w:pPr>
              <w:tabs>
                <w:tab w:val="left" w:pos="360"/>
              </w:tabs>
              <w:jc w:val="center"/>
              <w:rPr>
                <w:sz w:val="24"/>
                <w:szCs w:val="24"/>
                <w:lang w:val="sq-AL"/>
              </w:rPr>
            </w:pPr>
            <w:r w:rsidRPr="004D7138">
              <w:rPr>
                <w:sz w:val="24"/>
                <w:szCs w:val="24"/>
              </w:rPr>
              <w:t>10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5F4EAB">
              <w:rPr>
                <w:b/>
                <w:bCs/>
                <w:sz w:val="24"/>
                <w:lang w:val="sq-AL"/>
              </w:rPr>
              <w:t>Tema 8</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lang w:val="sq-AL"/>
              </w:rPr>
              <w:t>Veçoritë e shkaktarëve të sëmundjeve infektive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z w:val="24"/>
                <w:szCs w:val="24"/>
                <w:lang w:val="sq-AL"/>
              </w:rPr>
            </w:pPr>
            <w:r w:rsidRPr="004D7138">
              <w:rPr>
                <w:sz w:val="24"/>
                <w:szCs w:val="24"/>
              </w:rPr>
              <w:t>8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5F4EAB">
              <w:rPr>
                <w:b/>
                <w:bCs/>
                <w:sz w:val="24"/>
                <w:lang w:val="sq-AL"/>
              </w:rPr>
              <w:t>Tema 9</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lang w:val="sq-AL"/>
              </w:rPr>
              <w:t>Zhvillimi i sëmundjeve infektive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trike/>
                <w:sz w:val="24"/>
                <w:szCs w:val="24"/>
                <w:lang w:val="sq-AL"/>
              </w:rPr>
            </w:pPr>
            <w:r w:rsidRPr="004D7138">
              <w:rPr>
                <w:sz w:val="24"/>
                <w:szCs w:val="24"/>
              </w:rPr>
              <w:t>6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5F4EAB">
              <w:rPr>
                <w:b/>
                <w:bCs/>
                <w:sz w:val="24"/>
                <w:lang w:val="sq-AL"/>
              </w:rPr>
              <w:t>Tema 10</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lang w:val="sq-AL"/>
              </w:rPr>
              <w:t>Masat profilaktike ndaj sëmundjeve infektive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z w:val="24"/>
                <w:szCs w:val="24"/>
                <w:lang w:val="sq-AL"/>
              </w:rPr>
            </w:pPr>
            <w:r w:rsidRPr="004D7138">
              <w:rPr>
                <w:sz w:val="24"/>
                <w:szCs w:val="24"/>
              </w:rPr>
              <w:t>8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E92DB4">
              <w:rPr>
                <w:b/>
                <w:bCs/>
                <w:color w:val="000000"/>
                <w:sz w:val="24"/>
                <w:szCs w:val="24"/>
              </w:rPr>
              <w:t>Tema 11</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rPr>
              <w:t>Sëmundjet infektive virale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z w:val="24"/>
                <w:szCs w:val="24"/>
                <w:lang w:val="sq-AL"/>
              </w:rPr>
            </w:pPr>
            <w:r w:rsidRPr="004D7138">
              <w:rPr>
                <w:sz w:val="24"/>
                <w:szCs w:val="24"/>
              </w:rPr>
              <w:t>8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E92DB4">
              <w:rPr>
                <w:b/>
                <w:bCs/>
                <w:color w:val="000000"/>
                <w:sz w:val="24"/>
                <w:szCs w:val="24"/>
              </w:rPr>
              <w:t>Tema 12</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rPr>
              <w:t>Sëmundjet infektive zoonotike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z w:val="24"/>
                <w:szCs w:val="24"/>
                <w:lang w:val="sq-AL"/>
              </w:rPr>
            </w:pPr>
            <w:r w:rsidRPr="004D7138">
              <w:rPr>
                <w:sz w:val="24"/>
                <w:szCs w:val="24"/>
              </w:rPr>
              <w:t xml:space="preserve">  10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E92DB4">
              <w:rPr>
                <w:b/>
                <w:bCs/>
                <w:color w:val="000000"/>
                <w:sz w:val="24"/>
                <w:szCs w:val="24"/>
              </w:rPr>
              <w:t>Tema 13</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rPr>
              <w:t>Sëmundjet infektive bakteriale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z w:val="24"/>
                <w:szCs w:val="24"/>
                <w:lang w:val="sq-AL"/>
              </w:rPr>
            </w:pPr>
            <w:r w:rsidRPr="004D7138">
              <w:rPr>
                <w:sz w:val="24"/>
                <w:szCs w:val="24"/>
              </w:rPr>
              <w:t>10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E92DB4">
              <w:rPr>
                <w:b/>
                <w:bCs/>
                <w:color w:val="000000"/>
                <w:sz w:val="24"/>
                <w:szCs w:val="24"/>
              </w:rPr>
              <w:t>Tema 14</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lang w:val="sq-AL"/>
              </w:rPr>
              <w:t>Biosiguria, kontrolli dhe parandalimi i sëmundjeve infektive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z w:val="24"/>
                <w:szCs w:val="24"/>
                <w:lang w:val="sq-AL"/>
              </w:rPr>
            </w:pPr>
            <w:r w:rsidRPr="004D7138">
              <w:rPr>
                <w:sz w:val="24"/>
                <w:szCs w:val="24"/>
              </w:rPr>
              <w:t xml:space="preserve"> 10 orë</w:t>
            </w:r>
          </w:p>
        </w:tc>
      </w:tr>
      <w:tr w:rsidR="004D7138" w:rsidRPr="005F4EAB">
        <w:tc>
          <w:tcPr>
            <w:tcW w:w="1188"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rPr>
                <w:b/>
                <w:bCs/>
                <w:sz w:val="24"/>
                <w:lang w:val="sq-AL"/>
              </w:rPr>
            </w:pPr>
            <w:r w:rsidRPr="00E92DB4">
              <w:rPr>
                <w:b/>
                <w:bCs/>
                <w:color w:val="000000"/>
                <w:sz w:val="24"/>
                <w:szCs w:val="24"/>
              </w:rPr>
              <w:t>Tema 1</w:t>
            </w:r>
            <w:r>
              <w:rPr>
                <w:b/>
                <w:bCs/>
                <w:color w:val="000000"/>
                <w:sz w:val="24"/>
                <w:szCs w:val="24"/>
              </w:rPr>
              <w:t>5</w:t>
            </w:r>
          </w:p>
        </w:tc>
        <w:tc>
          <w:tcPr>
            <w:tcW w:w="6840" w:type="dxa"/>
            <w:tcBorders>
              <w:top w:val="single" w:sz="4" w:space="0" w:color="auto"/>
              <w:left w:val="single" w:sz="4" w:space="0" w:color="auto"/>
              <w:bottom w:val="single" w:sz="4" w:space="0" w:color="auto"/>
              <w:right w:val="single" w:sz="4" w:space="0" w:color="auto"/>
            </w:tcBorders>
          </w:tcPr>
          <w:p w:rsidR="004D7138" w:rsidRPr="005F4EAB" w:rsidRDefault="004D7138" w:rsidP="004D7138">
            <w:pPr>
              <w:tabs>
                <w:tab w:val="left" w:pos="360"/>
              </w:tabs>
              <w:jc w:val="both"/>
              <w:rPr>
                <w:sz w:val="24"/>
                <w:szCs w:val="24"/>
                <w:lang w:val="sq-AL"/>
              </w:rPr>
            </w:pPr>
            <w:r w:rsidRPr="00E92DB4">
              <w:rPr>
                <w:color w:val="000000"/>
                <w:sz w:val="24"/>
                <w:szCs w:val="24"/>
                <w:lang w:val="sq-AL"/>
              </w:rPr>
              <w:t>Dokumentacioni veterinar për sëmundjet infektive n</w:t>
            </w:r>
            <w:r w:rsidR="0091147D">
              <w:rPr>
                <w:color w:val="000000"/>
                <w:sz w:val="24"/>
                <w:szCs w:val="24"/>
                <w:lang w:val="sq-AL"/>
              </w:rPr>
              <w:t>ë</w:t>
            </w:r>
            <w:r w:rsidRPr="00E92DB4">
              <w:rPr>
                <w:color w:val="000000"/>
                <w:sz w:val="24"/>
                <w:szCs w:val="24"/>
                <w:lang w:val="sq-AL"/>
              </w:rPr>
              <w:t xml:space="preserve"> kafshë të ndryshme</w:t>
            </w:r>
          </w:p>
        </w:tc>
        <w:tc>
          <w:tcPr>
            <w:tcW w:w="1217" w:type="dxa"/>
            <w:tcBorders>
              <w:top w:val="single" w:sz="4" w:space="0" w:color="auto"/>
              <w:left w:val="single" w:sz="4" w:space="0" w:color="auto"/>
              <w:bottom w:val="single" w:sz="4" w:space="0" w:color="auto"/>
              <w:right w:val="single" w:sz="4" w:space="0" w:color="auto"/>
            </w:tcBorders>
          </w:tcPr>
          <w:p w:rsidR="004D7138" w:rsidRPr="004D7138" w:rsidRDefault="004D7138" w:rsidP="004D7138">
            <w:pPr>
              <w:tabs>
                <w:tab w:val="left" w:pos="360"/>
              </w:tabs>
              <w:jc w:val="center"/>
              <w:rPr>
                <w:sz w:val="24"/>
                <w:szCs w:val="24"/>
                <w:lang w:val="sq-AL"/>
              </w:rPr>
            </w:pPr>
            <w:r w:rsidRPr="004D7138">
              <w:rPr>
                <w:sz w:val="24"/>
                <w:szCs w:val="24"/>
              </w:rPr>
              <w:t xml:space="preserve">6 orë </w:t>
            </w:r>
          </w:p>
        </w:tc>
      </w:tr>
    </w:tbl>
    <w:p w:rsidR="008050A1" w:rsidRPr="005F4EAB" w:rsidRDefault="008050A1" w:rsidP="00A538C4">
      <w:pPr>
        <w:tabs>
          <w:tab w:val="left" w:pos="360"/>
        </w:tabs>
        <w:rPr>
          <w:b/>
          <w:sz w:val="24"/>
          <w:szCs w:val="24"/>
          <w:lang w:val="sq-AL"/>
        </w:rPr>
      </w:pPr>
    </w:p>
    <w:p w:rsidR="00D80A3F" w:rsidRDefault="005C54EF" w:rsidP="00B11043">
      <w:pPr>
        <w:numPr>
          <w:ilvl w:val="0"/>
          <w:numId w:val="252"/>
        </w:numPr>
        <w:ind w:left="360"/>
        <w:rPr>
          <w:b/>
          <w:sz w:val="24"/>
          <w:szCs w:val="24"/>
          <w:lang w:val="sq-AL"/>
        </w:rPr>
      </w:pPr>
      <w:r w:rsidRPr="005C54EF">
        <w:rPr>
          <w:b/>
          <w:sz w:val="24"/>
          <w:szCs w:val="24"/>
          <w:lang w:val="sq-AL"/>
        </w:rPr>
        <w:t>Synimet e lëndës “Mikrobiologji dhe parazitologji veterinare ” kl.12-72 orë</w:t>
      </w:r>
    </w:p>
    <w:p w:rsidR="005C54EF" w:rsidRPr="003E512B" w:rsidRDefault="005C54EF" w:rsidP="00D80A3F">
      <w:pPr>
        <w:rPr>
          <w:sz w:val="24"/>
          <w:szCs w:val="24"/>
          <w:lang w:val="sq-AL"/>
        </w:rPr>
      </w:pPr>
    </w:p>
    <w:p w:rsidR="005C54EF" w:rsidRPr="00E92DB4" w:rsidRDefault="005C54EF" w:rsidP="005C54EF">
      <w:pPr>
        <w:rPr>
          <w:color w:val="000000"/>
          <w:sz w:val="24"/>
          <w:szCs w:val="24"/>
          <w:lang w:val="sq-AL"/>
        </w:rPr>
      </w:pPr>
      <w:r w:rsidRPr="00E92DB4">
        <w:rPr>
          <w:color w:val="000000"/>
          <w:sz w:val="24"/>
          <w:szCs w:val="24"/>
          <w:lang w:val="sq-AL"/>
        </w:rPr>
        <w:t xml:space="preserve">Në përfundim të trajtimit të lëndës </w:t>
      </w:r>
      <w:r w:rsidRPr="00E92DB4">
        <w:rPr>
          <w:bCs/>
          <w:color w:val="000000"/>
          <w:sz w:val="24"/>
          <w:szCs w:val="24"/>
          <w:lang w:val="sq-AL"/>
        </w:rPr>
        <w:t>“Mikrobiologji dhe parazitologji veterinare</w:t>
      </w:r>
      <w:r w:rsidRPr="00E92DB4">
        <w:rPr>
          <w:color w:val="000000"/>
          <w:lang w:val="sq-AL"/>
        </w:rPr>
        <w:t xml:space="preserve"> </w:t>
      </w:r>
      <w:r w:rsidRPr="00E92DB4">
        <w:rPr>
          <w:b/>
          <w:color w:val="000000"/>
          <w:sz w:val="24"/>
          <w:szCs w:val="24"/>
          <w:lang w:val="sq-AL"/>
        </w:rPr>
        <w:t xml:space="preserve">” </w:t>
      </w:r>
      <w:r w:rsidRPr="00E92DB4">
        <w:rPr>
          <w:color w:val="000000"/>
          <w:sz w:val="24"/>
          <w:szCs w:val="24"/>
          <w:lang w:val="sq-AL"/>
        </w:rPr>
        <w:t xml:space="preserve">kl.12, nxënësit  duhet: </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 xml:space="preserve">ë përshkruajnë rëndësinë dhe objektin e studimit të </w:t>
      </w:r>
      <w:r w:rsidR="007818B2">
        <w:rPr>
          <w:color w:val="000000"/>
          <w:sz w:val="24"/>
          <w:szCs w:val="24"/>
          <w:lang w:val="sq-AL"/>
        </w:rPr>
        <w:t>“</w:t>
      </w:r>
      <w:r w:rsidR="00A17E49" w:rsidRPr="00A17E49">
        <w:rPr>
          <w:color w:val="000000"/>
          <w:sz w:val="24"/>
          <w:szCs w:val="24"/>
          <w:lang w:val="sq-AL"/>
        </w:rPr>
        <w:t>Mikrobiologji dhe parazitologji veterinare</w:t>
      </w:r>
      <w:r w:rsidR="007818B2">
        <w:rPr>
          <w:color w:val="000000"/>
          <w:sz w:val="24"/>
          <w:szCs w:val="24"/>
          <w:lang w:val="sq-AL"/>
        </w:rPr>
        <w:t>”</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përshkruajnë trajtat e lidhjeve parazit-përbujtës, rrugët e infestimit të kafshëve me parazitë dhe veçoritë e parazitozave</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përshkruajnë karakteristikat e sëmundjeve parazitare</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përshkruajnë metodat e diagnostikimit të sëmundjeve parazitare në kafshë</w:t>
      </w:r>
      <w:r w:rsidR="00290D3D">
        <w:rPr>
          <w:color w:val="000000"/>
          <w:sz w:val="24"/>
          <w:szCs w:val="24"/>
          <w:lang w:val="sq-AL"/>
        </w:rPr>
        <w:t>;</w:t>
      </w:r>
      <w:r w:rsidR="005C54EF" w:rsidRPr="00E92DB4">
        <w:rPr>
          <w:color w:val="000000"/>
          <w:sz w:val="24"/>
          <w:szCs w:val="24"/>
          <w:lang w:val="sq-AL"/>
        </w:rPr>
        <w:t xml:space="preserve"> </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përkufizojnë sëmundjet parazitare që prekin kafshët dhe shpendët, të shkaktuara nga trematodët dhe cestodët</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përshkruajnë morfologjinë dhe zhvillimin biologjik të parazitit, shkaktar të sëmundjes</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përcaktojnë shkallën e prekshmërisë për kategori të ndryshme kafshësh</w:t>
      </w:r>
      <w:r w:rsidR="00290D3D">
        <w:rPr>
          <w:color w:val="000000"/>
          <w:sz w:val="24"/>
          <w:szCs w:val="24"/>
          <w:lang w:val="sq-AL"/>
        </w:rPr>
        <w:t>;</w:t>
      </w:r>
      <w:r w:rsidR="005C54EF" w:rsidRPr="00E92DB4">
        <w:rPr>
          <w:color w:val="000000"/>
          <w:sz w:val="24"/>
          <w:szCs w:val="24"/>
          <w:lang w:val="sq-AL"/>
        </w:rPr>
        <w:t xml:space="preserve"> </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përshkruajnë dhe dallojnë shenjat klinike të sëmundjeve parazitare</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përshkruajnë ndryshimet anatomo-patologjike të organeve të infestuara</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përcaktojnë saktë diagnozën</w:t>
      </w:r>
      <w:r w:rsidR="00290D3D">
        <w:rPr>
          <w:color w:val="000000"/>
          <w:sz w:val="24"/>
          <w:szCs w:val="24"/>
          <w:lang w:val="sq-AL"/>
        </w:rPr>
        <w:t>;</w:t>
      </w:r>
    </w:p>
    <w:p w:rsidR="005C54EF" w:rsidRPr="00E92DB4" w:rsidRDefault="000C309B"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5C54EF" w:rsidRPr="00E92DB4">
        <w:rPr>
          <w:color w:val="000000"/>
          <w:sz w:val="24"/>
          <w:szCs w:val="24"/>
          <w:lang w:val="sq-AL"/>
        </w:rPr>
        <w:t>ë përcaktojnë saktë masat që merren për mjekimin dhe parandalimin e sëmundjeve parazitare</w:t>
      </w:r>
      <w:r w:rsidR="002659AC">
        <w:rPr>
          <w:color w:val="000000"/>
          <w:sz w:val="24"/>
          <w:szCs w:val="24"/>
          <w:lang w:val="sq-AL"/>
        </w:rPr>
        <w:t>.</w:t>
      </w:r>
    </w:p>
    <w:p w:rsidR="00D80A3F" w:rsidRPr="003E512B" w:rsidRDefault="00D80A3F" w:rsidP="00D80A3F">
      <w:pPr>
        <w:rPr>
          <w:sz w:val="24"/>
          <w:szCs w:val="24"/>
          <w:lang w:val="sq-AL"/>
        </w:rPr>
      </w:pPr>
    </w:p>
    <w:p w:rsidR="005C54EF" w:rsidRPr="005C54EF" w:rsidRDefault="005C54EF" w:rsidP="00B11043">
      <w:pPr>
        <w:pStyle w:val="Default"/>
        <w:numPr>
          <w:ilvl w:val="0"/>
          <w:numId w:val="71"/>
        </w:numPr>
        <w:tabs>
          <w:tab w:val="clear" w:pos="1080"/>
          <w:tab w:val="left" w:pos="426"/>
          <w:tab w:val="left" w:pos="567"/>
          <w:tab w:val="left" w:pos="851"/>
        </w:tabs>
        <w:ind w:left="0" w:firstLine="0"/>
        <w:rPr>
          <w:rFonts w:ascii="Times New Roman" w:hAnsi="Times New Roman"/>
          <w:lang w:val="sq-AL"/>
        </w:rPr>
      </w:pPr>
      <w:r w:rsidRPr="00E92DB4">
        <w:rPr>
          <w:b/>
          <w:lang w:val="sq-AL"/>
        </w:rPr>
        <w:t>Pë</w:t>
      </w:r>
      <w:r w:rsidR="00750FC6">
        <w:rPr>
          <w:b/>
          <w:lang w:val="sq-AL"/>
        </w:rPr>
        <w:t>rm</w:t>
      </w:r>
      <w:r w:rsidRPr="00E92DB4">
        <w:rPr>
          <w:b/>
          <w:lang w:val="sq-AL"/>
        </w:rPr>
        <w:t>bajtja e përgjithshme e lëndës “</w:t>
      </w:r>
      <w:r w:rsidRPr="00E92DB4">
        <w:rPr>
          <w:rFonts w:ascii="Times New Roman" w:hAnsi="Times New Roman"/>
          <w:b/>
          <w:lang w:val="sq-AL"/>
        </w:rPr>
        <w:t>Mikrobiologji dhe parazitologji veterinare</w:t>
      </w:r>
      <w:r w:rsidRPr="00E92DB4">
        <w:rPr>
          <w:rFonts w:ascii="Times New Roman" w:hAnsi="Times New Roman"/>
          <w:lang w:val="sq-AL"/>
        </w:rPr>
        <w:t xml:space="preserve"> </w:t>
      </w:r>
      <w:r w:rsidRPr="00E92DB4">
        <w:rPr>
          <w:b/>
          <w:lang w:val="sq-AL"/>
        </w:rPr>
        <w:t xml:space="preserve">” </w:t>
      </w:r>
    </w:p>
    <w:p w:rsidR="005C54EF" w:rsidRPr="00E92DB4" w:rsidRDefault="005C54EF" w:rsidP="005C54EF">
      <w:pPr>
        <w:pStyle w:val="Default"/>
        <w:tabs>
          <w:tab w:val="left" w:pos="426"/>
          <w:tab w:val="left" w:pos="567"/>
          <w:tab w:val="left" w:pos="851"/>
        </w:tabs>
        <w:rPr>
          <w:rFonts w:ascii="Times New Roman" w:hAnsi="Times New Roman"/>
          <w:lang w:val="sq-AL"/>
        </w:rPr>
      </w:pPr>
      <w:r>
        <w:rPr>
          <w:b/>
          <w:lang w:val="sq-AL"/>
        </w:rPr>
        <w:t xml:space="preserve">       </w:t>
      </w:r>
      <w:r w:rsidRPr="00E92DB4">
        <w:rPr>
          <w:b/>
          <w:lang w:val="sq-AL"/>
        </w:rPr>
        <w:t>kl.12-72 orë</w:t>
      </w:r>
    </w:p>
    <w:p w:rsidR="00D80A3F" w:rsidRPr="003E512B" w:rsidRDefault="00D80A3F" w:rsidP="00D80A3F">
      <w:pPr>
        <w:rPr>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6670"/>
        <w:gridCol w:w="1060"/>
      </w:tblGrid>
      <w:tr w:rsidR="005C54EF" w:rsidRPr="003E512B">
        <w:trPr>
          <w:trHeight w:val="273"/>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color w:val="000000"/>
                <w:sz w:val="24"/>
                <w:szCs w:val="24"/>
                <w:lang w:val="sq-AL"/>
              </w:rPr>
              <w:t>Tema 1</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rPr>
            </w:pPr>
            <w:r w:rsidRPr="00E92DB4">
              <w:rPr>
                <w:bCs/>
                <w:color w:val="000000"/>
                <w:sz w:val="24"/>
                <w:szCs w:val="24"/>
                <w:lang w:val="sq-AL"/>
              </w:rPr>
              <w:t>Rëndësia dhe objekti i studimit të Parazitologjisë</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rPr>
            </w:pPr>
            <w:r w:rsidRPr="00E92DB4">
              <w:rPr>
                <w:bCs/>
                <w:color w:val="000000"/>
                <w:sz w:val="24"/>
                <w:szCs w:val="24"/>
                <w:lang w:val="sq-AL"/>
              </w:rPr>
              <w:t>2 orë</w:t>
            </w:r>
          </w:p>
        </w:tc>
      </w:tr>
      <w:tr w:rsidR="005C54EF" w:rsidRPr="003E512B">
        <w:trPr>
          <w:trHeight w:val="273"/>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color w:val="000000"/>
                <w:sz w:val="24"/>
                <w:szCs w:val="24"/>
                <w:lang w:val="sq-AL"/>
              </w:rPr>
              <w:t>Tema 2</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rPr>
            </w:pPr>
            <w:r w:rsidRPr="00E92DB4">
              <w:rPr>
                <w:color w:val="000000"/>
                <w:sz w:val="24"/>
                <w:szCs w:val="24"/>
                <w:lang w:val="sq-AL"/>
              </w:rPr>
              <w:t>Njohuri të përgjithshme mbi Parazitologjinë</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rPr>
            </w:pPr>
            <w:r w:rsidRPr="00E92DB4">
              <w:rPr>
                <w:bCs/>
                <w:color w:val="000000"/>
                <w:sz w:val="24"/>
                <w:szCs w:val="24"/>
                <w:lang w:val="sq-AL"/>
              </w:rPr>
              <w:t>4 orë</w:t>
            </w:r>
          </w:p>
        </w:tc>
      </w:tr>
      <w:tr w:rsidR="005C54EF" w:rsidRPr="003E512B">
        <w:trPr>
          <w:trHeight w:val="273"/>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color w:val="000000"/>
                <w:sz w:val="24"/>
                <w:szCs w:val="24"/>
                <w:lang w:val="sq-AL"/>
              </w:rPr>
              <w:t>Tema 3</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rPr>
            </w:pPr>
            <w:r w:rsidRPr="00E92DB4">
              <w:rPr>
                <w:color w:val="000000"/>
                <w:sz w:val="24"/>
                <w:szCs w:val="24"/>
                <w:lang w:val="sq-AL"/>
              </w:rPr>
              <w:t>Helmitologjia</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rPr>
            </w:pPr>
            <w:r w:rsidRPr="00E92DB4">
              <w:rPr>
                <w:bCs/>
                <w:color w:val="000000"/>
                <w:sz w:val="24"/>
                <w:szCs w:val="24"/>
                <w:lang w:val="sq-AL"/>
              </w:rPr>
              <w:t>8 orë</w:t>
            </w:r>
          </w:p>
        </w:tc>
      </w:tr>
      <w:tr w:rsidR="005C54EF" w:rsidRPr="003E512B">
        <w:trPr>
          <w:trHeight w:val="273"/>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color w:val="000000"/>
                <w:sz w:val="24"/>
                <w:szCs w:val="24"/>
                <w:lang w:val="sq-AL"/>
              </w:rPr>
              <w:t>Tema 4</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lang w:val="da-DK"/>
              </w:rPr>
            </w:pPr>
            <w:r w:rsidRPr="00E92DB4">
              <w:rPr>
                <w:color w:val="000000"/>
                <w:sz w:val="24"/>
                <w:szCs w:val="24"/>
                <w:lang w:val="sq-AL"/>
              </w:rPr>
              <w:t xml:space="preserve">Trematodologjia </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rPr>
            </w:pPr>
            <w:r w:rsidRPr="00E92DB4">
              <w:rPr>
                <w:color w:val="000000"/>
                <w:sz w:val="24"/>
                <w:szCs w:val="24"/>
                <w:lang w:val="sq-AL"/>
              </w:rPr>
              <w:t>6 orë</w:t>
            </w:r>
          </w:p>
        </w:tc>
      </w:tr>
      <w:tr w:rsidR="005C54EF" w:rsidRPr="003E512B">
        <w:trPr>
          <w:trHeight w:val="273"/>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color w:val="000000"/>
                <w:sz w:val="24"/>
                <w:szCs w:val="24"/>
                <w:lang w:val="sq-AL"/>
              </w:rPr>
              <w:t>Tema 5</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rPr>
            </w:pPr>
            <w:r w:rsidRPr="00E92DB4">
              <w:rPr>
                <w:color w:val="000000"/>
                <w:sz w:val="24"/>
                <w:szCs w:val="24"/>
                <w:lang w:val="sq-AL"/>
              </w:rPr>
              <w:t>Njohuri për cestodozat e shkaktuara nga trajtat e rritura dhe fo</w:t>
            </w:r>
            <w:r w:rsidR="009317FD" w:rsidRPr="009317FD">
              <w:rPr>
                <w:bCs/>
                <w:color w:val="000000"/>
                <w:sz w:val="24"/>
                <w:szCs w:val="24"/>
                <w:lang w:val="sq-AL"/>
              </w:rPr>
              <w:t>rm</w:t>
            </w:r>
            <w:r w:rsidRPr="00E92DB4">
              <w:rPr>
                <w:color w:val="000000"/>
                <w:sz w:val="24"/>
                <w:szCs w:val="24"/>
                <w:lang w:val="sq-AL"/>
              </w:rPr>
              <w:t>at larvare të tyre</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rPr>
            </w:pPr>
            <w:r w:rsidRPr="00E92DB4">
              <w:rPr>
                <w:color w:val="000000"/>
                <w:sz w:val="24"/>
                <w:szCs w:val="24"/>
                <w:lang w:val="sq-AL"/>
              </w:rPr>
              <w:t>6 orë</w:t>
            </w:r>
          </w:p>
        </w:tc>
      </w:tr>
      <w:tr w:rsidR="005C54EF" w:rsidRPr="003E512B">
        <w:trPr>
          <w:trHeight w:val="273"/>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color w:val="000000"/>
                <w:sz w:val="24"/>
                <w:szCs w:val="24"/>
                <w:lang w:val="sq-AL"/>
              </w:rPr>
              <w:t>Tema 6</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lang w:val="it-IT"/>
              </w:rPr>
            </w:pPr>
            <w:r w:rsidRPr="00E92DB4">
              <w:rPr>
                <w:color w:val="000000"/>
                <w:sz w:val="24"/>
                <w:szCs w:val="24"/>
                <w:lang w:val="sq-AL"/>
              </w:rPr>
              <w:t>Sëmundjet parazitare të shkaktuara nga nematodët</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rPr>
            </w:pPr>
            <w:r w:rsidRPr="00E92DB4">
              <w:rPr>
                <w:color w:val="000000"/>
                <w:sz w:val="24"/>
                <w:szCs w:val="24"/>
              </w:rPr>
              <w:t>4 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color w:val="000000"/>
                <w:sz w:val="24"/>
                <w:szCs w:val="24"/>
                <w:lang w:val="sq-AL"/>
              </w:rPr>
              <w:t>Tema 7</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rPr>
            </w:pPr>
            <w:r w:rsidRPr="00E92DB4">
              <w:rPr>
                <w:color w:val="000000"/>
                <w:sz w:val="24"/>
                <w:szCs w:val="24"/>
                <w:lang w:val="sq-AL"/>
              </w:rPr>
              <w:t>Sëmundjet parazitare të shkaktuara nga artropodët</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rPr>
            </w:pPr>
            <w:r w:rsidRPr="00E92DB4">
              <w:rPr>
                <w:color w:val="000000"/>
                <w:sz w:val="24"/>
                <w:szCs w:val="24"/>
              </w:rPr>
              <w:t>4 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bCs/>
                <w:color w:val="000000"/>
                <w:sz w:val="24"/>
                <w:szCs w:val="24"/>
              </w:rPr>
              <w:t>Tema 8</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rPr>
            </w:pPr>
            <w:r w:rsidRPr="00E92DB4">
              <w:rPr>
                <w:color w:val="000000"/>
                <w:sz w:val="24"/>
                <w:szCs w:val="24"/>
                <w:lang w:val="sq-AL"/>
              </w:rPr>
              <w:t>Askaridiozat dhe oksiurozat</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A73747" w:rsidP="0091147D">
            <w:pPr>
              <w:jc w:val="center"/>
              <w:rPr>
                <w:sz w:val="24"/>
                <w:szCs w:val="24"/>
              </w:rPr>
            </w:pPr>
            <w:r>
              <w:rPr>
                <w:color w:val="000000"/>
                <w:sz w:val="24"/>
                <w:szCs w:val="24"/>
                <w:lang w:val="sq-AL"/>
              </w:rPr>
              <w:t>7</w:t>
            </w:r>
            <w:r w:rsidR="005C54EF" w:rsidRPr="00E92DB4">
              <w:rPr>
                <w:color w:val="000000"/>
                <w:sz w:val="24"/>
                <w:szCs w:val="24"/>
                <w:lang w:val="sq-AL"/>
              </w:rPr>
              <w:t xml:space="preserve"> 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bCs/>
                <w:color w:val="000000"/>
                <w:sz w:val="24"/>
                <w:szCs w:val="24"/>
              </w:rPr>
              <w:t>Tema 9</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rPr>
            </w:pPr>
            <w:r w:rsidRPr="00E92DB4">
              <w:rPr>
                <w:color w:val="000000"/>
                <w:sz w:val="24"/>
                <w:szCs w:val="24"/>
                <w:lang w:val="sq-AL"/>
              </w:rPr>
              <w:t>Strongilozat</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A73747" w:rsidP="0091147D">
            <w:pPr>
              <w:jc w:val="center"/>
              <w:rPr>
                <w:sz w:val="24"/>
                <w:szCs w:val="24"/>
              </w:rPr>
            </w:pPr>
            <w:r>
              <w:rPr>
                <w:color w:val="000000"/>
                <w:sz w:val="24"/>
                <w:szCs w:val="24"/>
                <w:lang w:val="sq-AL"/>
              </w:rPr>
              <w:t>7</w:t>
            </w:r>
            <w:r w:rsidR="005C54EF" w:rsidRPr="00E92DB4">
              <w:rPr>
                <w:color w:val="000000"/>
                <w:sz w:val="24"/>
                <w:szCs w:val="24"/>
                <w:lang w:val="sq-AL"/>
              </w:rPr>
              <w:t xml:space="preserve"> 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bCs/>
                <w:color w:val="000000"/>
                <w:sz w:val="24"/>
                <w:szCs w:val="24"/>
              </w:rPr>
              <w:t>Tema 10</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lang w:val="pt-BR"/>
              </w:rPr>
            </w:pPr>
            <w:r w:rsidRPr="00E92DB4">
              <w:rPr>
                <w:color w:val="000000"/>
                <w:sz w:val="24"/>
                <w:szCs w:val="24"/>
                <w:lang w:val="sq-AL"/>
              </w:rPr>
              <w:t>Zgjebet në kafshë</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A73747" w:rsidP="0091147D">
            <w:pPr>
              <w:jc w:val="center"/>
              <w:rPr>
                <w:sz w:val="24"/>
                <w:szCs w:val="24"/>
              </w:rPr>
            </w:pPr>
            <w:r>
              <w:rPr>
                <w:color w:val="000000"/>
                <w:sz w:val="24"/>
                <w:szCs w:val="24"/>
                <w:lang w:val="sq-AL"/>
              </w:rPr>
              <w:t>7</w:t>
            </w:r>
            <w:r w:rsidR="005C54EF" w:rsidRPr="00E92DB4">
              <w:rPr>
                <w:color w:val="000000"/>
                <w:sz w:val="24"/>
                <w:szCs w:val="24"/>
                <w:lang w:val="sq-AL"/>
              </w:rPr>
              <w:t xml:space="preserve"> 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bCs/>
                <w:color w:val="000000"/>
                <w:sz w:val="24"/>
                <w:szCs w:val="24"/>
              </w:rPr>
              <w:t>Tema 11</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lang w:val="pt-BR"/>
              </w:rPr>
            </w:pPr>
            <w:r w:rsidRPr="00E92DB4">
              <w:rPr>
                <w:color w:val="000000"/>
                <w:sz w:val="24"/>
                <w:szCs w:val="24"/>
                <w:lang w:val="sq-AL"/>
              </w:rPr>
              <w:t>Koksidiozat</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A73747" w:rsidP="0091147D">
            <w:pPr>
              <w:jc w:val="center"/>
              <w:rPr>
                <w:sz w:val="24"/>
                <w:szCs w:val="24"/>
                <w:lang w:val="pt-BR"/>
              </w:rPr>
            </w:pPr>
            <w:r>
              <w:rPr>
                <w:color w:val="000000"/>
                <w:sz w:val="24"/>
                <w:szCs w:val="24"/>
                <w:lang w:val="sq-AL"/>
              </w:rPr>
              <w:t>5</w:t>
            </w:r>
            <w:r w:rsidR="005C54EF" w:rsidRPr="00E92DB4">
              <w:rPr>
                <w:color w:val="000000"/>
                <w:sz w:val="24"/>
                <w:szCs w:val="24"/>
                <w:lang w:val="sq-AL"/>
              </w:rPr>
              <w:t xml:space="preserve"> 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b/>
                <w:bCs/>
                <w:sz w:val="24"/>
                <w:szCs w:val="24"/>
              </w:rPr>
            </w:pPr>
            <w:r w:rsidRPr="00E92DB4">
              <w:rPr>
                <w:b/>
                <w:bCs/>
                <w:color w:val="000000"/>
                <w:sz w:val="24"/>
                <w:szCs w:val="24"/>
              </w:rPr>
              <w:t>Tema 12</w:t>
            </w:r>
          </w:p>
        </w:tc>
        <w:tc>
          <w:tcPr>
            <w:tcW w:w="6808" w:type="dxa"/>
            <w:tcBorders>
              <w:top w:val="single" w:sz="4" w:space="0" w:color="auto"/>
              <w:left w:val="single" w:sz="4" w:space="0" w:color="auto"/>
              <w:bottom w:val="single" w:sz="4" w:space="0" w:color="auto"/>
              <w:right w:val="single" w:sz="4" w:space="0" w:color="auto"/>
            </w:tcBorders>
          </w:tcPr>
          <w:p w:rsidR="005C54EF" w:rsidRPr="003E512B" w:rsidRDefault="005C54EF" w:rsidP="005C54EF">
            <w:pPr>
              <w:rPr>
                <w:sz w:val="24"/>
                <w:szCs w:val="24"/>
                <w:lang w:val="pt-BR"/>
              </w:rPr>
            </w:pPr>
            <w:r w:rsidRPr="00E92DB4">
              <w:rPr>
                <w:color w:val="000000"/>
                <w:sz w:val="24"/>
                <w:szCs w:val="24"/>
                <w:lang w:val="sq-AL"/>
              </w:rPr>
              <w:t>Sëmundjet e shkaktuara nga rriqnat</w:t>
            </w:r>
          </w:p>
        </w:tc>
        <w:tc>
          <w:tcPr>
            <w:tcW w:w="1075" w:type="dxa"/>
            <w:tcBorders>
              <w:top w:val="single" w:sz="4" w:space="0" w:color="auto"/>
              <w:left w:val="single" w:sz="4" w:space="0" w:color="auto"/>
              <w:bottom w:val="single" w:sz="4" w:space="0" w:color="auto"/>
              <w:right w:val="single" w:sz="4" w:space="0" w:color="auto"/>
            </w:tcBorders>
          </w:tcPr>
          <w:p w:rsidR="005C54EF" w:rsidRPr="003E512B" w:rsidRDefault="005C54EF" w:rsidP="0091147D">
            <w:pPr>
              <w:jc w:val="center"/>
              <w:rPr>
                <w:sz w:val="24"/>
                <w:szCs w:val="24"/>
                <w:lang w:val="pt-BR"/>
              </w:rPr>
            </w:pPr>
            <w:r w:rsidRPr="00E92DB4">
              <w:rPr>
                <w:color w:val="000000"/>
                <w:sz w:val="24"/>
                <w:szCs w:val="24"/>
                <w:lang w:val="sq-AL"/>
              </w:rPr>
              <w:t>4 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E92DB4" w:rsidRDefault="005C54EF" w:rsidP="005C54EF">
            <w:pPr>
              <w:rPr>
                <w:b/>
                <w:bCs/>
                <w:color w:val="000000"/>
                <w:sz w:val="24"/>
                <w:szCs w:val="24"/>
              </w:rPr>
            </w:pPr>
            <w:r w:rsidRPr="00E92DB4">
              <w:rPr>
                <w:b/>
                <w:bCs/>
                <w:color w:val="000000"/>
                <w:sz w:val="24"/>
                <w:szCs w:val="24"/>
              </w:rPr>
              <w:t>Tema 13</w:t>
            </w:r>
          </w:p>
        </w:tc>
        <w:tc>
          <w:tcPr>
            <w:tcW w:w="6808" w:type="dxa"/>
            <w:tcBorders>
              <w:top w:val="single" w:sz="4" w:space="0" w:color="auto"/>
              <w:left w:val="single" w:sz="4" w:space="0" w:color="auto"/>
              <w:bottom w:val="single" w:sz="4" w:space="0" w:color="auto"/>
              <w:right w:val="single" w:sz="4" w:space="0" w:color="auto"/>
            </w:tcBorders>
          </w:tcPr>
          <w:p w:rsidR="005C54EF" w:rsidRPr="00A73747" w:rsidRDefault="005C54EF" w:rsidP="005C54EF">
            <w:pPr>
              <w:rPr>
                <w:sz w:val="24"/>
                <w:szCs w:val="24"/>
                <w:lang w:val="pt-BR"/>
              </w:rPr>
            </w:pPr>
            <w:r w:rsidRPr="00A73747">
              <w:rPr>
                <w:sz w:val="24"/>
                <w:szCs w:val="24"/>
                <w:lang w:val="pt-BR"/>
              </w:rPr>
              <w:t>Dokumentacioni veterinar për sëmundjet parazitare</w:t>
            </w:r>
          </w:p>
        </w:tc>
        <w:tc>
          <w:tcPr>
            <w:tcW w:w="1075" w:type="dxa"/>
            <w:tcBorders>
              <w:top w:val="single" w:sz="4" w:space="0" w:color="auto"/>
              <w:left w:val="single" w:sz="4" w:space="0" w:color="auto"/>
              <w:bottom w:val="single" w:sz="4" w:space="0" w:color="auto"/>
              <w:right w:val="single" w:sz="4" w:space="0" w:color="auto"/>
            </w:tcBorders>
          </w:tcPr>
          <w:p w:rsidR="005C54EF" w:rsidRPr="00A73747" w:rsidRDefault="0091147D" w:rsidP="0091147D">
            <w:pPr>
              <w:jc w:val="center"/>
              <w:rPr>
                <w:sz w:val="24"/>
                <w:szCs w:val="24"/>
              </w:rPr>
            </w:pPr>
            <w:r>
              <w:rPr>
                <w:sz w:val="24"/>
                <w:szCs w:val="24"/>
              </w:rPr>
              <w:t>4</w:t>
            </w:r>
            <w:r w:rsidR="005C54EF" w:rsidRPr="00A73747">
              <w:rPr>
                <w:sz w:val="24"/>
                <w:szCs w:val="24"/>
              </w:rPr>
              <w:t xml:space="preserve"> </w:t>
            </w:r>
            <w:r w:rsidRPr="00E92DB4">
              <w:rPr>
                <w:color w:val="000000"/>
                <w:sz w:val="24"/>
                <w:szCs w:val="24"/>
                <w:lang w:val="sq-AL"/>
              </w:rPr>
              <w:t>orë</w:t>
            </w:r>
          </w:p>
        </w:tc>
      </w:tr>
      <w:tr w:rsidR="005C54EF" w:rsidRPr="003E512B">
        <w:trPr>
          <w:trHeight w:val="288"/>
        </w:trPr>
        <w:tc>
          <w:tcPr>
            <w:tcW w:w="1303" w:type="dxa"/>
            <w:tcBorders>
              <w:top w:val="single" w:sz="4" w:space="0" w:color="auto"/>
              <w:left w:val="single" w:sz="4" w:space="0" w:color="auto"/>
              <w:bottom w:val="single" w:sz="4" w:space="0" w:color="auto"/>
              <w:right w:val="single" w:sz="4" w:space="0" w:color="auto"/>
            </w:tcBorders>
          </w:tcPr>
          <w:p w:rsidR="005C54EF" w:rsidRPr="00E92DB4" w:rsidRDefault="005C54EF" w:rsidP="005C54EF">
            <w:pPr>
              <w:rPr>
                <w:b/>
                <w:bCs/>
                <w:color w:val="000000"/>
                <w:sz w:val="24"/>
                <w:szCs w:val="24"/>
              </w:rPr>
            </w:pPr>
            <w:r w:rsidRPr="00E92DB4">
              <w:rPr>
                <w:b/>
                <w:bCs/>
                <w:color w:val="000000"/>
                <w:sz w:val="24"/>
                <w:szCs w:val="24"/>
              </w:rPr>
              <w:t>Tema 14</w:t>
            </w:r>
          </w:p>
        </w:tc>
        <w:tc>
          <w:tcPr>
            <w:tcW w:w="6808" w:type="dxa"/>
            <w:tcBorders>
              <w:top w:val="single" w:sz="4" w:space="0" w:color="auto"/>
              <w:left w:val="single" w:sz="4" w:space="0" w:color="auto"/>
              <w:bottom w:val="single" w:sz="4" w:space="0" w:color="auto"/>
              <w:right w:val="single" w:sz="4" w:space="0" w:color="auto"/>
            </w:tcBorders>
          </w:tcPr>
          <w:p w:rsidR="005C54EF" w:rsidRPr="00E92DB4" w:rsidRDefault="005C54EF" w:rsidP="005C54EF">
            <w:pPr>
              <w:rPr>
                <w:color w:val="EE0000"/>
                <w:sz w:val="24"/>
                <w:szCs w:val="24"/>
                <w:lang w:val="pt-BR"/>
              </w:rPr>
            </w:pPr>
            <w:r w:rsidRPr="00E92DB4">
              <w:rPr>
                <w:color w:val="000000"/>
                <w:sz w:val="24"/>
                <w:szCs w:val="24"/>
                <w:lang w:val="sq-AL"/>
              </w:rPr>
              <w:t>Diagnoza dhe masat që merren për mjekimin dhe parandalimin e sëmundjeve parazitare</w:t>
            </w:r>
          </w:p>
        </w:tc>
        <w:tc>
          <w:tcPr>
            <w:tcW w:w="1075" w:type="dxa"/>
            <w:tcBorders>
              <w:top w:val="single" w:sz="4" w:space="0" w:color="auto"/>
              <w:left w:val="single" w:sz="4" w:space="0" w:color="auto"/>
              <w:bottom w:val="single" w:sz="4" w:space="0" w:color="auto"/>
              <w:right w:val="single" w:sz="4" w:space="0" w:color="auto"/>
            </w:tcBorders>
          </w:tcPr>
          <w:p w:rsidR="005C54EF" w:rsidRPr="00E92DB4" w:rsidRDefault="005C54EF" w:rsidP="0091147D">
            <w:pPr>
              <w:jc w:val="center"/>
              <w:rPr>
                <w:color w:val="000000"/>
                <w:sz w:val="24"/>
                <w:szCs w:val="24"/>
              </w:rPr>
            </w:pPr>
            <w:r w:rsidRPr="00E92DB4">
              <w:rPr>
                <w:color w:val="000000"/>
                <w:sz w:val="24"/>
                <w:szCs w:val="24"/>
              </w:rPr>
              <w:t>4 orë</w:t>
            </w:r>
          </w:p>
        </w:tc>
      </w:tr>
    </w:tbl>
    <w:p w:rsidR="0066507C" w:rsidRPr="003E512B" w:rsidRDefault="0066507C" w:rsidP="00A538C4">
      <w:pPr>
        <w:tabs>
          <w:tab w:val="left" w:pos="360"/>
        </w:tabs>
        <w:rPr>
          <w:b/>
          <w:sz w:val="24"/>
          <w:szCs w:val="24"/>
          <w:lang w:val="sq-AL"/>
        </w:rPr>
      </w:pPr>
    </w:p>
    <w:p w:rsidR="00A538C4" w:rsidRPr="003E512B" w:rsidRDefault="00D025BA" w:rsidP="00807A14">
      <w:pPr>
        <w:shd w:val="clear" w:color="auto" w:fill="D9D9D9"/>
        <w:tabs>
          <w:tab w:val="left" w:pos="360"/>
        </w:tabs>
        <w:rPr>
          <w:b/>
          <w:sz w:val="24"/>
          <w:szCs w:val="24"/>
          <w:lang w:val="sq-AL"/>
        </w:rPr>
      </w:pPr>
      <w:r>
        <w:rPr>
          <w:b/>
          <w:sz w:val="24"/>
          <w:szCs w:val="24"/>
          <w:lang w:val="sq-AL"/>
        </w:rPr>
        <w:t>8</w:t>
      </w:r>
      <w:r w:rsidR="00A538C4" w:rsidRPr="003E512B">
        <w:rPr>
          <w:b/>
          <w:sz w:val="24"/>
          <w:szCs w:val="24"/>
          <w:lang w:val="sq-AL"/>
        </w:rPr>
        <w:t>. Lënda “</w:t>
      </w:r>
      <w:r w:rsidR="005C54EF" w:rsidRPr="005C54EF">
        <w:rPr>
          <w:b/>
          <w:sz w:val="24"/>
          <w:szCs w:val="24"/>
          <w:lang w:val="sq-AL"/>
        </w:rPr>
        <w:t>Patologji veterinare</w:t>
      </w:r>
      <w:r w:rsidR="00A538C4" w:rsidRPr="003E512B">
        <w:rPr>
          <w:b/>
          <w:sz w:val="24"/>
          <w:szCs w:val="24"/>
          <w:lang w:val="sq-AL"/>
        </w:rPr>
        <w:t>” (</w:t>
      </w:r>
      <w:r w:rsidR="0030217E" w:rsidRPr="0030217E">
        <w:rPr>
          <w:b/>
          <w:sz w:val="24"/>
          <w:szCs w:val="24"/>
          <w:lang w:val="sq-AL"/>
        </w:rPr>
        <w:t>L-19-826-26</w:t>
      </w:r>
      <w:r w:rsidR="00A538C4" w:rsidRPr="003E512B">
        <w:rPr>
          <w:b/>
          <w:sz w:val="24"/>
          <w:szCs w:val="24"/>
          <w:lang w:val="sq-AL"/>
        </w:rPr>
        <w:t xml:space="preserve">) </w:t>
      </w:r>
      <w:r w:rsidR="002A07A9">
        <w:rPr>
          <w:b/>
          <w:sz w:val="24"/>
          <w:szCs w:val="24"/>
          <w:lang w:val="sq-AL"/>
        </w:rPr>
        <w:t>k</w:t>
      </w:r>
      <w:r w:rsidR="00A538C4" w:rsidRPr="003E512B">
        <w:rPr>
          <w:b/>
          <w:sz w:val="24"/>
          <w:szCs w:val="24"/>
          <w:lang w:val="sq-AL"/>
        </w:rPr>
        <w:t xml:space="preserve">l.  11 – </w:t>
      </w:r>
      <w:r w:rsidR="00CD6E10">
        <w:rPr>
          <w:b/>
          <w:sz w:val="24"/>
          <w:szCs w:val="24"/>
          <w:lang w:val="sq-AL"/>
        </w:rPr>
        <w:t xml:space="preserve">72 </w:t>
      </w:r>
      <w:r w:rsidR="00A538C4" w:rsidRPr="003E512B">
        <w:rPr>
          <w:b/>
          <w:sz w:val="24"/>
          <w:szCs w:val="24"/>
          <w:lang w:val="sq-AL"/>
        </w:rPr>
        <w:t xml:space="preserve">orë  </w:t>
      </w:r>
    </w:p>
    <w:p w:rsidR="00A538C4" w:rsidRPr="003E512B" w:rsidRDefault="00A538C4" w:rsidP="00A538C4">
      <w:pPr>
        <w:pStyle w:val="BodyTextIndent2"/>
        <w:ind w:left="0" w:firstLine="0"/>
        <w:rPr>
          <w:sz w:val="28"/>
          <w:szCs w:val="28"/>
          <w:lang w:val="sq-AL"/>
        </w:rPr>
      </w:pPr>
    </w:p>
    <w:p w:rsidR="00A538C4" w:rsidRPr="003E512B" w:rsidRDefault="00A538C4" w:rsidP="00623BD8">
      <w:pPr>
        <w:numPr>
          <w:ilvl w:val="0"/>
          <w:numId w:val="16"/>
        </w:numPr>
        <w:tabs>
          <w:tab w:val="left" w:pos="360"/>
        </w:tabs>
        <w:rPr>
          <w:b/>
          <w:iCs/>
          <w:sz w:val="24"/>
          <w:szCs w:val="24"/>
          <w:lang w:val="sq-AL"/>
        </w:rPr>
      </w:pPr>
      <w:r w:rsidRPr="003E512B">
        <w:rPr>
          <w:b/>
          <w:iCs/>
          <w:sz w:val="24"/>
          <w:szCs w:val="24"/>
          <w:lang w:val="sq-AL"/>
        </w:rPr>
        <w:t>Synimet e lëndës ”</w:t>
      </w:r>
      <w:r w:rsidR="00AA06C9" w:rsidRPr="00AA06C9">
        <w:rPr>
          <w:b/>
          <w:color w:val="000000"/>
          <w:sz w:val="24"/>
          <w:szCs w:val="24"/>
          <w:lang w:val="sq-AL"/>
        </w:rPr>
        <w:t xml:space="preserve"> </w:t>
      </w:r>
      <w:r w:rsidR="00AA06C9" w:rsidRPr="00E92DB4">
        <w:rPr>
          <w:b/>
          <w:color w:val="000000"/>
          <w:sz w:val="24"/>
          <w:szCs w:val="24"/>
          <w:lang w:val="sq-AL"/>
        </w:rPr>
        <w:t>Patologji veterinare</w:t>
      </w:r>
      <w:r w:rsidRPr="003E512B">
        <w:rPr>
          <w:b/>
          <w:iCs/>
          <w:sz w:val="24"/>
          <w:szCs w:val="24"/>
          <w:lang w:val="sq-AL"/>
        </w:rPr>
        <w:t xml:space="preserve">”, kl. 11 </w:t>
      </w:r>
    </w:p>
    <w:p w:rsidR="00A538C4" w:rsidRPr="003E512B" w:rsidRDefault="00A538C4" w:rsidP="00A538C4">
      <w:pPr>
        <w:tabs>
          <w:tab w:val="left" w:pos="360"/>
        </w:tabs>
        <w:rPr>
          <w:sz w:val="24"/>
          <w:lang w:val="sq-AL"/>
        </w:rPr>
      </w:pPr>
    </w:p>
    <w:p w:rsidR="00AA06C9" w:rsidRPr="00E92DB4" w:rsidRDefault="00AA06C9" w:rsidP="00AA06C9">
      <w:pPr>
        <w:tabs>
          <w:tab w:val="left" w:pos="360"/>
        </w:tabs>
        <w:rPr>
          <w:color w:val="000000"/>
          <w:sz w:val="24"/>
          <w:lang w:val="sq-AL"/>
        </w:rPr>
      </w:pPr>
      <w:r w:rsidRPr="00E92DB4">
        <w:rPr>
          <w:color w:val="000000"/>
          <w:sz w:val="24"/>
          <w:lang w:val="sq-AL"/>
        </w:rPr>
        <w:t>Në përfundim të trajtimit të lëndës “</w:t>
      </w:r>
      <w:r w:rsidRPr="00E92DB4">
        <w:rPr>
          <w:color w:val="000000"/>
          <w:sz w:val="24"/>
          <w:szCs w:val="24"/>
          <w:lang w:val="sq-AL"/>
        </w:rPr>
        <w:t>Patologji veterinare</w:t>
      </w:r>
      <w:r w:rsidRPr="00E92DB4">
        <w:rPr>
          <w:color w:val="000000"/>
          <w:sz w:val="24"/>
          <w:lang w:val="sq-AL"/>
        </w:rPr>
        <w:t>” klasa 11, nxënësit duhet:</w:t>
      </w:r>
    </w:p>
    <w:p w:rsidR="00AA06C9" w:rsidRPr="00E92DB4" w:rsidRDefault="002659AC"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objektin e Patologjisë veterinare dhe lidhjen e saj me shkencat bazë dhe ato klinike</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sëmundjen si proces patologjik</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grupojnë shkaqet e sëmundjeve</w:t>
      </w:r>
      <w:r w:rsidR="00290D3D">
        <w:rPr>
          <w:color w:val="000000"/>
          <w:sz w:val="24"/>
          <w:szCs w:val="24"/>
          <w:lang w:val="sq-AL"/>
        </w:rPr>
        <w:t>;</w:t>
      </w:r>
      <w:r w:rsidR="00AA06C9" w:rsidRPr="00E92DB4">
        <w:rPr>
          <w:color w:val="000000"/>
          <w:sz w:val="24"/>
          <w:szCs w:val="24"/>
          <w:lang w:val="sq-AL"/>
        </w:rPr>
        <w:t xml:space="preserve"> </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proceset regresive dhe progresive</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theksojnë shkaqet dhe shenjat e proceseve regresive dhe progresive</w:t>
      </w:r>
      <w:r w:rsidR="00290D3D">
        <w:rPr>
          <w:color w:val="000000"/>
          <w:sz w:val="24"/>
          <w:szCs w:val="24"/>
          <w:lang w:val="sq-AL"/>
        </w:rPr>
        <w:t>;</w:t>
      </w:r>
      <w:r w:rsidR="00AA06C9" w:rsidRPr="00E92DB4">
        <w:rPr>
          <w:color w:val="000000"/>
          <w:sz w:val="24"/>
          <w:szCs w:val="24"/>
          <w:lang w:val="sq-AL"/>
        </w:rPr>
        <w:t xml:space="preserve"> </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shkaqet e tumoreve</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klasifikojnë tumoret</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crregullimet lokale të qarkullimit të gjakut dhe limfës</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pezmatimin, shenjat kardinale dhe llojet e tij</w:t>
      </w:r>
      <w:r w:rsidR="00290D3D">
        <w:rPr>
          <w:color w:val="000000"/>
          <w:sz w:val="24"/>
          <w:szCs w:val="24"/>
          <w:lang w:val="sq-AL"/>
        </w:rPr>
        <w:t>;</w:t>
      </w:r>
      <w:r w:rsidR="00AA06C9" w:rsidRPr="00E92DB4">
        <w:rPr>
          <w:color w:val="000000"/>
          <w:sz w:val="24"/>
          <w:szCs w:val="24"/>
          <w:lang w:val="sq-AL"/>
        </w:rPr>
        <w:t xml:space="preserve"> </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shërimin e plagëve me rigjenerim dhe riparim</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reaksionet e hipersensitivitetit</w:t>
      </w:r>
      <w:r w:rsidR="00290D3D">
        <w:rPr>
          <w:color w:val="000000"/>
          <w:sz w:val="24"/>
          <w:szCs w:val="24"/>
          <w:lang w:val="sq-AL"/>
        </w:rPr>
        <w:t>;</w:t>
      </w:r>
      <w:r w:rsidR="00AA06C9" w:rsidRPr="00E92DB4">
        <w:rPr>
          <w:color w:val="000000"/>
          <w:sz w:val="24"/>
          <w:szCs w:val="24"/>
          <w:lang w:val="sq-AL"/>
        </w:rPr>
        <w:t xml:space="preserve"> </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sëmundjet metabolike, mungesat dhe tepricat ushqimore</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përshkruajnë mënyrën, vendin dhe rregullat që zbatohen për kryerjen e autopsisë</w:t>
      </w:r>
      <w:r w:rsidR="00290D3D">
        <w:rPr>
          <w:color w:val="000000"/>
          <w:sz w:val="24"/>
          <w:szCs w:val="24"/>
          <w:lang w:val="sq-AL"/>
        </w:rPr>
        <w:t>;</w:t>
      </w:r>
    </w:p>
    <w:p w:rsidR="00AA06C9" w:rsidRPr="00E92DB4" w:rsidRDefault="009A0671" w:rsidP="00B11043">
      <w:pPr>
        <w:numPr>
          <w:ilvl w:val="0"/>
          <w:numId w:val="57"/>
        </w:numPr>
        <w:tabs>
          <w:tab w:val="left" w:pos="360"/>
        </w:tabs>
        <w:rPr>
          <w:color w:val="000000"/>
          <w:sz w:val="24"/>
          <w:szCs w:val="24"/>
          <w:lang w:val="sq-AL"/>
        </w:rPr>
      </w:pPr>
      <w:r>
        <w:rPr>
          <w:color w:val="000000"/>
          <w:sz w:val="24"/>
          <w:szCs w:val="24"/>
          <w:lang w:val="sq-AL"/>
        </w:rPr>
        <w:t>t</w:t>
      </w:r>
      <w:r w:rsidR="00AA06C9" w:rsidRPr="00E92DB4">
        <w:rPr>
          <w:color w:val="000000"/>
          <w:sz w:val="24"/>
          <w:szCs w:val="24"/>
          <w:lang w:val="sq-AL"/>
        </w:rPr>
        <w:t>ë shpjegojnë si plotësohet protokolli i autopsisë</w:t>
      </w:r>
      <w:r w:rsidR="002659AC">
        <w:rPr>
          <w:color w:val="000000"/>
          <w:sz w:val="24"/>
          <w:szCs w:val="24"/>
          <w:lang w:val="sq-AL"/>
        </w:rPr>
        <w:t>.</w:t>
      </w:r>
    </w:p>
    <w:p w:rsidR="0047524D" w:rsidRPr="003E512B" w:rsidRDefault="0047524D" w:rsidP="001246F6">
      <w:pPr>
        <w:pStyle w:val="NoSpacing"/>
        <w:rPr>
          <w:rFonts w:ascii="Times New Roman" w:hAnsi="Times New Roman"/>
          <w:sz w:val="24"/>
          <w:szCs w:val="24"/>
          <w:lang w:val="sq-AL"/>
        </w:rPr>
      </w:pPr>
    </w:p>
    <w:p w:rsidR="00AA06C9" w:rsidRPr="00E92DB4" w:rsidRDefault="00AA06C9" w:rsidP="00251FA7">
      <w:pPr>
        <w:numPr>
          <w:ilvl w:val="1"/>
          <w:numId w:val="260"/>
        </w:numPr>
        <w:tabs>
          <w:tab w:val="left" w:pos="360"/>
        </w:tabs>
        <w:ind w:hanging="810"/>
        <w:rPr>
          <w:b/>
          <w:iCs/>
          <w:color w:val="000000"/>
          <w:sz w:val="24"/>
          <w:szCs w:val="24"/>
          <w:lang w:val="sq-AL"/>
        </w:rPr>
      </w:pPr>
      <w:r w:rsidRPr="00E92DB4">
        <w:rPr>
          <w:b/>
          <w:iCs/>
          <w:color w:val="000000"/>
          <w:sz w:val="24"/>
          <w:szCs w:val="24"/>
          <w:lang w:val="sq-AL"/>
        </w:rPr>
        <w:t>Pë</w:t>
      </w:r>
      <w:r w:rsidR="00CD6E10">
        <w:rPr>
          <w:b/>
          <w:iCs/>
          <w:color w:val="000000"/>
          <w:sz w:val="24"/>
          <w:szCs w:val="24"/>
          <w:lang w:val="sq-AL"/>
        </w:rPr>
        <w:t>rm</w:t>
      </w:r>
      <w:r w:rsidRPr="00E92DB4">
        <w:rPr>
          <w:b/>
          <w:iCs/>
          <w:color w:val="000000"/>
          <w:sz w:val="24"/>
          <w:szCs w:val="24"/>
          <w:lang w:val="sq-AL"/>
        </w:rPr>
        <w:t>bajtjet e përgjithshme të lëndës “</w:t>
      </w:r>
      <w:r w:rsidRPr="00E92DB4">
        <w:rPr>
          <w:b/>
          <w:color w:val="000000"/>
          <w:sz w:val="24"/>
          <w:szCs w:val="24"/>
          <w:lang w:val="sq-AL"/>
        </w:rPr>
        <w:t>Patologji veterinare</w:t>
      </w:r>
      <w:r w:rsidRPr="00E92DB4">
        <w:rPr>
          <w:b/>
          <w:iCs/>
          <w:color w:val="000000"/>
          <w:sz w:val="24"/>
          <w:szCs w:val="24"/>
          <w:lang w:val="sq-AL"/>
        </w:rPr>
        <w:t xml:space="preserve">” kl. 11 - </w:t>
      </w:r>
      <w:r w:rsidR="00CD6E10">
        <w:rPr>
          <w:b/>
          <w:iCs/>
          <w:color w:val="000000"/>
          <w:sz w:val="24"/>
          <w:szCs w:val="24"/>
          <w:lang w:val="sq-AL"/>
        </w:rPr>
        <w:t>72</w:t>
      </w:r>
      <w:r w:rsidRPr="00E92DB4">
        <w:rPr>
          <w:b/>
          <w:iCs/>
          <w:color w:val="000000"/>
          <w:sz w:val="24"/>
          <w:szCs w:val="24"/>
          <w:lang w:val="sq-AL"/>
        </w:rPr>
        <w:t>orë</w:t>
      </w:r>
    </w:p>
    <w:p w:rsidR="00A538C4" w:rsidRPr="003E512B" w:rsidRDefault="00A538C4" w:rsidP="00A538C4">
      <w:pPr>
        <w:rPr>
          <w:b/>
          <w:iCs/>
          <w:sz w:val="24"/>
          <w:szCs w:val="24"/>
          <w:lang w:val="sq-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840"/>
        <w:gridCol w:w="1217"/>
      </w:tblGrid>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1</w:t>
            </w:r>
          </w:p>
        </w:tc>
        <w:tc>
          <w:tcPr>
            <w:tcW w:w="6840" w:type="dxa"/>
          </w:tcPr>
          <w:p w:rsidR="00AA06C9" w:rsidRPr="003E512B" w:rsidRDefault="00AA06C9" w:rsidP="00AA06C9">
            <w:pPr>
              <w:tabs>
                <w:tab w:val="left" w:pos="360"/>
              </w:tabs>
              <w:rPr>
                <w:sz w:val="24"/>
                <w:szCs w:val="24"/>
                <w:lang w:val="sq-AL"/>
              </w:rPr>
            </w:pPr>
            <w:r w:rsidRPr="00E92DB4">
              <w:rPr>
                <w:color w:val="000000"/>
                <w:sz w:val="24"/>
                <w:szCs w:val="24"/>
                <w:lang w:val="sq-AL"/>
              </w:rPr>
              <w:t>Njohuri të përgjithshme mbi sëmundjen</w:t>
            </w:r>
          </w:p>
        </w:tc>
        <w:tc>
          <w:tcPr>
            <w:tcW w:w="1217" w:type="dxa"/>
          </w:tcPr>
          <w:p w:rsidR="00AA06C9" w:rsidRPr="009317FD" w:rsidRDefault="009317FD" w:rsidP="00AA06C9">
            <w:pPr>
              <w:jc w:val="right"/>
              <w:rPr>
                <w:sz w:val="24"/>
                <w:szCs w:val="24"/>
              </w:rPr>
            </w:pPr>
            <w:r w:rsidRPr="009317FD">
              <w:rPr>
                <w:sz w:val="24"/>
                <w:szCs w:val="24"/>
              </w:rPr>
              <w:t>8</w:t>
            </w:r>
            <w:r w:rsidR="00AA06C9" w:rsidRPr="009317FD">
              <w:rPr>
                <w:sz w:val="24"/>
                <w:szCs w:val="24"/>
              </w:rPr>
              <w:t xml:space="preserve"> orë</w:t>
            </w:r>
          </w:p>
        </w:tc>
      </w:tr>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2</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 xml:space="preserve">Proceset patologjike regresive </w:t>
            </w:r>
          </w:p>
        </w:tc>
        <w:tc>
          <w:tcPr>
            <w:tcW w:w="1217" w:type="dxa"/>
          </w:tcPr>
          <w:p w:rsidR="00AA06C9" w:rsidRPr="009317FD" w:rsidRDefault="009317FD" w:rsidP="00AA06C9">
            <w:pPr>
              <w:jc w:val="right"/>
              <w:rPr>
                <w:sz w:val="24"/>
                <w:szCs w:val="24"/>
              </w:rPr>
            </w:pPr>
            <w:r w:rsidRPr="009317FD">
              <w:rPr>
                <w:sz w:val="24"/>
                <w:szCs w:val="24"/>
              </w:rPr>
              <w:t>8</w:t>
            </w:r>
            <w:r w:rsidR="00AA06C9" w:rsidRPr="009317FD">
              <w:rPr>
                <w:sz w:val="24"/>
                <w:szCs w:val="24"/>
              </w:rPr>
              <w:t xml:space="preserve"> orë</w:t>
            </w:r>
          </w:p>
        </w:tc>
      </w:tr>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3</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Proceset progresive në organizëm</w:t>
            </w:r>
          </w:p>
        </w:tc>
        <w:tc>
          <w:tcPr>
            <w:tcW w:w="1217" w:type="dxa"/>
          </w:tcPr>
          <w:p w:rsidR="00AA06C9" w:rsidRPr="009317FD" w:rsidRDefault="009317FD" w:rsidP="00AA06C9">
            <w:pPr>
              <w:jc w:val="right"/>
              <w:rPr>
                <w:sz w:val="24"/>
                <w:szCs w:val="24"/>
              </w:rPr>
            </w:pPr>
            <w:r w:rsidRPr="009317FD">
              <w:rPr>
                <w:sz w:val="24"/>
                <w:szCs w:val="24"/>
              </w:rPr>
              <w:t>8</w:t>
            </w:r>
            <w:r w:rsidR="00AA06C9" w:rsidRPr="009317FD">
              <w:rPr>
                <w:sz w:val="24"/>
                <w:szCs w:val="24"/>
              </w:rPr>
              <w:t xml:space="preserve"> orë</w:t>
            </w:r>
          </w:p>
        </w:tc>
      </w:tr>
      <w:tr w:rsidR="00AA06C9" w:rsidRPr="003E512B">
        <w:tc>
          <w:tcPr>
            <w:tcW w:w="1188" w:type="dxa"/>
            <w:tcBorders>
              <w:top w:val="single" w:sz="4" w:space="0" w:color="auto"/>
              <w:left w:val="single" w:sz="4" w:space="0" w:color="auto"/>
              <w:bottom w:val="single" w:sz="4" w:space="0" w:color="auto"/>
              <w:right w:val="single" w:sz="4" w:space="0" w:color="auto"/>
            </w:tcBorders>
          </w:tcPr>
          <w:p w:rsidR="00AA06C9" w:rsidRPr="003E512B" w:rsidRDefault="00AA06C9" w:rsidP="00AA06C9">
            <w:pPr>
              <w:tabs>
                <w:tab w:val="left" w:pos="360"/>
              </w:tabs>
              <w:rPr>
                <w:b/>
                <w:bCs/>
                <w:sz w:val="24"/>
                <w:lang w:val="sq-AL"/>
              </w:rPr>
            </w:pPr>
            <w:r w:rsidRPr="00E92DB4">
              <w:rPr>
                <w:b/>
                <w:bCs/>
                <w:color w:val="000000"/>
                <w:sz w:val="24"/>
                <w:lang w:val="sq-AL"/>
              </w:rPr>
              <w:t>Tema 4</w:t>
            </w:r>
          </w:p>
        </w:tc>
        <w:tc>
          <w:tcPr>
            <w:tcW w:w="6840" w:type="dxa"/>
            <w:tcBorders>
              <w:top w:val="single" w:sz="4" w:space="0" w:color="auto"/>
              <w:left w:val="single" w:sz="4" w:space="0" w:color="auto"/>
              <w:bottom w:val="single" w:sz="4" w:space="0" w:color="auto"/>
              <w:right w:val="single" w:sz="4" w:space="0" w:color="auto"/>
            </w:tcBorders>
          </w:tcPr>
          <w:p w:rsidR="00AA06C9" w:rsidRPr="003E512B" w:rsidRDefault="00AA06C9" w:rsidP="00AA06C9">
            <w:pPr>
              <w:tabs>
                <w:tab w:val="left" w:pos="360"/>
              </w:tabs>
              <w:jc w:val="both"/>
              <w:rPr>
                <w:sz w:val="24"/>
                <w:szCs w:val="24"/>
                <w:lang w:val="sq-AL"/>
              </w:rPr>
            </w:pPr>
            <w:r w:rsidRPr="00E92DB4">
              <w:rPr>
                <w:color w:val="000000"/>
                <w:sz w:val="24"/>
                <w:szCs w:val="24"/>
                <w:lang w:val="sq-AL"/>
              </w:rPr>
              <w:t>Çrregullimet lokale të qarkullimit të gjakut dhe të limfës</w:t>
            </w:r>
          </w:p>
        </w:tc>
        <w:tc>
          <w:tcPr>
            <w:tcW w:w="1217" w:type="dxa"/>
            <w:tcBorders>
              <w:top w:val="single" w:sz="4" w:space="0" w:color="auto"/>
              <w:left w:val="single" w:sz="4" w:space="0" w:color="auto"/>
              <w:bottom w:val="single" w:sz="4" w:space="0" w:color="auto"/>
              <w:right w:val="single" w:sz="4" w:space="0" w:color="auto"/>
            </w:tcBorders>
          </w:tcPr>
          <w:p w:rsidR="00AA06C9" w:rsidRPr="009317FD" w:rsidRDefault="00AA06C9" w:rsidP="00AA06C9">
            <w:pPr>
              <w:jc w:val="right"/>
              <w:rPr>
                <w:sz w:val="24"/>
                <w:szCs w:val="24"/>
              </w:rPr>
            </w:pPr>
            <w:r w:rsidRPr="009317FD">
              <w:rPr>
                <w:sz w:val="24"/>
                <w:szCs w:val="24"/>
              </w:rPr>
              <w:t>6 orë</w:t>
            </w:r>
          </w:p>
        </w:tc>
      </w:tr>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5</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Pezmatimi</w:t>
            </w:r>
          </w:p>
        </w:tc>
        <w:tc>
          <w:tcPr>
            <w:tcW w:w="1217" w:type="dxa"/>
          </w:tcPr>
          <w:p w:rsidR="00AA06C9" w:rsidRPr="009317FD" w:rsidRDefault="00AA06C9" w:rsidP="00AA06C9">
            <w:pPr>
              <w:jc w:val="right"/>
              <w:rPr>
                <w:sz w:val="24"/>
                <w:szCs w:val="24"/>
              </w:rPr>
            </w:pPr>
            <w:r w:rsidRPr="009317FD">
              <w:rPr>
                <w:sz w:val="24"/>
                <w:szCs w:val="24"/>
              </w:rPr>
              <w:t>8 orë</w:t>
            </w:r>
          </w:p>
        </w:tc>
      </w:tr>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6</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Shërimi i plagës</w:t>
            </w:r>
          </w:p>
        </w:tc>
        <w:tc>
          <w:tcPr>
            <w:tcW w:w="1217" w:type="dxa"/>
          </w:tcPr>
          <w:p w:rsidR="00AA06C9" w:rsidRPr="009317FD" w:rsidRDefault="009317FD" w:rsidP="00AA06C9">
            <w:pPr>
              <w:jc w:val="right"/>
              <w:rPr>
                <w:sz w:val="24"/>
                <w:szCs w:val="24"/>
              </w:rPr>
            </w:pPr>
            <w:r w:rsidRPr="009317FD">
              <w:rPr>
                <w:sz w:val="24"/>
                <w:szCs w:val="24"/>
              </w:rPr>
              <w:t xml:space="preserve">8 </w:t>
            </w:r>
            <w:r w:rsidR="00AA06C9" w:rsidRPr="009317FD">
              <w:rPr>
                <w:sz w:val="24"/>
                <w:szCs w:val="24"/>
              </w:rPr>
              <w:t>orë</w:t>
            </w:r>
          </w:p>
        </w:tc>
      </w:tr>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7</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Hipersensitiviteti dhe llojet e tij</w:t>
            </w:r>
          </w:p>
        </w:tc>
        <w:tc>
          <w:tcPr>
            <w:tcW w:w="1217" w:type="dxa"/>
          </w:tcPr>
          <w:p w:rsidR="00AA06C9" w:rsidRPr="009317FD" w:rsidRDefault="009317FD" w:rsidP="00AA06C9">
            <w:pPr>
              <w:jc w:val="right"/>
              <w:rPr>
                <w:sz w:val="24"/>
                <w:szCs w:val="24"/>
              </w:rPr>
            </w:pPr>
            <w:r w:rsidRPr="009317FD">
              <w:rPr>
                <w:sz w:val="24"/>
                <w:szCs w:val="24"/>
              </w:rPr>
              <w:t>6</w:t>
            </w:r>
            <w:r w:rsidR="00AA06C9" w:rsidRPr="009317FD">
              <w:rPr>
                <w:sz w:val="24"/>
                <w:szCs w:val="24"/>
              </w:rPr>
              <w:t xml:space="preserve"> orë</w:t>
            </w:r>
          </w:p>
        </w:tc>
      </w:tr>
      <w:tr w:rsidR="00AA06C9" w:rsidRPr="003E512B">
        <w:trPr>
          <w:trHeight w:val="323"/>
        </w:trPr>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Tame 8</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Mungesa dhe tepricat ushqimore</w:t>
            </w:r>
          </w:p>
        </w:tc>
        <w:tc>
          <w:tcPr>
            <w:tcW w:w="1217" w:type="dxa"/>
          </w:tcPr>
          <w:p w:rsidR="00AA06C9" w:rsidRPr="009317FD" w:rsidRDefault="009317FD" w:rsidP="00AA06C9">
            <w:pPr>
              <w:jc w:val="right"/>
              <w:rPr>
                <w:sz w:val="24"/>
                <w:szCs w:val="24"/>
              </w:rPr>
            </w:pPr>
            <w:r w:rsidRPr="009317FD">
              <w:rPr>
                <w:sz w:val="24"/>
                <w:szCs w:val="24"/>
              </w:rPr>
              <w:t>6</w:t>
            </w:r>
            <w:r w:rsidR="00AA06C9" w:rsidRPr="009317FD">
              <w:rPr>
                <w:sz w:val="24"/>
                <w:szCs w:val="24"/>
              </w:rPr>
              <w:t xml:space="preserve"> orë</w:t>
            </w:r>
          </w:p>
        </w:tc>
      </w:tr>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9</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Çrregullimet te</w:t>
            </w:r>
            <w:r w:rsidR="009317FD" w:rsidRPr="009317FD">
              <w:rPr>
                <w:bCs/>
                <w:color w:val="000000"/>
                <w:sz w:val="24"/>
                <w:szCs w:val="24"/>
                <w:lang w:val="sq-AL"/>
              </w:rPr>
              <w:t>rm</w:t>
            </w:r>
            <w:r w:rsidRPr="00E92DB4">
              <w:rPr>
                <w:color w:val="000000"/>
                <w:sz w:val="24"/>
                <w:szCs w:val="24"/>
                <w:lang w:val="sq-AL"/>
              </w:rPr>
              <w:t>ike në organizëm</w:t>
            </w:r>
          </w:p>
        </w:tc>
        <w:tc>
          <w:tcPr>
            <w:tcW w:w="1217" w:type="dxa"/>
          </w:tcPr>
          <w:p w:rsidR="00AA06C9" w:rsidRPr="009317FD" w:rsidRDefault="009317FD" w:rsidP="00AA06C9">
            <w:pPr>
              <w:jc w:val="right"/>
              <w:rPr>
                <w:sz w:val="24"/>
                <w:szCs w:val="24"/>
              </w:rPr>
            </w:pPr>
            <w:r w:rsidRPr="009317FD">
              <w:rPr>
                <w:sz w:val="24"/>
                <w:szCs w:val="24"/>
              </w:rPr>
              <w:t>8</w:t>
            </w:r>
            <w:r w:rsidR="00AA06C9" w:rsidRPr="009317FD">
              <w:rPr>
                <w:sz w:val="24"/>
                <w:szCs w:val="24"/>
              </w:rPr>
              <w:t xml:space="preserve"> orë</w:t>
            </w:r>
          </w:p>
        </w:tc>
      </w:tr>
      <w:tr w:rsidR="00AA06C9" w:rsidRPr="003E512B">
        <w:tc>
          <w:tcPr>
            <w:tcW w:w="1188" w:type="dxa"/>
          </w:tcPr>
          <w:p w:rsidR="00AA06C9" w:rsidRPr="003E512B" w:rsidRDefault="00AA06C9" w:rsidP="00AA06C9">
            <w:pPr>
              <w:tabs>
                <w:tab w:val="left" w:pos="360"/>
              </w:tabs>
              <w:rPr>
                <w:b/>
                <w:bCs/>
                <w:sz w:val="24"/>
                <w:szCs w:val="24"/>
                <w:lang w:val="sq-AL"/>
              </w:rPr>
            </w:pPr>
            <w:r w:rsidRPr="00E92DB4">
              <w:rPr>
                <w:b/>
                <w:bCs/>
                <w:color w:val="000000"/>
                <w:sz w:val="24"/>
                <w:szCs w:val="24"/>
                <w:lang w:val="sq-AL"/>
              </w:rPr>
              <w:t>Tema 10</w:t>
            </w:r>
          </w:p>
        </w:tc>
        <w:tc>
          <w:tcPr>
            <w:tcW w:w="6840" w:type="dxa"/>
          </w:tcPr>
          <w:p w:rsidR="00AA06C9" w:rsidRPr="003E512B" w:rsidRDefault="00AA06C9" w:rsidP="00AA06C9">
            <w:pPr>
              <w:tabs>
                <w:tab w:val="left" w:pos="360"/>
              </w:tabs>
              <w:jc w:val="both"/>
              <w:rPr>
                <w:sz w:val="24"/>
                <w:szCs w:val="24"/>
                <w:lang w:val="sq-AL"/>
              </w:rPr>
            </w:pPr>
            <w:r w:rsidRPr="00E92DB4">
              <w:rPr>
                <w:color w:val="000000"/>
                <w:sz w:val="24"/>
                <w:szCs w:val="24"/>
                <w:lang w:val="sq-AL"/>
              </w:rPr>
              <w:t>Nekropsia</w:t>
            </w:r>
          </w:p>
        </w:tc>
        <w:tc>
          <w:tcPr>
            <w:tcW w:w="1217" w:type="dxa"/>
          </w:tcPr>
          <w:p w:rsidR="00AA06C9" w:rsidRPr="009317FD" w:rsidRDefault="009317FD" w:rsidP="00AA06C9">
            <w:pPr>
              <w:jc w:val="right"/>
              <w:rPr>
                <w:sz w:val="24"/>
                <w:szCs w:val="24"/>
              </w:rPr>
            </w:pPr>
            <w:r w:rsidRPr="009317FD">
              <w:rPr>
                <w:sz w:val="24"/>
                <w:szCs w:val="24"/>
              </w:rPr>
              <w:t>6</w:t>
            </w:r>
            <w:r w:rsidR="00AA06C9" w:rsidRPr="009317FD">
              <w:rPr>
                <w:sz w:val="24"/>
                <w:szCs w:val="24"/>
              </w:rPr>
              <w:t xml:space="preserve"> orë</w:t>
            </w:r>
          </w:p>
        </w:tc>
      </w:tr>
    </w:tbl>
    <w:p w:rsidR="00C97EA5" w:rsidRDefault="00C97EA5" w:rsidP="00957ACC">
      <w:pPr>
        <w:tabs>
          <w:tab w:val="left" w:pos="360"/>
        </w:tabs>
        <w:rPr>
          <w:b/>
          <w:sz w:val="24"/>
          <w:szCs w:val="24"/>
          <w:lang w:val="sq-AL"/>
        </w:rPr>
      </w:pPr>
    </w:p>
    <w:p w:rsidR="002A07A9" w:rsidRPr="003E512B" w:rsidRDefault="002A07A9" w:rsidP="00957ACC">
      <w:pPr>
        <w:tabs>
          <w:tab w:val="left" w:pos="360"/>
        </w:tabs>
        <w:rPr>
          <w:b/>
          <w:sz w:val="24"/>
          <w:szCs w:val="24"/>
          <w:lang w:val="sq-AL"/>
        </w:rPr>
      </w:pPr>
    </w:p>
    <w:p w:rsidR="00957ACC" w:rsidRPr="003E512B" w:rsidRDefault="00D025BA" w:rsidP="00807A14">
      <w:pPr>
        <w:shd w:val="clear" w:color="auto" w:fill="D9D9D9"/>
        <w:tabs>
          <w:tab w:val="left" w:pos="360"/>
        </w:tabs>
        <w:rPr>
          <w:b/>
          <w:sz w:val="24"/>
          <w:szCs w:val="24"/>
          <w:lang w:val="sq-AL"/>
        </w:rPr>
      </w:pPr>
      <w:r>
        <w:rPr>
          <w:b/>
          <w:sz w:val="24"/>
          <w:szCs w:val="24"/>
          <w:lang w:val="sq-AL"/>
        </w:rPr>
        <w:t>9</w:t>
      </w:r>
      <w:r w:rsidR="00957ACC" w:rsidRPr="003E512B">
        <w:rPr>
          <w:b/>
          <w:sz w:val="24"/>
          <w:szCs w:val="24"/>
          <w:lang w:val="sq-AL"/>
        </w:rPr>
        <w:t>. Lënda “</w:t>
      </w:r>
      <w:r w:rsidR="001246F6" w:rsidRPr="003E512B">
        <w:rPr>
          <w:b/>
          <w:sz w:val="24"/>
          <w:szCs w:val="24"/>
          <w:lang w:val="sq-AL"/>
        </w:rPr>
        <w:t xml:space="preserve">Kirurgji </w:t>
      </w:r>
      <w:r w:rsidR="00CE2483" w:rsidRPr="003E512B">
        <w:rPr>
          <w:b/>
          <w:sz w:val="24"/>
          <w:szCs w:val="24"/>
          <w:lang w:val="sq-AL"/>
        </w:rPr>
        <w:t>veterinare</w:t>
      </w:r>
      <w:r w:rsidR="00957ACC" w:rsidRPr="003E512B">
        <w:rPr>
          <w:b/>
          <w:sz w:val="24"/>
          <w:szCs w:val="24"/>
          <w:lang w:val="sq-AL"/>
        </w:rPr>
        <w:t>” (</w:t>
      </w:r>
      <w:r w:rsidR="004C43F1" w:rsidRPr="003E512B">
        <w:rPr>
          <w:b/>
          <w:sz w:val="24"/>
          <w:szCs w:val="24"/>
          <w:lang w:val="sq-AL"/>
        </w:rPr>
        <w:t>L-19-083-</w:t>
      </w:r>
      <w:r w:rsidR="00D00362" w:rsidRPr="0030217E">
        <w:rPr>
          <w:b/>
          <w:sz w:val="24"/>
          <w:szCs w:val="24"/>
          <w:lang w:val="sq-AL"/>
        </w:rPr>
        <w:t>2</w:t>
      </w:r>
      <w:r w:rsidR="0030217E" w:rsidRPr="0030217E">
        <w:rPr>
          <w:b/>
          <w:sz w:val="24"/>
          <w:szCs w:val="24"/>
          <w:lang w:val="sq-AL"/>
        </w:rPr>
        <w:t>6</w:t>
      </w:r>
      <w:r w:rsidR="004C43F1" w:rsidRPr="003E512B">
        <w:rPr>
          <w:b/>
          <w:sz w:val="24"/>
          <w:szCs w:val="24"/>
          <w:lang w:val="sq-AL"/>
        </w:rPr>
        <w:t>)</w:t>
      </w:r>
      <w:r w:rsidR="00FD4309" w:rsidRPr="003E512B">
        <w:rPr>
          <w:b/>
          <w:sz w:val="24"/>
          <w:szCs w:val="24"/>
          <w:lang w:val="sq-AL"/>
        </w:rPr>
        <w:t>,</w:t>
      </w:r>
      <w:r w:rsidR="004C43F1" w:rsidRPr="003E512B">
        <w:rPr>
          <w:bCs/>
          <w:lang w:val="sq-AL"/>
        </w:rPr>
        <w:t xml:space="preserve"> </w:t>
      </w:r>
      <w:r w:rsidR="002A07A9">
        <w:rPr>
          <w:b/>
          <w:sz w:val="24"/>
          <w:szCs w:val="24"/>
          <w:lang w:val="sq-AL"/>
        </w:rPr>
        <w:t>k</w:t>
      </w:r>
      <w:r w:rsidR="00957ACC" w:rsidRPr="003E512B">
        <w:rPr>
          <w:b/>
          <w:sz w:val="24"/>
          <w:szCs w:val="24"/>
          <w:lang w:val="sq-AL"/>
        </w:rPr>
        <w:t xml:space="preserve">l. 11 - </w:t>
      </w:r>
      <w:r w:rsidR="001246F6" w:rsidRPr="003E512B">
        <w:rPr>
          <w:b/>
          <w:sz w:val="24"/>
          <w:szCs w:val="24"/>
          <w:lang w:val="sq-AL"/>
        </w:rPr>
        <w:t>72</w:t>
      </w:r>
      <w:r w:rsidR="00957ACC" w:rsidRPr="003E512B">
        <w:rPr>
          <w:b/>
          <w:sz w:val="24"/>
          <w:szCs w:val="24"/>
          <w:lang w:val="sq-AL"/>
        </w:rPr>
        <w:t xml:space="preserve"> orë  </w:t>
      </w:r>
    </w:p>
    <w:p w:rsidR="00957ACC" w:rsidRPr="003E512B" w:rsidRDefault="00957ACC" w:rsidP="00957ACC">
      <w:pPr>
        <w:tabs>
          <w:tab w:val="left" w:pos="360"/>
        </w:tabs>
        <w:rPr>
          <w:b/>
          <w:iCs/>
          <w:sz w:val="24"/>
          <w:szCs w:val="24"/>
          <w:lang w:val="sq-AL"/>
        </w:rPr>
      </w:pPr>
    </w:p>
    <w:p w:rsidR="00CE2483" w:rsidRPr="003E512B" w:rsidRDefault="00CE2483" w:rsidP="00B11043">
      <w:pPr>
        <w:numPr>
          <w:ilvl w:val="0"/>
          <w:numId w:val="71"/>
        </w:numPr>
        <w:tabs>
          <w:tab w:val="clear" w:pos="1080"/>
          <w:tab w:val="num" w:pos="360"/>
        </w:tabs>
        <w:overflowPunct/>
        <w:autoSpaceDE/>
        <w:autoSpaceDN/>
        <w:adjustRightInd/>
        <w:ind w:left="360"/>
        <w:textAlignment w:val="auto"/>
        <w:rPr>
          <w:b/>
          <w:sz w:val="24"/>
          <w:szCs w:val="24"/>
          <w:lang w:val="sq-AL"/>
        </w:rPr>
      </w:pPr>
      <w:r w:rsidRPr="003E512B">
        <w:rPr>
          <w:b/>
          <w:sz w:val="24"/>
          <w:szCs w:val="24"/>
          <w:lang w:val="sq-AL"/>
        </w:rPr>
        <w:t>Synimet e lëndës “Kirurgji veterinare” kl.11</w:t>
      </w:r>
    </w:p>
    <w:p w:rsidR="00CE2483" w:rsidRPr="003E512B" w:rsidRDefault="00CE2483" w:rsidP="00CE2483">
      <w:pPr>
        <w:rPr>
          <w:sz w:val="24"/>
          <w:szCs w:val="24"/>
          <w:lang w:val="sq-AL"/>
        </w:rPr>
      </w:pPr>
    </w:p>
    <w:p w:rsidR="00CE2483" w:rsidRPr="003E512B" w:rsidRDefault="00CE2483" w:rsidP="00CE2483">
      <w:pPr>
        <w:rPr>
          <w:sz w:val="24"/>
          <w:szCs w:val="24"/>
          <w:lang w:val="sq-AL"/>
        </w:rPr>
      </w:pPr>
      <w:r w:rsidRPr="003E512B">
        <w:rPr>
          <w:sz w:val="24"/>
          <w:szCs w:val="24"/>
          <w:lang w:val="sq-AL"/>
        </w:rPr>
        <w:t>Në përfundim t</w:t>
      </w:r>
      <w:r w:rsidR="00367B6F" w:rsidRPr="003E512B">
        <w:rPr>
          <w:sz w:val="24"/>
          <w:szCs w:val="24"/>
          <w:lang w:val="sq-AL"/>
        </w:rPr>
        <w:t>ë trajtimit të lëndës “Kirurgji</w:t>
      </w:r>
      <w:r w:rsidRPr="003E512B">
        <w:rPr>
          <w:sz w:val="24"/>
          <w:szCs w:val="24"/>
          <w:lang w:val="sq-AL"/>
        </w:rPr>
        <w:t xml:space="preserve"> veterinare” kl.11, nxënësit  duhet: </w:t>
      </w:r>
    </w:p>
    <w:p w:rsidR="00CE2483" w:rsidRPr="003E512B"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CE2483" w:rsidRPr="003E512B">
        <w:rPr>
          <w:sz w:val="24"/>
          <w:szCs w:val="24"/>
          <w:lang w:val="sq-AL"/>
        </w:rPr>
        <w:t>ë tregojë objektin e kësaj lënde dhe lidhjen e saj me shkencat e tjera</w:t>
      </w:r>
      <w:r w:rsidR="00290D3D">
        <w:rPr>
          <w:sz w:val="24"/>
          <w:szCs w:val="24"/>
          <w:lang w:val="sq-AL"/>
        </w:rPr>
        <w:t>;</w:t>
      </w:r>
    </w:p>
    <w:p w:rsidR="00CE2483" w:rsidRPr="003E512B"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CE2483" w:rsidRPr="003E512B">
        <w:rPr>
          <w:sz w:val="24"/>
          <w:szCs w:val="24"/>
          <w:lang w:val="sq-AL"/>
        </w:rPr>
        <w:t>ë përshkruajë metodat e fiksimit të kafshëve të ndryshme</w:t>
      </w:r>
      <w:r w:rsidR="00290D3D">
        <w:rPr>
          <w:sz w:val="24"/>
          <w:szCs w:val="24"/>
          <w:lang w:val="sq-AL"/>
        </w:rPr>
        <w:t>;</w:t>
      </w:r>
    </w:p>
    <w:p w:rsidR="00CE2483"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CE2483" w:rsidRPr="003E512B">
        <w:rPr>
          <w:sz w:val="24"/>
          <w:szCs w:val="24"/>
          <w:lang w:val="sq-AL"/>
        </w:rPr>
        <w:t>ë rendisin e përshkruajnë llojet e injektimeve të ba</w:t>
      </w:r>
      <w:r w:rsidR="007818B2" w:rsidRPr="007818B2">
        <w:rPr>
          <w:sz w:val="24"/>
          <w:szCs w:val="24"/>
          <w:lang w:val="sq-AL"/>
        </w:rPr>
        <w:t>r</w:t>
      </w:r>
      <w:r w:rsidR="007818B2">
        <w:rPr>
          <w:sz w:val="24"/>
          <w:szCs w:val="24"/>
          <w:lang w:val="sq-AL"/>
        </w:rPr>
        <w:t>n</w:t>
      </w:r>
      <w:r w:rsidR="00CE2483" w:rsidRPr="003E512B">
        <w:rPr>
          <w:sz w:val="24"/>
          <w:szCs w:val="24"/>
          <w:lang w:val="sq-AL"/>
        </w:rPr>
        <w:t>ave</w:t>
      </w:r>
      <w:r w:rsidR="00290D3D">
        <w:rPr>
          <w:sz w:val="24"/>
          <w:szCs w:val="24"/>
          <w:lang w:val="sq-AL"/>
        </w:rPr>
        <w:t>;</w:t>
      </w:r>
    </w:p>
    <w:p w:rsidR="005F4EAB"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5F4EAB">
        <w:rPr>
          <w:sz w:val="24"/>
          <w:szCs w:val="24"/>
          <w:lang w:val="sq-AL"/>
        </w:rPr>
        <w:t>ë përshkruajë veglat kirurgjikale</w:t>
      </w:r>
      <w:r w:rsidR="00290D3D">
        <w:rPr>
          <w:sz w:val="24"/>
          <w:szCs w:val="24"/>
          <w:lang w:val="sq-AL"/>
        </w:rPr>
        <w:t>;</w:t>
      </w:r>
    </w:p>
    <w:p w:rsidR="005F4EAB"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5F4EAB">
        <w:rPr>
          <w:sz w:val="24"/>
          <w:szCs w:val="24"/>
          <w:lang w:val="sq-AL"/>
        </w:rPr>
        <w:t>ë përshkruajë antiseptikën dhe aseptik</w:t>
      </w:r>
      <w:r w:rsidR="00D025BA">
        <w:rPr>
          <w:sz w:val="24"/>
          <w:szCs w:val="24"/>
          <w:lang w:val="sq-AL"/>
        </w:rPr>
        <w:t>ë</w:t>
      </w:r>
      <w:r w:rsidR="005F4EAB">
        <w:rPr>
          <w:sz w:val="24"/>
          <w:szCs w:val="24"/>
          <w:lang w:val="sq-AL"/>
        </w:rPr>
        <w:t>n</w:t>
      </w:r>
      <w:r w:rsidR="00290D3D">
        <w:rPr>
          <w:sz w:val="24"/>
          <w:szCs w:val="24"/>
          <w:lang w:val="sq-AL"/>
        </w:rPr>
        <w:t>;</w:t>
      </w:r>
    </w:p>
    <w:p w:rsidR="005F4EAB"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5F4EAB">
        <w:rPr>
          <w:sz w:val="24"/>
          <w:szCs w:val="24"/>
          <w:lang w:val="sq-AL"/>
        </w:rPr>
        <w:t>ë përshkruajë anestezinë</w:t>
      </w:r>
      <w:r w:rsidR="00290D3D">
        <w:rPr>
          <w:sz w:val="24"/>
          <w:szCs w:val="24"/>
          <w:lang w:val="sq-AL"/>
        </w:rPr>
        <w:t>;</w:t>
      </w:r>
    </w:p>
    <w:p w:rsidR="00D025BA" w:rsidRPr="00C750C2"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D025BA" w:rsidRPr="00C750C2">
        <w:rPr>
          <w:sz w:val="24"/>
          <w:szCs w:val="24"/>
          <w:lang w:val="sq-AL"/>
        </w:rPr>
        <w:t xml:space="preserve">ë përshkruajë </w:t>
      </w:r>
      <w:r w:rsidR="005F4EAB" w:rsidRPr="00C750C2">
        <w:rPr>
          <w:sz w:val="24"/>
          <w:szCs w:val="24"/>
          <w:lang w:val="sq-AL"/>
        </w:rPr>
        <w:t>përgatitjen e ekipit kirurgjikal dhe sallës së operacionit</w:t>
      </w:r>
      <w:r w:rsidR="00290D3D">
        <w:rPr>
          <w:sz w:val="24"/>
          <w:szCs w:val="24"/>
          <w:lang w:val="sq-AL"/>
        </w:rPr>
        <w:t>;</w:t>
      </w:r>
    </w:p>
    <w:p w:rsidR="00D025BA" w:rsidRPr="00C750C2" w:rsidRDefault="00764ECF" w:rsidP="00251FA7">
      <w:pPr>
        <w:numPr>
          <w:ilvl w:val="0"/>
          <w:numId w:val="73"/>
        </w:numPr>
        <w:tabs>
          <w:tab w:val="clear" w:pos="720"/>
          <w:tab w:val="left" w:pos="360"/>
        </w:tabs>
        <w:ind w:hanging="720"/>
        <w:rPr>
          <w:sz w:val="24"/>
          <w:szCs w:val="24"/>
          <w:lang w:val="sq-AL"/>
        </w:rPr>
      </w:pPr>
      <w:r>
        <w:rPr>
          <w:sz w:val="24"/>
          <w:szCs w:val="24"/>
          <w:lang w:val="sq-AL"/>
        </w:rPr>
        <w:t>t</w:t>
      </w:r>
      <w:r w:rsidR="00D025BA" w:rsidRPr="00C750C2">
        <w:rPr>
          <w:sz w:val="24"/>
          <w:szCs w:val="24"/>
          <w:lang w:val="sq-AL"/>
        </w:rPr>
        <w:t xml:space="preserve">ë përshkruajë përgatitjen e kafshës dhe </w:t>
      </w:r>
      <w:r w:rsidR="00AA06C9">
        <w:rPr>
          <w:sz w:val="24"/>
          <w:szCs w:val="24"/>
          <w:lang w:val="sq-AL"/>
        </w:rPr>
        <w:t>të</w:t>
      </w:r>
      <w:r w:rsidR="00D025BA" w:rsidRPr="00C750C2">
        <w:rPr>
          <w:sz w:val="24"/>
          <w:szCs w:val="24"/>
          <w:lang w:val="sq-AL"/>
        </w:rPr>
        <w:t xml:space="preserve"> fush</w:t>
      </w:r>
      <w:r w:rsidR="00AA06C9">
        <w:rPr>
          <w:sz w:val="24"/>
          <w:szCs w:val="24"/>
          <w:lang w:val="sq-AL"/>
        </w:rPr>
        <w:t>ë</w:t>
      </w:r>
      <w:r w:rsidR="00D025BA" w:rsidRPr="00C750C2">
        <w:rPr>
          <w:sz w:val="24"/>
          <w:szCs w:val="24"/>
          <w:lang w:val="sq-AL"/>
        </w:rPr>
        <w:t>s së operacionit</w:t>
      </w:r>
      <w:r w:rsidR="00290D3D">
        <w:rPr>
          <w:sz w:val="24"/>
          <w:szCs w:val="24"/>
          <w:lang w:val="sq-AL"/>
        </w:rPr>
        <w:t>;</w:t>
      </w:r>
      <w:r w:rsidR="00D025BA" w:rsidRPr="00C750C2">
        <w:rPr>
          <w:sz w:val="24"/>
          <w:szCs w:val="24"/>
          <w:lang w:val="sq-AL"/>
        </w:rPr>
        <w:t xml:space="preserve"> </w:t>
      </w:r>
    </w:p>
    <w:p w:rsidR="00D025BA" w:rsidRPr="003E512B" w:rsidRDefault="00764ECF" w:rsidP="00251FA7">
      <w:pPr>
        <w:numPr>
          <w:ilvl w:val="0"/>
          <w:numId w:val="73"/>
        </w:numPr>
        <w:tabs>
          <w:tab w:val="clear" w:pos="720"/>
          <w:tab w:val="left" w:pos="360"/>
        </w:tabs>
        <w:ind w:hanging="720"/>
        <w:rPr>
          <w:sz w:val="24"/>
          <w:szCs w:val="24"/>
          <w:lang w:val="sq-AL"/>
        </w:rPr>
      </w:pPr>
      <w:r>
        <w:rPr>
          <w:sz w:val="24"/>
          <w:szCs w:val="24"/>
        </w:rPr>
        <w:t>t</w:t>
      </w:r>
      <w:r w:rsidR="00D025BA" w:rsidRPr="00D025BA">
        <w:rPr>
          <w:sz w:val="24"/>
          <w:szCs w:val="24"/>
        </w:rPr>
        <w:t xml:space="preserve">ë përshkruajë </w:t>
      </w:r>
      <w:r w:rsidR="00D025BA">
        <w:rPr>
          <w:sz w:val="24"/>
          <w:szCs w:val="24"/>
        </w:rPr>
        <w:t>e</w:t>
      </w:r>
      <w:r w:rsidR="00D025BA" w:rsidRPr="003E512B">
        <w:rPr>
          <w:sz w:val="24"/>
          <w:szCs w:val="24"/>
        </w:rPr>
        <w:t>lementet e operacionit kirurgjikal</w:t>
      </w:r>
      <w:r w:rsidR="00290D3D">
        <w:rPr>
          <w:sz w:val="24"/>
          <w:szCs w:val="24"/>
        </w:rPr>
        <w:t>;</w:t>
      </w:r>
      <w:r w:rsidR="00D025BA">
        <w:rPr>
          <w:sz w:val="24"/>
          <w:szCs w:val="24"/>
        </w:rPr>
        <w:t xml:space="preserve"> </w:t>
      </w:r>
    </w:p>
    <w:p w:rsidR="00C776FF"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776FF" w:rsidRPr="003E512B">
        <w:rPr>
          <w:sz w:val="24"/>
          <w:szCs w:val="24"/>
          <w:lang w:val="sq-AL" w:eastAsia="ja-JP"/>
        </w:rPr>
        <w:t>ë klasifikojë gjakderdhjet</w:t>
      </w:r>
      <w:r w:rsidR="00290D3D">
        <w:rPr>
          <w:sz w:val="24"/>
          <w:szCs w:val="24"/>
          <w:lang w:val="sq-AL" w:eastAsia="ja-JP"/>
        </w:rPr>
        <w:t>;</w:t>
      </w:r>
    </w:p>
    <w:p w:rsidR="00CE2483"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776FF" w:rsidRPr="003E512B">
        <w:rPr>
          <w:sz w:val="24"/>
          <w:szCs w:val="24"/>
          <w:lang w:val="sq-AL" w:eastAsia="ja-JP"/>
        </w:rPr>
        <w:t xml:space="preserve">ë </w:t>
      </w:r>
      <w:r w:rsidR="00CE2483" w:rsidRPr="003E512B">
        <w:rPr>
          <w:sz w:val="24"/>
          <w:szCs w:val="24"/>
          <w:lang w:val="sq-AL" w:eastAsia="ja-JP"/>
        </w:rPr>
        <w:t>tregojë metodat e ndalimit t</w:t>
      </w:r>
      <w:r w:rsidR="00C776FF" w:rsidRPr="003E512B">
        <w:rPr>
          <w:sz w:val="24"/>
          <w:szCs w:val="24"/>
          <w:lang w:val="sq-AL" w:eastAsia="ja-JP"/>
        </w:rPr>
        <w:t>ë</w:t>
      </w:r>
      <w:r w:rsidR="00CE2483" w:rsidRPr="003E512B">
        <w:rPr>
          <w:sz w:val="24"/>
          <w:szCs w:val="24"/>
          <w:lang w:val="sq-AL" w:eastAsia="ja-JP"/>
        </w:rPr>
        <w:t xml:space="preserve"> gjakderdhjeve</w:t>
      </w:r>
      <w:r w:rsidR="00290D3D">
        <w:rPr>
          <w:sz w:val="24"/>
          <w:szCs w:val="24"/>
          <w:lang w:val="sq-AL" w:eastAsia="ja-JP"/>
        </w:rPr>
        <w:t>;</w:t>
      </w:r>
    </w:p>
    <w:p w:rsidR="00CE2483"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E2483" w:rsidRPr="003E512B">
        <w:rPr>
          <w:sz w:val="24"/>
          <w:szCs w:val="24"/>
          <w:lang w:val="sq-AL" w:eastAsia="ja-JP"/>
        </w:rPr>
        <w:t xml:space="preserve">ë </w:t>
      </w:r>
      <w:r w:rsidR="00C776FF" w:rsidRPr="003E512B">
        <w:rPr>
          <w:sz w:val="24"/>
          <w:szCs w:val="24"/>
          <w:lang w:val="sq-AL" w:eastAsia="ja-JP"/>
        </w:rPr>
        <w:t>përshkruajë</w:t>
      </w:r>
      <w:r w:rsidR="00CE2483" w:rsidRPr="003E512B">
        <w:rPr>
          <w:sz w:val="24"/>
          <w:szCs w:val="24"/>
          <w:lang w:val="sq-AL" w:eastAsia="ja-JP"/>
        </w:rPr>
        <w:t xml:space="preserve"> principet dhe rregullat e përgjithshme të qepjeve</w:t>
      </w:r>
      <w:r w:rsidR="00290D3D">
        <w:rPr>
          <w:sz w:val="24"/>
          <w:szCs w:val="24"/>
          <w:lang w:val="sq-AL" w:eastAsia="ja-JP"/>
        </w:rPr>
        <w:t>;</w:t>
      </w:r>
    </w:p>
    <w:p w:rsidR="00C776FF"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E2483" w:rsidRPr="003E512B">
        <w:rPr>
          <w:sz w:val="24"/>
          <w:szCs w:val="24"/>
          <w:lang w:val="sq-AL" w:eastAsia="ja-JP"/>
        </w:rPr>
        <w:t xml:space="preserve">ë klasifikojë </w:t>
      </w:r>
      <w:r w:rsidR="003F7E93">
        <w:rPr>
          <w:sz w:val="24"/>
          <w:szCs w:val="24"/>
          <w:lang w:val="sq-AL" w:eastAsia="ja-JP"/>
        </w:rPr>
        <w:t xml:space="preserve">llojet e </w:t>
      </w:r>
      <w:r w:rsidR="00CE2483" w:rsidRPr="003E512B">
        <w:rPr>
          <w:sz w:val="24"/>
          <w:szCs w:val="24"/>
          <w:lang w:val="sq-AL" w:eastAsia="ja-JP"/>
        </w:rPr>
        <w:t>plagë</w:t>
      </w:r>
      <w:r w:rsidR="003F7E93">
        <w:rPr>
          <w:sz w:val="24"/>
          <w:szCs w:val="24"/>
          <w:lang w:val="sq-AL" w:eastAsia="ja-JP"/>
        </w:rPr>
        <w:t>ve</w:t>
      </w:r>
      <w:r w:rsidR="00290D3D">
        <w:rPr>
          <w:sz w:val="24"/>
          <w:szCs w:val="24"/>
          <w:lang w:val="sq-AL" w:eastAsia="ja-JP"/>
        </w:rPr>
        <w:t>;</w:t>
      </w:r>
    </w:p>
    <w:p w:rsidR="00CE2483"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776FF" w:rsidRPr="003E512B">
        <w:rPr>
          <w:sz w:val="24"/>
          <w:szCs w:val="24"/>
          <w:lang w:val="sq-AL" w:eastAsia="ja-JP"/>
        </w:rPr>
        <w:t>ë përshkruajë</w:t>
      </w:r>
      <w:r w:rsidR="00CE2483" w:rsidRPr="003E512B">
        <w:rPr>
          <w:sz w:val="24"/>
          <w:szCs w:val="24"/>
          <w:lang w:val="sq-AL" w:eastAsia="ja-JP"/>
        </w:rPr>
        <w:t xml:space="preserve"> </w:t>
      </w:r>
      <w:r w:rsidR="00C776FF" w:rsidRPr="003E512B">
        <w:rPr>
          <w:sz w:val="24"/>
          <w:szCs w:val="24"/>
          <w:lang w:val="sq-AL" w:eastAsia="ja-JP"/>
        </w:rPr>
        <w:t>mënyrat</w:t>
      </w:r>
      <w:r w:rsidR="005F4EAB">
        <w:rPr>
          <w:sz w:val="24"/>
          <w:szCs w:val="24"/>
          <w:lang w:val="sq-AL" w:eastAsia="ja-JP"/>
        </w:rPr>
        <w:t xml:space="preserve"> </w:t>
      </w:r>
      <w:r w:rsidR="00C776FF" w:rsidRPr="003E512B">
        <w:rPr>
          <w:sz w:val="24"/>
          <w:szCs w:val="24"/>
          <w:lang w:val="sq-AL" w:eastAsia="ja-JP"/>
        </w:rPr>
        <w:t>e e mjekimit të plagëve</w:t>
      </w:r>
      <w:r w:rsidR="003F7E93">
        <w:rPr>
          <w:sz w:val="24"/>
          <w:szCs w:val="24"/>
          <w:lang w:val="sq-AL" w:eastAsia="ja-JP"/>
        </w:rPr>
        <w:t>;</w:t>
      </w:r>
      <w:r w:rsidR="00C776FF" w:rsidRPr="003E512B">
        <w:rPr>
          <w:sz w:val="24"/>
          <w:szCs w:val="24"/>
          <w:lang w:val="sq-AL" w:eastAsia="ja-JP"/>
        </w:rPr>
        <w:t xml:space="preserve"> </w:t>
      </w:r>
    </w:p>
    <w:p w:rsidR="00CE2483" w:rsidRPr="003E512B" w:rsidRDefault="00764ECF" w:rsidP="00251FA7">
      <w:pPr>
        <w:numPr>
          <w:ilvl w:val="0"/>
          <w:numId w:val="73"/>
        </w:numPr>
        <w:tabs>
          <w:tab w:val="clear" w:pos="720"/>
          <w:tab w:val="left" w:pos="360"/>
        </w:tabs>
        <w:ind w:left="360"/>
        <w:rPr>
          <w:sz w:val="24"/>
          <w:szCs w:val="24"/>
          <w:lang w:val="sq-AL" w:eastAsia="ja-JP"/>
        </w:rPr>
      </w:pPr>
      <w:r>
        <w:rPr>
          <w:sz w:val="24"/>
          <w:szCs w:val="24"/>
          <w:lang w:val="sq-AL" w:eastAsia="ja-JP"/>
        </w:rPr>
        <w:t>t</w:t>
      </w:r>
      <w:r w:rsidR="00CE2483" w:rsidRPr="003E512B">
        <w:rPr>
          <w:sz w:val="24"/>
          <w:szCs w:val="24"/>
          <w:lang w:val="sq-AL" w:eastAsia="ja-JP"/>
        </w:rPr>
        <w:t>ë përshkruaj</w:t>
      </w:r>
      <w:r w:rsidR="00C776FF" w:rsidRPr="003E512B">
        <w:rPr>
          <w:sz w:val="24"/>
          <w:szCs w:val="24"/>
          <w:lang w:val="sq-AL" w:eastAsia="ja-JP"/>
        </w:rPr>
        <w:t>ë</w:t>
      </w:r>
      <w:r w:rsidR="00CE2483" w:rsidRPr="003E512B">
        <w:rPr>
          <w:sz w:val="24"/>
          <w:szCs w:val="24"/>
          <w:lang w:val="sq-AL" w:eastAsia="ja-JP"/>
        </w:rPr>
        <w:t xml:space="preserve"> sëmundjet e muskujve, të rajonit të zverkut,</w:t>
      </w:r>
      <w:r w:rsidR="00C776FF" w:rsidRPr="003E512B">
        <w:rPr>
          <w:sz w:val="24"/>
          <w:szCs w:val="24"/>
          <w:lang w:val="sq-AL" w:eastAsia="ja-JP"/>
        </w:rPr>
        <w:t xml:space="preserve"> </w:t>
      </w:r>
      <w:r w:rsidR="00CE2483" w:rsidRPr="003E512B">
        <w:rPr>
          <w:sz w:val="24"/>
          <w:szCs w:val="24"/>
          <w:lang w:val="sq-AL" w:eastAsia="ja-JP"/>
        </w:rPr>
        <w:t xml:space="preserve">vitheve e barkut, </w:t>
      </w:r>
      <w:r w:rsidR="00C776FF" w:rsidRPr="003E512B">
        <w:rPr>
          <w:sz w:val="24"/>
          <w:szCs w:val="24"/>
          <w:lang w:val="sq-AL" w:eastAsia="ja-JP"/>
        </w:rPr>
        <w:t xml:space="preserve"> </w:t>
      </w:r>
      <w:r w:rsidR="00CE2483" w:rsidRPr="003E512B">
        <w:rPr>
          <w:sz w:val="24"/>
          <w:szCs w:val="24"/>
          <w:lang w:val="sq-AL" w:eastAsia="ja-JP"/>
        </w:rPr>
        <w:t xml:space="preserve">të organeve gjinore e urinare, të syrit e </w:t>
      </w:r>
      <w:r w:rsidR="00C776FF" w:rsidRPr="003E512B">
        <w:rPr>
          <w:sz w:val="24"/>
          <w:szCs w:val="24"/>
          <w:lang w:val="sq-AL" w:eastAsia="ja-JP"/>
        </w:rPr>
        <w:t>gjymtyrëve,</w:t>
      </w:r>
      <w:r w:rsidR="00CE2483" w:rsidRPr="003E512B">
        <w:rPr>
          <w:sz w:val="24"/>
          <w:szCs w:val="24"/>
          <w:lang w:val="sq-AL" w:eastAsia="ja-JP"/>
        </w:rPr>
        <w:t xml:space="preserve"> që hasen më shumë në praktikën veterinare</w:t>
      </w:r>
      <w:r w:rsidR="003F7E93">
        <w:rPr>
          <w:sz w:val="24"/>
          <w:szCs w:val="24"/>
          <w:lang w:val="sq-AL" w:eastAsia="ja-JP"/>
        </w:rPr>
        <w:t>;</w:t>
      </w:r>
      <w:r w:rsidR="00CE2483" w:rsidRPr="003E512B">
        <w:rPr>
          <w:sz w:val="24"/>
          <w:szCs w:val="24"/>
          <w:lang w:val="sq-AL" w:eastAsia="ja-JP"/>
        </w:rPr>
        <w:t xml:space="preserve"> </w:t>
      </w:r>
    </w:p>
    <w:p w:rsidR="00C776FF"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776FF" w:rsidRPr="003E512B">
        <w:rPr>
          <w:sz w:val="24"/>
          <w:szCs w:val="24"/>
          <w:lang w:val="sq-AL" w:eastAsia="ja-JP"/>
        </w:rPr>
        <w:t>ë rendisë</w:t>
      </w:r>
      <w:r w:rsidR="00D025BA">
        <w:rPr>
          <w:sz w:val="24"/>
          <w:szCs w:val="24"/>
          <w:lang w:val="sq-AL" w:eastAsia="ja-JP"/>
        </w:rPr>
        <w:t xml:space="preserve"> shkaqet e sëmundjeve</w:t>
      </w:r>
      <w:r w:rsidR="003F7E93">
        <w:rPr>
          <w:sz w:val="24"/>
          <w:szCs w:val="24"/>
          <w:lang w:val="sq-AL" w:eastAsia="ja-JP"/>
        </w:rPr>
        <w:t>;</w:t>
      </w:r>
    </w:p>
    <w:p w:rsidR="00C776FF"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776FF" w:rsidRPr="003E512B">
        <w:rPr>
          <w:sz w:val="24"/>
          <w:szCs w:val="24"/>
          <w:lang w:val="sq-AL" w:eastAsia="ja-JP"/>
        </w:rPr>
        <w:t>ë përcaktojë shenjat klinike të sëmundjeve të ndryshme</w:t>
      </w:r>
      <w:r w:rsidR="003F7E93">
        <w:rPr>
          <w:sz w:val="24"/>
          <w:szCs w:val="24"/>
          <w:lang w:val="sq-AL" w:eastAsia="ja-JP"/>
        </w:rPr>
        <w:t>;</w:t>
      </w:r>
    </w:p>
    <w:p w:rsidR="00C776FF"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776FF" w:rsidRPr="003E512B">
        <w:rPr>
          <w:sz w:val="24"/>
          <w:szCs w:val="24"/>
          <w:lang w:val="sq-AL" w:eastAsia="ja-JP"/>
        </w:rPr>
        <w:t>ë</w:t>
      </w:r>
      <w:r w:rsidR="00CE2483" w:rsidRPr="003E512B">
        <w:rPr>
          <w:sz w:val="24"/>
          <w:szCs w:val="24"/>
          <w:lang w:val="sq-AL" w:eastAsia="ja-JP"/>
        </w:rPr>
        <w:t xml:space="preserve"> </w:t>
      </w:r>
      <w:r w:rsidR="00C776FF" w:rsidRPr="003E512B">
        <w:rPr>
          <w:sz w:val="24"/>
          <w:szCs w:val="24"/>
          <w:lang w:val="sq-AL" w:eastAsia="ja-JP"/>
        </w:rPr>
        <w:t xml:space="preserve">përshkruajë si </w:t>
      </w:r>
      <w:r w:rsidR="00CE2483" w:rsidRPr="003E512B">
        <w:rPr>
          <w:sz w:val="24"/>
          <w:szCs w:val="24"/>
          <w:lang w:val="sq-AL" w:eastAsia="ja-JP"/>
        </w:rPr>
        <w:t xml:space="preserve">përcaktohet diagnoza e </w:t>
      </w:r>
      <w:r w:rsidR="00C776FF" w:rsidRPr="003E512B">
        <w:rPr>
          <w:sz w:val="24"/>
          <w:szCs w:val="24"/>
          <w:lang w:val="sq-AL" w:eastAsia="ja-JP"/>
        </w:rPr>
        <w:t>sëmundjeve</w:t>
      </w:r>
      <w:r w:rsidR="003F7E93">
        <w:rPr>
          <w:sz w:val="24"/>
          <w:szCs w:val="24"/>
          <w:lang w:val="sq-AL" w:eastAsia="ja-JP"/>
        </w:rPr>
        <w:t>;</w:t>
      </w:r>
    </w:p>
    <w:p w:rsidR="00B8310E" w:rsidRPr="003E512B" w:rsidRDefault="00764ECF" w:rsidP="00251FA7">
      <w:pPr>
        <w:numPr>
          <w:ilvl w:val="0"/>
          <w:numId w:val="73"/>
        </w:numPr>
        <w:tabs>
          <w:tab w:val="clear" w:pos="720"/>
          <w:tab w:val="left" w:pos="360"/>
        </w:tabs>
        <w:ind w:hanging="720"/>
        <w:rPr>
          <w:sz w:val="24"/>
          <w:szCs w:val="24"/>
          <w:lang w:val="sq-AL" w:eastAsia="ja-JP"/>
        </w:rPr>
      </w:pPr>
      <w:r>
        <w:rPr>
          <w:sz w:val="24"/>
          <w:szCs w:val="24"/>
          <w:lang w:val="sq-AL" w:eastAsia="ja-JP"/>
        </w:rPr>
        <w:t>t</w:t>
      </w:r>
      <w:r w:rsidR="00C776FF" w:rsidRPr="003E512B">
        <w:rPr>
          <w:sz w:val="24"/>
          <w:szCs w:val="24"/>
          <w:lang w:val="sq-AL" w:eastAsia="ja-JP"/>
        </w:rPr>
        <w:t xml:space="preserve">ë theksojë </w:t>
      </w:r>
      <w:r w:rsidR="00CE2483" w:rsidRPr="003E512B">
        <w:rPr>
          <w:sz w:val="24"/>
          <w:szCs w:val="24"/>
          <w:lang w:val="sq-AL" w:eastAsia="ja-JP"/>
        </w:rPr>
        <w:t xml:space="preserve">rregullat për mjekim </w:t>
      </w:r>
      <w:r w:rsidR="00C776FF" w:rsidRPr="003E512B">
        <w:rPr>
          <w:sz w:val="24"/>
          <w:szCs w:val="24"/>
          <w:lang w:val="sq-AL" w:eastAsia="ja-JP"/>
        </w:rPr>
        <w:t>e profilaksinë</w:t>
      </w:r>
      <w:r w:rsidR="00CE2483" w:rsidRPr="003E512B">
        <w:rPr>
          <w:sz w:val="24"/>
          <w:szCs w:val="24"/>
          <w:lang w:val="sq-AL" w:eastAsia="ja-JP"/>
        </w:rPr>
        <w:t xml:space="preserve"> e tyre</w:t>
      </w:r>
      <w:r w:rsidR="002659AC">
        <w:rPr>
          <w:sz w:val="24"/>
          <w:szCs w:val="24"/>
          <w:lang w:val="sq-AL" w:eastAsia="ja-JP"/>
        </w:rPr>
        <w:t>.</w:t>
      </w:r>
    </w:p>
    <w:p w:rsidR="00CE2483" w:rsidRPr="003E512B" w:rsidRDefault="00CE2483" w:rsidP="00CE2483">
      <w:pPr>
        <w:rPr>
          <w:sz w:val="24"/>
          <w:szCs w:val="24"/>
          <w:lang w:val="sq-AL" w:eastAsia="ja-JP"/>
        </w:rPr>
      </w:pPr>
    </w:p>
    <w:p w:rsidR="00CE2483" w:rsidRPr="003E512B" w:rsidRDefault="00CE2483" w:rsidP="00B11043">
      <w:pPr>
        <w:numPr>
          <w:ilvl w:val="0"/>
          <w:numId w:val="71"/>
        </w:numPr>
        <w:tabs>
          <w:tab w:val="clear" w:pos="1080"/>
          <w:tab w:val="num" w:pos="360"/>
        </w:tabs>
        <w:overflowPunct/>
        <w:autoSpaceDE/>
        <w:autoSpaceDN/>
        <w:adjustRightInd/>
        <w:ind w:left="360"/>
        <w:textAlignment w:val="auto"/>
        <w:rPr>
          <w:b/>
          <w:sz w:val="24"/>
          <w:szCs w:val="24"/>
          <w:lang w:val="sq-AL"/>
        </w:rPr>
      </w:pPr>
      <w:r w:rsidRPr="003E512B">
        <w:rPr>
          <w:b/>
          <w:sz w:val="24"/>
          <w:szCs w:val="24"/>
          <w:lang w:val="sq-AL"/>
        </w:rPr>
        <w:t>Pë</w:t>
      </w:r>
      <w:r w:rsidR="0047524D">
        <w:rPr>
          <w:b/>
          <w:sz w:val="24"/>
          <w:szCs w:val="24"/>
          <w:lang w:val="sq-AL"/>
        </w:rPr>
        <w:t>rm</w:t>
      </w:r>
      <w:r w:rsidRPr="003E512B">
        <w:rPr>
          <w:b/>
          <w:sz w:val="24"/>
          <w:szCs w:val="24"/>
          <w:lang w:val="sq-AL"/>
        </w:rPr>
        <w:t>bajtjet e p</w:t>
      </w:r>
      <w:r w:rsidR="00367B6F" w:rsidRPr="003E512B">
        <w:rPr>
          <w:b/>
          <w:sz w:val="24"/>
          <w:szCs w:val="24"/>
          <w:lang w:val="sq-AL"/>
        </w:rPr>
        <w:t>ërgjithshme të lëndës “Kirurgji</w:t>
      </w:r>
      <w:r w:rsidRPr="003E512B">
        <w:rPr>
          <w:b/>
          <w:sz w:val="24"/>
          <w:szCs w:val="24"/>
          <w:lang w:val="sq-AL"/>
        </w:rPr>
        <w:t xml:space="preserve"> veterinare” </w:t>
      </w:r>
      <w:r w:rsidR="002A07A9">
        <w:rPr>
          <w:b/>
          <w:sz w:val="24"/>
          <w:szCs w:val="24"/>
          <w:lang w:val="sq-AL"/>
        </w:rPr>
        <w:t>k</w:t>
      </w:r>
      <w:r w:rsidRPr="003E512B">
        <w:rPr>
          <w:b/>
          <w:sz w:val="24"/>
          <w:szCs w:val="24"/>
          <w:lang w:val="sq-AL"/>
        </w:rPr>
        <w:t>l.11-72 orë</w:t>
      </w:r>
    </w:p>
    <w:p w:rsidR="00CE2483" w:rsidRPr="003E512B" w:rsidRDefault="00CE2483" w:rsidP="00CE2483">
      <w:pPr>
        <w:rPr>
          <w:b/>
          <w:sz w:val="24"/>
          <w:szCs w:val="24"/>
          <w:lang w:val="sq-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6655"/>
        <w:gridCol w:w="1086"/>
      </w:tblGrid>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1</w:t>
            </w:r>
          </w:p>
        </w:tc>
        <w:tc>
          <w:tcPr>
            <w:tcW w:w="6835" w:type="dxa"/>
          </w:tcPr>
          <w:p w:rsidR="00796084" w:rsidRPr="003E512B" w:rsidRDefault="00796084" w:rsidP="00C829F8">
            <w:pPr>
              <w:rPr>
                <w:sz w:val="24"/>
                <w:szCs w:val="24"/>
              </w:rPr>
            </w:pPr>
            <w:r w:rsidRPr="003E512B">
              <w:rPr>
                <w:sz w:val="24"/>
                <w:szCs w:val="24"/>
              </w:rPr>
              <w:t>Objekti i kirurgjisë dhe lidhja me shkencat e tjera.</w:t>
            </w:r>
          </w:p>
        </w:tc>
        <w:tc>
          <w:tcPr>
            <w:tcW w:w="1106" w:type="dxa"/>
          </w:tcPr>
          <w:p w:rsidR="00796084" w:rsidRPr="003E512B" w:rsidRDefault="00796084" w:rsidP="00C829F8">
            <w:pPr>
              <w:jc w:val="right"/>
              <w:rPr>
                <w:bCs/>
                <w:sz w:val="24"/>
                <w:szCs w:val="24"/>
              </w:rPr>
            </w:pPr>
            <w:r w:rsidRPr="003E512B">
              <w:rPr>
                <w:bCs/>
                <w:sz w:val="24"/>
                <w:szCs w:val="24"/>
              </w:rPr>
              <w:t xml:space="preserve">     2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2</w:t>
            </w:r>
          </w:p>
        </w:tc>
        <w:tc>
          <w:tcPr>
            <w:tcW w:w="6835" w:type="dxa"/>
          </w:tcPr>
          <w:p w:rsidR="00796084" w:rsidRPr="003E512B" w:rsidRDefault="00796084" w:rsidP="00C829F8">
            <w:pPr>
              <w:rPr>
                <w:sz w:val="24"/>
                <w:szCs w:val="24"/>
              </w:rPr>
            </w:pPr>
            <w:r w:rsidRPr="003E512B">
              <w:rPr>
                <w:sz w:val="24"/>
                <w:szCs w:val="24"/>
              </w:rPr>
              <w:t xml:space="preserve">Fiksimi i kafshëve.                                                   </w:t>
            </w:r>
          </w:p>
        </w:tc>
        <w:tc>
          <w:tcPr>
            <w:tcW w:w="1106" w:type="dxa"/>
          </w:tcPr>
          <w:p w:rsidR="00796084" w:rsidRPr="003E512B" w:rsidRDefault="00796084" w:rsidP="00C829F8">
            <w:pPr>
              <w:jc w:val="right"/>
              <w:rPr>
                <w:bCs/>
                <w:sz w:val="24"/>
                <w:szCs w:val="24"/>
              </w:rPr>
            </w:pPr>
            <w:r w:rsidRPr="003E512B">
              <w:rPr>
                <w:bCs/>
                <w:sz w:val="24"/>
                <w:szCs w:val="24"/>
              </w:rPr>
              <w:t xml:space="preserve">     4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3</w:t>
            </w:r>
          </w:p>
        </w:tc>
        <w:tc>
          <w:tcPr>
            <w:tcW w:w="6835" w:type="dxa"/>
          </w:tcPr>
          <w:p w:rsidR="00796084" w:rsidRPr="003E512B" w:rsidRDefault="00796084" w:rsidP="00C829F8">
            <w:pPr>
              <w:rPr>
                <w:sz w:val="24"/>
                <w:szCs w:val="24"/>
              </w:rPr>
            </w:pPr>
            <w:r w:rsidRPr="003E512B">
              <w:rPr>
                <w:sz w:val="24"/>
                <w:szCs w:val="24"/>
              </w:rPr>
              <w:t xml:space="preserve">Injektimet dhe veglat kirurgjikale.                             </w:t>
            </w:r>
          </w:p>
        </w:tc>
        <w:tc>
          <w:tcPr>
            <w:tcW w:w="1106" w:type="dxa"/>
          </w:tcPr>
          <w:p w:rsidR="00796084" w:rsidRPr="003E512B" w:rsidRDefault="00796084" w:rsidP="00C829F8">
            <w:pPr>
              <w:jc w:val="right"/>
              <w:rPr>
                <w:bCs/>
                <w:sz w:val="24"/>
                <w:szCs w:val="24"/>
              </w:rPr>
            </w:pPr>
            <w:r w:rsidRPr="003E512B">
              <w:rPr>
                <w:bCs/>
                <w:sz w:val="24"/>
                <w:szCs w:val="24"/>
              </w:rPr>
              <w:t xml:space="preserve">  6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4</w:t>
            </w:r>
          </w:p>
        </w:tc>
        <w:tc>
          <w:tcPr>
            <w:tcW w:w="6835" w:type="dxa"/>
          </w:tcPr>
          <w:p w:rsidR="00796084" w:rsidRPr="003E512B" w:rsidRDefault="00796084" w:rsidP="00C829F8">
            <w:pPr>
              <w:rPr>
                <w:sz w:val="24"/>
                <w:szCs w:val="24"/>
              </w:rPr>
            </w:pPr>
            <w:r w:rsidRPr="003E512B">
              <w:rPr>
                <w:sz w:val="24"/>
                <w:szCs w:val="24"/>
              </w:rPr>
              <w:t>Antiseptika, aseptika</w:t>
            </w:r>
            <w:r w:rsidR="00D025BA">
              <w:rPr>
                <w:sz w:val="24"/>
                <w:szCs w:val="24"/>
              </w:rPr>
              <w:t>.</w:t>
            </w:r>
          </w:p>
        </w:tc>
        <w:tc>
          <w:tcPr>
            <w:tcW w:w="1106" w:type="dxa"/>
          </w:tcPr>
          <w:p w:rsidR="00796084" w:rsidRPr="003E512B" w:rsidRDefault="00796084" w:rsidP="00C829F8">
            <w:pPr>
              <w:jc w:val="right"/>
              <w:rPr>
                <w:bCs/>
                <w:sz w:val="24"/>
                <w:szCs w:val="24"/>
              </w:rPr>
            </w:pPr>
            <w:r w:rsidRPr="003E512B">
              <w:rPr>
                <w:bCs/>
                <w:sz w:val="24"/>
                <w:szCs w:val="24"/>
              </w:rPr>
              <w:t>5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5</w:t>
            </w:r>
          </w:p>
        </w:tc>
        <w:tc>
          <w:tcPr>
            <w:tcW w:w="6835" w:type="dxa"/>
          </w:tcPr>
          <w:p w:rsidR="00796084" w:rsidRPr="003E512B" w:rsidRDefault="00796084" w:rsidP="00796084">
            <w:pPr>
              <w:rPr>
                <w:sz w:val="24"/>
                <w:szCs w:val="24"/>
              </w:rPr>
            </w:pPr>
            <w:r w:rsidRPr="003E512B">
              <w:rPr>
                <w:sz w:val="24"/>
                <w:szCs w:val="24"/>
              </w:rPr>
              <w:t>Anestezia</w:t>
            </w:r>
            <w:r w:rsidR="00D025BA">
              <w:rPr>
                <w:sz w:val="24"/>
                <w:szCs w:val="24"/>
              </w:rPr>
              <w:t>.</w:t>
            </w:r>
            <w:r w:rsidRPr="003E512B">
              <w:rPr>
                <w:sz w:val="24"/>
                <w:szCs w:val="24"/>
              </w:rPr>
              <w:t xml:space="preserve"> </w:t>
            </w:r>
          </w:p>
        </w:tc>
        <w:tc>
          <w:tcPr>
            <w:tcW w:w="1106" w:type="dxa"/>
          </w:tcPr>
          <w:p w:rsidR="00796084" w:rsidRPr="003E512B" w:rsidRDefault="00796084" w:rsidP="00C829F8">
            <w:pPr>
              <w:jc w:val="right"/>
              <w:rPr>
                <w:bCs/>
                <w:sz w:val="24"/>
                <w:szCs w:val="24"/>
              </w:rPr>
            </w:pPr>
            <w:r w:rsidRPr="003E512B">
              <w:rPr>
                <w:bCs/>
                <w:sz w:val="24"/>
                <w:szCs w:val="24"/>
              </w:rPr>
              <w:t>4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6</w:t>
            </w:r>
          </w:p>
        </w:tc>
        <w:tc>
          <w:tcPr>
            <w:tcW w:w="6835" w:type="dxa"/>
          </w:tcPr>
          <w:p w:rsidR="00796084" w:rsidRPr="005F4EAB" w:rsidRDefault="005F4EAB" w:rsidP="005F4EAB">
            <w:pPr>
              <w:rPr>
                <w:sz w:val="24"/>
                <w:szCs w:val="24"/>
              </w:rPr>
            </w:pPr>
            <w:r w:rsidRPr="005F4EAB">
              <w:rPr>
                <w:sz w:val="24"/>
                <w:szCs w:val="24"/>
              </w:rPr>
              <w:t>Njohuri mbi p</w:t>
            </w:r>
            <w:r w:rsidR="00796084" w:rsidRPr="005F4EAB">
              <w:rPr>
                <w:sz w:val="24"/>
                <w:szCs w:val="24"/>
              </w:rPr>
              <w:t>ërgatit</w:t>
            </w:r>
            <w:r w:rsidRPr="005F4EAB">
              <w:rPr>
                <w:sz w:val="24"/>
                <w:szCs w:val="24"/>
              </w:rPr>
              <w:t>jen</w:t>
            </w:r>
            <w:r w:rsidR="00796084" w:rsidRPr="005F4EAB">
              <w:rPr>
                <w:sz w:val="24"/>
                <w:szCs w:val="24"/>
              </w:rPr>
              <w:t xml:space="preserve"> e ekipit kirurgjikal dhe sallës së operacionit</w:t>
            </w:r>
            <w:r w:rsidR="00D025BA">
              <w:rPr>
                <w:sz w:val="24"/>
                <w:szCs w:val="24"/>
              </w:rPr>
              <w:t>.</w:t>
            </w:r>
            <w:r w:rsidR="00796084" w:rsidRPr="005F4EAB">
              <w:rPr>
                <w:sz w:val="24"/>
                <w:szCs w:val="24"/>
              </w:rPr>
              <w:t xml:space="preserve"> </w:t>
            </w:r>
          </w:p>
        </w:tc>
        <w:tc>
          <w:tcPr>
            <w:tcW w:w="1106" w:type="dxa"/>
          </w:tcPr>
          <w:p w:rsidR="00796084" w:rsidRPr="003E512B" w:rsidRDefault="00796084" w:rsidP="00C829F8">
            <w:pPr>
              <w:jc w:val="right"/>
              <w:rPr>
                <w:bCs/>
                <w:sz w:val="24"/>
                <w:szCs w:val="24"/>
              </w:rPr>
            </w:pPr>
            <w:r w:rsidRPr="003E512B">
              <w:rPr>
                <w:bCs/>
                <w:sz w:val="24"/>
                <w:szCs w:val="24"/>
              </w:rPr>
              <w:t>2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7</w:t>
            </w:r>
          </w:p>
        </w:tc>
        <w:tc>
          <w:tcPr>
            <w:tcW w:w="6835" w:type="dxa"/>
          </w:tcPr>
          <w:p w:rsidR="00796084" w:rsidRPr="005F4EAB" w:rsidRDefault="005F4EAB" w:rsidP="005F4EAB">
            <w:pPr>
              <w:rPr>
                <w:sz w:val="24"/>
                <w:szCs w:val="24"/>
              </w:rPr>
            </w:pPr>
            <w:r w:rsidRPr="005F4EAB">
              <w:rPr>
                <w:sz w:val="24"/>
                <w:szCs w:val="24"/>
              </w:rPr>
              <w:t xml:space="preserve">Njohuri mbi përgatitjen </w:t>
            </w:r>
            <w:r w:rsidR="00796084" w:rsidRPr="005F4EAB">
              <w:rPr>
                <w:sz w:val="24"/>
                <w:szCs w:val="24"/>
              </w:rPr>
              <w:t xml:space="preserve">e kafshës dhe </w:t>
            </w:r>
            <w:r w:rsidR="00AA06C9">
              <w:rPr>
                <w:sz w:val="24"/>
                <w:szCs w:val="24"/>
              </w:rPr>
              <w:t>të</w:t>
            </w:r>
            <w:r w:rsidR="00796084" w:rsidRPr="005F4EAB">
              <w:rPr>
                <w:sz w:val="24"/>
                <w:szCs w:val="24"/>
              </w:rPr>
              <w:t xml:space="preserve"> fush</w:t>
            </w:r>
            <w:r w:rsidR="00AA06C9">
              <w:rPr>
                <w:sz w:val="24"/>
                <w:szCs w:val="24"/>
              </w:rPr>
              <w:t>ë</w:t>
            </w:r>
            <w:r w:rsidR="00796084" w:rsidRPr="005F4EAB">
              <w:rPr>
                <w:sz w:val="24"/>
                <w:szCs w:val="24"/>
              </w:rPr>
              <w:t xml:space="preserve">s së operacionit </w:t>
            </w:r>
            <w:r w:rsidR="00D025BA">
              <w:rPr>
                <w:sz w:val="24"/>
                <w:szCs w:val="24"/>
              </w:rPr>
              <w:t>.</w:t>
            </w:r>
          </w:p>
        </w:tc>
        <w:tc>
          <w:tcPr>
            <w:tcW w:w="1106" w:type="dxa"/>
          </w:tcPr>
          <w:p w:rsidR="00796084" w:rsidRPr="003E512B" w:rsidRDefault="00796084" w:rsidP="00C829F8">
            <w:pPr>
              <w:jc w:val="right"/>
              <w:rPr>
                <w:bCs/>
                <w:sz w:val="24"/>
                <w:szCs w:val="24"/>
              </w:rPr>
            </w:pPr>
            <w:r w:rsidRPr="003E512B">
              <w:rPr>
                <w:bCs/>
                <w:sz w:val="24"/>
                <w:szCs w:val="24"/>
              </w:rPr>
              <w:t>2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8</w:t>
            </w:r>
          </w:p>
        </w:tc>
        <w:tc>
          <w:tcPr>
            <w:tcW w:w="6835" w:type="dxa"/>
          </w:tcPr>
          <w:p w:rsidR="00796084" w:rsidRPr="003E512B" w:rsidRDefault="00796084" w:rsidP="00C829F8">
            <w:pPr>
              <w:rPr>
                <w:sz w:val="24"/>
                <w:szCs w:val="24"/>
              </w:rPr>
            </w:pPr>
            <w:r w:rsidRPr="003E512B">
              <w:rPr>
                <w:sz w:val="24"/>
                <w:szCs w:val="24"/>
              </w:rPr>
              <w:t>Elementet e operacionit kirurgjikal.</w:t>
            </w:r>
          </w:p>
        </w:tc>
        <w:tc>
          <w:tcPr>
            <w:tcW w:w="1106" w:type="dxa"/>
          </w:tcPr>
          <w:p w:rsidR="00796084" w:rsidRPr="003E512B" w:rsidRDefault="00796084" w:rsidP="00C829F8">
            <w:pPr>
              <w:jc w:val="right"/>
              <w:rPr>
                <w:bCs/>
                <w:sz w:val="24"/>
                <w:szCs w:val="24"/>
              </w:rPr>
            </w:pPr>
            <w:r w:rsidRPr="003E512B">
              <w:rPr>
                <w:bCs/>
                <w:sz w:val="24"/>
                <w:szCs w:val="24"/>
              </w:rPr>
              <w:t xml:space="preserve">     8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9</w:t>
            </w:r>
          </w:p>
        </w:tc>
        <w:tc>
          <w:tcPr>
            <w:tcW w:w="6835" w:type="dxa"/>
          </w:tcPr>
          <w:p w:rsidR="00796084" w:rsidRPr="003E512B" w:rsidRDefault="00796084" w:rsidP="00C829F8">
            <w:pPr>
              <w:rPr>
                <w:sz w:val="24"/>
                <w:szCs w:val="24"/>
              </w:rPr>
            </w:pPr>
            <w:r w:rsidRPr="003E512B">
              <w:rPr>
                <w:sz w:val="24"/>
                <w:szCs w:val="24"/>
              </w:rPr>
              <w:t xml:space="preserve">Gjakëderdhja, transfusioni dhe </w:t>
            </w:r>
            <w:r w:rsidR="00D025BA">
              <w:rPr>
                <w:sz w:val="24"/>
                <w:szCs w:val="24"/>
              </w:rPr>
              <w:t>infusion.</w:t>
            </w:r>
          </w:p>
        </w:tc>
        <w:tc>
          <w:tcPr>
            <w:tcW w:w="1106" w:type="dxa"/>
          </w:tcPr>
          <w:p w:rsidR="00796084" w:rsidRPr="003E512B" w:rsidRDefault="00796084" w:rsidP="00C829F8">
            <w:pPr>
              <w:jc w:val="right"/>
              <w:rPr>
                <w:bCs/>
                <w:sz w:val="24"/>
                <w:szCs w:val="24"/>
              </w:rPr>
            </w:pPr>
            <w:r w:rsidRPr="003E512B">
              <w:rPr>
                <w:bCs/>
                <w:sz w:val="24"/>
                <w:szCs w:val="24"/>
              </w:rPr>
              <w:t xml:space="preserve">    3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10</w:t>
            </w:r>
          </w:p>
        </w:tc>
        <w:tc>
          <w:tcPr>
            <w:tcW w:w="6835" w:type="dxa"/>
          </w:tcPr>
          <w:p w:rsidR="00796084" w:rsidRPr="003E512B" w:rsidRDefault="00796084" w:rsidP="00C829F8">
            <w:pPr>
              <w:rPr>
                <w:sz w:val="24"/>
                <w:szCs w:val="24"/>
              </w:rPr>
            </w:pPr>
            <w:r w:rsidRPr="003E512B">
              <w:rPr>
                <w:sz w:val="24"/>
                <w:szCs w:val="24"/>
              </w:rPr>
              <w:t>Bandazhimet dhe teknikat e fashimit</w:t>
            </w:r>
            <w:r w:rsidR="00D025BA">
              <w:rPr>
                <w:sz w:val="24"/>
                <w:szCs w:val="24"/>
              </w:rPr>
              <w:t>.</w:t>
            </w:r>
            <w:r w:rsidRPr="003E512B">
              <w:rPr>
                <w:sz w:val="24"/>
                <w:szCs w:val="24"/>
              </w:rPr>
              <w:t xml:space="preserve"> </w:t>
            </w:r>
          </w:p>
        </w:tc>
        <w:tc>
          <w:tcPr>
            <w:tcW w:w="1106" w:type="dxa"/>
          </w:tcPr>
          <w:p w:rsidR="00796084" w:rsidRPr="003E512B" w:rsidRDefault="00796084" w:rsidP="00C829F8">
            <w:pPr>
              <w:jc w:val="right"/>
              <w:rPr>
                <w:bCs/>
                <w:sz w:val="24"/>
                <w:szCs w:val="24"/>
              </w:rPr>
            </w:pPr>
            <w:r w:rsidRPr="003E512B">
              <w:rPr>
                <w:bCs/>
                <w:sz w:val="24"/>
                <w:szCs w:val="24"/>
              </w:rPr>
              <w:t>3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11</w:t>
            </w:r>
          </w:p>
        </w:tc>
        <w:tc>
          <w:tcPr>
            <w:tcW w:w="6835" w:type="dxa"/>
          </w:tcPr>
          <w:p w:rsidR="00796084" w:rsidRPr="003E512B" w:rsidRDefault="00796084" w:rsidP="00C829F8">
            <w:pPr>
              <w:rPr>
                <w:sz w:val="24"/>
                <w:szCs w:val="24"/>
              </w:rPr>
            </w:pPr>
            <w:r w:rsidRPr="003E512B">
              <w:rPr>
                <w:sz w:val="24"/>
                <w:szCs w:val="24"/>
              </w:rPr>
              <w:t>Kirurgjikale profilaktike</w:t>
            </w:r>
            <w:r w:rsidR="00D025BA">
              <w:rPr>
                <w:sz w:val="24"/>
                <w:szCs w:val="24"/>
              </w:rPr>
              <w:t>.</w:t>
            </w:r>
            <w:r w:rsidRPr="003E512B">
              <w:rPr>
                <w:sz w:val="24"/>
                <w:szCs w:val="24"/>
              </w:rPr>
              <w:t xml:space="preserve"> </w:t>
            </w:r>
          </w:p>
        </w:tc>
        <w:tc>
          <w:tcPr>
            <w:tcW w:w="1106" w:type="dxa"/>
          </w:tcPr>
          <w:p w:rsidR="00796084" w:rsidRPr="003E512B" w:rsidRDefault="00796084" w:rsidP="00C829F8">
            <w:pPr>
              <w:jc w:val="right"/>
              <w:rPr>
                <w:bCs/>
                <w:sz w:val="24"/>
                <w:szCs w:val="24"/>
              </w:rPr>
            </w:pPr>
            <w:r w:rsidRPr="003E512B">
              <w:rPr>
                <w:bCs/>
                <w:sz w:val="24"/>
                <w:szCs w:val="24"/>
              </w:rPr>
              <w:t xml:space="preserve">    6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12</w:t>
            </w:r>
          </w:p>
        </w:tc>
        <w:tc>
          <w:tcPr>
            <w:tcW w:w="6835" w:type="dxa"/>
          </w:tcPr>
          <w:p w:rsidR="00796084" w:rsidRPr="00C750C2" w:rsidRDefault="00796084" w:rsidP="00C829F8">
            <w:pPr>
              <w:rPr>
                <w:sz w:val="24"/>
                <w:szCs w:val="24"/>
                <w:lang w:val="it-IT"/>
              </w:rPr>
            </w:pPr>
            <w:r w:rsidRPr="00C750C2">
              <w:rPr>
                <w:sz w:val="24"/>
                <w:szCs w:val="24"/>
                <w:lang w:val="it-IT"/>
              </w:rPr>
              <w:t>Dëmtimet e indeve të buta</w:t>
            </w:r>
            <w:r w:rsidR="00D025BA" w:rsidRPr="00C750C2">
              <w:rPr>
                <w:sz w:val="24"/>
                <w:szCs w:val="24"/>
                <w:lang w:val="it-IT"/>
              </w:rPr>
              <w:t>.</w:t>
            </w:r>
            <w:r w:rsidRPr="00C750C2">
              <w:rPr>
                <w:sz w:val="24"/>
                <w:szCs w:val="24"/>
                <w:lang w:val="it-IT"/>
              </w:rPr>
              <w:t xml:space="preserve"> </w:t>
            </w:r>
          </w:p>
        </w:tc>
        <w:tc>
          <w:tcPr>
            <w:tcW w:w="1106" w:type="dxa"/>
          </w:tcPr>
          <w:p w:rsidR="00796084" w:rsidRPr="003E512B" w:rsidRDefault="00796084" w:rsidP="00C829F8">
            <w:pPr>
              <w:jc w:val="right"/>
              <w:rPr>
                <w:bCs/>
                <w:sz w:val="24"/>
                <w:szCs w:val="24"/>
              </w:rPr>
            </w:pPr>
            <w:r w:rsidRPr="00C750C2">
              <w:rPr>
                <w:bCs/>
                <w:sz w:val="24"/>
                <w:szCs w:val="24"/>
                <w:lang w:val="it-IT"/>
              </w:rPr>
              <w:t xml:space="preserve">    </w:t>
            </w:r>
            <w:r w:rsidRPr="003E512B">
              <w:rPr>
                <w:bCs/>
                <w:sz w:val="24"/>
                <w:szCs w:val="24"/>
              </w:rPr>
              <w:t>9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13</w:t>
            </w:r>
          </w:p>
        </w:tc>
        <w:tc>
          <w:tcPr>
            <w:tcW w:w="6835" w:type="dxa"/>
          </w:tcPr>
          <w:p w:rsidR="00796084" w:rsidRPr="00C750C2" w:rsidRDefault="00796084" w:rsidP="00C829F8">
            <w:pPr>
              <w:rPr>
                <w:sz w:val="24"/>
                <w:szCs w:val="24"/>
                <w:lang w:val="it-IT"/>
              </w:rPr>
            </w:pPr>
            <w:r w:rsidRPr="00C750C2">
              <w:rPr>
                <w:sz w:val="24"/>
                <w:szCs w:val="24"/>
                <w:lang w:val="it-IT"/>
              </w:rPr>
              <w:t>Pezmatimi dhe vdekja e indeve</w:t>
            </w:r>
            <w:r w:rsidR="00D025BA" w:rsidRPr="00C750C2">
              <w:rPr>
                <w:sz w:val="24"/>
                <w:szCs w:val="24"/>
                <w:lang w:val="it-IT"/>
              </w:rPr>
              <w:t>.</w:t>
            </w:r>
            <w:r w:rsidRPr="00C750C2">
              <w:rPr>
                <w:sz w:val="24"/>
                <w:szCs w:val="24"/>
                <w:lang w:val="it-IT"/>
              </w:rPr>
              <w:t xml:space="preserve"> </w:t>
            </w:r>
          </w:p>
        </w:tc>
        <w:tc>
          <w:tcPr>
            <w:tcW w:w="1106" w:type="dxa"/>
          </w:tcPr>
          <w:p w:rsidR="00796084" w:rsidRPr="003E512B" w:rsidRDefault="00796084" w:rsidP="00C829F8">
            <w:pPr>
              <w:jc w:val="right"/>
              <w:rPr>
                <w:bCs/>
                <w:sz w:val="24"/>
                <w:szCs w:val="24"/>
              </w:rPr>
            </w:pPr>
            <w:r w:rsidRPr="003E512B">
              <w:rPr>
                <w:bCs/>
                <w:sz w:val="24"/>
                <w:szCs w:val="24"/>
              </w:rPr>
              <w:t xml:space="preserve">6 orë   </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14</w:t>
            </w:r>
          </w:p>
        </w:tc>
        <w:tc>
          <w:tcPr>
            <w:tcW w:w="6835" w:type="dxa"/>
          </w:tcPr>
          <w:p w:rsidR="00796084" w:rsidRPr="00C750C2" w:rsidRDefault="00796084" w:rsidP="00C829F8">
            <w:pPr>
              <w:rPr>
                <w:sz w:val="24"/>
                <w:szCs w:val="24"/>
                <w:lang w:val="it-IT"/>
              </w:rPr>
            </w:pPr>
            <w:r w:rsidRPr="00C750C2">
              <w:rPr>
                <w:sz w:val="24"/>
                <w:szCs w:val="24"/>
                <w:lang w:val="it-IT"/>
              </w:rPr>
              <w:t>Patologjitë e muskujve dhe të tendinave</w:t>
            </w:r>
            <w:r w:rsidR="00D025BA" w:rsidRPr="00C750C2">
              <w:rPr>
                <w:sz w:val="24"/>
                <w:szCs w:val="24"/>
                <w:lang w:val="it-IT"/>
              </w:rPr>
              <w:t>.</w:t>
            </w:r>
          </w:p>
        </w:tc>
        <w:tc>
          <w:tcPr>
            <w:tcW w:w="1106" w:type="dxa"/>
          </w:tcPr>
          <w:p w:rsidR="00796084" w:rsidRPr="003E512B" w:rsidRDefault="00796084" w:rsidP="00C829F8">
            <w:pPr>
              <w:jc w:val="right"/>
              <w:rPr>
                <w:bCs/>
                <w:sz w:val="24"/>
                <w:szCs w:val="24"/>
              </w:rPr>
            </w:pPr>
            <w:r w:rsidRPr="00C750C2">
              <w:rPr>
                <w:bCs/>
                <w:sz w:val="24"/>
                <w:szCs w:val="24"/>
                <w:lang w:val="it-IT"/>
              </w:rPr>
              <w:t xml:space="preserve">     </w:t>
            </w:r>
            <w:r w:rsidRPr="003E512B">
              <w:rPr>
                <w:bCs/>
                <w:sz w:val="24"/>
                <w:szCs w:val="24"/>
              </w:rPr>
              <w:t>3 orë</w:t>
            </w:r>
          </w:p>
        </w:tc>
      </w:tr>
      <w:tr w:rsidR="00796084" w:rsidRPr="003E512B" w:rsidTr="00C829F8">
        <w:tc>
          <w:tcPr>
            <w:tcW w:w="1183" w:type="dxa"/>
          </w:tcPr>
          <w:p w:rsidR="00796084" w:rsidRPr="003E512B" w:rsidRDefault="00796084" w:rsidP="00C829F8">
            <w:pPr>
              <w:rPr>
                <w:b/>
                <w:bCs/>
                <w:sz w:val="24"/>
                <w:szCs w:val="24"/>
              </w:rPr>
            </w:pPr>
            <w:r w:rsidRPr="003E512B">
              <w:rPr>
                <w:b/>
                <w:bCs/>
                <w:sz w:val="24"/>
                <w:szCs w:val="24"/>
              </w:rPr>
              <w:t>Tema 15</w:t>
            </w:r>
          </w:p>
        </w:tc>
        <w:tc>
          <w:tcPr>
            <w:tcW w:w="6835" w:type="dxa"/>
          </w:tcPr>
          <w:p w:rsidR="00796084" w:rsidRPr="003E512B" w:rsidRDefault="00796084" w:rsidP="00C829F8">
            <w:pPr>
              <w:rPr>
                <w:sz w:val="24"/>
                <w:szCs w:val="24"/>
              </w:rPr>
            </w:pPr>
            <w:r w:rsidRPr="003E512B">
              <w:rPr>
                <w:sz w:val="24"/>
                <w:szCs w:val="24"/>
              </w:rPr>
              <w:t xml:space="preserve">Patologjitë e rajonit të zverkut, vitheve dhe barkut. </w:t>
            </w:r>
          </w:p>
        </w:tc>
        <w:tc>
          <w:tcPr>
            <w:tcW w:w="1106" w:type="dxa"/>
          </w:tcPr>
          <w:p w:rsidR="00796084" w:rsidRPr="003E512B" w:rsidRDefault="00796084" w:rsidP="00C829F8">
            <w:pPr>
              <w:jc w:val="right"/>
              <w:rPr>
                <w:bCs/>
                <w:sz w:val="24"/>
                <w:szCs w:val="24"/>
              </w:rPr>
            </w:pPr>
            <w:r w:rsidRPr="003E512B">
              <w:rPr>
                <w:bCs/>
                <w:sz w:val="24"/>
                <w:szCs w:val="24"/>
              </w:rPr>
              <w:t xml:space="preserve">     3 orë</w:t>
            </w:r>
          </w:p>
        </w:tc>
      </w:tr>
      <w:tr w:rsidR="00796084" w:rsidRPr="003E512B" w:rsidTr="00C829F8">
        <w:trPr>
          <w:trHeight w:val="287"/>
        </w:trPr>
        <w:tc>
          <w:tcPr>
            <w:tcW w:w="1183" w:type="dxa"/>
          </w:tcPr>
          <w:p w:rsidR="00796084" w:rsidRPr="003E512B" w:rsidRDefault="00796084" w:rsidP="00C829F8">
            <w:pPr>
              <w:rPr>
                <w:b/>
                <w:bCs/>
                <w:sz w:val="24"/>
                <w:szCs w:val="24"/>
              </w:rPr>
            </w:pPr>
            <w:r w:rsidRPr="003E512B">
              <w:rPr>
                <w:b/>
                <w:bCs/>
                <w:sz w:val="24"/>
                <w:szCs w:val="24"/>
              </w:rPr>
              <w:t>Tema 16</w:t>
            </w:r>
          </w:p>
        </w:tc>
        <w:tc>
          <w:tcPr>
            <w:tcW w:w="6835" w:type="dxa"/>
          </w:tcPr>
          <w:p w:rsidR="00796084" w:rsidRPr="003E512B" w:rsidRDefault="00796084" w:rsidP="00C829F8">
            <w:pPr>
              <w:rPr>
                <w:sz w:val="24"/>
                <w:szCs w:val="24"/>
                <w:lang w:val="it-IT"/>
              </w:rPr>
            </w:pPr>
            <w:r w:rsidRPr="003E512B">
              <w:rPr>
                <w:sz w:val="24"/>
                <w:szCs w:val="24"/>
                <w:lang w:val="it-IT"/>
              </w:rPr>
              <w:t>Patologjitë e organeve urinare dhe gjinore.</w:t>
            </w:r>
          </w:p>
        </w:tc>
        <w:tc>
          <w:tcPr>
            <w:tcW w:w="1106" w:type="dxa"/>
          </w:tcPr>
          <w:p w:rsidR="00796084" w:rsidRPr="003E512B" w:rsidRDefault="00796084" w:rsidP="00C829F8">
            <w:pPr>
              <w:jc w:val="right"/>
              <w:rPr>
                <w:bCs/>
                <w:sz w:val="24"/>
                <w:szCs w:val="24"/>
              </w:rPr>
            </w:pPr>
            <w:r w:rsidRPr="003E512B">
              <w:rPr>
                <w:bCs/>
                <w:sz w:val="24"/>
                <w:szCs w:val="24"/>
                <w:lang w:val="it-IT"/>
              </w:rPr>
              <w:t xml:space="preserve">   </w:t>
            </w:r>
            <w:r w:rsidRPr="003E512B">
              <w:rPr>
                <w:bCs/>
                <w:sz w:val="24"/>
                <w:szCs w:val="24"/>
              </w:rPr>
              <w:t>2 orë</w:t>
            </w:r>
          </w:p>
        </w:tc>
      </w:tr>
      <w:tr w:rsidR="00796084" w:rsidRPr="003E512B" w:rsidTr="00C829F8">
        <w:trPr>
          <w:trHeight w:val="287"/>
        </w:trPr>
        <w:tc>
          <w:tcPr>
            <w:tcW w:w="1183" w:type="dxa"/>
          </w:tcPr>
          <w:p w:rsidR="00796084" w:rsidRPr="003E512B" w:rsidRDefault="00796084" w:rsidP="00C829F8">
            <w:pPr>
              <w:rPr>
                <w:b/>
                <w:bCs/>
                <w:sz w:val="24"/>
                <w:szCs w:val="24"/>
              </w:rPr>
            </w:pPr>
            <w:r w:rsidRPr="003E512B">
              <w:rPr>
                <w:b/>
                <w:bCs/>
                <w:sz w:val="24"/>
                <w:szCs w:val="24"/>
              </w:rPr>
              <w:t>Tema 17</w:t>
            </w:r>
          </w:p>
        </w:tc>
        <w:tc>
          <w:tcPr>
            <w:tcW w:w="6835" w:type="dxa"/>
          </w:tcPr>
          <w:p w:rsidR="00796084" w:rsidRPr="003E512B" w:rsidRDefault="00796084" w:rsidP="00C829F8">
            <w:pPr>
              <w:rPr>
                <w:sz w:val="24"/>
                <w:szCs w:val="24"/>
              </w:rPr>
            </w:pPr>
            <w:r w:rsidRPr="003E512B">
              <w:rPr>
                <w:sz w:val="24"/>
                <w:szCs w:val="24"/>
              </w:rPr>
              <w:t>Patologjitë e rajonit të kokës,  të xhidavisë dhe të gjymtyrëve</w:t>
            </w:r>
            <w:r w:rsidR="00D025BA">
              <w:rPr>
                <w:sz w:val="24"/>
                <w:szCs w:val="24"/>
              </w:rPr>
              <w:t>.</w:t>
            </w:r>
            <w:r w:rsidRPr="003E512B">
              <w:rPr>
                <w:sz w:val="24"/>
                <w:szCs w:val="24"/>
              </w:rPr>
              <w:t xml:space="preserve"> </w:t>
            </w:r>
          </w:p>
        </w:tc>
        <w:tc>
          <w:tcPr>
            <w:tcW w:w="1106" w:type="dxa"/>
          </w:tcPr>
          <w:p w:rsidR="00796084" w:rsidRPr="003E512B" w:rsidRDefault="00796084" w:rsidP="00C829F8">
            <w:pPr>
              <w:jc w:val="right"/>
              <w:rPr>
                <w:bCs/>
                <w:sz w:val="24"/>
                <w:szCs w:val="24"/>
              </w:rPr>
            </w:pPr>
            <w:r w:rsidRPr="003E512B">
              <w:rPr>
                <w:bCs/>
                <w:sz w:val="24"/>
                <w:szCs w:val="24"/>
              </w:rPr>
              <w:t xml:space="preserve">   4 orë</w:t>
            </w:r>
          </w:p>
        </w:tc>
      </w:tr>
    </w:tbl>
    <w:p w:rsidR="00CF4661" w:rsidRDefault="00CF4661" w:rsidP="0057466E">
      <w:pPr>
        <w:tabs>
          <w:tab w:val="left" w:pos="360"/>
        </w:tabs>
        <w:rPr>
          <w:b/>
          <w:sz w:val="24"/>
          <w:szCs w:val="24"/>
          <w:lang w:val="sq-AL"/>
        </w:rPr>
      </w:pPr>
    </w:p>
    <w:p w:rsidR="002A07A9" w:rsidRPr="003E512B" w:rsidRDefault="002A07A9" w:rsidP="0057466E">
      <w:pPr>
        <w:tabs>
          <w:tab w:val="left" w:pos="360"/>
        </w:tabs>
        <w:rPr>
          <w:b/>
          <w:sz w:val="24"/>
          <w:szCs w:val="24"/>
          <w:lang w:val="sq-AL"/>
        </w:rPr>
      </w:pPr>
    </w:p>
    <w:p w:rsidR="00AA06C9" w:rsidRPr="0057466E" w:rsidRDefault="00AC743A" w:rsidP="002659AC">
      <w:pPr>
        <w:shd w:val="clear" w:color="auto" w:fill="E8E8E8"/>
        <w:tabs>
          <w:tab w:val="left" w:pos="360"/>
        </w:tabs>
        <w:rPr>
          <w:b/>
          <w:color w:val="000000"/>
          <w:sz w:val="24"/>
          <w:szCs w:val="24"/>
          <w:lang w:val="sq-AL"/>
        </w:rPr>
      </w:pPr>
      <w:r w:rsidRPr="0057466E">
        <w:rPr>
          <w:b/>
          <w:sz w:val="24"/>
          <w:szCs w:val="24"/>
          <w:lang w:val="sq-AL"/>
        </w:rPr>
        <w:t>1</w:t>
      </w:r>
      <w:r w:rsidR="00D025BA" w:rsidRPr="0057466E">
        <w:rPr>
          <w:b/>
          <w:sz w:val="24"/>
          <w:szCs w:val="24"/>
          <w:lang w:val="sq-AL"/>
        </w:rPr>
        <w:t>0</w:t>
      </w:r>
      <w:r w:rsidR="00951B8A" w:rsidRPr="0057466E">
        <w:rPr>
          <w:b/>
          <w:sz w:val="24"/>
          <w:szCs w:val="24"/>
          <w:lang w:val="sq-AL"/>
        </w:rPr>
        <w:t xml:space="preserve">. </w:t>
      </w:r>
      <w:r w:rsidR="00AA06C9" w:rsidRPr="0057466E">
        <w:rPr>
          <w:b/>
          <w:color w:val="000000"/>
          <w:sz w:val="24"/>
          <w:szCs w:val="24"/>
          <w:lang w:val="sq-AL"/>
        </w:rPr>
        <w:t xml:space="preserve"> Lënda “Terapia e sëmundjeve në kafshë” (L-19-</w:t>
      </w:r>
      <w:r w:rsidR="0030217E" w:rsidRPr="0030217E">
        <w:rPr>
          <w:b/>
          <w:sz w:val="24"/>
          <w:szCs w:val="24"/>
          <w:lang w:val="sq-AL"/>
        </w:rPr>
        <w:t>827-26</w:t>
      </w:r>
      <w:r w:rsidR="00AA06C9" w:rsidRPr="0057466E">
        <w:rPr>
          <w:b/>
          <w:color w:val="000000"/>
          <w:sz w:val="24"/>
          <w:szCs w:val="24"/>
          <w:lang w:val="sq-AL"/>
        </w:rPr>
        <w:t xml:space="preserve">) Kl. 12 - 36 orë, </w:t>
      </w:r>
      <w:r w:rsidR="002A07A9">
        <w:rPr>
          <w:b/>
          <w:color w:val="000000"/>
          <w:sz w:val="24"/>
          <w:szCs w:val="24"/>
          <w:lang w:val="sq-AL"/>
        </w:rPr>
        <w:t>k</w:t>
      </w:r>
      <w:r w:rsidR="00AA06C9" w:rsidRPr="0057466E">
        <w:rPr>
          <w:b/>
          <w:color w:val="000000"/>
          <w:sz w:val="24"/>
          <w:szCs w:val="24"/>
          <w:lang w:val="sq-AL"/>
        </w:rPr>
        <w:t xml:space="preserve">l.13 – 64 orë  </w:t>
      </w:r>
    </w:p>
    <w:p w:rsidR="00951B8A" w:rsidRPr="003E512B" w:rsidRDefault="00951B8A" w:rsidP="00951B8A">
      <w:pPr>
        <w:tabs>
          <w:tab w:val="left" w:pos="360"/>
        </w:tabs>
        <w:rPr>
          <w:b/>
          <w:iCs/>
          <w:sz w:val="24"/>
          <w:szCs w:val="24"/>
          <w:lang w:val="sq-AL"/>
        </w:rPr>
      </w:pPr>
    </w:p>
    <w:p w:rsidR="00AA06C9" w:rsidRPr="002659AC" w:rsidRDefault="00AA06C9" w:rsidP="00B11043">
      <w:pPr>
        <w:numPr>
          <w:ilvl w:val="0"/>
          <w:numId w:val="71"/>
        </w:numPr>
        <w:tabs>
          <w:tab w:val="clear" w:pos="1080"/>
          <w:tab w:val="left" w:pos="0"/>
        </w:tabs>
        <w:ind w:left="450" w:hanging="450"/>
        <w:rPr>
          <w:b/>
          <w:iCs/>
          <w:color w:val="000000"/>
          <w:sz w:val="24"/>
          <w:szCs w:val="24"/>
          <w:lang w:val="sq-AL"/>
        </w:rPr>
      </w:pPr>
      <w:r w:rsidRPr="00E56736">
        <w:rPr>
          <w:b/>
          <w:iCs/>
          <w:color w:val="000000"/>
          <w:sz w:val="24"/>
          <w:szCs w:val="24"/>
          <w:lang w:val="sq-AL"/>
        </w:rPr>
        <w:t>Synimet e lëndës “</w:t>
      </w:r>
      <w:r w:rsidRPr="00E56736">
        <w:rPr>
          <w:b/>
          <w:color w:val="000000"/>
          <w:sz w:val="24"/>
          <w:szCs w:val="24"/>
          <w:lang w:val="sq-AL"/>
        </w:rPr>
        <w:t>Terapia e sëmundjeve në kafshë</w:t>
      </w:r>
      <w:r w:rsidRPr="00E56736">
        <w:rPr>
          <w:b/>
          <w:iCs/>
          <w:color w:val="000000"/>
          <w:sz w:val="24"/>
          <w:szCs w:val="24"/>
          <w:lang w:val="sq-AL"/>
        </w:rPr>
        <w:t xml:space="preserve">”, </w:t>
      </w:r>
      <w:r w:rsidR="002A07A9">
        <w:rPr>
          <w:b/>
          <w:color w:val="000000"/>
          <w:sz w:val="24"/>
          <w:szCs w:val="24"/>
          <w:lang w:val="sq-AL"/>
        </w:rPr>
        <w:t>k</w:t>
      </w:r>
      <w:r w:rsidRPr="00E56736">
        <w:rPr>
          <w:b/>
          <w:color w:val="000000"/>
          <w:sz w:val="24"/>
          <w:szCs w:val="24"/>
          <w:lang w:val="sq-AL"/>
        </w:rPr>
        <w:t>l. 12 - 36 orë</w:t>
      </w:r>
    </w:p>
    <w:p w:rsidR="002659AC" w:rsidRPr="00E56736" w:rsidRDefault="002659AC" w:rsidP="002659AC">
      <w:pPr>
        <w:tabs>
          <w:tab w:val="left" w:pos="0"/>
        </w:tabs>
        <w:ind w:left="450"/>
        <w:rPr>
          <w:b/>
          <w:iCs/>
          <w:color w:val="000000"/>
          <w:sz w:val="24"/>
          <w:szCs w:val="24"/>
          <w:lang w:val="sq-AL"/>
        </w:rPr>
      </w:pPr>
    </w:p>
    <w:p w:rsidR="00AA06C9" w:rsidRPr="00E56736" w:rsidRDefault="00AA06C9" w:rsidP="00AA06C9">
      <w:pPr>
        <w:tabs>
          <w:tab w:val="left" w:pos="720"/>
        </w:tabs>
        <w:rPr>
          <w:color w:val="000000"/>
          <w:sz w:val="24"/>
          <w:lang w:val="sq-AL"/>
        </w:rPr>
      </w:pPr>
      <w:r w:rsidRPr="00E56736">
        <w:rPr>
          <w:color w:val="000000"/>
          <w:sz w:val="24"/>
          <w:lang w:val="sq-AL"/>
        </w:rPr>
        <w:t>Në përfundim të trajtimit të lëndës “</w:t>
      </w:r>
      <w:r w:rsidRPr="00E56736">
        <w:rPr>
          <w:color w:val="000000"/>
          <w:sz w:val="24"/>
          <w:szCs w:val="24"/>
          <w:lang w:val="sq-AL"/>
        </w:rPr>
        <w:t>Terapia e sëmundjeve në kafshë</w:t>
      </w:r>
      <w:r w:rsidRPr="00E56736">
        <w:rPr>
          <w:color w:val="000000"/>
          <w:sz w:val="24"/>
          <w:lang w:val="sq-AL"/>
        </w:rPr>
        <w:t>” klasa 12, nxënësit duhet: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përshkruajnë objektin e lëndës “Terapia e sëmundjeve në kafshë”</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përshkruajnë metodat e vlerësimit të kafshës së sëmurë</w:t>
      </w:r>
      <w:r w:rsidR="003F7E93">
        <w:rPr>
          <w:color w:val="000000"/>
          <w:sz w:val="24"/>
          <w:szCs w:val="24"/>
          <w:lang w:val="sq-AL"/>
        </w:rPr>
        <w:t>;</w:t>
      </w:r>
      <w:r w:rsidR="00AA06C9" w:rsidRPr="00E56736">
        <w:rPr>
          <w:color w:val="000000"/>
          <w:sz w:val="24"/>
          <w:szCs w:val="24"/>
          <w:lang w:val="sq-AL"/>
        </w:rPr>
        <w:t xml:space="preserve"> </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tregojnë si merret anamneza</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përshkruajnë si përcaktohet habitusi i kafshëve</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përshkruajnë kontrollin e aparatit tretës</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përshkruajnë kontrollin e aparatit të frymëmarrjes</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përshkruajnë tipet e frymëmarrjes</w:t>
      </w:r>
      <w:r w:rsidR="003F7E93">
        <w:rPr>
          <w:color w:val="000000"/>
          <w:sz w:val="24"/>
          <w:szCs w:val="24"/>
          <w:lang w:val="sq-AL"/>
        </w:rPr>
        <w:t>;</w:t>
      </w:r>
    </w:p>
    <w:p w:rsidR="00AA06C9"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krahasojnë frymëmarrjen patologjike me atë fiziologjike</w:t>
      </w:r>
      <w:r w:rsidR="003F7E93">
        <w:rPr>
          <w:color w:val="000000"/>
          <w:sz w:val="24"/>
          <w:szCs w:val="24"/>
          <w:lang w:val="sq-AL"/>
        </w:rPr>
        <w:t>;</w:t>
      </w:r>
    </w:p>
    <w:p w:rsidR="00C97EA5" w:rsidRPr="00C97EA5" w:rsidRDefault="00935F1F" w:rsidP="00C97EA5">
      <w:pPr>
        <w:numPr>
          <w:ilvl w:val="2"/>
          <w:numId w:val="2"/>
        </w:numPr>
        <w:tabs>
          <w:tab w:val="clear" w:pos="2160"/>
          <w:tab w:val="left" w:pos="360"/>
        </w:tabs>
        <w:ind w:hanging="2160"/>
        <w:rPr>
          <w:color w:val="000000"/>
          <w:sz w:val="24"/>
          <w:szCs w:val="24"/>
          <w:lang w:val="sq-AL"/>
        </w:rPr>
      </w:pPr>
      <w:r>
        <w:rPr>
          <w:color w:val="000000"/>
          <w:sz w:val="24"/>
          <w:szCs w:val="24"/>
          <w:lang w:val="sq-AL"/>
        </w:rPr>
        <w:t>t</w:t>
      </w:r>
      <w:r w:rsidR="00C97EA5" w:rsidRPr="00C97EA5">
        <w:rPr>
          <w:color w:val="000000"/>
          <w:sz w:val="24"/>
          <w:szCs w:val="24"/>
          <w:lang w:val="sq-AL"/>
        </w:rPr>
        <w:t>ë përshkruajnë kontrollin e aparatit kardiovaskular</w:t>
      </w:r>
      <w:r w:rsidR="003F7E93">
        <w:rPr>
          <w:color w:val="000000"/>
          <w:sz w:val="24"/>
          <w:szCs w:val="24"/>
          <w:lang w:val="sq-AL"/>
        </w:rPr>
        <w:t>;</w:t>
      </w:r>
    </w:p>
    <w:p w:rsidR="00C97EA5" w:rsidRPr="00E56736" w:rsidRDefault="00935F1F" w:rsidP="00C97EA5">
      <w:pPr>
        <w:numPr>
          <w:ilvl w:val="2"/>
          <w:numId w:val="2"/>
        </w:numPr>
        <w:tabs>
          <w:tab w:val="clear" w:pos="2160"/>
          <w:tab w:val="left" w:pos="360"/>
        </w:tabs>
        <w:ind w:hanging="2160"/>
        <w:rPr>
          <w:color w:val="000000"/>
          <w:sz w:val="24"/>
          <w:szCs w:val="24"/>
          <w:lang w:val="sq-AL"/>
        </w:rPr>
      </w:pPr>
      <w:r>
        <w:rPr>
          <w:color w:val="000000"/>
          <w:sz w:val="24"/>
          <w:szCs w:val="24"/>
          <w:lang w:val="sq-AL"/>
        </w:rPr>
        <w:t>t</w:t>
      </w:r>
      <w:r w:rsidR="00C97EA5" w:rsidRPr="00C97EA5">
        <w:rPr>
          <w:color w:val="000000"/>
          <w:sz w:val="24"/>
          <w:szCs w:val="24"/>
          <w:lang w:val="sq-AL"/>
        </w:rPr>
        <w:t>ë përshkruajnë kontrollin e sistemit nervor qendror (SNQ)</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përshkruajnë metodat e kontrollit të aparatit urinar</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theksojnë rëndësinë e kontrollit të urinës në percaktimin e gjendjes së organizmit</w:t>
      </w:r>
      <w:r w:rsidR="003F7E93">
        <w:rPr>
          <w:color w:val="000000"/>
          <w:sz w:val="24"/>
          <w:szCs w:val="24"/>
          <w:lang w:val="sq-AL"/>
        </w:rPr>
        <w:t>;</w:t>
      </w:r>
    </w:p>
    <w:p w:rsidR="00AA06C9" w:rsidRPr="00E56736" w:rsidRDefault="00935F1F" w:rsidP="00AA06C9">
      <w:pPr>
        <w:numPr>
          <w:ilvl w:val="2"/>
          <w:numId w:val="2"/>
        </w:numPr>
        <w:tabs>
          <w:tab w:val="clear" w:pos="2160"/>
          <w:tab w:val="left" w:pos="360"/>
        </w:tabs>
        <w:ind w:left="360"/>
        <w:rPr>
          <w:color w:val="000000"/>
          <w:sz w:val="24"/>
          <w:szCs w:val="24"/>
          <w:lang w:val="sq-AL"/>
        </w:rPr>
      </w:pPr>
      <w:r>
        <w:rPr>
          <w:color w:val="000000"/>
          <w:sz w:val="24"/>
          <w:szCs w:val="24"/>
          <w:lang w:val="sq-AL"/>
        </w:rPr>
        <w:t>t</w:t>
      </w:r>
      <w:r w:rsidR="00AA06C9" w:rsidRPr="00E56736">
        <w:rPr>
          <w:color w:val="000000"/>
          <w:sz w:val="24"/>
          <w:szCs w:val="24"/>
          <w:lang w:val="sq-AL"/>
        </w:rPr>
        <w:t>ë dallojnë çrregullimet e sjelljes në kafshë</w:t>
      </w:r>
      <w:r w:rsidR="00C1645E">
        <w:rPr>
          <w:color w:val="000000"/>
          <w:sz w:val="24"/>
          <w:szCs w:val="24"/>
          <w:lang w:val="sq-AL"/>
        </w:rPr>
        <w:t>.</w:t>
      </w:r>
    </w:p>
    <w:p w:rsidR="00A919AA" w:rsidRDefault="00A919AA" w:rsidP="00A919AA">
      <w:pPr>
        <w:overflowPunct/>
        <w:autoSpaceDE/>
        <w:autoSpaceDN/>
        <w:adjustRightInd/>
        <w:ind w:left="60"/>
        <w:textAlignment w:val="auto"/>
        <w:rPr>
          <w:bCs/>
          <w:color w:val="000000"/>
          <w:sz w:val="24"/>
          <w:lang w:val="sq-AL"/>
        </w:rPr>
      </w:pPr>
    </w:p>
    <w:p w:rsidR="00A919AA" w:rsidRPr="00262CF7" w:rsidRDefault="00A919AA" w:rsidP="00251FA7">
      <w:pPr>
        <w:numPr>
          <w:ilvl w:val="1"/>
          <w:numId w:val="261"/>
        </w:numPr>
        <w:tabs>
          <w:tab w:val="left" w:pos="360"/>
          <w:tab w:val="left" w:pos="1800"/>
        </w:tabs>
        <w:ind w:left="360"/>
        <w:rPr>
          <w:bCs/>
          <w:color w:val="000000"/>
          <w:sz w:val="24"/>
          <w:lang w:val="sq-AL"/>
        </w:rPr>
      </w:pPr>
      <w:r w:rsidRPr="00797A21">
        <w:rPr>
          <w:b/>
          <w:iCs/>
          <w:color w:val="000000"/>
          <w:sz w:val="24"/>
          <w:szCs w:val="24"/>
          <w:lang w:val="sq-AL"/>
        </w:rPr>
        <w:t>Pë</w:t>
      </w:r>
      <w:r w:rsidR="00C238E2">
        <w:rPr>
          <w:b/>
          <w:iCs/>
          <w:color w:val="000000"/>
          <w:sz w:val="24"/>
          <w:szCs w:val="24"/>
          <w:lang w:val="sq-AL"/>
        </w:rPr>
        <w:t>rm</w:t>
      </w:r>
      <w:r w:rsidRPr="00797A21">
        <w:rPr>
          <w:b/>
          <w:iCs/>
          <w:color w:val="000000"/>
          <w:sz w:val="24"/>
          <w:szCs w:val="24"/>
          <w:lang w:val="sq-AL"/>
        </w:rPr>
        <w:t>bajtjet e përgjithshme të lëndës “</w:t>
      </w:r>
      <w:r w:rsidRPr="00797A21">
        <w:rPr>
          <w:b/>
          <w:color w:val="000000"/>
          <w:sz w:val="24"/>
          <w:szCs w:val="24"/>
          <w:lang w:val="sq-AL"/>
        </w:rPr>
        <w:t>Terapia e sëmundjeve në kafshë</w:t>
      </w:r>
      <w:r w:rsidRPr="00797A21">
        <w:rPr>
          <w:b/>
          <w:iCs/>
          <w:color w:val="000000"/>
          <w:sz w:val="24"/>
          <w:szCs w:val="24"/>
          <w:lang w:val="sq-AL"/>
        </w:rPr>
        <w:t xml:space="preserve">”, </w:t>
      </w:r>
      <w:r w:rsidR="00262CF7" w:rsidRPr="00262CF7">
        <w:rPr>
          <w:b/>
          <w:bCs/>
          <w:color w:val="000000"/>
          <w:sz w:val="24"/>
          <w:lang w:val="sq-AL"/>
        </w:rPr>
        <w:t>k</w:t>
      </w:r>
      <w:r w:rsidRPr="00262CF7">
        <w:rPr>
          <w:b/>
          <w:iCs/>
          <w:color w:val="000000"/>
          <w:sz w:val="24"/>
          <w:lang w:val="sq-AL"/>
        </w:rPr>
        <w:t xml:space="preserve">l. 12 – 36 orë </w:t>
      </w:r>
    </w:p>
    <w:p w:rsidR="00A919AA" w:rsidRPr="00797A21" w:rsidRDefault="00A919AA" w:rsidP="00A919AA">
      <w:pPr>
        <w:tabs>
          <w:tab w:val="left" w:pos="360"/>
          <w:tab w:val="left" w:pos="1800"/>
        </w:tabs>
        <w:rPr>
          <w:bCs/>
          <w:color w:val="000000"/>
          <w:sz w:val="24"/>
          <w:lang w:val="sq-AL"/>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
        <w:gridCol w:w="7030"/>
        <w:gridCol w:w="1080"/>
      </w:tblGrid>
      <w:tr w:rsidR="00A919AA" w:rsidRPr="00797A21" w:rsidTr="00C1645E">
        <w:tc>
          <w:tcPr>
            <w:tcW w:w="1088" w:type="dxa"/>
          </w:tcPr>
          <w:p w:rsidR="00A919AA" w:rsidRPr="00797A21" w:rsidRDefault="00A919AA" w:rsidP="00911C96">
            <w:pPr>
              <w:tabs>
                <w:tab w:val="left" w:pos="360"/>
                <w:tab w:val="left" w:pos="1800"/>
              </w:tabs>
              <w:rPr>
                <w:b/>
                <w:color w:val="000000"/>
                <w:sz w:val="24"/>
                <w:szCs w:val="24"/>
                <w:lang w:val="sq-AL"/>
              </w:rPr>
            </w:pPr>
            <w:r w:rsidRPr="00797A21">
              <w:rPr>
                <w:b/>
                <w:color w:val="000000"/>
                <w:sz w:val="24"/>
                <w:szCs w:val="24"/>
                <w:lang w:val="sq-AL"/>
              </w:rPr>
              <w:t>Tema 1</w:t>
            </w:r>
          </w:p>
        </w:tc>
        <w:tc>
          <w:tcPr>
            <w:tcW w:w="7030" w:type="dxa"/>
          </w:tcPr>
          <w:p w:rsidR="00A919AA" w:rsidRPr="00797A21" w:rsidRDefault="00A919AA" w:rsidP="00911C96">
            <w:pPr>
              <w:rPr>
                <w:color w:val="000000"/>
                <w:sz w:val="24"/>
                <w:szCs w:val="24"/>
                <w:lang w:val="sq-AL"/>
              </w:rPr>
            </w:pPr>
            <w:r w:rsidRPr="00797A21">
              <w:rPr>
                <w:color w:val="000000"/>
                <w:sz w:val="24"/>
                <w:szCs w:val="24"/>
                <w:lang w:val="sq-AL"/>
              </w:rPr>
              <w:t>Anamneza dhe marrja e saj për kafshë të ndryshme</w:t>
            </w:r>
          </w:p>
        </w:tc>
        <w:tc>
          <w:tcPr>
            <w:tcW w:w="1080" w:type="dxa"/>
          </w:tcPr>
          <w:p w:rsidR="00A919AA" w:rsidRPr="00797A21" w:rsidRDefault="00A919AA" w:rsidP="00262CF7">
            <w:pPr>
              <w:jc w:val="center"/>
              <w:rPr>
                <w:color w:val="000000"/>
                <w:sz w:val="24"/>
                <w:szCs w:val="24"/>
              </w:rPr>
            </w:pPr>
            <w:r w:rsidRPr="00797A21">
              <w:rPr>
                <w:color w:val="000000"/>
                <w:sz w:val="24"/>
                <w:szCs w:val="24"/>
              </w:rPr>
              <w:t>4 orë</w:t>
            </w:r>
          </w:p>
        </w:tc>
      </w:tr>
      <w:tr w:rsidR="00A919AA" w:rsidRPr="00797A21" w:rsidTr="00C1645E">
        <w:tc>
          <w:tcPr>
            <w:tcW w:w="1088" w:type="dxa"/>
          </w:tcPr>
          <w:p w:rsidR="00A919AA" w:rsidRPr="00797A21" w:rsidRDefault="00A919AA" w:rsidP="00911C96">
            <w:pPr>
              <w:tabs>
                <w:tab w:val="left" w:pos="360"/>
                <w:tab w:val="left" w:pos="1800"/>
              </w:tabs>
              <w:rPr>
                <w:b/>
                <w:color w:val="000000"/>
                <w:sz w:val="24"/>
                <w:szCs w:val="24"/>
                <w:lang w:val="sq-AL"/>
              </w:rPr>
            </w:pPr>
            <w:r w:rsidRPr="00797A21">
              <w:rPr>
                <w:b/>
                <w:color w:val="000000"/>
                <w:sz w:val="24"/>
                <w:szCs w:val="24"/>
                <w:lang w:val="sq-AL"/>
              </w:rPr>
              <w:t>Tema 2</w:t>
            </w:r>
          </w:p>
        </w:tc>
        <w:tc>
          <w:tcPr>
            <w:tcW w:w="7030" w:type="dxa"/>
          </w:tcPr>
          <w:p w:rsidR="00A919AA" w:rsidRPr="00797A21" w:rsidRDefault="00A919AA" w:rsidP="00911C96">
            <w:pPr>
              <w:rPr>
                <w:color w:val="000000"/>
                <w:sz w:val="24"/>
                <w:szCs w:val="24"/>
                <w:lang w:val="nb-NO"/>
              </w:rPr>
            </w:pPr>
            <w:r w:rsidRPr="00797A21">
              <w:rPr>
                <w:color w:val="000000"/>
                <w:sz w:val="24"/>
                <w:szCs w:val="24"/>
                <w:lang w:val="sq-AL"/>
              </w:rPr>
              <w:t>Metodat e vlerësimit të kafshës së sëmurë</w:t>
            </w:r>
          </w:p>
        </w:tc>
        <w:tc>
          <w:tcPr>
            <w:tcW w:w="1080" w:type="dxa"/>
          </w:tcPr>
          <w:p w:rsidR="00A919AA" w:rsidRPr="00797A21" w:rsidRDefault="00A919AA" w:rsidP="00262CF7">
            <w:pPr>
              <w:jc w:val="center"/>
              <w:rPr>
                <w:color w:val="000000"/>
                <w:sz w:val="24"/>
                <w:szCs w:val="24"/>
              </w:rPr>
            </w:pPr>
            <w:r w:rsidRPr="00797A21">
              <w:rPr>
                <w:color w:val="000000"/>
                <w:sz w:val="24"/>
                <w:szCs w:val="24"/>
              </w:rPr>
              <w:t>3 orë</w:t>
            </w:r>
          </w:p>
        </w:tc>
      </w:tr>
      <w:tr w:rsidR="00A919AA" w:rsidRPr="00797A21" w:rsidTr="00C1645E">
        <w:trPr>
          <w:trHeight w:val="287"/>
        </w:trPr>
        <w:tc>
          <w:tcPr>
            <w:tcW w:w="1088"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3</w:t>
            </w:r>
          </w:p>
        </w:tc>
        <w:tc>
          <w:tcPr>
            <w:tcW w:w="7030" w:type="dxa"/>
          </w:tcPr>
          <w:p w:rsidR="00A919AA" w:rsidRPr="00797A21" w:rsidRDefault="00A919AA" w:rsidP="00911C96">
            <w:pPr>
              <w:rPr>
                <w:color w:val="000000"/>
                <w:sz w:val="24"/>
                <w:szCs w:val="24"/>
                <w:lang w:val="sq-AL"/>
              </w:rPr>
            </w:pPr>
            <w:r w:rsidRPr="00797A21">
              <w:rPr>
                <w:color w:val="000000"/>
                <w:sz w:val="24"/>
                <w:szCs w:val="24"/>
                <w:lang w:val="sq-AL"/>
              </w:rPr>
              <w:t>Përcaktimi i habitusit në kafshë të ndryshme</w:t>
            </w:r>
          </w:p>
        </w:tc>
        <w:tc>
          <w:tcPr>
            <w:tcW w:w="1080" w:type="dxa"/>
          </w:tcPr>
          <w:p w:rsidR="00A919AA" w:rsidRPr="00797A21" w:rsidRDefault="00262CF7" w:rsidP="00262CF7">
            <w:pPr>
              <w:tabs>
                <w:tab w:val="left" w:pos="211"/>
                <w:tab w:val="left" w:pos="353"/>
                <w:tab w:val="left" w:pos="495"/>
              </w:tabs>
              <w:ind w:right="-108"/>
              <w:rPr>
                <w:color w:val="000000"/>
                <w:sz w:val="24"/>
                <w:szCs w:val="24"/>
              </w:rPr>
            </w:pPr>
            <w:r>
              <w:rPr>
                <w:color w:val="000000"/>
                <w:sz w:val="24"/>
                <w:szCs w:val="24"/>
              </w:rPr>
              <w:t xml:space="preserve">   </w:t>
            </w:r>
            <w:r w:rsidR="00A919AA" w:rsidRPr="00797A21">
              <w:rPr>
                <w:color w:val="000000"/>
                <w:sz w:val="24"/>
                <w:szCs w:val="24"/>
              </w:rPr>
              <w:t>3 orë</w:t>
            </w:r>
          </w:p>
        </w:tc>
      </w:tr>
      <w:tr w:rsidR="00A919AA" w:rsidRPr="00797A21" w:rsidTr="00C1645E">
        <w:tc>
          <w:tcPr>
            <w:tcW w:w="1088"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4</w:t>
            </w:r>
          </w:p>
        </w:tc>
        <w:tc>
          <w:tcPr>
            <w:tcW w:w="7030" w:type="dxa"/>
          </w:tcPr>
          <w:p w:rsidR="00A919AA" w:rsidRPr="00797A21" w:rsidRDefault="00A919AA" w:rsidP="00911C96">
            <w:pPr>
              <w:ind w:firstLine="25"/>
              <w:rPr>
                <w:color w:val="000000"/>
                <w:lang w:val="sq-AL"/>
              </w:rPr>
            </w:pPr>
            <w:r w:rsidRPr="00797A21">
              <w:rPr>
                <w:color w:val="000000"/>
                <w:sz w:val="24"/>
                <w:szCs w:val="24"/>
                <w:lang w:val="sq-AL"/>
              </w:rPr>
              <w:t xml:space="preserve">Kontrolli i aparatit tretës </w:t>
            </w:r>
          </w:p>
        </w:tc>
        <w:tc>
          <w:tcPr>
            <w:tcW w:w="1080" w:type="dxa"/>
          </w:tcPr>
          <w:p w:rsidR="00A919AA" w:rsidRPr="00797A21" w:rsidRDefault="00A919AA" w:rsidP="00262CF7">
            <w:pPr>
              <w:jc w:val="center"/>
              <w:rPr>
                <w:color w:val="000000"/>
                <w:sz w:val="24"/>
                <w:szCs w:val="24"/>
              </w:rPr>
            </w:pPr>
            <w:r w:rsidRPr="00797A21">
              <w:rPr>
                <w:color w:val="000000"/>
                <w:sz w:val="24"/>
                <w:szCs w:val="24"/>
              </w:rPr>
              <w:t>10 orë</w:t>
            </w:r>
          </w:p>
        </w:tc>
      </w:tr>
      <w:tr w:rsidR="00A919AA" w:rsidRPr="00797A21" w:rsidTr="00C1645E">
        <w:tc>
          <w:tcPr>
            <w:tcW w:w="1088"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5</w:t>
            </w:r>
          </w:p>
        </w:tc>
        <w:tc>
          <w:tcPr>
            <w:tcW w:w="7030" w:type="dxa"/>
          </w:tcPr>
          <w:p w:rsidR="00A919AA" w:rsidRPr="00797A21" w:rsidRDefault="00A919AA" w:rsidP="00911C96">
            <w:pPr>
              <w:ind w:firstLine="25"/>
              <w:rPr>
                <w:color w:val="000000"/>
                <w:lang w:val="sq-AL"/>
              </w:rPr>
            </w:pPr>
            <w:r w:rsidRPr="00797A21">
              <w:rPr>
                <w:color w:val="000000"/>
                <w:sz w:val="24"/>
                <w:szCs w:val="24"/>
                <w:lang w:val="sq-AL"/>
              </w:rPr>
              <w:t>Kontrolli i aparatit të frymëmarrjes</w:t>
            </w:r>
          </w:p>
        </w:tc>
        <w:tc>
          <w:tcPr>
            <w:tcW w:w="1080" w:type="dxa"/>
          </w:tcPr>
          <w:p w:rsidR="00A919AA" w:rsidRPr="00797A21" w:rsidRDefault="00A919AA" w:rsidP="00262CF7">
            <w:pPr>
              <w:jc w:val="center"/>
              <w:rPr>
                <w:color w:val="000000"/>
                <w:sz w:val="24"/>
                <w:szCs w:val="24"/>
              </w:rPr>
            </w:pPr>
            <w:r w:rsidRPr="00797A21">
              <w:rPr>
                <w:color w:val="000000"/>
                <w:sz w:val="24"/>
                <w:szCs w:val="24"/>
              </w:rPr>
              <w:t>6 orë</w:t>
            </w:r>
          </w:p>
        </w:tc>
      </w:tr>
      <w:tr w:rsidR="00A919AA" w:rsidRPr="00797A21" w:rsidTr="00C1645E">
        <w:tc>
          <w:tcPr>
            <w:tcW w:w="1088"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6</w:t>
            </w:r>
          </w:p>
        </w:tc>
        <w:tc>
          <w:tcPr>
            <w:tcW w:w="7030" w:type="dxa"/>
          </w:tcPr>
          <w:p w:rsidR="00A919AA" w:rsidRPr="00797A21" w:rsidRDefault="00A919AA" w:rsidP="00911C96">
            <w:pPr>
              <w:ind w:firstLine="25"/>
              <w:rPr>
                <w:color w:val="000000"/>
                <w:lang w:val="sq-AL"/>
              </w:rPr>
            </w:pPr>
            <w:r w:rsidRPr="00797A21">
              <w:rPr>
                <w:color w:val="000000"/>
                <w:sz w:val="24"/>
                <w:szCs w:val="24"/>
                <w:lang w:val="sq-AL"/>
              </w:rPr>
              <w:t>Kontrolli i aparatit kardiovaskular, SNQ</w:t>
            </w:r>
          </w:p>
        </w:tc>
        <w:tc>
          <w:tcPr>
            <w:tcW w:w="1080" w:type="dxa"/>
          </w:tcPr>
          <w:p w:rsidR="00A919AA" w:rsidRPr="00797A21" w:rsidRDefault="00A919AA" w:rsidP="00262CF7">
            <w:pPr>
              <w:jc w:val="center"/>
              <w:rPr>
                <w:color w:val="000000"/>
                <w:sz w:val="24"/>
                <w:szCs w:val="24"/>
              </w:rPr>
            </w:pPr>
            <w:r w:rsidRPr="00797A21">
              <w:rPr>
                <w:color w:val="000000"/>
                <w:sz w:val="24"/>
                <w:szCs w:val="24"/>
              </w:rPr>
              <w:t>4 orë</w:t>
            </w:r>
          </w:p>
        </w:tc>
      </w:tr>
      <w:tr w:rsidR="00A919AA" w:rsidRPr="00797A21" w:rsidTr="00C1645E">
        <w:tc>
          <w:tcPr>
            <w:tcW w:w="1088" w:type="dxa"/>
          </w:tcPr>
          <w:p w:rsidR="00A919AA" w:rsidRPr="00797A21" w:rsidRDefault="00A919AA" w:rsidP="00911C96">
            <w:pPr>
              <w:rPr>
                <w:b/>
                <w:color w:val="000000"/>
                <w:sz w:val="24"/>
                <w:szCs w:val="24"/>
                <w:lang w:val="sq-AL"/>
              </w:rPr>
            </w:pPr>
            <w:r w:rsidRPr="00797A21">
              <w:rPr>
                <w:b/>
                <w:color w:val="000000"/>
                <w:sz w:val="24"/>
                <w:szCs w:val="24"/>
                <w:lang w:val="sq-AL"/>
              </w:rPr>
              <w:t xml:space="preserve">Tema 7 </w:t>
            </w:r>
          </w:p>
        </w:tc>
        <w:tc>
          <w:tcPr>
            <w:tcW w:w="7030" w:type="dxa"/>
          </w:tcPr>
          <w:p w:rsidR="00A919AA" w:rsidRPr="00797A21" w:rsidRDefault="00A919AA" w:rsidP="00911C96">
            <w:pPr>
              <w:ind w:left="25" w:hanging="25"/>
              <w:rPr>
                <w:color w:val="000000"/>
                <w:lang w:val="sq-AL"/>
              </w:rPr>
            </w:pPr>
            <w:r w:rsidRPr="00797A21">
              <w:rPr>
                <w:color w:val="000000"/>
                <w:sz w:val="24"/>
                <w:szCs w:val="24"/>
                <w:lang w:val="sq-AL"/>
              </w:rPr>
              <w:t>Metodat e kontrollit të aparatit urinar</w:t>
            </w:r>
          </w:p>
        </w:tc>
        <w:tc>
          <w:tcPr>
            <w:tcW w:w="1080" w:type="dxa"/>
          </w:tcPr>
          <w:p w:rsidR="00A919AA" w:rsidRPr="00797A21" w:rsidRDefault="00A919AA" w:rsidP="00262CF7">
            <w:pPr>
              <w:jc w:val="center"/>
              <w:rPr>
                <w:color w:val="000000"/>
                <w:sz w:val="24"/>
                <w:szCs w:val="24"/>
              </w:rPr>
            </w:pPr>
            <w:r w:rsidRPr="00797A21">
              <w:rPr>
                <w:color w:val="000000"/>
                <w:sz w:val="24"/>
                <w:szCs w:val="24"/>
              </w:rPr>
              <w:t>2 orë</w:t>
            </w:r>
          </w:p>
        </w:tc>
      </w:tr>
      <w:tr w:rsidR="00A919AA" w:rsidRPr="00797A21" w:rsidTr="00C1645E">
        <w:tc>
          <w:tcPr>
            <w:tcW w:w="1088" w:type="dxa"/>
          </w:tcPr>
          <w:p w:rsidR="00A919AA" w:rsidRPr="00797A21" w:rsidRDefault="00A919AA" w:rsidP="00911C96">
            <w:pPr>
              <w:rPr>
                <w:b/>
                <w:color w:val="000000"/>
                <w:sz w:val="24"/>
                <w:szCs w:val="24"/>
                <w:lang w:val="sq-AL"/>
              </w:rPr>
            </w:pPr>
            <w:r w:rsidRPr="00797A21">
              <w:rPr>
                <w:b/>
                <w:color w:val="000000"/>
                <w:sz w:val="24"/>
                <w:szCs w:val="24"/>
                <w:lang w:val="sq-AL"/>
              </w:rPr>
              <w:t>Tema 8</w:t>
            </w:r>
          </w:p>
        </w:tc>
        <w:tc>
          <w:tcPr>
            <w:tcW w:w="7030" w:type="dxa"/>
          </w:tcPr>
          <w:p w:rsidR="00A919AA" w:rsidRPr="00797A21" w:rsidRDefault="00A919AA" w:rsidP="00911C96">
            <w:pPr>
              <w:ind w:left="25" w:hanging="25"/>
              <w:rPr>
                <w:color w:val="000000"/>
                <w:lang w:val="sq-AL"/>
              </w:rPr>
            </w:pPr>
            <w:r w:rsidRPr="00797A21">
              <w:rPr>
                <w:color w:val="000000"/>
                <w:sz w:val="24"/>
                <w:szCs w:val="24"/>
                <w:lang w:val="sq-AL"/>
              </w:rPr>
              <w:t>Rëndësia e kontrollit të urinës në percaktimin e gjendjes së organizmit</w:t>
            </w:r>
          </w:p>
        </w:tc>
        <w:tc>
          <w:tcPr>
            <w:tcW w:w="1080" w:type="dxa"/>
          </w:tcPr>
          <w:p w:rsidR="00A919AA" w:rsidRPr="00797A21" w:rsidRDefault="00A919AA" w:rsidP="00262CF7">
            <w:pPr>
              <w:jc w:val="center"/>
              <w:rPr>
                <w:color w:val="000000"/>
                <w:sz w:val="24"/>
                <w:szCs w:val="24"/>
              </w:rPr>
            </w:pPr>
            <w:r w:rsidRPr="00797A21">
              <w:rPr>
                <w:color w:val="000000"/>
                <w:sz w:val="24"/>
                <w:szCs w:val="24"/>
              </w:rPr>
              <w:t>2 orë</w:t>
            </w:r>
          </w:p>
        </w:tc>
      </w:tr>
      <w:tr w:rsidR="00A919AA" w:rsidTr="00C1645E">
        <w:tc>
          <w:tcPr>
            <w:tcW w:w="1088" w:type="dxa"/>
          </w:tcPr>
          <w:p w:rsidR="00A919AA" w:rsidRPr="00797A21" w:rsidRDefault="00A919AA" w:rsidP="00911C96">
            <w:pPr>
              <w:rPr>
                <w:b/>
                <w:color w:val="000000"/>
                <w:sz w:val="24"/>
                <w:szCs w:val="24"/>
                <w:lang w:val="sq-AL"/>
              </w:rPr>
            </w:pPr>
            <w:r w:rsidRPr="00797A21">
              <w:rPr>
                <w:b/>
                <w:color w:val="000000"/>
                <w:sz w:val="24"/>
                <w:szCs w:val="24"/>
                <w:lang w:val="sq-AL"/>
              </w:rPr>
              <w:t>Tema 9</w:t>
            </w:r>
          </w:p>
        </w:tc>
        <w:tc>
          <w:tcPr>
            <w:tcW w:w="7030" w:type="dxa"/>
          </w:tcPr>
          <w:p w:rsidR="00A919AA" w:rsidRPr="00797A21" w:rsidRDefault="00A919AA" w:rsidP="00911C96">
            <w:pPr>
              <w:ind w:left="25" w:hanging="25"/>
              <w:rPr>
                <w:color w:val="000000"/>
              </w:rPr>
            </w:pPr>
            <w:r w:rsidRPr="00797A21">
              <w:rPr>
                <w:color w:val="000000"/>
                <w:sz w:val="24"/>
                <w:szCs w:val="24"/>
                <w:lang w:val="sq-AL"/>
              </w:rPr>
              <w:t>Crregullimet e sjelljes në kafshë</w:t>
            </w:r>
          </w:p>
        </w:tc>
        <w:tc>
          <w:tcPr>
            <w:tcW w:w="1080" w:type="dxa"/>
          </w:tcPr>
          <w:p w:rsidR="00A919AA" w:rsidRDefault="00A919AA" w:rsidP="00262CF7">
            <w:pPr>
              <w:jc w:val="center"/>
              <w:rPr>
                <w:color w:val="000000"/>
                <w:sz w:val="24"/>
                <w:szCs w:val="24"/>
              </w:rPr>
            </w:pPr>
            <w:r w:rsidRPr="00797A21">
              <w:rPr>
                <w:color w:val="000000"/>
                <w:sz w:val="24"/>
                <w:szCs w:val="24"/>
              </w:rPr>
              <w:t>2 orë</w:t>
            </w:r>
          </w:p>
        </w:tc>
      </w:tr>
    </w:tbl>
    <w:p w:rsidR="009317FD" w:rsidRPr="003E512B" w:rsidRDefault="009317FD" w:rsidP="00B1018E">
      <w:pPr>
        <w:tabs>
          <w:tab w:val="left" w:pos="540"/>
        </w:tabs>
        <w:rPr>
          <w:sz w:val="24"/>
          <w:lang w:val="sq-AL"/>
        </w:rPr>
      </w:pPr>
    </w:p>
    <w:p w:rsidR="00A919AA" w:rsidRPr="00797A21" w:rsidRDefault="00A919AA" w:rsidP="00B11043">
      <w:pPr>
        <w:numPr>
          <w:ilvl w:val="0"/>
          <w:numId w:val="125"/>
        </w:numPr>
        <w:tabs>
          <w:tab w:val="left" w:pos="-180"/>
          <w:tab w:val="left" w:pos="90"/>
        </w:tabs>
        <w:ind w:left="270" w:hanging="450"/>
        <w:rPr>
          <w:color w:val="000000"/>
          <w:sz w:val="24"/>
          <w:lang w:val="sq-AL"/>
        </w:rPr>
      </w:pPr>
      <w:r w:rsidRPr="00797A21">
        <w:rPr>
          <w:b/>
          <w:iCs/>
          <w:color w:val="000000"/>
          <w:sz w:val="24"/>
          <w:szCs w:val="24"/>
          <w:lang w:val="sq-AL"/>
        </w:rPr>
        <w:t>Synimet e lëndës “</w:t>
      </w:r>
      <w:r w:rsidRPr="00797A21">
        <w:rPr>
          <w:b/>
          <w:color w:val="000000"/>
          <w:sz w:val="24"/>
          <w:szCs w:val="24"/>
          <w:lang w:val="sq-AL"/>
        </w:rPr>
        <w:t>Terapia e sëmundjeve në kafshë</w:t>
      </w:r>
      <w:r w:rsidRPr="00797A21">
        <w:rPr>
          <w:b/>
          <w:iCs/>
          <w:color w:val="000000"/>
          <w:sz w:val="24"/>
          <w:szCs w:val="24"/>
          <w:lang w:val="sq-AL"/>
        </w:rPr>
        <w:t>”, kl. 13 – 64 orë</w:t>
      </w:r>
    </w:p>
    <w:p w:rsidR="00A919AA" w:rsidRPr="00797A21" w:rsidRDefault="00A919AA" w:rsidP="00A919AA">
      <w:pPr>
        <w:tabs>
          <w:tab w:val="left" w:pos="540"/>
        </w:tabs>
        <w:rPr>
          <w:color w:val="000000"/>
          <w:sz w:val="24"/>
          <w:lang w:val="sq-AL"/>
        </w:rPr>
      </w:pPr>
    </w:p>
    <w:p w:rsidR="00A919AA" w:rsidRPr="00797A21" w:rsidRDefault="00A919AA" w:rsidP="00A919AA">
      <w:pPr>
        <w:tabs>
          <w:tab w:val="left" w:pos="720"/>
        </w:tabs>
        <w:rPr>
          <w:color w:val="000000"/>
          <w:sz w:val="24"/>
          <w:lang w:val="sq-AL"/>
        </w:rPr>
      </w:pPr>
      <w:r w:rsidRPr="00797A21">
        <w:rPr>
          <w:color w:val="000000"/>
          <w:sz w:val="24"/>
          <w:lang w:val="sq-AL"/>
        </w:rPr>
        <w:t>Në përfundim të trajtimit të lëndës “</w:t>
      </w:r>
      <w:r w:rsidRPr="00797A21">
        <w:rPr>
          <w:color w:val="000000"/>
          <w:sz w:val="24"/>
          <w:szCs w:val="24"/>
          <w:lang w:val="sq-AL"/>
        </w:rPr>
        <w:t>Terapia e sëmundjeve në kafshë</w:t>
      </w:r>
      <w:r w:rsidRPr="00797A21">
        <w:rPr>
          <w:color w:val="000000"/>
          <w:sz w:val="24"/>
          <w:lang w:val="sq-AL"/>
        </w:rPr>
        <w:t xml:space="preserve">” klasa 13, nxënësit duhet: </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sëmundjet e aparatit kardiovaskular, shkaqet  që çojnë në shfaqjen e  sëmundjeve të zemrës dhe të gjakut, si perikardit, miokardit, anemi, etj</w:t>
      </w:r>
      <w:r w:rsidR="003F7E93">
        <w:rPr>
          <w:color w:val="000000"/>
          <w:sz w:val="24"/>
          <w:szCs w:val="24"/>
          <w:lang w:val="sq-AL"/>
        </w:rPr>
        <w:t>;</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shenjat klinike të sëmundjeve të aparatit kardiovaskular në kafshë</w:t>
      </w:r>
      <w:r w:rsidR="003F7E93">
        <w:rPr>
          <w:color w:val="000000"/>
          <w:sz w:val="24"/>
          <w:szCs w:val="24"/>
          <w:lang w:val="sq-AL"/>
        </w:rPr>
        <w:t>;</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përcaktojnë diagnozën në bazë të shenjave klinike të sëmundjeve të zemrës dhe mjekimin e këtyre sëmundjeve</w:t>
      </w:r>
      <w:r w:rsidR="003F7E93">
        <w:rPr>
          <w:color w:val="000000"/>
          <w:sz w:val="24"/>
          <w:szCs w:val="24"/>
          <w:lang w:val="sq-AL"/>
        </w:rPr>
        <w:t>;</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shkaqet, shenjat e përgjithshme dhe të ve</w:t>
      </w:r>
      <w:r w:rsidR="00A919AA" w:rsidRPr="00797A21">
        <w:rPr>
          <w:color w:val="000000"/>
          <w:sz w:val="24"/>
          <w:szCs w:val="24"/>
          <w:lang w:val="sq-AL" w:eastAsia="ja-JP"/>
        </w:rPr>
        <w:t>çanta të sëmundjeve të aparatit tretës si stomatit, faringit, timpani, retikulit, tejmbushje, kolika, etj</w:t>
      </w:r>
      <w:r w:rsidR="003F7E93">
        <w:rPr>
          <w:color w:val="000000"/>
          <w:sz w:val="24"/>
          <w:szCs w:val="24"/>
          <w:lang w:val="sq-AL" w:eastAsia="ja-JP"/>
        </w:rPr>
        <w:t>;</w:t>
      </w:r>
      <w:r w:rsidR="00A919AA" w:rsidRPr="00797A21">
        <w:rPr>
          <w:color w:val="000000"/>
          <w:sz w:val="24"/>
          <w:szCs w:val="24"/>
          <w:lang w:val="sq-AL" w:eastAsia="ja-JP"/>
        </w:rPr>
        <w:t xml:space="preserve"> </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eastAsia="ja-JP"/>
        </w:rPr>
        <w:t>t</w:t>
      </w:r>
      <w:r w:rsidR="00A919AA" w:rsidRPr="00797A21">
        <w:rPr>
          <w:color w:val="000000"/>
          <w:sz w:val="24"/>
          <w:szCs w:val="24"/>
          <w:lang w:val="sq-AL" w:eastAsia="ja-JP"/>
        </w:rPr>
        <w:t>ë përcaktojnë mjekimin e përgjithshëm dhe të veçantë për çdo sëmundje të aparatit  tretës</w:t>
      </w:r>
      <w:r w:rsidR="003F7E93">
        <w:rPr>
          <w:color w:val="000000"/>
          <w:sz w:val="24"/>
          <w:szCs w:val="24"/>
          <w:lang w:val="sq-AL" w:eastAsia="ja-JP"/>
        </w:rPr>
        <w:t>;</w:t>
      </w:r>
      <w:r w:rsidR="00A919AA" w:rsidRPr="00797A21">
        <w:rPr>
          <w:color w:val="000000"/>
          <w:sz w:val="24"/>
          <w:szCs w:val="24"/>
          <w:lang w:val="sq-AL" w:eastAsia="ja-JP"/>
        </w:rPr>
        <w:t xml:space="preserve"> </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eastAsia="ja-JP"/>
        </w:rPr>
        <w:t>t</w:t>
      </w:r>
      <w:r w:rsidR="00A919AA" w:rsidRPr="00797A21">
        <w:rPr>
          <w:color w:val="000000"/>
          <w:sz w:val="24"/>
          <w:szCs w:val="24"/>
          <w:lang w:val="sq-AL" w:eastAsia="ja-JP"/>
        </w:rPr>
        <w:t xml:space="preserve">ë </w:t>
      </w:r>
      <w:r w:rsidR="00A919AA" w:rsidRPr="00797A21">
        <w:rPr>
          <w:color w:val="000000"/>
          <w:sz w:val="24"/>
          <w:szCs w:val="24"/>
          <w:lang w:val="sq-AL"/>
        </w:rPr>
        <w:t>rendisin masat profilaktike për sëmundjet e aparatit tretës</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 xml:space="preserve">ë përcaktojnë diagnozën në kafshët e sëmura nga </w:t>
      </w:r>
      <w:r w:rsidR="00A919AA" w:rsidRPr="00797A21">
        <w:rPr>
          <w:color w:val="000000"/>
          <w:sz w:val="24"/>
          <w:szCs w:val="24"/>
          <w:lang w:val="sq-AL" w:eastAsia="ja-JP"/>
        </w:rPr>
        <w:t>timpania, retikuliti</w:t>
      </w:r>
      <w:r w:rsidR="00A919AA" w:rsidRPr="00797A21">
        <w:rPr>
          <w:color w:val="000000"/>
          <w:sz w:val="24"/>
          <w:szCs w:val="24"/>
          <w:lang w:val="sq-AL"/>
        </w:rPr>
        <w:t>, gastroenteriti, etj.</w:t>
      </w:r>
    </w:p>
    <w:p w:rsidR="00A919AA" w:rsidRPr="00797A21" w:rsidRDefault="00935F1F" w:rsidP="00C1645E">
      <w:pPr>
        <w:numPr>
          <w:ilvl w:val="0"/>
          <w:numId w:val="2"/>
        </w:numPr>
        <w:tabs>
          <w:tab w:val="left" w:pos="0"/>
        </w:tabs>
        <w:jc w:val="both"/>
        <w:rPr>
          <w:color w:val="000000"/>
          <w:sz w:val="24"/>
          <w:szCs w:val="24"/>
          <w:lang w:val="sq-AL"/>
        </w:rPr>
      </w:pPr>
      <w:r>
        <w:rPr>
          <w:color w:val="000000"/>
          <w:sz w:val="24"/>
          <w:szCs w:val="24"/>
          <w:lang w:val="sq-AL"/>
        </w:rPr>
        <w:t>t</w:t>
      </w:r>
      <w:r w:rsidR="00A919AA" w:rsidRPr="00797A21">
        <w:rPr>
          <w:color w:val="000000"/>
          <w:sz w:val="24"/>
          <w:szCs w:val="24"/>
          <w:lang w:val="sq-AL"/>
        </w:rPr>
        <w:t>ë përshkruajnë shkaqet e patologjive të aparatit të frymëmarrjes dhe mjekimi i tyre</w:t>
      </w:r>
      <w:r w:rsidR="003F7E93">
        <w:rPr>
          <w:color w:val="000000"/>
          <w:sz w:val="24"/>
          <w:szCs w:val="24"/>
          <w:lang w:val="sq-AL"/>
        </w:rPr>
        <w:t>;</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përcaktojnë diagnozën në bazë të shenjave klinike të sëmundjeve të aparatit të frymëmarrjes (bronkit, bronkopneumoni, pleurit, etj) në kafshë të ndryshme</w:t>
      </w:r>
      <w:r w:rsidR="003F7E93">
        <w:rPr>
          <w:color w:val="000000"/>
          <w:sz w:val="24"/>
          <w:szCs w:val="24"/>
          <w:lang w:val="sq-AL"/>
        </w:rPr>
        <w:t>;</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masat profilaktike për parandalimin e sëmundjeve të aparatit të frymëmarrjes</w:t>
      </w:r>
      <w:r w:rsidR="003F7E93">
        <w:rPr>
          <w:color w:val="000000"/>
          <w:sz w:val="24"/>
          <w:szCs w:val="24"/>
          <w:lang w:val="sq-AL"/>
        </w:rPr>
        <w:t>;</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 xml:space="preserve">ë përcaktojnë mjekimin </w:t>
      </w:r>
      <w:r w:rsidR="00A919AA" w:rsidRPr="00797A21">
        <w:rPr>
          <w:color w:val="000000"/>
          <w:sz w:val="24"/>
          <w:szCs w:val="24"/>
          <w:lang w:val="sq-AL" w:eastAsia="ja-JP"/>
        </w:rPr>
        <w:t xml:space="preserve">për çdo sëmundje </w:t>
      </w:r>
      <w:r w:rsidR="00A919AA" w:rsidRPr="00797A21">
        <w:rPr>
          <w:color w:val="000000"/>
          <w:sz w:val="24"/>
          <w:szCs w:val="24"/>
          <w:lang w:val="sq-AL"/>
        </w:rPr>
        <w:t xml:space="preserve">(bronkit, bronkopneumoni, pleurit, etj) </w:t>
      </w:r>
      <w:r w:rsidR="00A919AA" w:rsidRPr="00797A21">
        <w:rPr>
          <w:color w:val="000000"/>
          <w:sz w:val="24"/>
          <w:szCs w:val="24"/>
          <w:lang w:val="sq-AL" w:eastAsia="ja-JP"/>
        </w:rPr>
        <w:t xml:space="preserve">të aparatit </w:t>
      </w:r>
      <w:r w:rsidR="00A919AA" w:rsidRPr="00797A21">
        <w:rPr>
          <w:color w:val="000000"/>
          <w:sz w:val="24"/>
          <w:szCs w:val="24"/>
          <w:lang w:val="sq-AL"/>
        </w:rPr>
        <w:t>të frymëmarrjes</w:t>
      </w:r>
      <w:r w:rsidR="003F7E93">
        <w:rPr>
          <w:color w:val="000000"/>
          <w:sz w:val="24"/>
          <w:szCs w:val="24"/>
          <w:lang w:val="sq-AL"/>
        </w:rPr>
        <w:t>;</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përcaktojnë e përshkruajnë shkaqet që çojnë në shfaqjen e sëmundjeve të veshkave dhe aparatit urinar, shenjat klinike të nefritit, glomerulonefritit, cistitit, etj në kafshë</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përcaktojnë diagnozën bazuar në shenjat klinike të sëmundjeve  të aparatit urinar dhe mjekimi i tyre në kafshë</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C1645E">
      <w:pPr>
        <w:numPr>
          <w:ilvl w:val="0"/>
          <w:numId w:val="2"/>
        </w:numPr>
        <w:tabs>
          <w:tab w:val="left" w:pos="0"/>
        </w:tabs>
        <w:jc w:val="both"/>
        <w:rPr>
          <w:color w:val="000000"/>
          <w:sz w:val="24"/>
          <w:szCs w:val="24"/>
          <w:lang w:val="sq-AL"/>
        </w:rPr>
      </w:pPr>
      <w:r>
        <w:rPr>
          <w:color w:val="000000"/>
          <w:sz w:val="24"/>
          <w:szCs w:val="24"/>
          <w:lang w:val="sq-AL"/>
        </w:rPr>
        <w:t>t</w:t>
      </w:r>
      <w:r w:rsidR="00A919AA" w:rsidRPr="00797A21">
        <w:rPr>
          <w:color w:val="000000"/>
          <w:sz w:val="24"/>
          <w:szCs w:val="24"/>
          <w:lang w:val="sq-AL"/>
        </w:rPr>
        <w:t>ë theksojnë sëmundjet që prekin sistemin nervor si psh tërbimi, pika e diellit, etj, shkaqet dhe mjekimi i tyre</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C1645E">
      <w:pPr>
        <w:numPr>
          <w:ilvl w:val="0"/>
          <w:numId w:val="2"/>
        </w:numPr>
        <w:tabs>
          <w:tab w:val="left" w:pos="0"/>
        </w:tabs>
        <w:overflowPunct/>
        <w:autoSpaceDE/>
        <w:autoSpaceDN/>
        <w:adjustRightInd/>
        <w:jc w:val="both"/>
        <w:textAlignment w:val="auto"/>
        <w:rPr>
          <w:color w:val="000000"/>
          <w:sz w:val="24"/>
          <w:szCs w:val="24"/>
          <w:lang w:val="sq-AL"/>
        </w:rPr>
      </w:pPr>
      <w:r>
        <w:rPr>
          <w:color w:val="000000"/>
          <w:sz w:val="24"/>
          <w:szCs w:val="24"/>
          <w:lang w:val="sq-AL" w:eastAsia="ja-JP"/>
        </w:rPr>
        <w:t>t</w:t>
      </w:r>
      <w:r w:rsidR="00A919AA" w:rsidRPr="00797A21">
        <w:rPr>
          <w:color w:val="000000"/>
          <w:sz w:val="24"/>
          <w:szCs w:val="24"/>
          <w:lang w:val="sq-AL" w:eastAsia="ja-JP"/>
        </w:rPr>
        <w:t xml:space="preserve">ë </w:t>
      </w:r>
      <w:r w:rsidR="00A919AA" w:rsidRPr="00797A21">
        <w:rPr>
          <w:color w:val="000000"/>
          <w:sz w:val="24"/>
          <w:szCs w:val="24"/>
          <w:lang w:val="sq-AL"/>
        </w:rPr>
        <w:t>përshkruajnë shkaqet që çojnë në shfaqjen e sëmundjeve të lëkurës, shenjat klinike të tyre, si de</w:t>
      </w:r>
      <w:r w:rsidR="00C8660F">
        <w:rPr>
          <w:color w:val="000000"/>
          <w:sz w:val="24"/>
          <w:szCs w:val="24"/>
          <w:lang w:val="sq-AL"/>
        </w:rPr>
        <w:t>rm</w:t>
      </w:r>
      <w:r w:rsidR="00A919AA" w:rsidRPr="00797A21">
        <w:rPr>
          <w:color w:val="000000"/>
          <w:sz w:val="24"/>
          <w:szCs w:val="24"/>
          <w:lang w:val="sq-AL"/>
        </w:rPr>
        <w:t>atite, ekzema, urtikarie, etj., si dhe mjekimi i tyre</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eastAsia="ja-JP"/>
        </w:rPr>
        <w:t>t</w:t>
      </w:r>
      <w:r w:rsidR="00A919AA" w:rsidRPr="00797A21">
        <w:rPr>
          <w:color w:val="000000"/>
          <w:sz w:val="24"/>
          <w:szCs w:val="24"/>
          <w:lang w:val="sq-AL" w:eastAsia="ja-JP"/>
        </w:rPr>
        <w:t xml:space="preserve">ë </w:t>
      </w:r>
      <w:r w:rsidR="00A919AA" w:rsidRPr="00797A21">
        <w:rPr>
          <w:color w:val="000000"/>
          <w:sz w:val="24"/>
          <w:szCs w:val="24"/>
          <w:lang w:val="sq-AL"/>
        </w:rPr>
        <w:t>përshkruajnë shkaqet që çojnë në shfaqjen e sëmundjeve  metabolike dhe hipovitaminozat në kafshë</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eastAsia="ja-JP"/>
        </w:rPr>
        <w:t>t</w:t>
      </w:r>
      <w:r w:rsidR="00A919AA" w:rsidRPr="00797A21">
        <w:rPr>
          <w:color w:val="000000"/>
          <w:sz w:val="24"/>
          <w:szCs w:val="24"/>
          <w:lang w:val="sq-AL" w:eastAsia="ja-JP"/>
        </w:rPr>
        <w:t xml:space="preserve">ë </w:t>
      </w:r>
      <w:r w:rsidR="00A919AA" w:rsidRPr="00797A21">
        <w:rPr>
          <w:color w:val="000000"/>
          <w:sz w:val="24"/>
          <w:szCs w:val="24"/>
          <w:lang w:val="sq-AL"/>
        </w:rPr>
        <w:t>përshkruajnë diagnozën  diferenciale midis sëmundjeve metabolike dhe hipovitaminozave në kafshë bazuar në shenjat klinike</w:t>
      </w:r>
      <w:r w:rsidR="003F7E93">
        <w:rPr>
          <w:color w:val="000000"/>
          <w:sz w:val="24"/>
          <w:szCs w:val="24"/>
          <w:lang w:val="sq-AL"/>
        </w:rPr>
        <w:t>;</w:t>
      </w:r>
    </w:p>
    <w:p w:rsidR="00A919AA" w:rsidRPr="00797A21" w:rsidRDefault="00935F1F"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mjekimin në kafshë për sëmundjet metabolike dhe hipovitaminozat dhe masat profilaktike për parandalimin e këtyre sëmundjeve</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shenjat e përgjithshme dhe mjekimin e kafshëve të helmuara nga lëndë kimike</w:t>
      </w:r>
      <w:r w:rsidR="003F7E93">
        <w:rPr>
          <w:color w:val="000000"/>
          <w:sz w:val="24"/>
          <w:szCs w:val="24"/>
          <w:lang w:val="sq-AL"/>
        </w:rPr>
        <w:t>;</w:t>
      </w:r>
      <w:r w:rsidR="00A919AA" w:rsidRPr="00797A21">
        <w:rPr>
          <w:color w:val="000000"/>
          <w:sz w:val="24"/>
          <w:szCs w:val="24"/>
          <w:lang w:val="sq-AL"/>
        </w:rPr>
        <w:t xml:space="preserve"> </w:t>
      </w:r>
    </w:p>
    <w:p w:rsidR="00A919AA" w:rsidRPr="00797A21" w:rsidRDefault="00935F1F"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eastAsia="ja-JP"/>
        </w:rPr>
        <w:t>t</w:t>
      </w:r>
      <w:r w:rsidR="00A919AA" w:rsidRPr="00797A21">
        <w:rPr>
          <w:color w:val="000000"/>
          <w:sz w:val="24"/>
          <w:szCs w:val="24"/>
          <w:lang w:val="sq-AL" w:eastAsia="ja-JP"/>
        </w:rPr>
        <w:t xml:space="preserve">ë </w:t>
      </w:r>
      <w:r w:rsidR="00A919AA" w:rsidRPr="00797A21">
        <w:rPr>
          <w:color w:val="000000"/>
          <w:sz w:val="24"/>
          <w:szCs w:val="24"/>
          <w:lang w:val="sq-AL"/>
        </w:rPr>
        <w:t>theksojnë bimët helmuese të egra  dhe të kultivuara, shenjat klinike në kafshë të helmuara nga duhani, sorgumi, patatja, panxhari, etj., mjekimin e kafshëve për çdo helmim bimor si dhe masat profilaktike për parandalimin e helmimeve bimore në kafshë</w:t>
      </w:r>
      <w:r w:rsidR="003F7E93">
        <w:rPr>
          <w:color w:val="000000"/>
          <w:sz w:val="24"/>
          <w:szCs w:val="24"/>
          <w:lang w:val="sq-AL"/>
        </w:rPr>
        <w:t>;</w:t>
      </w:r>
    </w:p>
    <w:p w:rsidR="00A919AA" w:rsidRPr="00797A21" w:rsidRDefault="00935F1F"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sëmundjet e kafshëve të reja, si viça, mëza, qengja, etj., shenjat klinike të këtyre sëmundjeve si dispepsi, bronkopneumoni, avitaminoza, rakit, etj, mjekimin dhe masat profilaktike për parandalimin e tyre</w:t>
      </w:r>
      <w:r w:rsidR="003F7E93">
        <w:rPr>
          <w:color w:val="000000"/>
          <w:sz w:val="24"/>
          <w:szCs w:val="24"/>
          <w:lang w:val="sq-AL"/>
        </w:rPr>
        <w:t>;</w:t>
      </w:r>
    </w:p>
    <w:p w:rsidR="00A919AA" w:rsidRPr="00797A21" w:rsidRDefault="00935F1F" w:rsidP="00B11043">
      <w:pPr>
        <w:numPr>
          <w:ilvl w:val="0"/>
          <w:numId w:val="56"/>
        </w:numPr>
        <w:tabs>
          <w:tab w:val="clear" w:pos="720"/>
          <w:tab w:val="left" w:pos="360"/>
        </w:tabs>
        <w:overflowPunct/>
        <w:autoSpaceDE/>
        <w:autoSpaceDN/>
        <w:adjustRightInd/>
        <w:ind w:left="360"/>
        <w:jc w:val="both"/>
        <w:textAlignment w:val="auto"/>
        <w:rPr>
          <w:color w:val="000000"/>
          <w:sz w:val="24"/>
          <w:szCs w:val="24"/>
          <w:lang w:val="sq-AL"/>
        </w:rPr>
      </w:pPr>
      <w:r>
        <w:rPr>
          <w:color w:val="000000"/>
          <w:sz w:val="24"/>
          <w:szCs w:val="24"/>
          <w:lang w:val="sq-AL"/>
        </w:rPr>
        <w:t>t</w:t>
      </w:r>
      <w:r w:rsidR="00A919AA" w:rsidRPr="00797A21">
        <w:rPr>
          <w:color w:val="000000"/>
          <w:sz w:val="24"/>
          <w:szCs w:val="24"/>
          <w:lang w:val="sq-AL"/>
        </w:rPr>
        <w:t>ë përshkruajnë sëmundjet që prekin  kafshët e shoqërimit, si qentë dhe macet, shkaqet, shenjat klinike të sëmundjeve si rakiti i qenve, bronkiti i qenve, diarea në qen dhe mace, etj., mjekimin dhe masat profilaktike për parandalimin e këtyre sëmundjeve</w:t>
      </w:r>
      <w:r w:rsidR="00C1645E">
        <w:rPr>
          <w:color w:val="000000"/>
          <w:sz w:val="24"/>
          <w:szCs w:val="24"/>
          <w:lang w:val="sq-AL"/>
        </w:rPr>
        <w:t>.</w:t>
      </w:r>
    </w:p>
    <w:p w:rsidR="005021F5" w:rsidRPr="00797A21" w:rsidRDefault="005021F5" w:rsidP="00C1645E">
      <w:pPr>
        <w:overflowPunct/>
        <w:autoSpaceDE/>
        <w:autoSpaceDN/>
        <w:adjustRightInd/>
        <w:jc w:val="both"/>
        <w:textAlignment w:val="auto"/>
        <w:rPr>
          <w:color w:val="000000"/>
          <w:sz w:val="24"/>
          <w:szCs w:val="24"/>
          <w:lang w:val="sq-AL"/>
        </w:rPr>
      </w:pPr>
    </w:p>
    <w:p w:rsidR="00A919AA" w:rsidRPr="00C1645E" w:rsidRDefault="00A919AA" w:rsidP="00C1645E">
      <w:pPr>
        <w:numPr>
          <w:ilvl w:val="0"/>
          <w:numId w:val="16"/>
        </w:numPr>
        <w:tabs>
          <w:tab w:val="left" w:pos="0"/>
        </w:tabs>
        <w:jc w:val="both"/>
        <w:rPr>
          <w:b/>
          <w:iCs/>
          <w:color w:val="000000"/>
          <w:sz w:val="24"/>
          <w:szCs w:val="24"/>
          <w:lang w:val="sq-AL"/>
        </w:rPr>
      </w:pPr>
      <w:r w:rsidRPr="00797A21">
        <w:rPr>
          <w:b/>
          <w:iCs/>
          <w:color w:val="000000"/>
          <w:sz w:val="24"/>
          <w:szCs w:val="24"/>
          <w:lang w:val="sq-AL"/>
        </w:rPr>
        <w:t>Pë</w:t>
      </w:r>
      <w:r w:rsidR="00C8660F">
        <w:rPr>
          <w:b/>
          <w:iCs/>
          <w:color w:val="000000"/>
          <w:sz w:val="24"/>
          <w:szCs w:val="24"/>
          <w:lang w:val="sq-AL"/>
        </w:rPr>
        <w:t>rm</w:t>
      </w:r>
      <w:r w:rsidRPr="00797A21">
        <w:rPr>
          <w:b/>
          <w:iCs/>
          <w:color w:val="000000"/>
          <w:sz w:val="24"/>
          <w:szCs w:val="24"/>
          <w:lang w:val="sq-AL"/>
        </w:rPr>
        <w:t>bajtja e përgjithshme e lëndës “</w:t>
      </w:r>
      <w:r w:rsidRPr="00797A21">
        <w:rPr>
          <w:b/>
          <w:color w:val="000000"/>
          <w:sz w:val="24"/>
          <w:szCs w:val="24"/>
          <w:lang w:val="sq-AL"/>
        </w:rPr>
        <w:t>Terapia e sëmundjeve në kafshë</w:t>
      </w:r>
      <w:r w:rsidRPr="00797A21">
        <w:rPr>
          <w:b/>
          <w:iCs/>
          <w:color w:val="000000"/>
          <w:sz w:val="24"/>
          <w:szCs w:val="24"/>
          <w:lang w:val="sq-AL"/>
        </w:rPr>
        <w:t xml:space="preserve">”, </w:t>
      </w:r>
      <w:r w:rsidRPr="00C1645E">
        <w:rPr>
          <w:b/>
          <w:iCs/>
          <w:color w:val="000000"/>
          <w:sz w:val="24"/>
          <w:szCs w:val="24"/>
          <w:lang w:val="sq-AL"/>
        </w:rPr>
        <w:t>kl. 13 – 64 orë</w:t>
      </w:r>
    </w:p>
    <w:p w:rsidR="00A919AA" w:rsidRPr="00797A21" w:rsidRDefault="00A919AA" w:rsidP="00A919AA">
      <w:pPr>
        <w:overflowPunct/>
        <w:autoSpaceDE/>
        <w:autoSpaceDN/>
        <w:adjustRightInd/>
        <w:textAlignment w:val="auto"/>
        <w:rPr>
          <w:b/>
          <w:iCs/>
          <w:color w:val="000000"/>
          <w:sz w:val="24"/>
          <w:szCs w:val="24"/>
          <w:lang w:val="sq-AL"/>
        </w:rPr>
      </w:pPr>
      <w:r w:rsidRPr="00797A21">
        <w:rPr>
          <w:b/>
          <w:iCs/>
          <w:color w:val="000000"/>
          <w:sz w:val="24"/>
          <w:szCs w:val="24"/>
          <w:lang w:val="sq-AL"/>
        </w:rPr>
        <w:t xml:space="preserve">                                                                                                                        </w:t>
      </w:r>
      <w:r w:rsidRPr="00797A21">
        <w:rPr>
          <w:b/>
          <w:iCs/>
          <w:color w:val="000000"/>
          <w:sz w:val="24"/>
          <w:lang w:val="sq-AL"/>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6660"/>
        <w:gridCol w:w="1080"/>
      </w:tblGrid>
      <w:tr w:rsidR="00A919AA" w:rsidRPr="00797A21" w:rsidTr="00911C96">
        <w:tc>
          <w:tcPr>
            <w:tcW w:w="1260" w:type="dxa"/>
          </w:tcPr>
          <w:p w:rsidR="00A919AA" w:rsidRPr="00797A21" w:rsidRDefault="00A919AA" w:rsidP="00911C96">
            <w:pPr>
              <w:tabs>
                <w:tab w:val="left" w:pos="360"/>
                <w:tab w:val="left" w:pos="1800"/>
              </w:tabs>
              <w:rPr>
                <w:b/>
                <w:color w:val="000000"/>
                <w:sz w:val="24"/>
                <w:szCs w:val="24"/>
                <w:lang w:val="sq-AL"/>
              </w:rPr>
            </w:pPr>
            <w:r w:rsidRPr="00797A21">
              <w:rPr>
                <w:b/>
                <w:color w:val="000000"/>
                <w:sz w:val="24"/>
                <w:szCs w:val="24"/>
                <w:lang w:val="sq-AL"/>
              </w:rPr>
              <w:t>Tema 1</w:t>
            </w:r>
          </w:p>
        </w:tc>
        <w:tc>
          <w:tcPr>
            <w:tcW w:w="6660" w:type="dxa"/>
          </w:tcPr>
          <w:p w:rsidR="00A919AA" w:rsidRPr="00797A21" w:rsidRDefault="00A919AA" w:rsidP="00911C96">
            <w:pPr>
              <w:tabs>
                <w:tab w:val="left" w:pos="360"/>
                <w:tab w:val="left" w:pos="1800"/>
              </w:tabs>
              <w:jc w:val="both"/>
              <w:rPr>
                <w:bCs/>
                <w:color w:val="000000"/>
                <w:sz w:val="24"/>
                <w:szCs w:val="24"/>
                <w:lang w:val="sq-AL"/>
              </w:rPr>
            </w:pPr>
            <w:r w:rsidRPr="00797A21">
              <w:rPr>
                <w:color w:val="000000"/>
                <w:sz w:val="24"/>
                <w:szCs w:val="24"/>
                <w:lang w:val="sq-AL"/>
              </w:rPr>
              <w:t>Sëmundjet e gojës, faringut dhe ezofagut</w:t>
            </w:r>
          </w:p>
        </w:tc>
        <w:tc>
          <w:tcPr>
            <w:tcW w:w="1080" w:type="dxa"/>
          </w:tcPr>
          <w:p w:rsidR="00A919AA" w:rsidRPr="00797A21" w:rsidRDefault="00A919AA" w:rsidP="00911C96">
            <w:pPr>
              <w:jc w:val="center"/>
              <w:rPr>
                <w:bCs/>
                <w:color w:val="000000"/>
                <w:sz w:val="24"/>
                <w:szCs w:val="24"/>
                <w:lang w:val="sq-AL"/>
              </w:rPr>
            </w:pPr>
            <w:r w:rsidRPr="00797A21">
              <w:rPr>
                <w:bCs/>
                <w:color w:val="000000"/>
                <w:sz w:val="24"/>
                <w:szCs w:val="24"/>
                <w:lang w:val="sq-AL"/>
              </w:rPr>
              <w:t>6 orë</w:t>
            </w:r>
          </w:p>
        </w:tc>
      </w:tr>
      <w:tr w:rsidR="00A919AA" w:rsidRPr="00797A21" w:rsidTr="00911C96">
        <w:tc>
          <w:tcPr>
            <w:tcW w:w="1260" w:type="dxa"/>
          </w:tcPr>
          <w:p w:rsidR="00A919AA" w:rsidRPr="00797A21" w:rsidRDefault="00A919AA" w:rsidP="00911C96">
            <w:pPr>
              <w:tabs>
                <w:tab w:val="left" w:pos="360"/>
                <w:tab w:val="left" w:pos="1800"/>
              </w:tabs>
              <w:rPr>
                <w:b/>
                <w:color w:val="000000"/>
                <w:sz w:val="24"/>
                <w:szCs w:val="24"/>
                <w:lang w:val="sq-AL"/>
              </w:rPr>
            </w:pPr>
            <w:r w:rsidRPr="00797A21">
              <w:rPr>
                <w:b/>
                <w:color w:val="000000"/>
                <w:sz w:val="24"/>
                <w:szCs w:val="24"/>
                <w:lang w:val="sq-AL"/>
              </w:rPr>
              <w:t>Tema 2</w:t>
            </w:r>
          </w:p>
        </w:tc>
        <w:tc>
          <w:tcPr>
            <w:tcW w:w="6660" w:type="dxa"/>
          </w:tcPr>
          <w:p w:rsidR="00A919AA" w:rsidRPr="00797A21" w:rsidRDefault="00A919AA" w:rsidP="00911C96">
            <w:pPr>
              <w:tabs>
                <w:tab w:val="left" w:pos="360"/>
                <w:tab w:val="left" w:pos="1800"/>
              </w:tabs>
              <w:jc w:val="both"/>
              <w:rPr>
                <w:color w:val="000000"/>
                <w:sz w:val="24"/>
                <w:szCs w:val="24"/>
                <w:lang w:val="sq-AL"/>
              </w:rPr>
            </w:pPr>
            <w:r w:rsidRPr="00797A21">
              <w:rPr>
                <w:color w:val="000000"/>
                <w:sz w:val="24"/>
                <w:szCs w:val="24"/>
                <w:lang w:val="sq-AL"/>
              </w:rPr>
              <w:t>Sëmundjet e traktit stomak-zorrë</w:t>
            </w:r>
          </w:p>
        </w:tc>
        <w:tc>
          <w:tcPr>
            <w:tcW w:w="1080" w:type="dxa"/>
          </w:tcPr>
          <w:p w:rsidR="00A919AA" w:rsidRPr="00797A21" w:rsidRDefault="00A919AA" w:rsidP="00911C96">
            <w:pPr>
              <w:jc w:val="center"/>
              <w:rPr>
                <w:bCs/>
                <w:color w:val="000000"/>
                <w:sz w:val="24"/>
                <w:szCs w:val="24"/>
                <w:lang w:val="sq-AL"/>
              </w:rPr>
            </w:pPr>
            <w:r w:rsidRPr="00797A21">
              <w:rPr>
                <w:bCs/>
                <w:color w:val="000000"/>
                <w:sz w:val="24"/>
                <w:szCs w:val="24"/>
                <w:lang w:val="sq-AL"/>
              </w:rPr>
              <w:t>10 orë</w:t>
            </w:r>
          </w:p>
        </w:tc>
      </w:tr>
      <w:tr w:rsidR="00A919AA" w:rsidRPr="00797A21" w:rsidTr="00911C96">
        <w:tc>
          <w:tcPr>
            <w:tcW w:w="1260" w:type="dxa"/>
          </w:tcPr>
          <w:p w:rsidR="00A919AA" w:rsidRPr="00797A21" w:rsidRDefault="00A919AA" w:rsidP="00911C96">
            <w:pPr>
              <w:tabs>
                <w:tab w:val="left" w:pos="360"/>
                <w:tab w:val="left" w:pos="1800"/>
              </w:tabs>
              <w:rPr>
                <w:b/>
                <w:color w:val="000000"/>
                <w:sz w:val="24"/>
                <w:szCs w:val="24"/>
                <w:lang w:val="sq-AL"/>
              </w:rPr>
            </w:pPr>
            <w:r w:rsidRPr="00797A21">
              <w:rPr>
                <w:b/>
                <w:color w:val="000000"/>
                <w:sz w:val="24"/>
                <w:szCs w:val="24"/>
                <w:lang w:val="sq-AL"/>
              </w:rPr>
              <w:t>Tema 3</w:t>
            </w:r>
          </w:p>
        </w:tc>
        <w:tc>
          <w:tcPr>
            <w:tcW w:w="6660" w:type="dxa"/>
          </w:tcPr>
          <w:p w:rsidR="00A919AA" w:rsidRPr="00797A21" w:rsidRDefault="00A919AA" w:rsidP="00911C96">
            <w:pPr>
              <w:rPr>
                <w:color w:val="000000"/>
                <w:sz w:val="24"/>
                <w:szCs w:val="24"/>
                <w:lang w:val="sq-AL"/>
              </w:rPr>
            </w:pPr>
            <w:r w:rsidRPr="00797A21">
              <w:rPr>
                <w:color w:val="000000"/>
                <w:sz w:val="24"/>
                <w:szCs w:val="24"/>
                <w:lang w:val="sq-AL"/>
              </w:rPr>
              <w:t>Sëmundjet e aparatit të frymëmarrjes</w:t>
            </w:r>
          </w:p>
        </w:tc>
        <w:tc>
          <w:tcPr>
            <w:tcW w:w="1080" w:type="dxa"/>
          </w:tcPr>
          <w:p w:rsidR="00A919AA" w:rsidRPr="00797A21" w:rsidRDefault="00A919AA" w:rsidP="00911C96">
            <w:pPr>
              <w:jc w:val="center"/>
              <w:rPr>
                <w:bCs/>
                <w:color w:val="000000"/>
                <w:sz w:val="24"/>
                <w:szCs w:val="24"/>
                <w:lang w:val="sq-AL"/>
              </w:rPr>
            </w:pPr>
            <w:r w:rsidRPr="00797A21">
              <w:rPr>
                <w:bCs/>
                <w:color w:val="000000"/>
                <w:sz w:val="24"/>
                <w:szCs w:val="24"/>
                <w:lang w:val="sq-AL"/>
              </w:rPr>
              <w:t>9 orë</w:t>
            </w:r>
          </w:p>
        </w:tc>
      </w:tr>
      <w:tr w:rsidR="00A919AA" w:rsidRPr="00797A21" w:rsidTr="00911C96">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4</w:t>
            </w:r>
          </w:p>
        </w:tc>
        <w:tc>
          <w:tcPr>
            <w:tcW w:w="6660" w:type="dxa"/>
          </w:tcPr>
          <w:p w:rsidR="00A919AA" w:rsidRPr="00797A21" w:rsidRDefault="00A919AA" w:rsidP="00911C96">
            <w:pPr>
              <w:rPr>
                <w:color w:val="000000"/>
                <w:sz w:val="24"/>
                <w:szCs w:val="24"/>
                <w:lang w:val="sq-AL"/>
              </w:rPr>
            </w:pPr>
            <w:r w:rsidRPr="00797A21">
              <w:rPr>
                <w:color w:val="000000"/>
                <w:sz w:val="24"/>
                <w:szCs w:val="24"/>
                <w:lang w:val="sq-AL"/>
              </w:rPr>
              <w:t>Sëmundjet e aparatit kardiovaskular</w:t>
            </w:r>
          </w:p>
        </w:tc>
        <w:tc>
          <w:tcPr>
            <w:tcW w:w="1080" w:type="dxa"/>
          </w:tcPr>
          <w:p w:rsidR="00A919AA" w:rsidRPr="00797A21" w:rsidRDefault="00A919AA" w:rsidP="00911C96">
            <w:pPr>
              <w:jc w:val="center"/>
              <w:rPr>
                <w:bCs/>
                <w:color w:val="000000"/>
                <w:sz w:val="24"/>
                <w:szCs w:val="24"/>
                <w:lang w:val="sq-AL"/>
              </w:rPr>
            </w:pPr>
            <w:r w:rsidRPr="00797A21">
              <w:rPr>
                <w:bCs/>
                <w:color w:val="000000"/>
                <w:sz w:val="24"/>
                <w:szCs w:val="24"/>
                <w:lang w:val="sq-AL"/>
              </w:rPr>
              <w:t>5 orë</w:t>
            </w:r>
          </w:p>
        </w:tc>
      </w:tr>
      <w:tr w:rsidR="00A919AA" w:rsidRPr="00797A21" w:rsidTr="00911C96">
        <w:trPr>
          <w:trHeight w:val="287"/>
        </w:trPr>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5</w:t>
            </w:r>
          </w:p>
        </w:tc>
        <w:tc>
          <w:tcPr>
            <w:tcW w:w="6660" w:type="dxa"/>
          </w:tcPr>
          <w:p w:rsidR="00A919AA" w:rsidRPr="00797A21" w:rsidRDefault="00A919AA" w:rsidP="00911C96">
            <w:pPr>
              <w:tabs>
                <w:tab w:val="left" w:pos="1260"/>
                <w:tab w:val="left" w:pos="1620"/>
              </w:tabs>
              <w:rPr>
                <w:color w:val="000000"/>
                <w:sz w:val="24"/>
                <w:szCs w:val="24"/>
                <w:lang w:val="sq-AL"/>
              </w:rPr>
            </w:pPr>
            <w:r w:rsidRPr="00797A21">
              <w:rPr>
                <w:color w:val="000000"/>
                <w:sz w:val="24"/>
                <w:szCs w:val="24"/>
                <w:lang w:val="sq-AL"/>
              </w:rPr>
              <w:t>Sëmundjet e aparatit  urinar</w:t>
            </w:r>
          </w:p>
        </w:tc>
        <w:tc>
          <w:tcPr>
            <w:tcW w:w="1080" w:type="dxa"/>
          </w:tcPr>
          <w:p w:rsidR="00A919AA" w:rsidRPr="00797A21" w:rsidRDefault="00A919AA" w:rsidP="00911C96">
            <w:pPr>
              <w:tabs>
                <w:tab w:val="left" w:pos="1260"/>
                <w:tab w:val="left" w:pos="1620"/>
              </w:tabs>
              <w:jc w:val="center"/>
              <w:rPr>
                <w:color w:val="000000"/>
                <w:sz w:val="24"/>
                <w:szCs w:val="24"/>
                <w:lang w:val="sq-AL"/>
              </w:rPr>
            </w:pPr>
            <w:r w:rsidRPr="00797A21">
              <w:rPr>
                <w:color w:val="000000"/>
                <w:sz w:val="24"/>
                <w:szCs w:val="24"/>
                <w:lang w:val="sq-AL"/>
              </w:rPr>
              <w:t>4 orë</w:t>
            </w:r>
          </w:p>
        </w:tc>
      </w:tr>
      <w:tr w:rsidR="00A919AA" w:rsidRPr="00797A21" w:rsidTr="00911C96">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6</w:t>
            </w:r>
          </w:p>
        </w:tc>
        <w:tc>
          <w:tcPr>
            <w:tcW w:w="6660" w:type="dxa"/>
          </w:tcPr>
          <w:p w:rsidR="00A919AA" w:rsidRPr="00797A21" w:rsidRDefault="00A919AA" w:rsidP="00911C96">
            <w:pPr>
              <w:tabs>
                <w:tab w:val="left" w:pos="1260"/>
                <w:tab w:val="left" w:pos="1620"/>
              </w:tabs>
              <w:rPr>
                <w:color w:val="000000"/>
                <w:sz w:val="24"/>
                <w:szCs w:val="24"/>
                <w:lang w:val="sq-AL"/>
              </w:rPr>
            </w:pPr>
            <w:r w:rsidRPr="00797A21">
              <w:rPr>
                <w:color w:val="000000"/>
                <w:sz w:val="24"/>
                <w:szCs w:val="24"/>
                <w:lang w:val="sq-AL"/>
              </w:rPr>
              <w:t>Sëmundjet metabolike dhe hipovitaminozat</w:t>
            </w:r>
          </w:p>
        </w:tc>
        <w:tc>
          <w:tcPr>
            <w:tcW w:w="1080" w:type="dxa"/>
          </w:tcPr>
          <w:p w:rsidR="00A919AA" w:rsidRPr="00797A21" w:rsidRDefault="00A919AA" w:rsidP="00911C96">
            <w:pPr>
              <w:tabs>
                <w:tab w:val="left" w:pos="1260"/>
                <w:tab w:val="left" w:pos="1620"/>
              </w:tabs>
              <w:jc w:val="center"/>
              <w:rPr>
                <w:color w:val="000000"/>
                <w:sz w:val="24"/>
                <w:szCs w:val="24"/>
                <w:lang w:val="sq-AL"/>
              </w:rPr>
            </w:pPr>
            <w:r w:rsidRPr="00797A21">
              <w:rPr>
                <w:color w:val="000000"/>
                <w:sz w:val="24"/>
                <w:szCs w:val="24"/>
                <w:lang w:val="sq-AL"/>
              </w:rPr>
              <w:t>6 orë</w:t>
            </w:r>
          </w:p>
        </w:tc>
      </w:tr>
      <w:tr w:rsidR="00A919AA" w:rsidRPr="00797A21" w:rsidTr="00911C96">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7</w:t>
            </w:r>
          </w:p>
        </w:tc>
        <w:tc>
          <w:tcPr>
            <w:tcW w:w="6660" w:type="dxa"/>
          </w:tcPr>
          <w:p w:rsidR="00A919AA" w:rsidRPr="00797A21" w:rsidRDefault="00A919AA" w:rsidP="00911C96">
            <w:pPr>
              <w:tabs>
                <w:tab w:val="left" w:pos="1260"/>
                <w:tab w:val="left" w:pos="1620"/>
              </w:tabs>
              <w:rPr>
                <w:color w:val="000000"/>
                <w:sz w:val="24"/>
                <w:szCs w:val="24"/>
                <w:lang w:val="sq-AL"/>
              </w:rPr>
            </w:pPr>
            <w:r w:rsidRPr="00797A21">
              <w:rPr>
                <w:color w:val="000000"/>
                <w:sz w:val="24"/>
                <w:szCs w:val="24"/>
                <w:lang w:val="sq-AL"/>
              </w:rPr>
              <w:t>Sëmundjet e sistetim nervor</w:t>
            </w:r>
          </w:p>
        </w:tc>
        <w:tc>
          <w:tcPr>
            <w:tcW w:w="1080" w:type="dxa"/>
          </w:tcPr>
          <w:p w:rsidR="00A919AA" w:rsidRPr="00797A21" w:rsidRDefault="00A919AA" w:rsidP="00911C96">
            <w:pPr>
              <w:tabs>
                <w:tab w:val="left" w:pos="1260"/>
                <w:tab w:val="left" w:pos="1620"/>
              </w:tabs>
              <w:jc w:val="center"/>
              <w:rPr>
                <w:color w:val="000000"/>
                <w:sz w:val="24"/>
                <w:szCs w:val="24"/>
                <w:lang w:val="sq-AL"/>
              </w:rPr>
            </w:pPr>
            <w:r w:rsidRPr="00797A21">
              <w:rPr>
                <w:color w:val="000000"/>
                <w:sz w:val="24"/>
                <w:szCs w:val="24"/>
                <w:lang w:val="sq-AL"/>
              </w:rPr>
              <w:t>5 orë</w:t>
            </w:r>
          </w:p>
        </w:tc>
      </w:tr>
      <w:tr w:rsidR="00A919AA" w:rsidRPr="00797A21" w:rsidTr="00911C96">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8</w:t>
            </w:r>
          </w:p>
        </w:tc>
        <w:tc>
          <w:tcPr>
            <w:tcW w:w="6660" w:type="dxa"/>
          </w:tcPr>
          <w:p w:rsidR="00A919AA" w:rsidRPr="00797A21" w:rsidRDefault="00A919AA" w:rsidP="00911C96">
            <w:pPr>
              <w:tabs>
                <w:tab w:val="left" w:pos="1260"/>
                <w:tab w:val="left" w:pos="1620"/>
              </w:tabs>
              <w:rPr>
                <w:color w:val="000000"/>
                <w:sz w:val="24"/>
                <w:szCs w:val="24"/>
                <w:lang w:val="sq-AL"/>
              </w:rPr>
            </w:pPr>
            <w:r w:rsidRPr="00797A21">
              <w:rPr>
                <w:color w:val="000000"/>
                <w:sz w:val="24"/>
                <w:szCs w:val="24"/>
                <w:lang w:val="sq-AL"/>
              </w:rPr>
              <w:t>Sëmundjet e lëkurës</w:t>
            </w:r>
          </w:p>
        </w:tc>
        <w:tc>
          <w:tcPr>
            <w:tcW w:w="1080" w:type="dxa"/>
          </w:tcPr>
          <w:p w:rsidR="00A919AA" w:rsidRPr="00797A21" w:rsidRDefault="00A919AA" w:rsidP="00911C96">
            <w:pPr>
              <w:tabs>
                <w:tab w:val="left" w:pos="1260"/>
                <w:tab w:val="left" w:pos="1620"/>
              </w:tabs>
              <w:jc w:val="center"/>
              <w:rPr>
                <w:color w:val="000000"/>
                <w:sz w:val="24"/>
                <w:szCs w:val="24"/>
                <w:lang w:val="sq-AL"/>
              </w:rPr>
            </w:pPr>
            <w:r w:rsidRPr="00797A21">
              <w:rPr>
                <w:color w:val="000000"/>
                <w:sz w:val="24"/>
                <w:szCs w:val="24"/>
                <w:lang w:val="sq-AL"/>
              </w:rPr>
              <w:t>4 orë</w:t>
            </w:r>
          </w:p>
        </w:tc>
      </w:tr>
      <w:tr w:rsidR="00A919AA" w:rsidRPr="00797A21" w:rsidTr="00911C96">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9</w:t>
            </w:r>
          </w:p>
        </w:tc>
        <w:tc>
          <w:tcPr>
            <w:tcW w:w="6660" w:type="dxa"/>
          </w:tcPr>
          <w:p w:rsidR="00A919AA" w:rsidRPr="00797A21" w:rsidRDefault="00A919AA" w:rsidP="00911C96">
            <w:pPr>
              <w:tabs>
                <w:tab w:val="left" w:pos="1260"/>
                <w:tab w:val="left" w:pos="1620"/>
              </w:tabs>
              <w:rPr>
                <w:color w:val="000000"/>
                <w:sz w:val="24"/>
                <w:szCs w:val="24"/>
                <w:lang w:val="sq-AL"/>
              </w:rPr>
            </w:pPr>
            <w:r w:rsidRPr="00797A21">
              <w:rPr>
                <w:color w:val="000000"/>
                <w:sz w:val="24"/>
                <w:szCs w:val="24"/>
                <w:lang w:val="sq-AL"/>
              </w:rPr>
              <w:t xml:space="preserve">Helmimet bimore dhe minerale </w:t>
            </w:r>
          </w:p>
        </w:tc>
        <w:tc>
          <w:tcPr>
            <w:tcW w:w="1080" w:type="dxa"/>
          </w:tcPr>
          <w:p w:rsidR="00A919AA" w:rsidRPr="00797A21" w:rsidRDefault="00A919AA" w:rsidP="00911C96">
            <w:pPr>
              <w:tabs>
                <w:tab w:val="left" w:pos="1260"/>
                <w:tab w:val="left" w:pos="1620"/>
              </w:tabs>
              <w:jc w:val="center"/>
              <w:rPr>
                <w:color w:val="000000"/>
                <w:sz w:val="24"/>
                <w:szCs w:val="24"/>
                <w:lang w:val="sq-AL"/>
              </w:rPr>
            </w:pPr>
            <w:r w:rsidRPr="00797A21">
              <w:rPr>
                <w:color w:val="000000"/>
                <w:sz w:val="24"/>
                <w:szCs w:val="24"/>
                <w:lang w:val="sq-AL"/>
              </w:rPr>
              <w:t>6 orë</w:t>
            </w:r>
          </w:p>
        </w:tc>
      </w:tr>
      <w:tr w:rsidR="00A919AA" w:rsidRPr="00797A21" w:rsidTr="00911C96">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10</w:t>
            </w:r>
          </w:p>
        </w:tc>
        <w:tc>
          <w:tcPr>
            <w:tcW w:w="6660" w:type="dxa"/>
          </w:tcPr>
          <w:p w:rsidR="00A919AA" w:rsidRPr="00797A21" w:rsidRDefault="00A919AA" w:rsidP="00911C96">
            <w:pPr>
              <w:tabs>
                <w:tab w:val="left" w:pos="1260"/>
                <w:tab w:val="left" w:pos="1620"/>
              </w:tabs>
              <w:rPr>
                <w:color w:val="000000"/>
                <w:sz w:val="24"/>
                <w:szCs w:val="24"/>
                <w:lang w:val="sq-AL"/>
              </w:rPr>
            </w:pPr>
            <w:r w:rsidRPr="00797A21">
              <w:rPr>
                <w:color w:val="000000"/>
                <w:sz w:val="24"/>
                <w:szCs w:val="24"/>
                <w:lang w:val="sq-AL"/>
              </w:rPr>
              <w:t>Sëmundjet e kafshëve të reja</w:t>
            </w:r>
          </w:p>
        </w:tc>
        <w:tc>
          <w:tcPr>
            <w:tcW w:w="1080" w:type="dxa"/>
          </w:tcPr>
          <w:p w:rsidR="00A919AA" w:rsidRPr="00797A21" w:rsidRDefault="00A919AA" w:rsidP="00911C96">
            <w:pPr>
              <w:tabs>
                <w:tab w:val="left" w:pos="1260"/>
                <w:tab w:val="left" w:pos="1620"/>
              </w:tabs>
              <w:jc w:val="center"/>
              <w:rPr>
                <w:color w:val="000000"/>
                <w:sz w:val="24"/>
                <w:szCs w:val="24"/>
                <w:lang w:val="sq-AL"/>
              </w:rPr>
            </w:pPr>
            <w:r w:rsidRPr="00797A21">
              <w:rPr>
                <w:color w:val="000000"/>
                <w:sz w:val="24"/>
                <w:szCs w:val="24"/>
                <w:lang w:val="sq-AL"/>
              </w:rPr>
              <w:t>4 orë</w:t>
            </w:r>
          </w:p>
        </w:tc>
      </w:tr>
      <w:tr w:rsidR="00A919AA" w:rsidTr="00911C96">
        <w:tc>
          <w:tcPr>
            <w:tcW w:w="1260" w:type="dxa"/>
          </w:tcPr>
          <w:p w:rsidR="00A919AA" w:rsidRPr="00797A21" w:rsidRDefault="00A919AA" w:rsidP="00911C96">
            <w:pPr>
              <w:tabs>
                <w:tab w:val="left" w:pos="360"/>
              </w:tabs>
              <w:rPr>
                <w:b/>
                <w:color w:val="000000"/>
                <w:sz w:val="24"/>
                <w:szCs w:val="24"/>
                <w:lang w:val="sq-AL"/>
              </w:rPr>
            </w:pPr>
            <w:r w:rsidRPr="00797A21">
              <w:rPr>
                <w:b/>
                <w:color w:val="000000"/>
                <w:sz w:val="24"/>
                <w:szCs w:val="24"/>
                <w:lang w:val="sq-AL"/>
              </w:rPr>
              <w:t>Tema 11</w:t>
            </w:r>
          </w:p>
        </w:tc>
        <w:tc>
          <w:tcPr>
            <w:tcW w:w="6660" w:type="dxa"/>
          </w:tcPr>
          <w:p w:rsidR="00A919AA" w:rsidRPr="00797A21" w:rsidRDefault="00A919AA" w:rsidP="00911C96">
            <w:pPr>
              <w:tabs>
                <w:tab w:val="left" w:pos="1260"/>
                <w:tab w:val="left" w:pos="1620"/>
              </w:tabs>
              <w:rPr>
                <w:color w:val="000000"/>
                <w:sz w:val="24"/>
                <w:szCs w:val="24"/>
                <w:lang w:val="sq-AL"/>
              </w:rPr>
            </w:pPr>
            <w:r w:rsidRPr="00797A21">
              <w:rPr>
                <w:color w:val="000000"/>
                <w:sz w:val="24"/>
                <w:szCs w:val="24"/>
                <w:lang w:val="sq-AL"/>
              </w:rPr>
              <w:t>Sëmundjet e kafshëve të shoqërimit</w:t>
            </w:r>
          </w:p>
        </w:tc>
        <w:tc>
          <w:tcPr>
            <w:tcW w:w="1080" w:type="dxa"/>
          </w:tcPr>
          <w:p w:rsidR="00A919AA" w:rsidRDefault="00A919AA" w:rsidP="00911C96">
            <w:pPr>
              <w:tabs>
                <w:tab w:val="left" w:pos="1260"/>
                <w:tab w:val="left" w:pos="1620"/>
              </w:tabs>
              <w:jc w:val="center"/>
              <w:rPr>
                <w:color w:val="000000"/>
                <w:sz w:val="24"/>
                <w:szCs w:val="24"/>
                <w:lang w:val="sq-AL"/>
              </w:rPr>
            </w:pPr>
            <w:r w:rsidRPr="00797A21">
              <w:rPr>
                <w:color w:val="000000"/>
                <w:sz w:val="24"/>
                <w:szCs w:val="24"/>
                <w:lang w:val="sq-AL"/>
              </w:rPr>
              <w:t>5 orë</w:t>
            </w:r>
          </w:p>
        </w:tc>
      </w:tr>
    </w:tbl>
    <w:p w:rsidR="00A919AA" w:rsidRDefault="00A919AA" w:rsidP="00A919AA">
      <w:pPr>
        <w:tabs>
          <w:tab w:val="left" w:pos="360"/>
        </w:tabs>
        <w:rPr>
          <w:b/>
          <w:sz w:val="24"/>
          <w:szCs w:val="24"/>
          <w:lang w:val="sq-AL"/>
        </w:rPr>
      </w:pPr>
    </w:p>
    <w:p w:rsidR="002A07A9" w:rsidRDefault="002A07A9" w:rsidP="00A919AA">
      <w:pPr>
        <w:tabs>
          <w:tab w:val="left" w:pos="360"/>
        </w:tabs>
        <w:rPr>
          <w:b/>
          <w:sz w:val="24"/>
          <w:szCs w:val="24"/>
          <w:lang w:val="sq-AL"/>
        </w:rPr>
      </w:pPr>
    </w:p>
    <w:p w:rsidR="002A07A9" w:rsidRDefault="002A07A9" w:rsidP="00A919AA">
      <w:pPr>
        <w:tabs>
          <w:tab w:val="left" w:pos="360"/>
        </w:tabs>
        <w:rPr>
          <w:b/>
          <w:sz w:val="24"/>
          <w:szCs w:val="24"/>
          <w:lang w:val="sq-AL"/>
        </w:rPr>
      </w:pPr>
    </w:p>
    <w:p w:rsidR="002A07A9" w:rsidRDefault="002A07A9" w:rsidP="00A919AA">
      <w:pPr>
        <w:tabs>
          <w:tab w:val="left" w:pos="360"/>
        </w:tabs>
        <w:rPr>
          <w:b/>
          <w:sz w:val="24"/>
          <w:szCs w:val="24"/>
          <w:lang w:val="sq-AL"/>
        </w:rPr>
      </w:pPr>
    </w:p>
    <w:p w:rsidR="00912474" w:rsidRPr="003E512B" w:rsidRDefault="00AC743A" w:rsidP="00807A14">
      <w:pPr>
        <w:shd w:val="clear" w:color="auto" w:fill="D9D9D9"/>
        <w:tabs>
          <w:tab w:val="left" w:pos="360"/>
        </w:tabs>
        <w:rPr>
          <w:b/>
          <w:sz w:val="24"/>
          <w:szCs w:val="24"/>
          <w:lang w:val="sq-AL"/>
        </w:rPr>
      </w:pPr>
      <w:r w:rsidRPr="003E512B">
        <w:rPr>
          <w:b/>
          <w:sz w:val="24"/>
          <w:szCs w:val="24"/>
          <w:lang w:val="sq-AL"/>
        </w:rPr>
        <w:t>1</w:t>
      </w:r>
      <w:r w:rsidR="00D025BA">
        <w:rPr>
          <w:b/>
          <w:sz w:val="24"/>
          <w:szCs w:val="24"/>
          <w:lang w:val="sq-AL"/>
        </w:rPr>
        <w:t>1</w:t>
      </w:r>
      <w:r w:rsidR="00912474" w:rsidRPr="003E512B">
        <w:rPr>
          <w:b/>
          <w:sz w:val="24"/>
          <w:szCs w:val="24"/>
          <w:lang w:val="sq-AL"/>
        </w:rPr>
        <w:t xml:space="preserve">. </w:t>
      </w:r>
      <w:r w:rsidR="00A919AA" w:rsidRPr="00797A21">
        <w:rPr>
          <w:b/>
          <w:sz w:val="24"/>
          <w:szCs w:val="24"/>
          <w:lang w:val="sq-AL"/>
        </w:rPr>
        <w:t>Lënda “Obstetrik</w:t>
      </w:r>
      <w:r w:rsidR="00A919AA" w:rsidRPr="00797A21">
        <w:rPr>
          <w:b/>
          <w:iCs/>
          <w:sz w:val="24"/>
          <w:szCs w:val="24"/>
          <w:lang w:val="sq-AL"/>
        </w:rPr>
        <w:t>ë</w:t>
      </w:r>
      <w:r w:rsidR="00A919AA" w:rsidRPr="00797A21">
        <w:rPr>
          <w:b/>
          <w:sz w:val="24"/>
          <w:szCs w:val="24"/>
          <w:lang w:val="sq-AL"/>
        </w:rPr>
        <w:t xml:space="preserve"> dhe gjinekologji veterinare” (L-19-</w:t>
      </w:r>
      <w:r w:rsidR="007B7BA2" w:rsidRPr="007B7BA2">
        <w:rPr>
          <w:b/>
          <w:sz w:val="24"/>
          <w:szCs w:val="24"/>
          <w:lang w:val="sq-AL"/>
        </w:rPr>
        <w:t>828-26</w:t>
      </w:r>
      <w:r w:rsidR="00A919AA" w:rsidRPr="00797A21">
        <w:rPr>
          <w:b/>
          <w:sz w:val="24"/>
          <w:szCs w:val="24"/>
          <w:lang w:val="sq-AL"/>
        </w:rPr>
        <w:t xml:space="preserve">) </w:t>
      </w:r>
      <w:r w:rsidR="002A07A9">
        <w:rPr>
          <w:b/>
          <w:sz w:val="24"/>
          <w:szCs w:val="24"/>
          <w:lang w:val="sq-AL"/>
        </w:rPr>
        <w:t>k</w:t>
      </w:r>
      <w:r w:rsidR="00A919AA" w:rsidRPr="00797A21">
        <w:rPr>
          <w:b/>
          <w:sz w:val="24"/>
          <w:szCs w:val="24"/>
          <w:lang w:val="sq-AL"/>
        </w:rPr>
        <w:t>l. 11 - 72 orë, kl.12 – 72 orë</w:t>
      </w:r>
      <w:r w:rsidR="00A919AA">
        <w:rPr>
          <w:b/>
          <w:sz w:val="24"/>
          <w:szCs w:val="24"/>
          <w:lang w:val="sq-AL"/>
        </w:rPr>
        <w:t xml:space="preserve"> </w:t>
      </w:r>
    </w:p>
    <w:p w:rsidR="00912474" w:rsidRPr="003E512B" w:rsidRDefault="00912474" w:rsidP="00912474">
      <w:pPr>
        <w:tabs>
          <w:tab w:val="left" w:pos="360"/>
        </w:tabs>
        <w:rPr>
          <w:b/>
          <w:iCs/>
          <w:sz w:val="24"/>
          <w:szCs w:val="24"/>
          <w:lang w:val="sq-AL"/>
        </w:rPr>
      </w:pPr>
    </w:p>
    <w:p w:rsidR="00A919AA" w:rsidRDefault="00A919AA" w:rsidP="00A919AA">
      <w:pPr>
        <w:numPr>
          <w:ilvl w:val="0"/>
          <w:numId w:val="16"/>
        </w:numPr>
        <w:tabs>
          <w:tab w:val="left" w:pos="0"/>
          <w:tab w:val="left" w:pos="540"/>
        </w:tabs>
        <w:rPr>
          <w:b/>
          <w:iCs/>
          <w:sz w:val="24"/>
          <w:szCs w:val="24"/>
          <w:lang w:val="sq-AL"/>
        </w:rPr>
      </w:pPr>
      <w:r>
        <w:rPr>
          <w:b/>
          <w:iCs/>
          <w:sz w:val="24"/>
          <w:szCs w:val="24"/>
          <w:lang w:val="sq-AL"/>
        </w:rPr>
        <w:t>Synimet</w:t>
      </w:r>
      <w:r w:rsidR="00C8660F">
        <w:rPr>
          <w:b/>
          <w:iCs/>
          <w:sz w:val="24"/>
          <w:szCs w:val="24"/>
          <w:lang w:val="sq-AL"/>
        </w:rPr>
        <w:t xml:space="preserve"> e </w:t>
      </w:r>
      <w:r w:rsidRPr="00797A21">
        <w:rPr>
          <w:b/>
          <w:iCs/>
          <w:sz w:val="24"/>
          <w:szCs w:val="24"/>
          <w:lang w:val="sq-AL"/>
        </w:rPr>
        <w:t>lëndës “</w:t>
      </w:r>
      <w:r w:rsidRPr="00797A21">
        <w:rPr>
          <w:b/>
          <w:sz w:val="24"/>
          <w:szCs w:val="24"/>
          <w:lang w:val="sq-AL"/>
        </w:rPr>
        <w:t>Obstetrik</w:t>
      </w:r>
      <w:r w:rsidRPr="00797A21">
        <w:rPr>
          <w:b/>
          <w:iCs/>
          <w:sz w:val="24"/>
          <w:szCs w:val="24"/>
          <w:lang w:val="sq-AL"/>
        </w:rPr>
        <w:t>ë</w:t>
      </w:r>
      <w:r>
        <w:rPr>
          <w:b/>
          <w:sz w:val="24"/>
          <w:szCs w:val="24"/>
          <w:lang w:val="sq-AL"/>
        </w:rPr>
        <w:t xml:space="preserve"> dhe gjinekologji veterinare</w:t>
      </w:r>
      <w:r>
        <w:rPr>
          <w:b/>
          <w:iCs/>
          <w:sz w:val="24"/>
          <w:szCs w:val="24"/>
          <w:lang w:val="sq-AL"/>
        </w:rPr>
        <w:t>”, kl. 11 – 72 orë</w:t>
      </w:r>
    </w:p>
    <w:p w:rsidR="00A919AA" w:rsidRDefault="00A919AA" w:rsidP="00A919AA">
      <w:pPr>
        <w:rPr>
          <w:sz w:val="24"/>
          <w:lang w:val="sq-AL"/>
        </w:rPr>
      </w:pPr>
    </w:p>
    <w:p w:rsidR="00A919AA" w:rsidRDefault="00A919AA" w:rsidP="00A919AA">
      <w:pPr>
        <w:tabs>
          <w:tab w:val="left" w:pos="720"/>
        </w:tabs>
        <w:rPr>
          <w:sz w:val="24"/>
          <w:lang w:val="sq-AL"/>
        </w:rPr>
      </w:pPr>
      <w:r>
        <w:rPr>
          <w:sz w:val="24"/>
          <w:lang w:val="sq-AL"/>
        </w:rPr>
        <w:t>Në përfundim të trajtimit të lëndës “</w:t>
      </w:r>
      <w:r w:rsidR="00963F6D" w:rsidRPr="00963F6D">
        <w:rPr>
          <w:sz w:val="24"/>
          <w:lang w:val="sq-AL"/>
        </w:rPr>
        <w:t>Obstetrikë dhe gjinekologji veterinare</w:t>
      </w:r>
      <w:r>
        <w:rPr>
          <w:sz w:val="24"/>
          <w:lang w:val="sq-AL"/>
        </w:rPr>
        <w:t>” klasa 11, nxënësit duhet: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objektin e studimit të</w:t>
      </w:r>
      <w:r w:rsidR="00C8660F">
        <w:rPr>
          <w:sz w:val="24"/>
          <w:szCs w:val="24"/>
          <w:lang w:val="sq-AL"/>
        </w:rPr>
        <w:t xml:space="preserve"> obstetrikës dhe gjinekologjisë</w:t>
      </w:r>
      <w:r w:rsidR="004058BA">
        <w:rPr>
          <w:sz w:val="24"/>
          <w:szCs w:val="24"/>
          <w:lang w:val="sq-AL"/>
        </w:rPr>
        <w:t xml:space="preserve"> </w:t>
      </w:r>
      <w:r w:rsidR="00A919AA">
        <w:rPr>
          <w:sz w:val="24"/>
          <w:szCs w:val="24"/>
          <w:lang w:val="sq-AL"/>
        </w:rPr>
        <w:t xml:space="preserve"> </w:t>
      </w:r>
      <w:r w:rsidR="004058BA">
        <w:rPr>
          <w:sz w:val="24"/>
          <w:szCs w:val="24"/>
          <w:lang w:val="sq-AL"/>
        </w:rPr>
        <w:t>s</w:t>
      </w:r>
      <w:r w:rsidR="00A919AA">
        <w:rPr>
          <w:sz w:val="24"/>
          <w:szCs w:val="24"/>
          <w:lang w:val="sq-AL"/>
        </w:rPr>
        <w:t>ë kafshëve dhe ndërtimin anatomik të organeve gjinorë femërore</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funksionin e ndërtimin e organeve gjinorë femërorë në kafshë të ndryshme</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ndërtimin anatomik dhe fiziologjinë e gjirit te lopët dhe veçoritë anatomike të gjirit te kafshët e tjera bujqësorë</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ndërtimin anatomik dhe fiziologjinë e të organeve gjinorë mashkullorë te kafshët e ndryshme</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tregojnë e diferencojnë kuptimin e pjekurisë seksuale dhe asaj trupor</w:t>
      </w:r>
      <w:r w:rsidR="005B4949">
        <w:rPr>
          <w:sz w:val="24"/>
          <w:szCs w:val="24"/>
          <w:lang w:val="sq-AL"/>
        </w:rPr>
        <w:t>e</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periudhat e zhvillimit dhe pjekjes së qelizës seksuale femëror</w:t>
      </w:r>
      <w:r w:rsidR="005B4949">
        <w:rPr>
          <w:sz w:val="24"/>
          <w:szCs w:val="24"/>
          <w:lang w:val="sq-AL"/>
        </w:rPr>
        <w:t>e</w:t>
      </w:r>
      <w:r w:rsidR="00A919AA">
        <w:rPr>
          <w:sz w:val="24"/>
          <w:szCs w:val="24"/>
          <w:lang w:val="sq-AL"/>
        </w:rPr>
        <w:t xml:space="preserve"> dhe mashkullor</w:t>
      </w:r>
      <w:r w:rsidR="005B4949">
        <w:rPr>
          <w:sz w:val="24"/>
          <w:szCs w:val="24"/>
          <w:lang w:val="sq-AL"/>
        </w:rPr>
        <w:t>e</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cikli</w:t>
      </w:r>
      <w:r w:rsidR="005B4949">
        <w:rPr>
          <w:sz w:val="24"/>
          <w:szCs w:val="24"/>
          <w:lang w:val="sq-AL"/>
        </w:rPr>
        <w:t>n</w:t>
      </w:r>
      <w:r w:rsidR="00A919AA">
        <w:rPr>
          <w:sz w:val="24"/>
          <w:szCs w:val="24"/>
          <w:lang w:val="sq-AL"/>
        </w:rPr>
        <w:t xml:space="preserve"> seksual dhe periudhat e tij</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dallojnë trupin e verdhë të ciklit seksual (periodik) nga ai i mbarsmërisë</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theksojnë karakteristikat e ciklit seksual te kafshët bujqësorë</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ho</w:t>
      </w:r>
      <w:r w:rsidR="005B4949" w:rsidRPr="005B4949">
        <w:rPr>
          <w:sz w:val="24"/>
          <w:szCs w:val="24"/>
          <w:lang w:val="sq-AL"/>
        </w:rPr>
        <w:t>rm</w:t>
      </w:r>
      <w:r w:rsidR="00A919AA">
        <w:rPr>
          <w:sz w:val="24"/>
          <w:szCs w:val="24"/>
          <w:lang w:val="sq-AL"/>
        </w:rPr>
        <w:t>onet që marrin pjesë në rregullimin e ciklit seksual dhe ndryshimet e organeve gjinorë tek kafshët në afsh</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përkufizojnë sinkronizimin e afshit</w:t>
      </w:r>
      <w:r w:rsidR="003F7E93">
        <w:rPr>
          <w:sz w:val="24"/>
          <w:szCs w:val="24"/>
          <w:lang w:val="sq-AL"/>
        </w:rPr>
        <w:t>;</w:t>
      </w:r>
    </w:p>
    <w:p w:rsidR="00A919AA" w:rsidRDefault="00935F1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tregojnë si realizohet sinkronizimi i afshit tek kafshët</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ndërzimin dhe rëndësinë praktike të njohjes së reflekseve seksuale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mënyrat e ndërzimit dhe periudhat e procesit të pllenimit</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periudhat e zhvillimit embrional, funksionet e cipave të frytit dhe placentës, ndryshimet anatomike dhe fiziologjike te kafshët barsë, si dhe zgjatjen e mbarsmërisë në kafshë të ndryshme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pozicionin e mitrës te lopët në muaj të ndryshëm të mbarsmërisë</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tregojnë kujdesin për kafshën barse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 xml:space="preserve">ë përshkruajnë fazat </w:t>
      </w:r>
      <w:r w:rsidR="003356EE">
        <w:rPr>
          <w:sz w:val="24"/>
          <w:szCs w:val="24"/>
          <w:lang w:val="sq-AL"/>
        </w:rPr>
        <w:t xml:space="preserve">e </w:t>
      </w:r>
      <w:r w:rsidR="00A919AA">
        <w:rPr>
          <w:sz w:val="24"/>
          <w:szCs w:val="24"/>
          <w:lang w:val="sq-AL"/>
        </w:rPr>
        <w:t>procesit të pjelljes, shenjat paralajmëruese të saj</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tregojnë veçorit</w:t>
      </w:r>
      <w:r w:rsidR="005B4949">
        <w:rPr>
          <w:sz w:val="24"/>
          <w:szCs w:val="24"/>
          <w:lang w:val="sq-AL"/>
        </w:rPr>
        <w:t>ë</w:t>
      </w:r>
      <w:r w:rsidR="00A919AA">
        <w:rPr>
          <w:sz w:val="24"/>
          <w:szCs w:val="24"/>
          <w:lang w:val="sq-AL"/>
        </w:rPr>
        <w:t xml:space="preserve"> e pjelljes në kafshë të ndryshme, kujdesin dhe ndihmën për kafshën gjatë pjelljes</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trajtimin e kafshëve pas pjelljes dhe trajtimin e të porsalindurve</w:t>
      </w:r>
      <w:r w:rsidR="00C1645E">
        <w:rPr>
          <w:sz w:val="24"/>
          <w:szCs w:val="24"/>
          <w:lang w:val="sq-AL"/>
        </w:rPr>
        <w:t>.</w:t>
      </w:r>
    </w:p>
    <w:p w:rsidR="00A919AA" w:rsidRDefault="00A919AA" w:rsidP="00A919AA">
      <w:pPr>
        <w:overflowPunct/>
        <w:autoSpaceDE/>
        <w:autoSpaceDN/>
        <w:adjustRightInd/>
        <w:textAlignment w:val="auto"/>
        <w:rPr>
          <w:bCs/>
          <w:sz w:val="24"/>
          <w:lang w:val="sq-AL"/>
        </w:rPr>
      </w:pPr>
    </w:p>
    <w:p w:rsidR="00A919AA" w:rsidRPr="00C1645E" w:rsidRDefault="004058BA" w:rsidP="00B11043">
      <w:pPr>
        <w:numPr>
          <w:ilvl w:val="0"/>
          <w:numId w:val="125"/>
        </w:numPr>
        <w:tabs>
          <w:tab w:val="left" w:pos="360"/>
        </w:tabs>
        <w:ind w:left="360"/>
        <w:rPr>
          <w:b/>
          <w:iCs/>
          <w:sz w:val="24"/>
          <w:szCs w:val="24"/>
          <w:lang w:val="sq-AL"/>
        </w:rPr>
      </w:pPr>
      <w:r>
        <w:rPr>
          <w:b/>
          <w:iCs/>
          <w:sz w:val="24"/>
          <w:szCs w:val="24"/>
          <w:lang w:val="sq-AL"/>
        </w:rPr>
        <w:t xml:space="preserve">Përmbajtjet </w:t>
      </w:r>
      <w:r w:rsidR="00A919AA">
        <w:rPr>
          <w:b/>
          <w:iCs/>
          <w:sz w:val="24"/>
          <w:szCs w:val="24"/>
          <w:lang w:val="sq-AL"/>
        </w:rPr>
        <w:t>e përgjithshme të lëndës</w:t>
      </w:r>
      <w:r>
        <w:rPr>
          <w:b/>
          <w:iCs/>
          <w:sz w:val="24"/>
          <w:szCs w:val="24"/>
          <w:lang w:val="sq-AL"/>
        </w:rPr>
        <w:t xml:space="preserve"> </w:t>
      </w:r>
      <w:r w:rsidRPr="004058BA">
        <w:rPr>
          <w:b/>
          <w:iCs/>
          <w:sz w:val="24"/>
          <w:szCs w:val="24"/>
          <w:lang w:val="sq-AL"/>
        </w:rPr>
        <w:t>“</w:t>
      </w:r>
      <w:r w:rsidRPr="004058BA">
        <w:rPr>
          <w:b/>
          <w:sz w:val="24"/>
          <w:szCs w:val="24"/>
          <w:lang w:val="sq-AL"/>
        </w:rPr>
        <w:t>Obstetrik</w:t>
      </w:r>
      <w:r w:rsidRPr="004058BA">
        <w:rPr>
          <w:b/>
          <w:iCs/>
          <w:sz w:val="24"/>
          <w:szCs w:val="24"/>
          <w:lang w:val="sq-AL"/>
        </w:rPr>
        <w:t>ë</w:t>
      </w:r>
      <w:r w:rsidRPr="004058BA">
        <w:rPr>
          <w:b/>
          <w:sz w:val="24"/>
          <w:szCs w:val="24"/>
          <w:lang w:val="sq-AL"/>
        </w:rPr>
        <w:t xml:space="preserve"> dhe gjinekologji veterinare</w:t>
      </w:r>
      <w:r w:rsidRPr="004058BA">
        <w:rPr>
          <w:b/>
          <w:iCs/>
          <w:sz w:val="24"/>
          <w:szCs w:val="24"/>
          <w:lang w:val="sq-AL"/>
        </w:rPr>
        <w:t>”</w:t>
      </w:r>
      <w:r w:rsidR="00A919AA">
        <w:rPr>
          <w:b/>
          <w:iCs/>
          <w:sz w:val="24"/>
          <w:szCs w:val="24"/>
          <w:lang w:val="sq-AL"/>
        </w:rPr>
        <w:t xml:space="preserve">, </w:t>
      </w:r>
      <w:r w:rsidR="00A919AA" w:rsidRPr="00C1645E">
        <w:rPr>
          <w:b/>
          <w:iCs/>
          <w:sz w:val="24"/>
          <w:lang w:val="sq-AL"/>
        </w:rPr>
        <w:t xml:space="preserve">kl. 11 – 72 orë  </w:t>
      </w:r>
    </w:p>
    <w:p w:rsidR="00A919AA" w:rsidRDefault="00A919AA" w:rsidP="00A919AA">
      <w:pPr>
        <w:tabs>
          <w:tab w:val="left" w:pos="360"/>
          <w:tab w:val="left" w:pos="1800"/>
        </w:tabs>
        <w:jc w:val="both"/>
        <w:rPr>
          <w:bCs/>
          <w:sz w:val="24"/>
          <w:lang w:val="sq-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7199"/>
        <w:gridCol w:w="943"/>
      </w:tblGrid>
      <w:tr w:rsidR="00A919AA" w:rsidTr="00911C96">
        <w:tc>
          <w:tcPr>
            <w:tcW w:w="1103" w:type="dxa"/>
          </w:tcPr>
          <w:p w:rsidR="00A919AA" w:rsidRDefault="00A919AA" w:rsidP="00911C96">
            <w:pPr>
              <w:tabs>
                <w:tab w:val="left" w:pos="360"/>
                <w:tab w:val="left" w:pos="1800"/>
              </w:tabs>
              <w:rPr>
                <w:b/>
                <w:sz w:val="24"/>
                <w:szCs w:val="24"/>
                <w:lang w:val="sq-AL"/>
              </w:rPr>
            </w:pPr>
            <w:r>
              <w:rPr>
                <w:b/>
                <w:sz w:val="24"/>
                <w:szCs w:val="24"/>
                <w:lang w:val="sq-AL"/>
              </w:rPr>
              <w:t>Tema 1</w:t>
            </w:r>
          </w:p>
        </w:tc>
        <w:tc>
          <w:tcPr>
            <w:tcW w:w="7199" w:type="dxa"/>
          </w:tcPr>
          <w:p w:rsidR="00A919AA" w:rsidRDefault="00A919AA" w:rsidP="00911C96">
            <w:pPr>
              <w:tabs>
                <w:tab w:val="left" w:pos="360"/>
                <w:tab w:val="left" w:pos="1800"/>
              </w:tabs>
              <w:jc w:val="both"/>
              <w:rPr>
                <w:bCs/>
                <w:sz w:val="24"/>
                <w:szCs w:val="24"/>
                <w:lang w:val="sq-AL"/>
              </w:rPr>
            </w:pPr>
            <w:r>
              <w:rPr>
                <w:bCs/>
                <w:sz w:val="24"/>
                <w:szCs w:val="24"/>
                <w:lang w:val="sq-AL"/>
              </w:rPr>
              <w:t xml:space="preserve">Rëndësia dhe objekti i </w:t>
            </w:r>
            <w:r w:rsidR="005B4949">
              <w:rPr>
                <w:bCs/>
                <w:sz w:val="24"/>
                <w:szCs w:val="24"/>
                <w:lang w:val="sq-AL"/>
              </w:rPr>
              <w:t>“</w:t>
            </w:r>
            <w:r w:rsidR="004058BA" w:rsidRPr="004058BA">
              <w:rPr>
                <w:bCs/>
                <w:sz w:val="24"/>
                <w:szCs w:val="24"/>
                <w:lang w:val="sq-AL"/>
              </w:rPr>
              <w:t>Obstetrik</w:t>
            </w:r>
            <w:r w:rsidR="004058BA" w:rsidRPr="004058BA">
              <w:rPr>
                <w:bCs/>
                <w:iCs/>
                <w:sz w:val="24"/>
                <w:szCs w:val="24"/>
                <w:lang w:val="sq-AL"/>
              </w:rPr>
              <w:t>ë</w:t>
            </w:r>
            <w:r w:rsidR="004058BA">
              <w:rPr>
                <w:bCs/>
                <w:iCs/>
                <w:sz w:val="24"/>
                <w:szCs w:val="24"/>
                <w:lang w:val="sq-AL"/>
              </w:rPr>
              <w:t>s</w:t>
            </w:r>
            <w:r w:rsidR="004058BA" w:rsidRPr="004058BA">
              <w:rPr>
                <w:bCs/>
                <w:sz w:val="24"/>
                <w:szCs w:val="24"/>
                <w:lang w:val="sq-AL"/>
              </w:rPr>
              <w:t xml:space="preserve"> dhe gjinekologji</w:t>
            </w:r>
            <w:r w:rsidR="004058BA">
              <w:rPr>
                <w:bCs/>
                <w:sz w:val="24"/>
                <w:szCs w:val="24"/>
                <w:lang w:val="sq-AL"/>
              </w:rPr>
              <w:t>së</w:t>
            </w:r>
            <w:r w:rsidR="004058BA" w:rsidRPr="004058BA">
              <w:rPr>
                <w:bCs/>
                <w:sz w:val="24"/>
                <w:szCs w:val="24"/>
                <w:lang w:val="sq-AL"/>
              </w:rPr>
              <w:t xml:space="preserve"> veterinare</w:t>
            </w:r>
            <w:r w:rsidR="005B4949">
              <w:rPr>
                <w:bCs/>
                <w:sz w:val="24"/>
                <w:szCs w:val="24"/>
                <w:lang w:val="sq-AL"/>
              </w:rPr>
              <w:t>”</w:t>
            </w:r>
          </w:p>
        </w:tc>
        <w:tc>
          <w:tcPr>
            <w:tcW w:w="943" w:type="dxa"/>
          </w:tcPr>
          <w:p w:rsidR="00A919AA" w:rsidRDefault="00A919AA" w:rsidP="00911C96">
            <w:pPr>
              <w:jc w:val="right"/>
              <w:rPr>
                <w:bCs/>
                <w:sz w:val="24"/>
                <w:szCs w:val="24"/>
                <w:lang w:val="sq-AL"/>
              </w:rPr>
            </w:pPr>
            <w:r>
              <w:rPr>
                <w:bCs/>
                <w:sz w:val="24"/>
                <w:szCs w:val="24"/>
                <w:lang w:val="sq-AL"/>
              </w:rPr>
              <w:t>2 orë</w:t>
            </w:r>
          </w:p>
        </w:tc>
      </w:tr>
      <w:tr w:rsidR="00A919AA" w:rsidTr="00911C96">
        <w:tc>
          <w:tcPr>
            <w:tcW w:w="1103" w:type="dxa"/>
          </w:tcPr>
          <w:p w:rsidR="00A919AA" w:rsidRDefault="00A919AA" w:rsidP="00911C96">
            <w:pPr>
              <w:tabs>
                <w:tab w:val="left" w:pos="360"/>
                <w:tab w:val="left" w:pos="1800"/>
              </w:tabs>
              <w:rPr>
                <w:b/>
                <w:sz w:val="24"/>
                <w:szCs w:val="24"/>
                <w:lang w:val="sq-AL"/>
              </w:rPr>
            </w:pPr>
            <w:r>
              <w:rPr>
                <w:b/>
                <w:sz w:val="24"/>
                <w:szCs w:val="24"/>
                <w:lang w:val="sq-AL"/>
              </w:rPr>
              <w:t>Tema 2</w:t>
            </w:r>
          </w:p>
        </w:tc>
        <w:tc>
          <w:tcPr>
            <w:tcW w:w="7199" w:type="dxa"/>
          </w:tcPr>
          <w:p w:rsidR="00A919AA" w:rsidRDefault="00A919AA" w:rsidP="00911C96">
            <w:pPr>
              <w:rPr>
                <w:sz w:val="24"/>
                <w:szCs w:val="24"/>
                <w:lang w:val="sq-AL"/>
              </w:rPr>
            </w:pPr>
            <w:r>
              <w:rPr>
                <w:sz w:val="24"/>
                <w:szCs w:val="24"/>
                <w:lang w:val="sq-AL"/>
              </w:rPr>
              <w:t>Fizioligjia e organeve femërorë gjinorë</w:t>
            </w:r>
          </w:p>
        </w:tc>
        <w:tc>
          <w:tcPr>
            <w:tcW w:w="943" w:type="dxa"/>
          </w:tcPr>
          <w:p w:rsidR="00A919AA" w:rsidRDefault="00A919AA" w:rsidP="00911C96">
            <w:pPr>
              <w:jc w:val="right"/>
              <w:rPr>
                <w:bCs/>
                <w:sz w:val="24"/>
                <w:szCs w:val="24"/>
                <w:lang w:val="sq-AL"/>
              </w:rPr>
            </w:pPr>
            <w:r>
              <w:rPr>
                <w:bCs/>
                <w:sz w:val="24"/>
                <w:szCs w:val="24"/>
                <w:lang w:val="sq-AL"/>
              </w:rPr>
              <w:t xml:space="preserve"> 6 orë</w:t>
            </w:r>
          </w:p>
        </w:tc>
      </w:tr>
      <w:tr w:rsidR="00A919AA" w:rsidTr="00911C96">
        <w:tc>
          <w:tcPr>
            <w:tcW w:w="1103" w:type="dxa"/>
          </w:tcPr>
          <w:p w:rsidR="00A919AA" w:rsidRDefault="00A919AA" w:rsidP="00911C96">
            <w:pPr>
              <w:tabs>
                <w:tab w:val="left" w:pos="360"/>
                <w:tab w:val="left" w:pos="1800"/>
              </w:tabs>
              <w:rPr>
                <w:b/>
                <w:sz w:val="24"/>
                <w:szCs w:val="24"/>
                <w:lang w:val="sq-AL"/>
              </w:rPr>
            </w:pPr>
            <w:r>
              <w:rPr>
                <w:b/>
                <w:sz w:val="24"/>
                <w:szCs w:val="24"/>
                <w:lang w:val="sq-AL"/>
              </w:rPr>
              <w:t>Tema 3</w:t>
            </w:r>
          </w:p>
        </w:tc>
        <w:tc>
          <w:tcPr>
            <w:tcW w:w="7199" w:type="dxa"/>
          </w:tcPr>
          <w:p w:rsidR="00A919AA" w:rsidRDefault="00A919AA" w:rsidP="00911C96">
            <w:pPr>
              <w:rPr>
                <w:sz w:val="24"/>
                <w:szCs w:val="24"/>
                <w:lang w:val="sq-AL"/>
              </w:rPr>
            </w:pPr>
            <w:r>
              <w:rPr>
                <w:sz w:val="24"/>
                <w:szCs w:val="24"/>
                <w:lang w:val="sq-AL"/>
              </w:rPr>
              <w:t>Fiziologjia e gjirit</w:t>
            </w:r>
          </w:p>
        </w:tc>
        <w:tc>
          <w:tcPr>
            <w:tcW w:w="943" w:type="dxa"/>
          </w:tcPr>
          <w:p w:rsidR="00A919AA" w:rsidRDefault="00A919AA" w:rsidP="00911C96">
            <w:pPr>
              <w:jc w:val="right"/>
              <w:rPr>
                <w:bCs/>
                <w:sz w:val="24"/>
                <w:szCs w:val="24"/>
                <w:lang w:val="sq-AL"/>
              </w:rPr>
            </w:pPr>
            <w:r>
              <w:rPr>
                <w:bCs/>
                <w:sz w:val="24"/>
                <w:szCs w:val="24"/>
                <w:lang w:val="sq-AL"/>
              </w:rPr>
              <w:t>6 orë</w:t>
            </w:r>
          </w:p>
        </w:tc>
      </w:tr>
      <w:tr w:rsidR="00A919AA" w:rsidTr="00911C96">
        <w:trPr>
          <w:trHeight w:val="287"/>
        </w:trPr>
        <w:tc>
          <w:tcPr>
            <w:tcW w:w="1103" w:type="dxa"/>
          </w:tcPr>
          <w:p w:rsidR="00A919AA" w:rsidRDefault="00A919AA" w:rsidP="00911C96">
            <w:pPr>
              <w:tabs>
                <w:tab w:val="left" w:pos="360"/>
              </w:tabs>
              <w:rPr>
                <w:b/>
                <w:sz w:val="24"/>
                <w:szCs w:val="24"/>
                <w:lang w:val="sq-AL"/>
              </w:rPr>
            </w:pPr>
            <w:r>
              <w:rPr>
                <w:b/>
                <w:sz w:val="24"/>
                <w:szCs w:val="24"/>
                <w:lang w:val="sq-AL"/>
              </w:rPr>
              <w:t>Tema 4</w:t>
            </w:r>
          </w:p>
        </w:tc>
        <w:tc>
          <w:tcPr>
            <w:tcW w:w="7199" w:type="dxa"/>
          </w:tcPr>
          <w:p w:rsidR="00A919AA" w:rsidRDefault="00A919AA" w:rsidP="00911C96">
            <w:pPr>
              <w:tabs>
                <w:tab w:val="left" w:pos="1260"/>
                <w:tab w:val="left" w:pos="1620"/>
              </w:tabs>
              <w:rPr>
                <w:sz w:val="24"/>
                <w:szCs w:val="24"/>
                <w:lang w:val="sq-AL"/>
              </w:rPr>
            </w:pPr>
            <w:r>
              <w:rPr>
                <w:sz w:val="24"/>
                <w:szCs w:val="24"/>
                <w:lang w:val="sq-AL"/>
              </w:rPr>
              <w:t>Fiziologjia e organeve gjinorë mashkullor</w:t>
            </w:r>
            <w:r w:rsidR="005B4949">
              <w:rPr>
                <w:sz w:val="24"/>
                <w:szCs w:val="24"/>
                <w:lang w:val="sq-AL"/>
              </w:rPr>
              <w:t>e</w:t>
            </w:r>
          </w:p>
        </w:tc>
        <w:tc>
          <w:tcPr>
            <w:tcW w:w="943" w:type="dxa"/>
          </w:tcPr>
          <w:p w:rsidR="00A919AA" w:rsidRDefault="00A919AA" w:rsidP="00911C96">
            <w:pPr>
              <w:tabs>
                <w:tab w:val="left" w:pos="1260"/>
                <w:tab w:val="left" w:pos="1620"/>
              </w:tabs>
              <w:jc w:val="right"/>
              <w:rPr>
                <w:sz w:val="24"/>
                <w:szCs w:val="24"/>
                <w:lang w:val="sq-AL"/>
              </w:rPr>
            </w:pPr>
            <w:r>
              <w:rPr>
                <w:sz w:val="24"/>
                <w:szCs w:val="24"/>
                <w:lang w:val="sq-AL"/>
              </w:rPr>
              <w:t>6 orë</w:t>
            </w:r>
          </w:p>
        </w:tc>
      </w:tr>
      <w:tr w:rsidR="00A919AA" w:rsidTr="00911C96">
        <w:tc>
          <w:tcPr>
            <w:tcW w:w="1103" w:type="dxa"/>
          </w:tcPr>
          <w:p w:rsidR="00A919AA" w:rsidRDefault="00A919AA" w:rsidP="00911C96">
            <w:pPr>
              <w:tabs>
                <w:tab w:val="left" w:pos="360"/>
              </w:tabs>
              <w:rPr>
                <w:b/>
                <w:sz w:val="24"/>
                <w:szCs w:val="24"/>
                <w:lang w:val="sq-AL"/>
              </w:rPr>
            </w:pPr>
            <w:r>
              <w:rPr>
                <w:b/>
                <w:sz w:val="24"/>
                <w:szCs w:val="24"/>
                <w:lang w:val="sq-AL"/>
              </w:rPr>
              <w:t>Tema 5</w:t>
            </w:r>
          </w:p>
        </w:tc>
        <w:tc>
          <w:tcPr>
            <w:tcW w:w="7199" w:type="dxa"/>
          </w:tcPr>
          <w:p w:rsidR="00A919AA" w:rsidRDefault="00A919AA" w:rsidP="00911C96">
            <w:pPr>
              <w:tabs>
                <w:tab w:val="left" w:pos="1260"/>
                <w:tab w:val="left" w:pos="1620"/>
              </w:tabs>
              <w:rPr>
                <w:sz w:val="24"/>
                <w:szCs w:val="24"/>
                <w:lang w:val="sq-AL"/>
              </w:rPr>
            </w:pPr>
            <w:r>
              <w:rPr>
                <w:sz w:val="24"/>
                <w:szCs w:val="24"/>
                <w:lang w:val="sq-AL"/>
              </w:rPr>
              <w:t>Pjekuria seksuale dhe truporë</w:t>
            </w:r>
          </w:p>
        </w:tc>
        <w:tc>
          <w:tcPr>
            <w:tcW w:w="943" w:type="dxa"/>
          </w:tcPr>
          <w:p w:rsidR="00A919AA" w:rsidRDefault="00A919AA" w:rsidP="00911C96">
            <w:pPr>
              <w:tabs>
                <w:tab w:val="left" w:pos="1260"/>
                <w:tab w:val="left" w:pos="1620"/>
              </w:tabs>
              <w:jc w:val="right"/>
              <w:rPr>
                <w:sz w:val="24"/>
                <w:szCs w:val="24"/>
                <w:lang w:val="sq-AL"/>
              </w:rPr>
            </w:pPr>
            <w:r>
              <w:rPr>
                <w:sz w:val="24"/>
                <w:szCs w:val="24"/>
                <w:lang w:val="sq-AL"/>
              </w:rPr>
              <w:t>6 orë</w:t>
            </w:r>
          </w:p>
        </w:tc>
      </w:tr>
      <w:tr w:rsidR="00A919AA" w:rsidTr="00911C96">
        <w:tc>
          <w:tcPr>
            <w:tcW w:w="1103" w:type="dxa"/>
          </w:tcPr>
          <w:p w:rsidR="00A919AA" w:rsidRDefault="00A919AA" w:rsidP="00911C96">
            <w:pPr>
              <w:tabs>
                <w:tab w:val="left" w:pos="360"/>
              </w:tabs>
              <w:rPr>
                <w:b/>
                <w:sz w:val="24"/>
                <w:szCs w:val="24"/>
                <w:lang w:val="sq-AL"/>
              </w:rPr>
            </w:pPr>
            <w:r>
              <w:rPr>
                <w:b/>
                <w:sz w:val="24"/>
                <w:szCs w:val="24"/>
                <w:lang w:val="sq-AL"/>
              </w:rPr>
              <w:t>Tema 6</w:t>
            </w:r>
          </w:p>
        </w:tc>
        <w:tc>
          <w:tcPr>
            <w:tcW w:w="7199" w:type="dxa"/>
          </w:tcPr>
          <w:p w:rsidR="00A919AA" w:rsidRDefault="00A919AA" w:rsidP="00911C96">
            <w:pPr>
              <w:tabs>
                <w:tab w:val="left" w:pos="1260"/>
                <w:tab w:val="left" w:pos="1620"/>
              </w:tabs>
              <w:rPr>
                <w:sz w:val="24"/>
                <w:szCs w:val="24"/>
                <w:lang w:val="sq-AL"/>
              </w:rPr>
            </w:pPr>
            <w:r>
              <w:rPr>
                <w:sz w:val="24"/>
                <w:szCs w:val="24"/>
                <w:lang w:val="sq-AL"/>
              </w:rPr>
              <w:t xml:space="preserve">Cikli seksual </w:t>
            </w:r>
          </w:p>
        </w:tc>
        <w:tc>
          <w:tcPr>
            <w:tcW w:w="943" w:type="dxa"/>
          </w:tcPr>
          <w:p w:rsidR="00A919AA" w:rsidRDefault="00A919AA" w:rsidP="00911C96">
            <w:pPr>
              <w:tabs>
                <w:tab w:val="left" w:pos="1260"/>
                <w:tab w:val="left" w:pos="1620"/>
              </w:tabs>
              <w:jc w:val="right"/>
              <w:rPr>
                <w:sz w:val="24"/>
                <w:szCs w:val="24"/>
                <w:lang w:val="sq-AL"/>
              </w:rPr>
            </w:pPr>
            <w:r>
              <w:rPr>
                <w:sz w:val="24"/>
                <w:szCs w:val="24"/>
                <w:lang w:val="sq-AL"/>
              </w:rPr>
              <w:t>10 orë</w:t>
            </w:r>
          </w:p>
        </w:tc>
      </w:tr>
      <w:tr w:rsidR="00A919AA" w:rsidTr="00911C96">
        <w:tc>
          <w:tcPr>
            <w:tcW w:w="1103" w:type="dxa"/>
          </w:tcPr>
          <w:p w:rsidR="00A919AA" w:rsidRDefault="00A919AA" w:rsidP="00911C96">
            <w:pPr>
              <w:tabs>
                <w:tab w:val="left" w:pos="360"/>
              </w:tabs>
              <w:rPr>
                <w:b/>
                <w:sz w:val="24"/>
                <w:szCs w:val="24"/>
                <w:lang w:val="sq-AL"/>
              </w:rPr>
            </w:pPr>
            <w:r>
              <w:rPr>
                <w:b/>
                <w:sz w:val="24"/>
                <w:szCs w:val="24"/>
                <w:lang w:val="sq-AL"/>
              </w:rPr>
              <w:t>Tema 7</w:t>
            </w:r>
          </w:p>
        </w:tc>
        <w:tc>
          <w:tcPr>
            <w:tcW w:w="7199" w:type="dxa"/>
          </w:tcPr>
          <w:p w:rsidR="00A919AA" w:rsidRDefault="00A919AA" w:rsidP="00911C96">
            <w:pPr>
              <w:tabs>
                <w:tab w:val="left" w:pos="1260"/>
                <w:tab w:val="left" w:pos="1620"/>
              </w:tabs>
              <w:rPr>
                <w:sz w:val="24"/>
                <w:szCs w:val="24"/>
                <w:lang w:val="sq-AL"/>
              </w:rPr>
            </w:pPr>
            <w:r>
              <w:rPr>
                <w:sz w:val="24"/>
                <w:szCs w:val="24"/>
                <w:lang w:val="sq-AL"/>
              </w:rPr>
              <w:t>Ndërzimi dhe pllenimi i kafshëve</w:t>
            </w:r>
          </w:p>
        </w:tc>
        <w:tc>
          <w:tcPr>
            <w:tcW w:w="943" w:type="dxa"/>
          </w:tcPr>
          <w:p w:rsidR="00A919AA" w:rsidRDefault="00A919AA" w:rsidP="00911C96">
            <w:pPr>
              <w:tabs>
                <w:tab w:val="left" w:pos="1260"/>
                <w:tab w:val="left" w:pos="1620"/>
              </w:tabs>
              <w:jc w:val="right"/>
              <w:rPr>
                <w:sz w:val="24"/>
                <w:szCs w:val="24"/>
                <w:lang w:val="sq-AL"/>
              </w:rPr>
            </w:pPr>
            <w:r>
              <w:rPr>
                <w:sz w:val="24"/>
                <w:szCs w:val="24"/>
                <w:lang w:val="sq-AL"/>
              </w:rPr>
              <w:t>10 orë</w:t>
            </w:r>
          </w:p>
        </w:tc>
      </w:tr>
      <w:tr w:rsidR="00A919AA" w:rsidTr="00911C96">
        <w:tc>
          <w:tcPr>
            <w:tcW w:w="1103" w:type="dxa"/>
          </w:tcPr>
          <w:p w:rsidR="00A919AA" w:rsidRDefault="00A919AA" w:rsidP="00911C96">
            <w:pPr>
              <w:tabs>
                <w:tab w:val="left" w:pos="360"/>
              </w:tabs>
              <w:rPr>
                <w:b/>
                <w:sz w:val="24"/>
                <w:szCs w:val="24"/>
                <w:lang w:val="sq-AL"/>
              </w:rPr>
            </w:pPr>
            <w:r>
              <w:rPr>
                <w:b/>
                <w:sz w:val="24"/>
                <w:szCs w:val="24"/>
                <w:lang w:val="sq-AL"/>
              </w:rPr>
              <w:t>Tema 8</w:t>
            </w:r>
          </w:p>
        </w:tc>
        <w:tc>
          <w:tcPr>
            <w:tcW w:w="7199" w:type="dxa"/>
          </w:tcPr>
          <w:p w:rsidR="00A919AA" w:rsidRDefault="00A919AA" w:rsidP="00911C96">
            <w:pPr>
              <w:tabs>
                <w:tab w:val="left" w:pos="1260"/>
                <w:tab w:val="left" w:pos="1620"/>
              </w:tabs>
              <w:rPr>
                <w:sz w:val="24"/>
                <w:szCs w:val="24"/>
                <w:lang w:val="sq-AL"/>
              </w:rPr>
            </w:pPr>
            <w:r>
              <w:rPr>
                <w:sz w:val="24"/>
                <w:szCs w:val="24"/>
                <w:lang w:val="sq-AL"/>
              </w:rPr>
              <w:t>Mbarsmëria</w:t>
            </w:r>
          </w:p>
        </w:tc>
        <w:tc>
          <w:tcPr>
            <w:tcW w:w="943" w:type="dxa"/>
          </w:tcPr>
          <w:p w:rsidR="00A919AA" w:rsidRDefault="00A919AA" w:rsidP="00911C96">
            <w:pPr>
              <w:tabs>
                <w:tab w:val="left" w:pos="1260"/>
                <w:tab w:val="left" w:pos="1620"/>
              </w:tabs>
              <w:jc w:val="right"/>
              <w:rPr>
                <w:sz w:val="24"/>
                <w:szCs w:val="24"/>
                <w:lang w:val="sq-AL"/>
              </w:rPr>
            </w:pPr>
            <w:r>
              <w:rPr>
                <w:sz w:val="24"/>
                <w:szCs w:val="24"/>
                <w:lang w:val="sq-AL"/>
              </w:rPr>
              <w:t>10 orë</w:t>
            </w:r>
          </w:p>
        </w:tc>
      </w:tr>
      <w:tr w:rsidR="00A919AA" w:rsidTr="00911C96">
        <w:tc>
          <w:tcPr>
            <w:tcW w:w="1103" w:type="dxa"/>
          </w:tcPr>
          <w:p w:rsidR="00A919AA" w:rsidRDefault="00A919AA" w:rsidP="00911C96">
            <w:pPr>
              <w:tabs>
                <w:tab w:val="left" w:pos="360"/>
              </w:tabs>
              <w:rPr>
                <w:b/>
                <w:sz w:val="24"/>
                <w:szCs w:val="24"/>
                <w:lang w:val="sq-AL"/>
              </w:rPr>
            </w:pPr>
            <w:r>
              <w:rPr>
                <w:b/>
                <w:sz w:val="24"/>
                <w:szCs w:val="24"/>
                <w:lang w:val="sq-AL"/>
              </w:rPr>
              <w:t>Tema 9</w:t>
            </w:r>
          </w:p>
        </w:tc>
        <w:tc>
          <w:tcPr>
            <w:tcW w:w="7199" w:type="dxa"/>
          </w:tcPr>
          <w:p w:rsidR="00A919AA" w:rsidRDefault="00A919AA" w:rsidP="00911C96">
            <w:pPr>
              <w:tabs>
                <w:tab w:val="left" w:pos="1260"/>
                <w:tab w:val="left" w:pos="1620"/>
              </w:tabs>
              <w:rPr>
                <w:sz w:val="24"/>
                <w:szCs w:val="24"/>
                <w:lang w:val="sq-AL"/>
              </w:rPr>
            </w:pPr>
            <w:r>
              <w:rPr>
                <w:sz w:val="24"/>
                <w:szCs w:val="24"/>
                <w:lang w:val="sq-AL"/>
              </w:rPr>
              <w:t>Pjelljet te kafshët bujqësor</w:t>
            </w:r>
            <w:r w:rsidR="005B4949">
              <w:rPr>
                <w:sz w:val="24"/>
                <w:szCs w:val="24"/>
                <w:lang w:val="sq-AL"/>
              </w:rPr>
              <w:t>e</w:t>
            </w:r>
          </w:p>
        </w:tc>
        <w:tc>
          <w:tcPr>
            <w:tcW w:w="943" w:type="dxa"/>
          </w:tcPr>
          <w:p w:rsidR="00A919AA" w:rsidRDefault="00A919AA" w:rsidP="00911C96">
            <w:pPr>
              <w:tabs>
                <w:tab w:val="left" w:pos="1260"/>
                <w:tab w:val="left" w:pos="1620"/>
              </w:tabs>
              <w:jc w:val="right"/>
              <w:rPr>
                <w:sz w:val="24"/>
                <w:szCs w:val="24"/>
                <w:lang w:val="sq-AL"/>
              </w:rPr>
            </w:pPr>
            <w:r>
              <w:rPr>
                <w:sz w:val="24"/>
                <w:szCs w:val="24"/>
                <w:lang w:val="sq-AL"/>
              </w:rPr>
              <w:t>10 orë</w:t>
            </w:r>
          </w:p>
        </w:tc>
      </w:tr>
      <w:tr w:rsidR="00A919AA" w:rsidTr="00911C96">
        <w:tc>
          <w:tcPr>
            <w:tcW w:w="1103" w:type="dxa"/>
          </w:tcPr>
          <w:p w:rsidR="00A919AA" w:rsidRDefault="00A919AA" w:rsidP="00911C96">
            <w:pPr>
              <w:tabs>
                <w:tab w:val="left" w:pos="360"/>
              </w:tabs>
              <w:rPr>
                <w:b/>
                <w:sz w:val="24"/>
                <w:szCs w:val="24"/>
                <w:lang w:val="sq-AL"/>
              </w:rPr>
            </w:pPr>
            <w:r>
              <w:rPr>
                <w:b/>
                <w:sz w:val="24"/>
                <w:szCs w:val="24"/>
                <w:lang w:val="sq-AL"/>
              </w:rPr>
              <w:t>Tema 10</w:t>
            </w:r>
          </w:p>
        </w:tc>
        <w:tc>
          <w:tcPr>
            <w:tcW w:w="7199" w:type="dxa"/>
          </w:tcPr>
          <w:p w:rsidR="00A919AA" w:rsidRDefault="00A919AA" w:rsidP="00911C96">
            <w:pPr>
              <w:tabs>
                <w:tab w:val="left" w:pos="1260"/>
                <w:tab w:val="left" w:pos="1620"/>
              </w:tabs>
              <w:rPr>
                <w:sz w:val="24"/>
                <w:szCs w:val="24"/>
                <w:lang w:val="sq-AL"/>
              </w:rPr>
            </w:pPr>
            <w:r>
              <w:rPr>
                <w:sz w:val="24"/>
                <w:szCs w:val="24"/>
                <w:lang w:val="sq-AL"/>
              </w:rPr>
              <w:t>Kujdesi dhe trajtimi i kafshëve pas pjelljes</w:t>
            </w:r>
          </w:p>
        </w:tc>
        <w:tc>
          <w:tcPr>
            <w:tcW w:w="943" w:type="dxa"/>
          </w:tcPr>
          <w:p w:rsidR="00A919AA" w:rsidRDefault="00A919AA" w:rsidP="00911C96">
            <w:pPr>
              <w:tabs>
                <w:tab w:val="left" w:pos="1260"/>
                <w:tab w:val="left" w:pos="1620"/>
              </w:tabs>
              <w:jc w:val="right"/>
              <w:rPr>
                <w:sz w:val="24"/>
                <w:szCs w:val="24"/>
                <w:lang w:val="sq-AL"/>
              </w:rPr>
            </w:pPr>
            <w:r>
              <w:rPr>
                <w:sz w:val="24"/>
                <w:szCs w:val="24"/>
                <w:lang w:val="sq-AL"/>
              </w:rPr>
              <w:t>6 orë</w:t>
            </w:r>
          </w:p>
        </w:tc>
      </w:tr>
    </w:tbl>
    <w:p w:rsidR="005F50ED" w:rsidRPr="003E512B" w:rsidRDefault="005F50ED" w:rsidP="005F50ED">
      <w:pPr>
        <w:tabs>
          <w:tab w:val="left" w:pos="540"/>
        </w:tabs>
        <w:rPr>
          <w:b/>
          <w:iCs/>
          <w:sz w:val="24"/>
          <w:szCs w:val="24"/>
          <w:lang w:val="sq-AL"/>
        </w:rPr>
      </w:pPr>
    </w:p>
    <w:p w:rsidR="00A919AA" w:rsidRDefault="004058BA" w:rsidP="00C1645E">
      <w:pPr>
        <w:numPr>
          <w:ilvl w:val="0"/>
          <w:numId w:val="16"/>
        </w:numPr>
        <w:tabs>
          <w:tab w:val="left" w:pos="0"/>
        </w:tabs>
        <w:ind w:left="360" w:hanging="360"/>
        <w:rPr>
          <w:b/>
          <w:iCs/>
          <w:sz w:val="24"/>
          <w:szCs w:val="24"/>
          <w:lang w:val="sq-AL"/>
        </w:rPr>
      </w:pPr>
      <w:r>
        <w:rPr>
          <w:b/>
          <w:iCs/>
          <w:sz w:val="24"/>
          <w:szCs w:val="24"/>
          <w:lang w:val="sq-AL"/>
        </w:rPr>
        <w:t xml:space="preserve">Synimet </w:t>
      </w:r>
      <w:r w:rsidR="00A919AA">
        <w:rPr>
          <w:b/>
          <w:iCs/>
          <w:sz w:val="24"/>
          <w:szCs w:val="24"/>
          <w:lang w:val="sq-AL"/>
        </w:rPr>
        <w:t>e lëndës “</w:t>
      </w:r>
      <w:r w:rsidR="00A919AA">
        <w:rPr>
          <w:b/>
          <w:sz w:val="24"/>
          <w:szCs w:val="24"/>
          <w:lang w:val="sq-AL"/>
        </w:rPr>
        <w:t>Obstetrik</w:t>
      </w:r>
      <w:r w:rsidR="00A919AA" w:rsidRPr="00797A21">
        <w:rPr>
          <w:b/>
          <w:iCs/>
          <w:sz w:val="24"/>
          <w:szCs w:val="24"/>
          <w:lang w:val="sq-AL"/>
        </w:rPr>
        <w:t>ë</w:t>
      </w:r>
      <w:r w:rsidR="00A919AA">
        <w:rPr>
          <w:b/>
          <w:sz w:val="24"/>
          <w:szCs w:val="24"/>
          <w:lang w:val="sq-AL"/>
        </w:rPr>
        <w:t xml:space="preserve"> dhe gjinekologji veterinare</w:t>
      </w:r>
      <w:r w:rsidR="00A919AA">
        <w:rPr>
          <w:b/>
          <w:iCs/>
          <w:sz w:val="24"/>
          <w:szCs w:val="24"/>
          <w:lang w:val="sq-AL"/>
        </w:rPr>
        <w:t xml:space="preserve">”, Kl. 12 </w:t>
      </w:r>
    </w:p>
    <w:p w:rsidR="00A919AA" w:rsidRDefault="00A919AA" w:rsidP="00A919AA">
      <w:pPr>
        <w:rPr>
          <w:color w:val="FF0000"/>
          <w:sz w:val="24"/>
          <w:lang w:val="sq-AL"/>
        </w:rPr>
      </w:pPr>
    </w:p>
    <w:p w:rsidR="004058BA" w:rsidRDefault="00A919AA" w:rsidP="00A919AA">
      <w:pPr>
        <w:tabs>
          <w:tab w:val="left" w:pos="720"/>
        </w:tabs>
        <w:rPr>
          <w:sz w:val="24"/>
          <w:lang w:val="sq-AL"/>
        </w:rPr>
      </w:pPr>
      <w:r>
        <w:rPr>
          <w:sz w:val="24"/>
          <w:lang w:val="sq-AL"/>
        </w:rPr>
        <w:t>Në përfundim të trajtimit të lëndës “</w:t>
      </w:r>
      <w:r w:rsidR="004058BA" w:rsidRPr="004058BA">
        <w:rPr>
          <w:bCs/>
          <w:sz w:val="24"/>
          <w:szCs w:val="24"/>
          <w:lang w:val="sq-AL"/>
        </w:rPr>
        <w:t>Obstetrik</w:t>
      </w:r>
      <w:r w:rsidR="004058BA" w:rsidRPr="004058BA">
        <w:rPr>
          <w:bCs/>
          <w:iCs/>
          <w:sz w:val="24"/>
          <w:szCs w:val="24"/>
          <w:lang w:val="sq-AL"/>
        </w:rPr>
        <w:t>ë</w:t>
      </w:r>
      <w:r w:rsidR="004058BA" w:rsidRPr="004058BA">
        <w:rPr>
          <w:bCs/>
          <w:sz w:val="24"/>
          <w:szCs w:val="24"/>
          <w:lang w:val="sq-AL"/>
        </w:rPr>
        <w:t xml:space="preserve"> dhe gjinekologji veterinare</w:t>
      </w:r>
      <w:r>
        <w:rPr>
          <w:sz w:val="24"/>
          <w:lang w:val="sq-AL"/>
        </w:rPr>
        <w:t>” klasa 12, nxënësit duhet: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rendisin shkaqet e dhembjeve të parakoshme dhe të dështimeve në kafshë</w:t>
      </w:r>
      <w:r w:rsidR="003F7E93">
        <w:rPr>
          <w:sz w:val="24"/>
          <w:szCs w:val="24"/>
          <w:lang w:val="sq-AL"/>
        </w:rPr>
        <w:t>;</w:t>
      </w:r>
      <w:r w:rsidR="00A919AA">
        <w:rPr>
          <w:sz w:val="24"/>
          <w:szCs w:val="24"/>
          <w:lang w:val="sq-AL"/>
        </w:rPr>
        <w:t xml:space="preserve"> </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llojet e dështimeve në kafshët femra</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shenjat klinike në pjelljet e vështira në kafshë</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ndërhyjnë në rregullimin e pozicionit të frytit në pjelljet e vështira</w:t>
      </w:r>
      <w:r w:rsidR="003F7E93">
        <w:rPr>
          <w:sz w:val="24"/>
          <w:szCs w:val="24"/>
          <w:lang w:val="sq-AL"/>
        </w:rPr>
        <w:t>;</w:t>
      </w:r>
      <w:r w:rsidR="00A919AA">
        <w:rPr>
          <w:sz w:val="24"/>
          <w:szCs w:val="24"/>
          <w:lang w:val="sq-AL"/>
        </w:rPr>
        <w:t xml:space="preserve"> </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metodat   gjatë ndërhyrjeve pa gjak në pjelljet e vështira</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rendisin mjetet  dhe instrumentet që përdoren në pjelljet e vështira</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shkaqet që çojnë në mbetjet e shtratit dhe prolapsin e vaginës dhe mitrës në kafshë të ndryshme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shenjat klinike në lopët me mbetje shtratit dhe prolaps të vaginës dhe mitrës  në kafshë të ndryshme</w:t>
      </w:r>
      <w:r w:rsidR="003F7E93">
        <w:rPr>
          <w:sz w:val="24"/>
          <w:szCs w:val="24"/>
          <w:lang w:val="sq-AL"/>
        </w:rPr>
        <w:t>;</w:t>
      </w:r>
      <w:r w:rsidR="00A919AA">
        <w:rPr>
          <w:sz w:val="24"/>
          <w:szCs w:val="24"/>
          <w:lang w:val="sq-AL"/>
        </w:rPr>
        <w:t xml:space="preserve"> </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mjekimin  për  kafshët  me  mbetje shtrati dhe prolaps të vaginës dhe të mitrës</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rendisin shkaqet që çojnë në pezmatimin e organeve gjinore</w:t>
      </w:r>
      <w:r w:rsidR="003F7E93">
        <w:rPr>
          <w:sz w:val="24"/>
          <w:szCs w:val="24"/>
          <w:lang w:val="sq-AL"/>
        </w:rPr>
        <w:t>;</w:t>
      </w:r>
      <w:r w:rsidR="00A919AA">
        <w:rPr>
          <w:sz w:val="24"/>
          <w:szCs w:val="24"/>
          <w:lang w:val="sq-AL"/>
        </w:rPr>
        <w:t xml:space="preserve"> </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shenjat klinike të lopëve me pezmatime të organeve gjinore, si të mitrës, të ovidukteve dhe të vezoreve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masat parandaluese dhe mjekimin  në pezmatimet e organeve gjinore si metrite, patologji të vezoreve, etj</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rendisin shkaqet që çojnë kafshët  femra në shterpësi të përkohshme dhe të përhershme</w:t>
      </w:r>
      <w:r w:rsidR="003F7E93">
        <w:rPr>
          <w:sz w:val="24"/>
          <w:szCs w:val="24"/>
          <w:lang w:val="sq-AL"/>
        </w:rPr>
        <w:t>;</w:t>
      </w:r>
      <w:r w:rsidR="00A919AA">
        <w:rPr>
          <w:sz w:val="24"/>
          <w:szCs w:val="24"/>
          <w:lang w:val="sq-AL"/>
        </w:rPr>
        <w:t xml:space="preserve"> </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përkufizojnë shfaqjen e mastiteve në kafshë</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rendisin shkaqet që çojnë në shfaqjen e mastiteve në lopë dhe në kafshë të tjera</w:t>
      </w:r>
      <w:r w:rsidR="003F7E93">
        <w:rPr>
          <w:sz w:val="24"/>
          <w:szCs w:val="24"/>
          <w:lang w:val="sq-AL"/>
        </w:rPr>
        <w:t>;</w:t>
      </w:r>
      <w:r w:rsidR="00A919AA">
        <w:rPr>
          <w:sz w:val="24"/>
          <w:szCs w:val="24"/>
          <w:lang w:val="sq-AL"/>
        </w:rPr>
        <w:t xml:space="preserve"> </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klasifikojnë llojet e mastiteve sipas kohëzgjatjes dhe karakterit të pezmatimit</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shenjat klinike të lopëve me mastite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dallojnë  mastitet klinike nga mastitet subklinike ( të fshehta ) në lopë</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masat parandaluese dhe mjekimin  në lopët me mastite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shkaqet që çojnë në shfaqjen e plagëve të gjirit dhe të thithave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shenjat klinike në kafshët me plagë të gjirit dhe të thithave</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dallojnë  mastitet nga plagët e gjirit dhe të thithave në kafshë</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shkaqet që çojnë në shfaqjen e asfiksisë, ftohjes trupore dhe hipoglicemisë  në kafshët e porsalindura</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përshkruajnë shenjat e asfiksisë, ftohjes trupore dhe hipoglicemisë  në kafshët e porsalindura</w:t>
      </w:r>
      <w:r w:rsidR="003F7E93">
        <w:rPr>
          <w:sz w:val="24"/>
          <w:szCs w:val="24"/>
          <w:lang w:val="sq-AL"/>
        </w:rPr>
        <w:t>;</w:t>
      </w:r>
      <w:r w:rsidR="00A919AA">
        <w:rPr>
          <w:sz w:val="24"/>
          <w:szCs w:val="24"/>
          <w:lang w:val="sq-AL"/>
        </w:rPr>
        <w:t xml:space="preserve"> </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masat për parandalimin e asfiksisë, ftohjes trupore dhe hipoglicemisë  në kafshët e porsalindura</w:t>
      </w:r>
      <w:r w:rsidR="003F7E93">
        <w:rPr>
          <w:sz w:val="24"/>
          <w:szCs w:val="24"/>
          <w:lang w:val="sq-AL"/>
        </w:rPr>
        <w:t>;</w:t>
      </w:r>
    </w:p>
    <w:p w:rsidR="00A919AA" w:rsidRDefault="00E61FDF" w:rsidP="00B11043">
      <w:pPr>
        <w:numPr>
          <w:ilvl w:val="0"/>
          <w:numId w:val="56"/>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A919AA">
        <w:rPr>
          <w:sz w:val="24"/>
          <w:szCs w:val="24"/>
          <w:lang w:val="sq-AL"/>
        </w:rPr>
        <w:t>ë përcaktojnë mjekimin për kafshët e porsalindura me asfiksi, ftohje trupore dhe hipoglicemi</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A13E74">
        <w:rPr>
          <w:sz w:val="24"/>
          <w:szCs w:val="24"/>
          <w:lang w:val="sq-AL"/>
        </w:rPr>
        <w:t>ë përcaktojnë kohën më të përshtatëshme të  futjes në riprodhim të gjedhit, derrave dhe të imtave</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A13E74">
        <w:rPr>
          <w:sz w:val="24"/>
          <w:szCs w:val="24"/>
          <w:lang w:val="sq-AL"/>
        </w:rPr>
        <w:t>ë  tregojnë karakteristikat sipas prejardhjes racore të damazëvë gjatë zgjedhjes për inseminim artificial</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Pr>
          <w:sz w:val="24"/>
          <w:szCs w:val="24"/>
          <w:lang w:val="sq-AL"/>
        </w:rPr>
        <w:t>ë</w:t>
      </w:r>
      <w:r w:rsidR="004058BA" w:rsidRPr="00A13E74">
        <w:rPr>
          <w:sz w:val="24"/>
          <w:szCs w:val="24"/>
          <w:lang w:val="sq-AL"/>
        </w:rPr>
        <w:t xml:space="preserve"> p</w:t>
      </w:r>
      <w:r w:rsidR="004058BA">
        <w:rPr>
          <w:sz w:val="24"/>
          <w:szCs w:val="24"/>
          <w:lang w:val="sq-AL"/>
        </w:rPr>
        <w:t>ë</w:t>
      </w:r>
      <w:r w:rsidR="004058BA" w:rsidRPr="00A13E74">
        <w:rPr>
          <w:sz w:val="24"/>
          <w:szCs w:val="24"/>
          <w:lang w:val="sq-AL"/>
        </w:rPr>
        <w:t>rshkruaj r</w:t>
      </w:r>
      <w:r w:rsidR="004058BA">
        <w:rPr>
          <w:sz w:val="24"/>
          <w:szCs w:val="24"/>
          <w:lang w:val="sq-AL"/>
        </w:rPr>
        <w:t>ë</w:t>
      </w:r>
      <w:r w:rsidR="004058BA" w:rsidRPr="00A13E74">
        <w:rPr>
          <w:sz w:val="24"/>
          <w:szCs w:val="24"/>
          <w:lang w:val="sq-AL"/>
        </w:rPr>
        <w:t>nd</w:t>
      </w:r>
      <w:r w:rsidR="004058BA">
        <w:rPr>
          <w:sz w:val="24"/>
          <w:szCs w:val="24"/>
          <w:lang w:val="sq-AL"/>
        </w:rPr>
        <w:t>ë</w:t>
      </w:r>
      <w:r w:rsidR="004058BA" w:rsidRPr="00A13E74">
        <w:rPr>
          <w:sz w:val="24"/>
          <w:szCs w:val="24"/>
          <w:lang w:val="sq-AL"/>
        </w:rPr>
        <w:t>sin dhe avantazhet e insiminimit artificial</w:t>
      </w:r>
      <w:r w:rsidR="003F7E93">
        <w:rPr>
          <w:sz w:val="24"/>
          <w:szCs w:val="24"/>
          <w:lang w:val="sq-AL"/>
        </w:rPr>
        <w:t>;</w:t>
      </w:r>
    </w:p>
    <w:p w:rsidR="004058BA" w:rsidRPr="004058BA"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4058BA">
        <w:rPr>
          <w:sz w:val="24"/>
          <w:szCs w:val="24"/>
          <w:lang w:val="sq-AL"/>
        </w:rPr>
        <w:t>ë rendisin detyrat e teknikut të stacionit të inseminimit artificial në të imta</w:t>
      </w:r>
      <w:r w:rsidR="003F7E93">
        <w:rPr>
          <w:sz w:val="24"/>
          <w:szCs w:val="24"/>
          <w:lang w:val="sq-AL"/>
        </w:rPr>
        <w:t>;</w:t>
      </w:r>
    </w:p>
    <w:p w:rsidR="004058BA" w:rsidRPr="004058BA"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4058BA">
        <w:rPr>
          <w:sz w:val="24"/>
          <w:szCs w:val="24"/>
          <w:lang w:val="sq-AL"/>
        </w:rPr>
        <w:t>ë përcaktojnë planimetrinë e stacionit të inseminimit artificial në të imta</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4058BA">
        <w:rPr>
          <w:sz w:val="24"/>
          <w:szCs w:val="24"/>
          <w:lang w:val="sq-AL"/>
        </w:rPr>
        <w:t>ë përcaktojnë instrumentet që nevojiten në stacionin e inseminimit artificial në</w:t>
      </w:r>
      <w:r w:rsidR="004058BA" w:rsidRPr="00A13E74">
        <w:rPr>
          <w:sz w:val="24"/>
          <w:szCs w:val="24"/>
          <w:lang w:val="sq-AL"/>
        </w:rPr>
        <w:t xml:space="preserve"> të imta</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A13E74">
        <w:rPr>
          <w:sz w:val="24"/>
          <w:szCs w:val="24"/>
          <w:lang w:val="sq-AL"/>
        </w:rPr>
        <w:t>ë përcaktojnë kimikatet që nevojiten në stacionin e inseminimit artificial në të imta</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A13E74">
        <w:rPr>
          <w:sz w:val="24"/>
          <w:szCs w:val="24"/>
          <w:lang w:val="sq-AL"/>
        </w:rPr>
        <w:t>ë përshkruajnë  treguesit e jashtëm dhe mikroskopik të spermës</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A13E74">
        <w:rPr>
          <w:sz w:val="24"/>
          <w:szCs w:val="24"/>
          <w:lang w:val="sq-AL"/>
        </w:rPr>
        <w:t>ë përshkruajnë mënyrën e inokulimit të spermës në delet e ardhura në afsh</w:t>
      </w:r>
      <w:r w:rsidR="003F7E93">
        <w:rPr>
          <w:sz w:val="24"/>
          <w:szCs w:val="24"/>
          <w:lang w:val="sq-AL"/>
        </w:rPr>
        <w:t>;</w:t>
      </w:r>
      <w:r w:rsidR="004058BA" w:rsidRPr="00A13E74">
        <w:rPr>
          <w:sz w:val="24"/>
          <w:szCs w:val="24"/>
          <w:lang w:val="sq-AL"/>
        </w:rPr>
        <w:t xml:space="preserve"> </w:t>
      </w:r>
    </w:p>
    <w:p w:rsidR="004058BA" w:rsidRPr="004058BA"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4058BA">
        <w:rPr>
          <w:sz w:val="24"/>
          <w:szCs w:val="24"/>
          <w:lang w:val="sq-AL"/>
        </w:rPr>
        <w:t>ë përcaktojnë planimetrinë e stacionit të inseminimit artificial në lopë</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A13E74">
        <w:rPr>
          <w:sz w:val="24"/>
          <w:szCs w:val="24"/>
          <w:lang w:val="sq-AL"/>
        </w:rPr>
        <w:t>ë rendisin instrumentet që nevojiten në stacionin e inseminimit artificial në lopë</w:t>
      </w:r>
      <w:r w:rsidR="003F7E93">
        <w:rPr>
          <w:sz w:val="24"/>
          <w:szCs w:val="24"/>
          <w:lang w:val="sq-AL"/>
        </w:rPr>
        <w:t>;</w:t>
      </w:r>
      <w:r w:rsidR="004058BA" w:rsidRPr="00A13E74">
        <w:rPr>
          <w:sz w:val="24"/>
          <w:szCs w:val="24"/>
          <w:lang w:val="sq-AL"/>
        </w:rPr>
        <w:t xml:space="preserve"> </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sz w:val="24"/>
          <w:szCs w:val="24"/>
          <w:lang w:val="sq-AL"/>
        </w:rPr>
      </w:pPr>
      <w:r>
        <w:rPr>
          <w:sz w:val="24"/>
          <w:szCs w:val="24"/>
          <w:lang w:val="sq-AL"/>
        </w:rPr>
        <w:t>t</w:t>
      </w:r>
      <w:r w:rsidR="004058BA" w:rsidRPr="00A13E74">
        <w:rPr>
          <w:sz w:val="24"/>
          <w:szCs w:val="24"/>
          <w:lang w:val="sq-AL"/>
        </w:rPr>
        <w:t>ë tregojnë rregullat e marrjes, transportimit, ruajtjes dhe vlerësimit  të spermës së holluar në stacionin e inseminimit artificial në lopë</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përshkruajnë shenjat më të rendësishme të afshit në lopë</w:t>
      </w:r>
      <w:r w:rsidR="003F7E93">
        <w:rPr>
          <w:sz w:val="24"/>
          <w:szCs w:val="24"/>
          <w:lang w:val="sq-AL"/>
        </w:rPr>
        <w:t>;</w:t>
      </w:r>
      <w:r w:rsidR="004058BA" w:rsidRPr="00A13E74">
        <w:rPr>
          <w:sz w:val="24"/>
          <w:szCs w:val="24"/>
          <w:lang w:val="sq-AL"/>
        </w:rPr>
        <w:t xml:space="preserve"> </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Pr>
          <w:sz w:val="24"/>
          <w:szCs w:val="24"/>
          <w:lang w:val="sq-AL"/>
        </w:rPr>
        <w:t>ë</w:t>
      </w:r>
      <w:r w:rsidR="004058BA" w:rsidRPr="00A13E74">
        <w:rPr>
          <w:sz w:val="24"/>
          <w:szCs w:val="24"/>
          <w:lang w:val="sq-AL"/>
        </w:rPr>
        <w:t xml:space="preserve"> p</w:t>
      </w:r>
      <w:r w:rsidR="004058BA">
        <w:rPr>
          <w:sz w:val="24"/>
          <w:szCs w:val="24"/>
          <w:lang w:val="sq-AL"/>
        </w:rPr>
        <w:t>ë</w:t>
      </w:r>
      <w:r w:rsidR="004058BA" w:rsidRPr="00A13E74">
        <w:rPr>
          <w:sz w:val="24"/>
          <w:szCs w:val="24"/>
          <w:lang w:val="sq-AL"/>
        </w:rPr>
        <w:t>rshkruaj platformat dhe paisjet digjitale p</w:t>
      </w:r>
      <w:r w:rsidR="004058BA">
        <w:rPr>
          <w:sz w:val="24"/>
          <w:szCs w:val="24"/>
          <w:lang w:val="sq-AL"/>
        </w:rPr>
        <w:t>ë</w:t>
      </w:r>
      <w:r w:rsidR="004058BA" w:rsidRPr="00A13E74">
        <w:rPr>
          <w:sz w:val="24"/>
          <w:szCs w:val="24"/>
          <w:lang w:val="sq-AL"/>
        </w:rPr>
        <w:t>r monitorimin e afshit</w:t>
      </w:r>
      <w:r w:rsidR="003F7E93">
        <w:rPr>
          <w:sz w:val="24"/>
          <w:szCs w:val="24"/>
          <w:lang w:val="sq-AL"/>
        </w:rPr>
        <w:t>;</w:t>
      </w:r>
      <w:r w:rsidR="004058BA" w:rsidRPr="00A13E74">
        <w:rPr>
          <w:sz w:val="24"/>
          <w:szCs w:val="24"/>
          <w:lang w:val="sq-AL"/>
        </w:rPr>
        <w:t xml:space="preserve"> </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Pr>
          <w:sz w:val="24"/>
          <w:szCs w:val="24"/>
          <w:lang w:val="sq-AL"/>
        </w:rPr>
        <w:t>ë</w:t>
      </w:r>
      <w:r w:rsidR="004058BA" w:rsidRPr="00A13E74">
        <w:rPr>
          <w:sz w:val="24"/>
          <w:szCs w:val="24"/>
          <w:lang w:val="sq-AL"/>
        </w:rPr>
        <w:t xml:space="preserve"> tregoj</w:t>
      </w:r>
      <w:r w:rsidR="004058BA">
        <w:rPr>
          <w:sz w:val="24"/>
          <w:szCs w:val="24"/>
          <w:lang w:val="sq-AL"/>
        </w:rPr>
        <w:t>ë</w:t>
      </w:r>
      <w:r w:rsidR="004058BA" w:rsidRPr="00A13E74">
        <w:rPr>
          <w:sz w:val="24"/>
          <w:szCs w:val="24"/>
          <w:lang w:val="sq-AL"/>
        </w:rPr>
        <w:t xml:space="preserve"> kohen dhe momentin  m</w:t>
      </w:r>
      <w:r w:rsidR="004058BA">
        <w:rPr>
          <w:sz w:val="24"/>
          <w:szCs w:val="24"/>
          <w:lang w:val="sq-AL"/>
        </w:rPr>
        <w:t>ë</w:t>
      </w:r>
      <w:r w:rsidR="004058BA" w:rsidRPr="00A13E74">
        <w:rPr>
          <w:sz w:val="24"/>
          <w:szCs w:val="24"/>
          <w:lang w:val="sq-AL"/>
        </w:rPr>
        <w:t xml:space="preserve"> t</w:t>
      </w:r>
      <w:r w:rsidR="004058BA">
        <w:rPr>
          <w:sz w:val="24"/>
          <w:szCs w:val="24"/>
          <w:lang w:val="sq-AL"/>
        </w:rPr>
        <w:t>ë</w:t>
      </w:r>
      <w:r w:rsidR="004058BA" w:rsidRPr="00A13E74">
        <w:rPr>
          <w:sz w:val="24"/>
          <w:szCs w:val="24"/>
          <w:lang w:val="sq-AL"/>
        </w:rPr>
        <w:t xml:space="preserve"> p</w:t>
      </w:r>
      <w:r w:rsidR="004058BA">
        <w:rPr>
          <w:sz w:val="24"/>
          <w:szCs w:val="24"/>
          <w:lang w:val="sq-AL"/>
        </w:rPr>
        <w:t>ë</w:t>
      </w:r>
      <w:r w:rsidR="004058BA" w:rsidRPr="00A13E74">
        <w:rPr>
          <w:sz w:val="24"/>
          <w:szCs w:val="24"/>
          <w:lang w:val="sq-AL"/>
        </w:rPr>
        <w:t>rshtatshme p</w:t>
      </w:r>
      <w:r w:rsidR="004058BA">
        <w:rPr>
          <w:sz w:val="24"/>
          <w:szCs w:val="24"/>
          <w:lang w:val="sq-AL"/>
        </w:rPr>
        <w:t>ë</w:t>
      </w:r>
      <w:r w:rsidR="004058BA" w:rsidRPr="00A13E74">
        <w:rPr>
          <w:sz w:val="24"/>
          <w:szCs w:val="24"/>
          <w:lang w:val="sq-AL"/>
        </w:rPr>
        <w:t>r insiminimin e kafsh</w:t>
      </w:r>
      <w:r w:rsidR="004058BA">
        <w:rPr>
          <w:sz w:val="24"/>
          <w:szCs w:val="24"/>
          <w:lang w:val="sq-AL"/>
        </w:rPr>
        <w:t>ë</w:t>
      </w:r>
      <w:r w:rsidR="004058BA" w:rsidRPr="00A13E74">
        <w:rPr>
          <w:sz w:val="24"/>
          <w:szCs w:val="24"/>
          <w:lang w:val="sq-AL"/>
        </w:rPr>
        <w:t>ve</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përshkruajnë metodën rektocervikale të inseminimit artificial në lopë</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tregojnë përparësitë e  metodës rektocervikale të inseminimit artificial në lopë</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përcaktojnë dokumentacionin e teknikut të inseminimit artificial te lopët</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tregojnë përparësitë e inseminimit artificial në dosa, pela dhe shpendë</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përcaktojnë veçoritë kryesore të aparatit gjinor te shpendët</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përshkruajnë metodën e marrjes, filtrimit, vlerësimit dhe hollimint të spermës së harçave, hamshorëve dhe gjelave</w:t>
      </w:r>
      <w:r w:rsidR="003F7E93">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rendisin mjetet dhe instrumentet që nevojiten në stacionin e inseminimit artificial në derra, njëthundrakë dhe shpendë</w:t>
      </w:r>
      <w:r w:rsidR="00145349">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sidRPr="00A13E74">
        <w:rPr>
          <w:sz w:val="24"/>
          <w:szCs w:val="24"/>
          <w:lang w:val="sq-AL"/>
        </w:rPr>
        <w:t>ë përshkruajnë mënyrën e inokulimit të spermës në dosa, pela dhe shpendë</w:t>
      </w:r>
      <w:r w:rsidR="00145349">
        <w:rPr>
          <w:sz w:val="24"/>
          <w:szCs w:val="24"/>
          <w:lang w:val="sq-AL"/>
        </w:rPr>
        <w:t>;</w:t>
      </w:r>
    </w:p>
    <w:p w:rsidR="004058BA" w:rsidRPr="00A13E74" w:rsidRDefault="00E61FDF" w:rsidP="00B11043">
      <w:pPr>
        <w:numPr>
          <w:ilvl w:val="0"/>
          <w:numId w:val="74"/>
        </w:numPr>
        <w:tabs>
          <w:tab w:val="clear" w:pos="720"/>
          <w:tab w:val="left" w:pos="360"/>
        </w:tabs>
        <w:overflowPunct/>
        <w:autoSpaceDE/>
        <w:autoSpaceDN/>
        <w:adjustRightInd/>
        <w:ind w:left="360"/>
        <w:jc w:val="both"/>
        <w:textAlignment w:val="auto"/>
        <w:rPr>
          <w:b/>
          <w:iCs/>
          <w:sz w:val="24"/>
          <w:szCs w:val="24"/>
          <w:lang w:val="sq-AL"/>
        </w:rPr>
      </w:pPr>
      <w:r>
        <w:rPr>
          <w:sz w:val="24"/>
          <w:szCs w:val="24"/>
          <w:lang w:val="sq-AL"/>
        </w:rPr>
        <w:t>t</w:t>
      </w:r>
      <w:r w:rsidR="004058BA">
        <w:rPr>
          <w:sz w:val="24"/>
          <w:szCs w:val="24"/>
          <w:lang w:val="sq-AL"/>
        </w:rPr>
        <w:t>ë</w:t>
      </w:r>
      <w:r w:rsidR="004058BA" w:rsidRPr="00A13E74">
        <w:rPr>
          <w:sz w:val="24"/>
          <w:szCs w:val="24"/>
          <w:lang w:val="sq-AL"/>
        </w:rPr>
        <w:t xml:space="preserve"> p</w:t>
      </w:r>
      <w:r w:rsidR="004058BA">
        <w:rPr>
          <w:sz w:val="24"/>
          <w:szCs w:val="24"/>
          <w:lang w:val="sq-AL"/>
        </w:rPr>
        <w:t>ë</w:t>
      </w:r>
      <w:r w:rsidR="004058BA" w:rsidRPr="00A13E74">
        <w:rPr>
          <w:sz w:val="24"/>
          <w:szCs w:val="24"/>
          <w:lang w:val="sq-AL"/>
        </w:rPr>
        <w:t>rshkruaj</w:t>
      </w:r>
      <w:r w:rsidR="00C1645E">
        <w:rPr>
          <w:sz w:val="24"/>
          <w:szCs w:val="24"/>
          <w:lang w:val="sq-AL"/>
        </w:rPr>
        <w:t>ë</w:t>
      </w:r>
      <w:r w:rsidR="004058BA" w:rsidRPr="00A13E74">
        <w:rPr>
          <w:sz w:val="24"/>
          <w:szCs w:val="24"/>
          <w:lang w:val="sq-AL"/>
        </w:rPr>
        <w:t xml:space="preserve"> metodat e hershme t</w:t>
      </w:r>
      <w:r w:rsidR="00145349">
        <w:rPr>
          <w:sz w:val="24"/>
          <w:szCs w:val="24"/>
          <w:lang w:val="sq-AL"/>
        </w:rPr>
        <w:t>ë</w:t>
      </w:r>
      <w:r w:rsidR="004058BA" w:rsidRPr="00A13E74">
        <w:rPr>
          <w:sz w:val="24"/>
          <w:szCs w:val="24"/>
          <w:lang w:val="sq-AL"/>
        </w:rPr>
        <w:t xml:space="preserve"> mbarsm</w:t>
      </w:r>
      <w:r w:rsidR="004058BA">
        <w:rPr>
          <w:sz w:val="24"/>
          <w:szCs w:val="24"/>
          <w:lang w:val="sq-AL"/>
        </w:rPr>
        <w:t>ë</w:t>
      </w:r>
      <w:r w:rsidR="004058BA" w:rsidRPr="00A13E74">
        <w:rPr>
          <w:sz w:val="24"/>
          <w:szCs w:val="24"/>
          <w:lang w:val="sq-AL"/>
        </w:rPr>
        <w:t>ris</w:t>
      </w:r>
      <w:r w:rsidR="004058BA">
        <w:rPr>
          <w:sz w:val="24"/>
          <w:szCs w:val="24"/>
          <w:lang w:val="sq-AL"/>
        </w:rPr>
        <w:t>ë</w:t>
      </w:r>
      <w:r w:rsidR="004058BA" w:rsidRPr="00A13E74">
        <w:rPr>
          <w:sz w:val="24"/>
          <w:szCs w:val="24"/>
          <w:lang w:val="sq-AL"/>
        </w:rPr>
        <w:t xml:space="preserve"> n</w:t>
      </w:r>
      <w:r w:rsidR="004058BA">
        <w:rPr>
          <w:sz w:val="24"/>
          <w:szCs w:val="24"/>
          <w:lang w:val="sq-AL"/>
        </w:rPr>
        <w:t>ë</w:t>
      </w:r>
      <w:r w:rsidR="004058BA" w:rsidRPr="00A13E74">
        <w:rPr>
          <w:sz w:val="24"/>
          <w:szCs w:val="24"/>
          <w:lang w:val="sq-AL"/>
        </w:rPr>
        <w:t>p</w:t>
      </w:r>
      <w:r w:rsidR="004058BA">
        <w:rPr>
          <w:sz w:val="24"/>
          <w:szCs w:val="24"/>
          <w:lang w:val="sq-AL"/>
        </w:rPr>
        <w:t>ë</w:t>
      </w:r>
      <w:r w:rsidR="004058BA" w:rsidRPr="00A13E74">
        <w:rPr>
          <w:sz w:val="24"/>
          <w:szCs w:val="24"/>
          <w:lang w:val="sq-AL"/>
        </w:rPr>
        <w:t>rmjet  matjeve t</w:t>
      </w:r>
      <w:r w:rsidR="004058BA">
        <w:rPr>
          <w:sz w:val="24"/>
          <w:szCs w:val="24"/>
          <w:lang w:val="sq-AL"/>
        </w:rPr>
        <w:t>ë</w:t>
      </w:r>
      <w:r w:rsidR="004058BA" w:rsidRPr="00A13E74">
        <w:rPr>
          <w:sz w:val="24"/>
          <w:szCs w:val="24"/>
          <w:lang w:val="sq-AL"/>
        </w:rPr>
        <w:t xml:space="preserve"> hormoneve</w:t>
      </w:r>
      <w:r w:rsidR="00145349">
        <w:rPr>
          <w:sz w:val="24"/>
          <w:szCs w:val="24"/>
          <w:lang w:val="sq-AL"/>
        </w:rPr>
        <w:t>;</w:t>
      </w:r>
    </w:p>
    <w:p w:rsidR="004058BA" w:rsidRPr="004058BA" w:rsidRDefault="00E61FDF" w:rsidP="00B11043">
      <w:pPr>
        <w:numPr>
          <w:ilvl w:val="0"/>
          <w:numId w:val="74"/>
        </w:numPr>
        <w:tabs>
          <w:tab w:val="clear" w:pos="720"/>
          <w:tab w:val="left" w:pos="360"/>
        </w:tabs>
        <w:overflowPunct/>
        <w:autoSpaceDE/>
        <w:autoSpaceDN/>
        <w:adjustRightInd/>
        <w:ind w:hanging="720"/>
        <w:jc w:val="both"/>
        <w:textAlignment w:val="auto"/>
        <w:rPr>
          <w:b/>
          <w:iCs/>
          <w:sz w:val="24"/>
          <w:szCs w:val="24"/>
          <w:lang w:val="sq-AL"/>
        </w:rPr>
      </w:pPr>
      <w:r>
        <w:rPr>
          <w:sz w:val="24"/>
          <w:szCs w:val="24"/>
          <w:lang w:val="sq-AL"/>
        </w:rPr>
        <w:t>t</w:t>
      </w:r>
      <w:r w:rsidR="004058BA">
        <w:rPr>
          <w:sz w:val="24"/>
          <w:szCs w:val="24"/>
          <w:lang w:val="sq-AL"/>
        </w:rPr>
        <w:t>ë</w:t>
      </w:r>
      <w:r w:rsidR="004058BA" w:rsidRPr="00A13E74">
        <w:rPr>
          <w:sz w:val="24"/>
          <w:szCs w:val="24"/>
          <w:lang w:val="sq-AL"/>
        </w:rPr>
        <w:t xml:space="preserve"> p</w:t>
      </w:r>
      <w:r w:rsidR="004058BA">
        <w:rPr>
          <w:sz w:val="24"/>
          <w:szCs w:val="24"/>
          <w:lang w:val="sq-AL"/>
        </w:rPr>
        <w:t>ë</w:t>
      </w:r>
      <w:r w:rsidR="004058BA" w:rsidRPr="00A13E74">
        <w:rPr>
          <w:sz w:val="24"/>
          <w:szCs w:val="24"/>
          <w:lang w:val="sq-AL"/>
        </w:rPr>
        <w:t>rshkruaj</w:t>
      </w:r>
      <w:r w:rsidR="00C1645E">
        <w:rPr>
          <w:sz w:val="24"/>
          <w:szCs w:val="24"/>
          <w:lang w:val="sq-AL"/>
        </w:rPr>
        <w:t>ë</w:t>
      </w:r>
      <w:r w:rsidR="004058BA" w:rsidRPr="00A13E74">
        <w:rPr>
          <w:sz w:val="24"/>
          <w:szCs w:val="24"/>
          <w:lang w:val="sq-AL"/>
        </w:rPr>
        <w:t xml:space="preserve"> metodat e hershme t</w:t>
      </w:r>
      <w:r w:rsidR="00145349">
        <w:rPr>
          <w:sz w:val="24"/>
          <w:szCs w:val="24"/>
          <w:lang w:val="sq-AL"/>
        </w:rPr>
        <w:t>ë</w:t>
      </w:r>
      <w:r w:rsidR="004058BA" w:rsidRPr="00A13E74">
        <w:rPr>
          <w:sz w:val="24"/>
          <w:szCs w:val="24"/>
          <w:lang w:val="sq-AL"/>
        </w:rPr>
        <w:t xml:space="preserve"> mbarsm</w:t>
      </w:r>
      <w:r w:rsidR="004058BA">
        <w:rPr>
          <w:sz w:val="24"/>
          <w:szCs w:val="24"/>
          <w:lang w:val="sq-AL"/>
        </w:rPr>
        <w:t>ë</w:t>
      </w:r>
      <w:r w:rsidR="004058BA" w:rsidRPr="00A13E74">
        <w:rPr>
          <w:sz w:val="24"/>
          <w:szCs w:val="24"/>
          <w:lang w:val="sq-AL"/>
        </w:rPr>
        <w:t>ris</w:t>
      </w:r>
      <w:r w:rsidR="004058BA">
        <w:rPr>
          <w:sz w:val="24"/>
          <w:szCs w:val="24"/>
          <w:lang w:val="sq-AL"/>
        </w:rPr>
        <w:t>ë</w:t>
      </w:r>
      <w:r w:rsidR="004058BA" w:rsidRPr="00A13E74">
        <w:rPr>
          <w:sz w:val="24"/>
          <w:szCs w:val="24"/>
          <w:lang w:val="sq-AL"/>
        </w:rPr>
        <w:t xml:space="preserve"> n</w:t>
      </w:r>
      <w:r w:rsidR="004058BA">
        <w:rPr>
          <w:sz w:val="24"/>
          <w:szCs w:val="24"/>
          <w:lang w:val="sq-AL"/>
        </w:rPr>
        <w:t>ë</w:t>
      </w:r>
      <w:r w:rsidR="004058BA" w:rsidRPr="00A13E74">
        <w:rPr>
          <w:sz w:val="24"/>
          <w:szCs w:val="24"/>
          <w:lang w:val="sq-AL"/>
        </w:rPr>
        <w:t>p</w:t>
      </w:r>
      <w:r w:rsidR="004058BA">
        <w:rPr>
          <w:sz w:val="24"/>
          <w:szCs w:val="24"/>
          <w:lang w:val="sq-AL"/>
        </w:rPr>
        <w:t>ë</w:t>
      </w:r>
      <w:r w:rsidR="004058BA" w:rsidRPr="00A13E74">
        <w:rPr>
          <w:sz w:val="24"/>
          <w:szCs w:val="24"/>
          <w:lang w:val="sq-AL"/>
        </w:rPr>
        <w:t>rmjet  tingujve ultrason</w:t>
      </w:r>
      <w:r w:rsidR="00C1645E">
        <w:rPr>
          <w:sz w:val="24"/>
          <w:szCs w:val="24"/>
          <w:lang w:val="sq-AL"/>
        </w:rPr>
        <w:t>.</w:t>
      </w:r>
    </w:p>
    <w:p w:rsidR="00AF3202" w:rsidRDefault="00AF3202" w:rsidP="00C1645E">
      <w:pPr>
        <w:tabs>
          <w:tab w:val="left" w:pos="360"/>
        </w:tabs>
        <w:overflowPunct/>
        <w:autoSpaceDE/>
        <w:autoSpaceDN/>
        <w:adjustRightInd/>
        <w:jc w:val="both"/>
        <w:textAlignment w:val="auto"/>
        <w:rPr>
          <w:color w:val="FF0000"/>
          <w:sz w:val="24"/>
          <w:szCs w:val="24"/>
          <w:lang w:val="sq-AL"/>
        </w:rPr>
      </w:pPr>
    </w:p>
    <w:p w:rsidR="00A919AA" w:rsidRPr="00C1645E" w:rsidRDefault="004058BA" w:rsidP="00C1645E">
      <w:pPr>
        <w:numPr>
          <w:ilvl w:val="0"/>
          <w:numId w:val="16"/>
        </w:numPr>
        <w:tabs>
          <w:tab w:val="left" w:pos="0"/>
          <w:tab w:val="left" w:pos="360"/>
        </w:tabs>
        <w:overflowPunct/>
        <w:autoSpaceDE/>
        <w:autoSpaceDN/>
        <w:adjustRightInd/>
        <w:textAlignment w:val="auto"/>
        <w:rPr>
          <w:b/>
          <w:iCs/>
          <w:sz w:val="24"/>
          <w:szCs w:val="24"/>
          <w:lang w:val="sq-AL"/>
        </w:rPr>
      </w:pPr>
      <w:r>
        <w:rPr>
          <w:b/>
          <w:iCs/>
          <w:sz w:val="24"/>
          <w:szCs w:val="24"/>
          <w:lang w:val="sq-AL"/>
        </w:rPr>
        <w:t xml:space="preserve">Përmbajtjet </w:t>
      </w:r>
      <w:r w:rsidR="00A919AA">
        <w:rPr>
          <w:b/>
          <w:iCs/>
          <w:sz w:val="24"/>
          <w:szCs w:val="24"/>
          <w:lang w:val="sq-AL"/>
        </w:rPr>
        <w:t>e përgjithshme të lëndës “</w:t>
      </w:r>
      <w:r w:rsidR="00A919AA">
        <w:rPr>
          <w:b/>
          <w:sz w:val="24"/>
          <w:szCs w:val="24"/>
          <w:lang w:val="sq-AL"/>
        </w:rPr>
        <w:t>Obstetri</w:t>
      </w:r>
      <w:r w:rsidR="00A919AA" w:rsidRPr="00A919AA">
        <w:rPr>
          <w:b/>
          <w:sz w:val="24"/>
          <w:szCs w:val="24"/>
          <w:lang w:val="sq-AL"/>
        </w:rPr>
        <w:t>k</w:t>
      </w:r>
      <w:r w:rsidR="00A919AA" w:rsidRPr="00A919AA">
        <w:rPr>
          <w:b/>
          <w:iCs/>
          <w:sz w:val="24"/>
          <w:szCs w:val="24"/>
          <w:lang w:val="sq-AL"/>
        </w:rPr>
        <w:t>ë</w:t>
      </w:r>
      <w:r w:rsidR="00A919AA">
        <w:rPr>
          <w:b/>
          <w:sz w:val="24"/>
          <w:szCs w:val="24"/>
          <w:lang w:val="sq-AL"/>
        </w:rPr>
        <w:t xml:space="preserve"> dhe gjinekologji veterinare</w:t>
      </w:r>
      <w:r w:rsidR="00A919AA">
        <w:rPr>
          <w:b/>
          <w:iCs/>
          <w:sz w:val="24"/>
          <w:szCs w:val="24"/>
          <w:lang w:val="sq-AL"/>
        </w:rPr>
        <w:t xml:space="preserve">”, </w:t>
      </w:r>
      <w:r w:rsidR="002E2C7E">
        <w:rPr>
          <w:b/>
          <w:iCs/>
          <w:sz w:val="24"/>
          <w:lang w:val="sq-AL"/>
        </w:rPr>
        <w:t>k</w:t>
      </w:r>
      <w:r w:rsidR="00A919AA" w:rsidRPr="00C1645E">
        <w:rPr>
          <w:b/>
          <w:iCs/>
          <w:sz w:val="24"/>
          <w:lang w:val="sq-AL"/>
        </w:rPr>
        <w:t xml:space="preserve">l. 12 – 72 orë </w:t>
      </w:r>
      <w:r w:rsidR="00A919AA" w:rsidRPr="00C1645E">
        <w:rPr>
          <w:b/>
          <w:iCs/>
          <w:sz w:val="24"/>
          <w:szCs w:val="24"/>
          <w:lang w:val="sq-AL"/>
        </w:rPr>
        <w:t xml:space="preserve"> </w:t>
      </w:r>
      <w:r w:rsidR="00A919AA" w:rsidRPr="00C1645E">
        <w:rPr>
          <w:b/>
          <w:iCs/>
          <w:sz w:val="24"/>
          <w:lang w:val="sq-AL"/>
        </w:rPr>
        <w:t xml:space="preserve">  </w:t>
      </w:r>
    </w:p>
    <w:p w:rsidR="00C1645E" w:rsidRPr="00C1645E" w:rsidRDefault="00C1645E" w:rsidP="00C1645E">
      <w:pPr>
        <w:tabs>
          <w:tab w:val="left" w:pos="0"/>
          <w:tab w:val="left" w:pos="360"/>
        </w:tabs>
        <w:overflowPunct/>
        <w:autoSpaceDE/>
        <w:autoSpaceDN/>
        <w:adjustRightInd/>
        <w:ind w:left="288"/>
        <w:textAlignment w:val="auto"/>
        <w:rPr>
          <w:b/>
          <w:iCs/>
          <w:sz w:val="24"/>
          <w:szCs w:val="24"/>
          <w:lang w:val="sq-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6660"/>
        <w:gridCol w:w="1080"/>
      </w:tblGrid>
      <w:tr w:rsidR="00A919AA" w:rsidTr="00911C96">
        <w:trPr>
          <w:trHeight w:val="306"/>
        </w:trPr>
        <w:tc>
          <w:tcPr>
            <w:tcW w:w="1260" w:type="dxa"/>
          </w:tcPr>
          <w:p w:rsidR="00A919AA" w:rsidRDefault="00A919AA" w:rsidP="00911C96">
            <w:pPr>
              <w:tabs>
                <w:tab w:val="left" w:pos="360"/>
                <w:tab w:val="left" w:pos="1800"/>
              </w:tabs>
              <w:jc w:val="both"/>
              <w:rPr>
                <w:b/>
                <w:sz w:val="24"/>
                <w:szCs w:val="24"/>
                <w:lang w:val="sq-AL"/>
              </w:rPr>
            </w:pPr>
            <w:r>
              <w:rPr>
                <w:b/>
                <w:sz w:val="24"/>
                <w:szCs w:val="24"/>
                <w:lang w:val="sq-AL"/>
              </w:rPr>
              <w:t>Tema 1</w:t>
            </w:r>
          </w:p>
        </w:tc>
        <w:tc>
          <w:tcPr>
            <w:tcW w:w="6660" w:type="dxa"/>
          </w:tcPr>
          <w:p w:rsidR="00A919AA" w:rsidRDefault="00A919AA" w:rsidP="00911C96">
            <w:pPr>
              <w:tabs>
                <w:tab w:val="left" w:pos="360"/>
                <w:tab w:val="left" w:pos="1800"/>
              </w:tabs>
              <w:jc w:val="both"/>
              <w:rPr>
                <w:bCs/>
                <w:sz w:val="24"/>
                <w:szCs w:val="24"/>
                <w:lang w:val="sq-AL"/>
              </w:rPr>
            </w:pPr>
            <w:r>
              <w:rPr>
                <w:bCs/>
                <w:sz w:val="24"/>
                <w:szCs w:val="24"/>
                <w:lang w:val="sq-AL"/>
              </w:rPr>
              <w:t>Patologjitë e barrës</w:t>
            </w:r>
          </w:p>
        </w:tc>
        <w:tc>
          <w:tcPr>
            <w:tcW w:w="1080" w:type="dxa"/>
          </w:tcPr>
          <w:p w:rsidR="00A919AA" w:rsidRDefault="008068E1" w:rsidP="00911C96">
            <w:pPr>
              <w:jc w:val="right"/>
              <w:rPr>
                <w:bCs/>
                <w:sz w:val="24"/>
                <w:szCs w:val="24"/>
                <w:lang w:val="sq-AL"/>
              </w:rPr>
            </w:pPr>
            <w:r>
              <w:rPr>
                <w:bCs/>
                <w:sz w:val="24"/>
                <w:szCs w:val="24"/>
                <w:lang w:val="sq-AL"/>
              </w:rPr>
              <w:t>5</w:t>
            </w:r>
            <w:r w:rsidR="00A919AA">
              <w:rPr>
                <w:bCs/>
                <w:sz w:val="24"/>
                <w:szCs w:val="24"/>
                <w:lang w:val="sq-AL"/>
              </w:rPr>
              <w:t xml:space="preserve"> orë</w:t>
            </w:r>
          </w:p>
        </w:tc>
      </w:tr>
      <w:tr w:rsidR="00A919AA" w:rsidTr="00911C96">
        <w:trPr>
          <w:trHeight w:val="318"/>
        </w:trPr>
        <w:tc>
          <w:tcPr>
            <w:tcW w:w="1260" w:type="dxa"/>
          </w:tcPr>
          <w:p w:rsidR="00A919AA" w:rsidRDefault="00A919AA" w:rsidP="00911C96">
            <w:pPr>
              <w:tabs>
                <w:tab w:val="left" w:pos="360"/>
                <w:tab w:val="left" w:pos="1800"/>
              </w:tabs>
              <w:jc w:val="both"/>
              <w:rPr>
                <w:b/>
                <w:sz w:val="24"/>
                <w:szCs w:val="24"/>
                <w:lang w:val="sq-AL"/>
              </w:rPr>
            </w:pPr>
            <w:r>
              <w:rPr>
                <w:b/>
                <w:sz w:val="24"/>
                <w:szCs w:val="24"/>
                <w:lang w:val="sq-AL"/>
              </w:rPr>
              <w:t>Tema 2</w:t>
            </w:r>
          </w:p>
        </w:tc>
        <w:tc>
          <w:tcPr>
            <w:tcW w:w="6660" w:type="dxa"/>
          </w:tcPr>
          <w:p w:rsidR="00A919AA" w:rsidRDefault="00A919AA" w:rsidP="00911C96">
            <w:pPr>
              <w:rPr>
                <w:sz w:val="24"/>
                <w:szCs w:val="24"/>
                <w:lang w:val="sq-AL"/>
              </w:rPr>
            </w:pPr>
            <w:r>
              <w:rPr>
                <w:sz w:val="24"/>
                <w:szCs w:val="24"/>
                <w:lang w:val="sq-AL"/>
              </w:rPr>
              <w:t>Patologjitë e kafshës në pjelljet e vështira</w:t>
            </w:r>
          </w:p>
        </w:tc>
        <w:tc>
          <w:tcPr>
            <w:tcW w:w="1080" w:type="dxa"/>
          </w:tcPr>
          <w:p w:rsidR="00A919AA" w:rsidRDefault="008068E1" w:rsidP="00911C96">
            <w:pPr>
              <w:jc w:val="right"/>
              <w:rPr>
                <w:bCs/>
                <w:sz w:val="24"/>
                <w:szCs w:val="24"/>
                <w:lang w:val="sq-AL"/>
              </w:rPr>
            </w:pPr>
            <w:r>
              <w:rPr>
                <w:bCs/>
                <w:sz w:val="24"/>
                <w:szCs w:val="24"/>
                <w:lang w:val="sq-AL"/>
              </w:rPr>
              <w:t>8</w:t>
            </w:r>
            <w:r w:rsidR="00A919AA">
              <w:rPr>
                <w:bCs/>
                <w:sz w:val="24"/>
                <w:szCs w:val="24"/>
                <w:lang w:val="sq-AL"/>
              </w:rPr>
              <w:t xml:space="preserve"> orë</w:t>
            </w:r>
          </w:p>
        </w:tc>
      </w:tr>
      <w:tr w:rsidR="00A919AA" w:rsidTr="00911C96">
        <w:trPr>
          <w:trHeight w:val="318"/>
        </w:trPr>
        <w:tc>
          <w:tcPr>
            <w:tcW w:w="1260" w:type="dxa"/>
          </w:tcPr>
          <w:p w:rsidR="00A919AA" w:rsidRDefault="00A919AA" w:rsidP="00911C96">
            <w:pPr>
              <w:tabs>
                <w:tab w:val="left" w:pos="360"/>
                <w:tab w:val="left" w:pos="1800"/>
              </w:tabs>
              <w:jc w:val="both"/>
              <w:rPr>
                <w:b/>
                <w:sz w:val="24"/>
                <w:szCs w:val="24"/>
                <w:lang w:val="sq-AL"/>
              </w:rPr>
            </w:pPr>
            <w:r>
              <w:rPr>
                <w:b/>
                <w:sz w:val="24"/>
                <w:szCs w:val="24"/>
                <w:lang w:val="sq-AL"/>
              </w:rPr>
              <w:t>Tema 3</w:t>
            </w:r>
          </w:p>
        </w:tc>
        <w:tc>
          <w:tcPr>
            <w:tcW w:w="6660" w:type="dxa"/>
          </w:tcPr>
          <w:p w:rsidR="00A919AA" w:rsidRDefault="00A919AA" w:rsidP="00911C96">
            <w:pPr>
              <w:rPr>
                <w:sz w:val="24"/>
                <w:szCs w:val="24"/>
                <w:lang w:val="sq-AL"/>
              </w:rPr>
            </w:pPr>
            <w:r>
              <w:rPr>
                <w:sz w:val="24"/>
                <w:szCs w:val="24"/>
                <w:lang w:val="sq-AL"/>
              </w:rPr>
              <w:t>Patologjitë e kafshës pas pjelljes</w:t>
            </w:r>
          </w:p>
        </w:tc>
        <w:tc>
          <w:tcPr>
            <w:tcW w:w="1080" w:type="dxa"/>
          </w:tcPr>
          <w:p w:rsidR="00A919AA" w:rsidRDefault="008068E1" w:rsidP="00911C96">
            <w:pPr>
              <w:jc w:val="right"/>
              <w:rPr>
                <w:bCs/>
                <w:sz w:val="24"/>
                <w:szCs w:val="24"/>
                <w:lang w:val="sq-AL"/>
              </w:rPr>
            </w:pPr>
            <w:r>
              <w:rPr>
                <w:bCs/>
                <w:sz w:val="24"/>
                <w:szCs w:val="24"/>
                <w:lang w:val="sq-AL"/>
              </w:rPr>
              <w:t xml:space="preserve">7 </w:t>
            </w:r>
            <w:r w:rsidR="00A919AA">
              <w:rPr>
                <w:bCs/>
                <w:sz w:val="24"/>
                <w:szCs w:val="24"/>
                <w:lang w:val="sq-AL"/>
              </w:rPr>
              <w:t>orë</w:t>
            </w:r>
          </w:p>
        </w:tc>
      </w:tr>
      <w:tr w:rsidR="00A919AA" w:rsidTr="00911C96">
        <w:trPr>
          <w:trHeight w:val="326"/>
        </w:trPr>
        <w:tc>
          <w:tcPr>
            <w:tcW w:w="1260" w:type="dxa"/>
          </w:tcPr>
          <w:p w:rsidR="00A919AA" w:rsidRDefault="00A919AA" w:rsidP="00911C96">
            <w:pPr>
              <w:tabs>
                <w:tab w:val="left" w:pos="360"/>
              </w:tabs>
              <w:jc w:val="both"/>
              <w:rPr>
                <w:b/>
                <w:sz w:val="24"/>
                <w:szCs w:val="24"/>
                <w:lang w:val="sq-AL"/>
              </w:rPr>
            </w:pPr>
            <w:r>
              <w:rPr>
                <w:b/>
                <w:sz w:val="24"/>
                <w:szCs w:val="24"/>
                <w:lang w:val="sq-AL"/>
              </w:rPr>
              <w:t>Tema 4</w:t>
            </w:r>
          </w:p>
        </w:tc>
        <w:tc>
          <w:tcPr>
            <w:tcW w:w="6660" w:type="dxa"/>
          </w:tcPr>
          <w:p w:rsidR="00A919AA" w:rsidRDefault="00A919AA" w:rsidP="00911C96">
            <w:pPr>
              <w:tabs>
                <w:tab w:val="left" w:pos="1260"/>
                <w:tab w:val="left" w:pos="1620"/>
              </w:tabs>
              <w:rPr>
                <w:sz w:val="24"/>
                <w:szCs w:val="24"/>
                <w:lang w:val="sq-AL"/>
              </w:rPr>
            </w:pPr>
            <w:r>
              <w:rPr>
                <w:sz w:val="24"/>
                <w:szCs w:val="24"/>
                <w:lang w:val="sq-AL"/>
              </w:rPr>
              <w:t>Sëmundjet e organeve gjinore</w:t>
            </w:r>
          </w:p>
        </w:tc>
        <w:tc>
          <w:tcPr>
            <w:tcW w:w="1080" w:type="dxa"/>
          </w:tcPr>
          <w:p w:rsidR="00A919AA" w:rsidRDefault="008068E1" w:rsidP="00911C96">
            <w:pPr>
              <w:tabs>
                <w:tab w:val="left" w:pos="1260"/>
                <w:tab w:val="left" w:pos="1620"/>
              </w:tabs>
              <w:jc w:val="right"/>
              <w:rPr>
                <w:sz w:val="24"/>
                <w:szCs w:val="24"/>
                <w:lang w:val="sq-AL"/>
              </w:rPr>
            </w:pPr>
            <w:r>
              <w:rPr>
                <w:sz w:val="24"/>
                <w:szCs w:val="24"/>
                <w:lang w:val="sq-AL"/>
              </w:rPr>
              <w:t>8</w:t>
            </w:r>
            <w:r w:rsidR="00A919AA">
              <w:rPr>
                <w:sz w:val="24"/>
                <w:szCs w:val="24"/>
                <w:lang w:val="sq-AL"/>
              </w:rPr>
              <w:t xml:space="preserve"> orë</w:t>
            </w:r>
          </w:p>
        </w:tc>
      </w:tr>
      <w:tr w:rsidR="00A919AA" w:rsidTr="00911C96">
        <w:trPr>
          <w:trHeight w:val="318"/>
        </w:trPr>
        <w:tc>
          <w:tcPr>
            <w:tcW w:w="1260" w:type="dxa"/>
          </w:tcPr>
          <w:p w:rsidR="00A919AA" w:rsidRDefault="00A919AA" w:rsidP="00911C96">
            <w:pPr>
              <w:tabs>
                <w:tab w:val="left" w:pos="360"/>
              </w:tabs>
              <w:jc w:val="both"/>
              <w:rPr>
                <w:b/>
                <w:sz w:val="24"/>
                <w:szCs w:val="24"/>
                <w:lang w:val="sq-AL"/>
              </w:rPr>
            </w:pPr>
            <w:r>
              <w:rPr>
                <w:b/>
                <w:sz w:val="24"/>
                <w:szCs w:val="24"/>
                <w:lang w:val="sq-AL"/>
              </w:rPr>
              <w:t>Tema 5</w:t>
            </w:r>
          </w:p>
        </w:tc>
        <w:tc>
          <w:tcPr>
            <w:tcW w:w="6660" w:type="dxa"/>
          </w:tcPr>
          <w:p w:rsidR="00A919AA" w:rsidRDefault="00A919AA" w:rsidP="00911C96">
            <w:pPr>
              <w:tabs>
                <w:tab w:val="left" w:pos="1260"/>
                <w:tab w:val="left" w:pos="1620"/>
              </w:tabs>
              <w:rPr>
                <w:sz w:val="24"/>
                <w:szCs w:val="24"/>
                <w:lang w:val="sq-AL"/>
              </w:rPr>
            </w:pPr>
            <w:r>
              <w:rPr>
                <w:bCs/>
                <w:sz w:val="24"/>
                <w:szCs w:val="24"/>
                <w:lang w:val="sq-AL"/>
              </w:rPr>
              <w:t>Patologjitë e vezoreve</w:t>
            </w:r>
          </w:p>
        </w:tc>
        <w:tc>
          <w:tcPr>
            <w:tcW w:w="1080" w:type="dxa"/>
          </w:tcPr>
          <w:p w:rsidR="00A919AA" w:rsidRDefault="008068E1" w:rsidP="00911C96">
            <w:pPr>
              <w:tabs>
                <w:tab w:val="left" w:pos="1260"/>
                <w:tab w:val="left" w:pos="1620"/>
              </w:tabs>
              <w:jc w:val="right"/>
              <w:rPr>
                <w:sz w:val="24"/>
                <w:szCs w:val="24"/>
                <w:lang w:val="sq-AL"/>
              </w:rPr>
            </w:pPr>
            <w:r>
              <w:rPr>
                <w:sz w:val="24"/>
                <w:szCs w:val="24"/>
                <w:lang w:val="sq-AL"/>
              </w:rPr>
              <w:t xml:space="preserve">8 </w:t>
            </w:r>
            <w:r w:rsidR="00A919AA">
              <w:rPr>
                <w:sz w:val="24"/>
                <w:szCs w:val="24"/>
                <w:lang w:val="sq-AL"/>
              </w:rPr>
              <w:t>orë</w:t>
            </w:r>
          </w:p>
        </w:tc>
      </w:tr>
      <w:tr w:rsidR="00A919AA" w:rsidTr="00911C96">
        <w:trPr>
          <w:trHeight w:val="306"/>
        </w:trPr>
        <w:tc>
          <w:tcPr>
            <w:tcW w:w="1260" w:type="dxa"/>
          </w:tcPr>
          <w:p w:rsidR="00A919AA" w:rsidRDefault="00A919AA" w:rsidP="00911C96">
            <w:pPr>
              <w:tabs>
                <w:tab w:val="left" w:pos="360"/>
              </w:tabs>
              <w:jc w:val="both"/>
              <w:rPr>
                <w:b/>
                <w:sz w:val="24"/>
                <w:szCs w:val="24"/>
                <w:lang w:val="sq-AL"/>
              </w:rPr>
            </w:pPr>
            <w:r>
              <w:rPr>
                <w:b/>
                <w:sz w:val="24"/>
                <w:szCs w:val="24"/>
                <w:lang w:val="sq-AL"/>
              </w:rPr>
              <w:t>Tema 6</w:t>
            </w:r>
          </w:p>
        </w:tc>
        <w:tc>
          <w:tcPr>
            <w:tcW w:w="6660" w:type="dxa"/>
          </w:tcPr>
          <w:p w:rsidR="00A919AA" w:rsidRDefault="00A919AA" w:rsidP="00911C96">
            <w:pPr>
              <w:tabs>
                <w:tab w:val="left" w:pos="1260"/>
                <w:tab w:val="left" w:pos="1620"/>
              </w:tabs>
              <w:rPr>
                <w:sz w:val="24"/>
                <w:szCs w:val="24"/>
                <w:lang w:val="sq-AL"/>
              </w:rPr>
            </w:pPr>
            <w:r>
              <w:rPr>
                <w:sz w:val="24"/>
                <w:szCs w:val="24"/>
                <w:lang w:val="sq-AL"/>
              </w:rPr>
              <w:t>Sëmundjet e gjendrës së gjirit.</w:t>
            </w:r>
          </w:p>
        </w:tc>
        <w:tc>
          <w:tcPr>
            <w:tcW w:w="1080" w:type="dxa"/>
          </w:tcPr>
          <w:p w:rsidR="00A919AA" w:rsidRDefault="008068E1" w:rsidP="00911C96">
            <w:pPr>
              <w:tabs>
                <w:tab w:val="left" w:pos="1260"/>
                <w:tab w:val="left" w:pos="1620"/>
              </w:tabs>
              <w:jc w:val="right"/>
              <w:rPr>
                <w:sz w:val="24"/>
                <w:szCs w:val="24"/>
                <w:lang w:val="sq-AL"/>
              </w:rPr>
            </w:pPr>
            <w:r>
              <w:rPr>
                <w:sz w:val="24"/>
                <w:szCs w:val="24"/>
                <w:lang w:val="sq-AL"/>
              </w:rPr>
              <w:t>6</w:t>
            </w:r>
            <w:r w:rsidR="00A919AA">
              <w:rPr>
                <w:sz w:val="24"/>
                <w:szCs w:val="24"/>
                <w:lang w:val="sq-AL"/>
              </w:rPr>
              <w:t xml:space="preserve"> orë</w:t>
            </w:r>
          </w:p>
        </w:tc>
      </w:tr>
      <w:tr w:rsidR="00A919AA" w:rsidTr="00911C96">
        <w:trPr>
          <w:trHeight w:val="318"/>
        </w:trPr>
        <w:tc>
          <w:tcPr>
            <w:tcW w:w="1260" w:type="dxa"/>
          </w:tcPr>
          <w:p w:rsidR="00A919AA" w:rsidRDefault="00A919AA" w:rsidP="00911C96">
            <w:pPr>
              <w:tabs>
                <w:tab w:val="left" w:pos="360"/>
              </w:tabs>
              <w:jc w:val="both"/>
              <w:rPr>
                <w:b/>
                <w:sz w:val="24"/>
                <w:szCs w:val="24"/>
                <w:lang w:val="sq-AL"/>
              </w:rPr>
            </w:pPr>
            <w:r>
              <w:rPr>
                <w:b/>
                <w:sz w:val="24"/>
                <w:szCs w:val="24"/>
                <w:lang w:val="sq-AL"/>
              </w:rPr>
              <w:t>Tema 7</w:t>
            </w:r>
          </w:p>
        </w:tc>
        <w:tc>
          <w:tcPr>
            <w:tcW w:w="6660" w:type="dxa"/>
          </w:tcPr>
          <w:p w:rsidR="00A919AA" w:rsidRDefault="00A919AA" w:rsidP="00911C96">
            <w:pPr>
              <w:tabs>
                <w:tab w:val="left" w:pos="1260"/>
                <w:tab w:val="left" w:pos="1620"/>
              </w:tabs>
              <w:rPr>
                <w:sz w:val="24"/>
                <w:szCs w:val="24"/>
                <w:lang w:val="sq-AL"/>
              </w:rPr>
            </w:pPr>
            <w:r>
              <w:rPr>
                <w:bCs/>
                <w:sz w:val="24"/>
                <w:szCs w:val="24"/>
                <w:lang w:val="sq-AL"/>
              </w:rPr>
              <w:t>Patologjitë e lëkurës së gjirit dhe të thithave.</w:t>
            </w:r>
          </w:p>
        </w:tc>
        <w:tc>
          <w:tcPr>
            <w:tcW w:w="1080" w:type="dxa"/>
          </w:tcPr>
          <w:p w:rsidR="00A919AA" w:rsidRDefault="008068E1" w:rsidP="00911C96">
            <w:pPr>
              <w:tabs>
                <w:tab w:val="left" w:pos="1260"/>
                <w:tab w:val="left" w:pos="1620"/>
              </w:tabs>
              <w:jc w:val="right"/>
              <w:rPr>
                <w:sz w:val="24"/>
                <w:szCs w:val="24"/>
                <w:lang w:val="sq-AL"/>
              </w:rPr>
            </w:pPr>
            <w:r>
              <w:rPr>
                <w:sz w:val="24"/>
                <w:szCs w:val="24"/>
                <w:lang w:val="sq-AL"/>
              </w:rPr>
              <w:t>5</w:t>
            </w:r>
            <w:r w:rsidR="00A919AA">
              <w:rPr>
                <w:sz w:val="24"/>
                <w:szCs w:val="24"/>
                <w:lang w:val="sq-AL"/>
              </w:rPr>
              <w:t xml:space="preserve"> orë</w:t>
            </w:r>
          </w:p>
        </w:tc>
      </w:tr>
      <w:tr w:rsidR="00A919AA" w:rsidTr="00911C96">
        <w:trPr>
          <w:trHeight w:val="323"/>
        </w:trPr>
        <w:tc>
          <w:tcPr>
            <w:tcW w:w="1260" w:type="dxa"/>
          </w:tcPr>
          <w:p w:rsidR="00A919AA" w:rsidRDefault="00A919AA" w:rsidP="00911C96">
            <w:pPr>
              <w:tabs>
                <w:tab w:val="left" w:pos="360"/>
              </w:tabs>
              <w:jc w:val="both"/>
              <w:rPr>
                <w:b/>
                <w:sz w:val="24"/>
                <w:szCs w:val="24"/>
                <w:lang w:val="sq-AL"/>
              </w:rPr>
            </w:pPr>
            <w:r>
              <w:rPr>
                <w:b/>
                <w:sz w:val="24"/>
                <w:szCs w:val="24"/>
                <w:lang w:val="sq-AL"/>
              </w:rPr>
              <w:t>Tema 8</w:t>
            </w:r>
          </w:p>
        </w:tc>
        <w:tc>
          <w:tcPr>
            <w:tcW w:w="6660" w:type="dxa"/>
          </w:tcPr>
          <w:p w:rsidR="00A919AA" w:rsidRDefault="00A919AA" w:rsidP="00911C96">
            <w:pPr>
              <w:tabs>
                <w:tab w:val="left" w:pos="1260"/>
                <w:tab w:val="left" w:pos="1620"/>
              </w:tabs>
              <w:rPr>
                <w:sz w:val="24"/>
                <w:szCs w:val="24"/>
                <w:lang w:val="sq-AL"/>
              </w:rPr>
            </w:pPr>
            <w:r>
              <w:rPr>
                <w:sz w:val="24"/>
                <w:szCs w:val="24"/>
                <w:lang w:val="sq-AL"/>
              </w:rPr>
              <w:t>Sëmundjet e kafshëve të porsalindura.</w:t>
            </w:r>
          </w:p>
        </w:tc>
        <w:tc>
          <w:tcPr>
            <w:tcW w:w="1080" w:type="dxa"/>
          </w:tcPr>
          <w:p w:rsidR="00A919AA" w:rsidRDefault="008068E1" w:rsidP="00911C96">
            <w:pPr>
              <w:tabs>
                <w:tab w:val="left" w:pos="1260"/>
                <w:tab w:val="left" w:pos="1620"/>
              </w:tabs>
              <w:jc w:val="right"/>
              <w:rPr>
                <w:sz w:val="24"/>
                <w:szCs w:val="24"/>
                <w:lang w:val="sq-AL"/>
              </w:rPr>
            </w:pPr>
            <w:r>
              <w:rPr>
                <w:sz w:val="24"/>
                <w:szCs w:val="24"/>
                <w:lang w:val="sq-AL"/>
              </w:rPr>
              <w:t>5</w:t>
            </w:r>
            <w:r w:rsidR="00A919AA">
              <w:rPr>
                <w:sz w:val="24"/>
                <w:szCs w:val="24"/>
                <w:lang w:val="sq-AL"/>
              </w:rPr>
              <w:t xml:space="preserve"> orë</w:t>
            </w:r>
          </w:p>
        </w:tc>
      </w:tr>
      <w:tr w:rsidR="004058BA" w:rsidTr="00911C96">
        <w:trPr>
          <w:trHeight w:val="323"/>
        </w:trPr>
        <w:tc>
          <w:tcPr>
            <w:tcW w:w="1260" w:type="dxa"/>
          </w:tcPr>
          <w:p w:rsidR="004058BA" w:rsidRDefault="004058BA" w:rsidP="004058BA">
            <w:pPr>
              <w:tabs>
                <w:tab w:val="left" w:pos="360"/>
              </w:tabs>
              <w:jc w:val="both"/>
              <w:rPr>
                <w:b/>
                <w:sz w:val="24"/>
                <w:szCs w:val="24"/>
                <w:lang w:val="sq-AL"/>
              </w:rPr>
            </w:pPr>
            <w:r w:rsidRPr="001A63DA">
              <w:rPr>
                <w:b/>
                <w:sz w:val="24"/>
                <w:szCs w:val="24"/>
                <w:lang w:val="sq-AL"/>
              </w:rPr>
              <w:t xml:space="preserve">Tema </w:t>
            </w:r>
            <w:r>
              <w:rPr>
                <w:b/>
                <w:sz w:val="24"/>
                <w:szCs w:val="24"/>
                <w:lang w:val="sq-AL"/>
              </w:rPr>
              <w:t>9</w:t>
            </w:r>
          </w:p>
        </w:tc>
        <w:tc>
          <w:tcPr>
            <w:tcW w:w="6660" w:type="dxa"/>
          </w:tcPr>
          <w:p w:rsidR="004058BA" w:rsidRDefault="008068E1" w:rsidP="004058BA">
            <w:pPr>
              <w:tabs>
                <w:tab w:val="left" w:pos="1260"/>
                <w:tab w:val="left" w:pos="1620"/>
              </w:tabs>
              <w:rPr>
                <w:sz w:val="24"/>
                <w:szCs w:val="24"/>
                <w:lang w:val="sq-AL"/>
              </w:rPr>
            </w:pPr>
            <w:r w:rsidRPr="008068E1">
              <w:rPr>
                <w:sz w:val="24"/>
                <w:szCs w:val="24"/>
                <w:lang w:val="sq-AL"/>
              </w:rPr>
              <w:t>Rëndësia dhe përparësitë e Inseminimi</w:t>
            </w:r>
            <w:r>
              <w:rPr>
                <w:sz w:val="24"/>
                <w:szCs w:val="24"/>
                <w:lang w:val="sq-AL"/>
              </w:rPr>
              <w:t>t</w:t>
            </w:r>
            <w:r w:rsidRPr="008068E1">
              <w:rPr>
                <w:sz w:val="24"/>
                <w:szCs w:val="24"/>
                <w:lang w:val="sq-AL"/>
              </w:rPr>
              <w:t xml:space="preserve"> artificial</w:t>
            </w:r>
          </w:p>
        </w:tc>
        <w:tc>
          <w:tcPr>
            <w:tcW w:w="1080" w:type="dxa"/>
          </w:tcPr>
          <w:p w:rsidR="004058BA" w:rsidRDefault="008068E1" w:rsidP="004058BA">
            <w:pPr>
              <w:tabs>
                <w:tab w:val="left" w:pos="1260"/>
                <w:tab w:val="left" w:pos="1620"/>
              </w:tabs>
              <w:jc w:val="right"/>
              <w:rPr>
                <w:sz w:val="24"/>
                <w:szCs w:val="24"/>
                <w:lang w:val="sq-AL"/>
              </w:rPr>
            </w:pPr>
            <w:r>
              <w:rPr>
                <w:sz w:val="24"/>
                <w:szCs w:val="24"/>
                <w:lang w:val="sq-AL"/>
              </w:rPr>
              <w:t xml:space="preserve">2 orë </w:t>
            </w:r>
          </w:p>
        </w:tc>
      </w:tr>
      <w:tr w:rsidR="008068E1" w:rsidTr="00911C96">
        <w:trPr>
          <w:trHeight w:val="323"/>
        </w:trPr>
        <w:tc>
          <w:tcPr>
            <w:tcW w:w="1260" w:type="dxa"/>
          </w:tcPr>
          <w:p w:rsidR="008068E1" w:rsidRPr="008068E1" w:rsidRDefault="008068E1" w:rsidP="008068E1">
            <w:pPr>
              <w:tabs>
                <w:tab w:val="left" w:pos="360"/>
              </w:tabs>
              <w:jc w:val="both"/>
              <w:rPr>
                <w:b/>
                <w:bCs/>
                <w:sz w:val="24"/>
                <w:szCs w:val="24"/>
                <w:lang w:val="sq-AL"/>
              </w:rPr>
            </w:pPr>
            <w:r w:rsidRPr="008068E1">
              <w:rPr>
                <w:b/>
                <w:bCs/>
                <w:sz w:val="24"/>
                <w:szCs w:val="24"/>
              </w:rPr>
              <w:t>Tema 10</w:t>
            </w:r>
          </w:p>
        </w:tc>
        <w:tc>
          <w:tcPr>
            <w:tcW w:w="6660" w:type="dxa"/>
          </w:tcPr>
          <w:p w:rsidR="008068E1" w:rsidRPr="008068E1" w:rsidRDefault="008068E1" w:rsidP="008068E1">
            <w:pPr>
              <w:tabs>
                <w:tab w:val="left" w:pos="1260"/>
                <w:tab w:val="left" w:pos="1620"/>
              </w:tabs>
              <w:rPr>
                <w:sz w:val="24"/>
                <w:szCs w:val="24"/>
                <w:lang w:val="sq-AL"/>
              </w:rPr>
            </w:pPr>
            <w:r w:rsidRPr="008068E1">
              <w:rPr>
                <w:sz w:val="24"/>
                <w:szCs w:val="24"/>
                <w:lang w:val="sq-AL"/>
              </w:rPr>
              <w:t>Inseminimi artificial i lopëve</w:t>
            </w:r>
          </w:p>
        </w:tc>
        <w:tc>
          <w:tcPr>
            <w:tcW w:w="1080" w:type="dxa"/>
          </w:tcPr>
          <w:p w:rsidR="008068E1" w:rsidRDefault="008068E1" w:rsidP="008068E1">
            <w:pPr>
              <w:tabs>
                <w:tab w:val="left" w:pos="1260"/>
                <w:tab w:val="left" w:pos="1620"/>
              </w:tabs>
              <w:jc w:val="right"/>
              <w:rPr>
                <w:sz w:val="24"/>
                <w:szCs w:val="24"/>
                <w:lang w:val="sq-AL"/>
              </w:rPr>
            </w:pPr>
            <w:r>
              <w:rPr>
                <w:sz w:val="24"/>
                <w:szCs w:val="24"/>
                <w:lang w:val="sq-AL"/>
              </w:rPr>
              <w:t>6 orë</w:t>
            </w:r>
          </w:p>
        </w:tc>
      </w:tr>
      <w:tr w:rsidR="008068E1" w:rsidTr="00911C96">
        <w:trPr>
          <w:trHeight w:val="323"/>
        </w:trPr>
        <w:tc>
          <w:tcPr>
            <w:tcW w:w="1260" w:type="dxa"/>
          </w:tcPr>
          <w:p w:rsidR="008068E1" w:rsidRPr="008068E1" w:rsidRDefault="008068E1" w:rsidP="008068E1">
            <w:pPr>
              <w:tabs>
                <w:tab w:val="left" w:pos="360"/>
              </w:tabs>
              <w:jc w:val="both"/>
              <w:rPr>
                <w:b/>
                <w:bCs/>
                <w:sz w:val="24"/>
                <w:szCs w:val="24"/>
                <w:lang w:val="sq-AL"/>
              </w:rPr>
            </w:pPr>
            <w:r w:rsidRPr="008068E1">
              <w:rPr>
                <w:b/>
                <w:bCs/>
                <w:sz w:val="24"/>
                <w:szCs w:val="24"/>
              </w:rPr>
              <w:t>Tema11</w:t>
            </w:r>
          </w:p>
        </w:tc>
        <w:tc>
          <w:tcPr>
            <w:tcW w:w="6660" w:type="dxa"/>
          </w:tcPr>
          <w:p w:rsidR="008068E1" w:rsidRDefault="008068E1" w:rsidP="008068E1">
            <w:pPr>
              <w:tabs>
                <w:tab w:val="left" w:pos="1260"/>
                <w:tab w:val="left" w:pos="1620"/>
              </w:tabs>
              <w:rPr>
                <w:sz w:val="24"/>
                <w:szCs w:val="24"/>
                <w:lang w:val="sq-AL"/>
              </w:rPr>
            </w:pPr>
            <w:r w:rsidRPr="008068E1">
              <w:rPr>
                <w:sz w:val="24"/>
                <w:szCs w:val="24"/>
                <w:lang w:val="sq-AL"/>
              </w:rPr>
              <w:t>Inseminimi artificial në dhen e dhi</w:t>
            </w:r>
          </w:p>
        </w:tc>
        <w:tc>
          <w:tcPr>
            <w:tcW w:w="1080" w:type="dxa"/>
          </w:tcPr>
          <w:p w:rsidR="008068E1" w:rsidRDefault="008068E1" w:rsidP="008068E1">
            <w:pPr>
              <w:tabs>
                <w:tab w:val="left" w:pos="1260"/>
                <w:tab w:val="left" w:pos="1620"/>
              </w:tabs>
              <w:jc w:val="right"/>
              <w:rPr>
                <w:sz w:val="24"/>
                <w:szCs w:val="24"/>
                <w:lang w:val="sq-AL"/>
              </w:rPr>
            </w:pPr>
            <w:r>
              <w:rPr>
                <w:sz w:val="24"/>
                <w:szCs w:val="24"/>
                <w:lang w:val="sq-AL"/>
              </w:rPr>
              <w:t>4 orë</w:t>
            </w:r>
          </w:p>
        </w:tc>
      </w:tr>
      <w:tr w:rsidR="008068E1" w:rsidTr="00911C96">
        <w:trPr>
          <w:trHeight w:val="323"/>
        </w:trPr>
        <w:tc>
          <w:tcPr>
            <w:tcW w:w="1260" w:type="dxa"/>
          </w:tcPr>
          <w:p w:rsidR="008068E1" w:rsidRPr="008068E1" w:rsidRDefault="008068E1" w:rsidP="008068E1">
            <w:pPr>
              <w:tabs>
                <w:tab w:val="left" w:pos="360"/>
              </w:tabs>
              <w:jc w:val="both"/>
              <w:rPr>
                <w:b/>
                <w:bCs/>
                <w:sz w:val="24"/>
                <w:szCs w:val="24"/>
                <w:lang w:val="sq-AL"/>
              </w:rPr>
            </w:pPr>
            <w:r w:rsidRPr="008068E1">
              <w:rPr>
                <w:b/>
                <w:bCs/>
                <w:sz w:val="24"/>
                <w:szCs w:val="24"/>
              </w:rPr>
              <w:t>Tema 12</w:t>
            </w:r>
          </w:p>
        </w:tc>
        <w:tc>
          <w:tcPr>
            <w:tcW w:w="6660" w:type="dxa"/>
          </w:tcPr>
          <w:p w:rsidR="008068E1" w:rsidRDefault="008068E1" w:rsidP="008068E1">
            <w:pPr>
              <w:tabs>
                <w:tab w:val="left" w:pos="1260"/>
                <w:tab w:val="left" w:pos="1620"/>
              </w:tabs>
              <w:rPr>
                <w:sz w:val="24"/>
                <w:szCs w:val="24"/>
                <w:lang w:val="sq-AL"/>
              </w:rPr>
            </w:pPr>
            <w:r w:rsidRPr="008068E1">
              <w:rPr>
                <w:sz w:val="24"/>
                <w:szCs w:val="24"/>
                <w:lang w:val="sq-AL"/>
              </w:rPr>
              <w:t>Inseminimi artificial në derra</w:t>
            </w:r>
          </w:p>
        </w:tc>
        <w:tc>
          <w:tcPr>
            <w:tcW w:w="1080" w:type="dxa"/>
          </w:tcPr>
          <w:p w:rsidR="008068E1" w:rsidRDefault="008068E1" w:rsidP="008068E1">
            <w:pPr>
              <w:tabs>
                <w:tab w:val="left" w:pos="1260"/>
                <w:tab w:val="left" w:pos="1620"/>
              </w:tabs>
              <w:jc w:val="right"/>
              <w:rPr>
                <w:sz w:val="24"/>
                <w:szCs w:val="24"/>
                <w:lang w:val="sq-AL"/>
              </w:rPr>
            </w:pPr>
            <w:r>
              <w:rPr>
                <w:sz w:val="24"/>
                <w:szCs w:val="24"/>
                <w:lang w:val="sq-AL"/>
              </w:rPr>
              <w:t>4 orë</w:t>
            </w:r>
          </w:p>
        </w:tc>
      </w:tr>
      <w:tr w:rsidR="004058BA" w:rsidTr="00911C96">
        <w:trPr>
          <w:trHeight w:val="323"/>
        </w:trPr>
        <w:tc>
          <w:tcPr>
            <w:tcW w:w="1260" w:type="dxa"/>
          </w:tcPr>
          <w:p w:rsidR="004058BA" w:rsidRDefault="008068E1" w:rsidP="004058BA">
            <w:pPr>
              <w:tabs>
                <w:tab w:val="left" w:pos="360"/>
              </w:tabs>
              <w:jc w:val="both"/>
              <w:rPr>
                <w:b/>
                <w:sz w:val="24"/>
                <w:szCs w:val="24"/>
                <w:lang w:val="sq-AL"/>
              </w:rPr>
            </w:pPr>
            <w:r w:rsidRPr="008068E1">
              <w:rPr>
                <w:b/>
                <w:sz w:val="24"/>
                <w:szCs w:val="24"/>
                <w:lang w:val="sq-AL"/>
              </w:rPr>
              <w:t>Tema 1</w:t>
            </w:r>
            <w:r>
              <w:rPr>
                <w:b/>
                <w:sz w:val="24"/>
                <w:szCs w:val="24"/>
                <w:lang w:val="sq-AL"/>
              </w:rPr>
              <w:t>3</w:t>
            </w:r>
          </w:p>
        </w:tc>
        <w:tc>
          <w:tcPr>
            <w:tcW w:w="6660" w:type="dxa"/>
          </w:tcPr>
          <w:p w:rsidR="004058BA" w:rsidRDefault="008068E1" w:rsidP="004058BA">
            <w:pPr>
              <w:tabs>
                <w:tab w:val="left" w:pos="1260"/>
                <w:tab w:val="left" w:pos="1620"/>
              </w:tabs>
              <w:rPr>
                <w:sz w:val="24"/>
                <w:szCs w:val="24"/>
                <w:lang w:val="sq-AL"/>
              </w:rPr>
            </w:pPr>
            <w:r w:rsidRPr="008068E1">
              <w:rPr>
                <w:sz w:val="24"/>
                <w:szCs w:val="24"/>
                <w:lang w:val="sq-AL"/>
              </w:rPr>
              <w:t>Inseminimi artificial në njëthundrakë</w:t>
            </w:r>
          </w:p>
        </w:tc>
        <w:tc>
          <w:tcPr>
            <w:tcW w:w="1080" w:type="dxa"/>
          </w:tcPr>
          <w:p w:rsidR="004058BA" w:rsidRDefault="008068E1" w:rsidP="004058BA">
            <w:pPr>
              <w:tabs>
                <w:tab w:val="left" w:pos="1260"/>
                <w:tab w:val="left" w:pos="1620"/>
              </w:tabs>
              <w:jc w:val="right"/>
              <w:rPr>
                <w:sz w:val="24"/>
                <w:szCs w:val="24"/>
                <w:lang w:val="sq-AL"/>
              </w:rPr>
            </w:pPr>
            <w:r>
              <w:rPr>
                <w:sz w:val="24"/>
                <w:szCs w:val="24"/>
                <w:lang w:val="sq-AL"/>
              </w:rPr>
              <w:t>2 orë</w:t>
            </w:r>
          </w:p>
        </w:tc>
      </w:tr>
      <w:tr w:rsidR="008068E1" w:rsidTr="00911C96">
        <w:trPr>
          <w:trHeight w:val="323"/>
        </w:trPr>
        <w:tc>
          <w:tcPr>
            <w:tcW w:w="1260" w:type="dxa"/>
          </w:tcPr>
          <w:p w:rsidR="008068E1" w:rsidRPr="008068E1" w:rsidRDefault="008068E1" w:rsidP="004058BA">
            <w:pPr>
              <w:tabs>
                <w:tab w:val="left" w:pos="360"/>
              </w:tabs>
              <w:jc w:val="both"/>
              <w:rPr>
                <w:b/>
                <w:sz w:val="24"/>
                <w:szCs w:val="24"/>
                <w:lang w:val="sq-AL"/>
              </w:rPr>
            </w:pPr>
            <w:r w:rsidRPr="008068E1">
              <w:rPr>
                <w:b/>
                <w:sz w:val="24"/>
                <w:szCs w:val="24"/>
                <w:lang w:val="sq-AL"/>
              </w:rPr>
              <w:t>Tema 1</w:t>
            </w:r>
            <w:r>
              <w:rPr>
                <w:b/>
                <w:sz w:val="24"/>
                <w:szCs w:val="24"/>
                <w:lang w:val="sq-AL"/>
              </w:rPr>
              <w:t>4</w:t>
            </w:r>
          </w:p>
        </w:tc>
        <w:tc>
          <w:tcPr>
            <w:tcW w:w="6660" w:type="dxa"/>
          </w:tcPr>
          <w:p w:rsidR="008068E1" w:rsidRPr="008068E1" w:rsidRDefault="008068E1" w:rsidP="004058BA">
            <w:pPr>
              <w:tabs>
                <w:tab w:val="left" w:pos="1260"/>
                <w:tab w:val="left" w:pos="1620"/>
              </w:tabs>
              <w:rPr>
                <w:sz w:val="24"/>
                <w:szCs w:val="24"/>
                <w:lang w:val="sq-AL"/>
              </w:rPr>
            </w:pPr>
            <w:r w:rsidRPr="008068E1">
              <w:rPr>
                <w:sz w:val="24"/>
                <w:szCs w:val="24"/>
                <w:lang w:val="sq-AL"/>
              </w:rPr>
              <w:t>Inseminimi artificial në shpendë</w:t>
            </w:r>
          </w:p>
        </w:tc>
        <w:tc>
          <w:tcPr>
            <w:tcW w:w="1080" w:type="dxa"/>
          </w:tcPr>
          <w:p w:rsidR="008068E1" w:rsidRDefault="008068E1" w:rsidP="004058BA">
            <w:pPr>
              <w:tabs>
                <w:tab w:val="left" w:pos="1260"/>
                <w:tab w:val="left" w:pos="1620"/>
              </w:tabs>
              <w:jc w:val="right"/>
              <w:rPr>
                <w:sz w:val="24"/>
                <w:szCs w:val="24"/>
                <w:lang w:val="sq-AL"/>
              </w:rPr>
            </w:pPr>
            <w:r>
              <w:rPr>
                <w:sz w:val="24"/>
                <w:szCs w:val="24"/>
                <w:lang w:val="sq-AL"/>
              </w:rPr>
              <w:t>2 orë</w:t>
            </w:r>
          </w:p>
        </w:tc>
      </w:tr>
    </w:tbl>
    <w:p w:rsidR="00C900BB" w:rsidRDefault="00C900BB" w:rsidP="00753661">
      <w:pPr>
        <w:tabs>
          <w:tab w:val="left" w:pos="360"/>
        </w:tabs>
        <w:rPr>
          <w:b/>
          <w:sz w:val="24"/>
          <w:szCs w:val="24"/>
          <w:lang w:val="sq-AL"/>
        </w:rPr>
      </w:pPr>
    </w:p>
    <w:p w:rsidR="002E2C7E" w:rsidRDefault="002E2C7E" w:rsidP="00753661">
      <w:pPr>
        <w:tabs>
          <w:tab w:val="left" w:pos="360"/>
        </w:tabs>
        <w:rPr>
          <w:b/>
          <w:sz w:val="24"/>
          <w:szCs w:val="24"/>
          <w:lang w:val="sq-AL"/>
        </w:rPr>
      </w:pPr>
    </w:p>
    <w:p w:rsidR="002E2C7E" w:rsidRDefault="002E2C7E" w:rsidP="00753661">
      <w:pPr>
        <w:tabs>
          <w:tab w:val="left" w:pos="360"/>
        </w:tabs>
        <w:rPr>
          <w:b/>
          <w:sz w:val="24"/>
          <w:szCs w:val="24"/>
          <w:lang w:val="sq-AL"/>
        </w:rPr>
      </w:pPr>
    </w:p>
    <w:p w:rsidR="002E2C7E" w:rsidRPr="003E512B" w:rsidRDefault="002E2C7E" w:rsidP="00753661">
      <w:pPr>
        <w:tabs>
          <w:tab w:val="left" w:pos="360"/>
        </w:tabs>
        <w:rPr>
          <w:b/>
          <w:sz w:val="24"/>
          <w:szCs w:val="24"/>
          <w:lang w:val="sq-AL"/>
        </w:rPr>
      </w:pPr>
    </w:p>
    <w:p w:rsidR="004049B2" w:rsidRPr="003E512B" w:rsidRDefault="00AC743A" w:rsidP="00807A14">
      <w:pPr>
        <w:shd w:val="clear" w:color="auto" w:fill="D9D9D9"/>
        <w:tabs>
          <w:tab w:val="left" w:pos="360"/>
        </w:tabs>
        <w:rPr>
          <w:b/>
          <w:sz w:val="24"/>
          <w:szCs w:val="24"/>
          <w:lang w:val="sq-AL"/>
        </w:rPr>
      </w:pPr>
      <w:r w:rsidRPr="003E512B">
        <w:rPr>
          <w:b/>
          <w:sz w:val="24"/>
          <w:szCs w:val="24"/>
          <w:lang w:val="sq-AL"/>
        </w:rPr>
        <w:t>1</w:t>
      </w:r>
      <w:r w:rsidR="00D025BA">
        <w:rPr>
          <w:b/>
          <w:sz w:val="24"/>
          <w:szCs w:val="24"/>
          <w:lang w:val="sq-AL"/>
        </w:rPr>
        <w:t>2</w:t>
      </w:r>
      <w:r w:rsidR="004049B2" w:rsidRPr="003E512B">
        <w:rPr>
          <w:b/>
          <w:sz w:val="24"/>
          <w:szCs w:val="24"/>
          <w:lang w:val="sq-AL"/>
        </w:rPr>
        <w:t>. Lënda “Fa</w:t>
      </w:r>
      <w:r w:rsidR="0096466D">
        <w:rPr>
          <w:b/>
          <w:sz w:val="24"/>
          <w:szCs w:val="24"/>
          <w:lang w:val="sq-AL"/>
        </w:rPr>
        <w:t>rm</w:t>
      </w:r>
      <w:r w:rsidR="004049B2" w:rsidRPr="003E512B">
        <w:rPr>
          <w:b/>
          <w:sz w:val="24"/>
          <w:szCs w:val="24"/>
          <w:lang w:val="sq-AL"/>
        </w:rPr>
        <w:t>akologji” (L-19-</w:t>
      </w:r>
      <w:r w:rsidR="00630181" w:rsidRPr="003E512B">
        <w:rPr>
          <w:b/>
          <w:sz w:val="24"/>
          <w:szCs w:val="24"/>
          <w:lang w:val="sq-AL"/>
        </w:rPr>
        <w:t>221</w:t>
      </w:r>
      <w:r w:rsidR="004049B2" w:rsidRPr="003E512B">
        <w:rPr>
          <w:b/>
          <w:sz w:val="24"/>
          <w:szCs w:val="24"/>
          <w:lang w:val="sq-AL"/>
        </w:rPr>
        <w:t>-</w:t>
      </w:r>
      <w:r w:rsidR="007B7BA2">
        <w:rPr>
          <w:b/>
          <w:sz w:val="24"/>
          <w:szCs w:val="24"/>
          <w:lang w:val="sq-AL"/>
        </w:rPr>
        <w:t>26</w:t>
      </w:r>
      <w:r w:rsidR="004049B2" w:rsidRPr="003E512B">
        <w:rPr>
          <w:b/>
          <w:sz w:val="24"/>
          <w:szCs w:val="24"/>
          <w:lang w:val="sq-AL"/>
        </w:rPr>
        <w:t>)</w:t>
      </w:r>
      <w:r w:rsidR="002E2C7E">
        <w:rPr>
          <w:b/>
          <w:sz w:val="24"/>
          <w:szCs w:val="24"/>
          <w:lang w:val="sq-AL"/>
        </w:rPr>
        <w:t xml:space="preserve"> </w:t>
      </w:r>
      <w:r w:rsidR="004049B2" w:rsidRPr="003E512B">
        <w:rPr>
          <w:b/>
          <w:sz w:val="24"/>
          <w:szCs w:val="24"/>
          <w:lang w:val="sq-AL"/>
        </w:rPr>
        <w:t xml:space="preserve"> </w:t>
      </w:r>
      <w:r w:rsidR="002E2C7E">
        <w:rPr>
          <w:b/>
          <w:sz w:val="24"/>
          <w:szCs w:val="24"/>
          <w:lang w:val="sq-AL"/>
        </w:rPr>
        <w:t>k</w:t>
      </w:r>
      <w:r w:rsidR="001E415E" w:rsidRPr="003E512B">
        <w:rPr>
          <w:b/>
          <w:sz w:val="24"/>
          <w:szCs w:val="24"/>
          <w:lang w:val="sq-AL"/>
        </w:rPr>
        <w:t>l</w:t>
      </w:r>
      <w:r w:rsidR="004049B2" w:rsidRPr="003E512B">
        <w:rPr>
          <w:b/>
          <w:sz w:val="24"/>
          <w:szCs w:val="24"/>
          <w:lang w:val="sq-AL"/>
        </w:rPr>
        <w:t xml:space="preserve">. 12 - 36 orë  </w:t>
      </w:r>
    </w:p>
    <w:p w:rsidR="004049B2" w:rsidRPr="003E512B" w:rsidRDefault="004049B2" w:rsidP="004049B2">
      <w:pPr>
        <w:tabs>
          <w:tab w:val="left" w:pos="360"/>
        </w:tabs>
        <w:rPr>
          <w:b/>
          <w:iCs/>
          <w:sz w:val="24"/>
          <w:szCs w:val="24"/>
          <w:lang w:val="sq-AL"/>
        </w:rPr>
      </w:pPr>
    </w:p>
    <w:p w:rsidR="004049B2" w:rsidRPr="00C1645E" w:rsidRDefault="004049B2" w:rsidP="004049B2">
      <w:pPr>
        <w:numPr>
          <w:ilvl w:val="0"/>
          <w:numId w:val="16"/>
        </w:numPr>
        <w:tabs>
          <w:tab w:val="left" w:pos="540"/>
        </w:tabs>
        <w:rPr>
          <w:sz w:val="24"/>
          <w:lang w:val="sq-AL"/>
        </w:rPr>
      </w:pPr>
      <w:r w:rsidRPr="003E512B">
        <w:rPr>
          <w:b/>
          <w:iCs/>
          <w:sz w:val="24"/>
          <w:szCs w:val="24"/>
          <w:lang w:val="sq-AL"/>
        </w:rPr>
        <w:t>Synimet e lëndës “Fa</w:t>
      </w:r>
      <w:r w:rsidR="0096466D">
        <w:rPr>
          <w:b/>
          <w:iCs/>
          <w:sz w:val="24"/>
          <w:szCs w:val="24"/>
          <w:lang w:val="sq-AL"/>
        </w:rPr>
        <w:t>rm</w:t>
      </w:r>
      <w:r w:rsidRPr="003E512B">
        <w:rPr>
          <w:b/>
          <w:iCs/>
          <w:sz w:val="24"/>
          <w:szCs w:val="24"/>
          <w:lang w:val="sq-AL"/>
        </w:rPr>
        <w:t>ak</w:t>
      </w:r>
      <w:r w:rsidR="00A55CD7">
        <w:rPr>
          <w:b/>
          <w:iCs/>
          <w:sz w:val="24"/>
          <w:szCs w:val="24"/>
          <w:lang w:val="sq-AL"/>
        </w:rPr>
        <w:t>o</w:t>
      </w:r>
      <w:r w:rsidRPr="003E512B">
        <w:rPr>
          <w:b/>
          <w:iCs/>
          <w:sz w:val="24"/>
          <w:szCs w:val="24"/>
          <w:lang w:val="sq-AL"/>
        </w:rPr>
        <w:t xml:space="preserve">logji”, kl. 12 </w:t>
      </w:r>
    </w:p>
    <w:p w:rsidR="00C1645E" w:rsidRPr="00145349" w:rsidRDefault="00C1645E" w:rsidP="00C1645E">
      <w:pPr>
        <w:tabs>
          <w:tab w:val="left" w:pos="540"/>
        </w:tabs>
        <w:ind w:left="288"/>
        <w:rPr>
          <w:sz w:val="24"/>
          <w:lang w:val="sq-AL"/>
        </w:rPr>
      </w:pPr>
    </w:p>
    <w:p w:rsidR="004049B2" w:rsidRPr="003E512B" w:rsidRDefault="004049B2" w:rsidP="004049B2">
      <w:pPr>
        <w:tabs>
          <w:tab w:val="left" w:pos="720"/>
        </w:tabs>
        <w:rPr>
          <w:sz w:val="24"/>
          <w:lang w:val="sq-AL"/>
        </w:rPr>
      </w:pPr>
      <w:r w:rsidRPr="003E512B">
        <w:rPr>
          <w:sz w:val="24"/>
          <w:lang w:val="sq-AL"/>
        </w:rPr>
        <w:t>Në përfundim të trajtimit të lëndës “Fa</w:t>
      </w:r>
      <w:r w:rsidR="0096466D">
        <w:rPr>
          <w:sz w:val="24"/>
          <w:lang w:val="sq-AL"/>
        </w:rPr>
        <w:t>rm</w:t>
      </w:r>
      <w:r w:rsidRPr="003E512B">
        <w:rPr>
          <w:sz w:val="24"/>
          <w:lang w:val="sq-AL"/>
        </w:rPr>
        <w:t>akologji” klasa 12, nxënësit duhet:</w:t>
      </w:r>
    </w:p>
    <w:p w:rsidR="004049B2" w:rsidRPr="003E512B" w:rsidRDefault="00E61FDF" w:rsidP="00B11043">
      <w:pPr>
        <w:numPr>
          <w:ilvl w:val="0"/>
          <w:numId w:val="56"/>
        </w:numPr>
        <w:tabs>
          <w:tab w:val="clear" w:pos="720"/>
          <w:tab w:val="num" w:pos="360"/>
        </w:tabs>
        <w:overflowPunct/>
        <w:autoSpaceDE/>
        <w:autoSpaceDN/>
        <w:adjustRightInd/>
        <w:ind w:left="360"/>
        <w:textAlignment w:val="auto"/>
        <w:rPr>
          <w:sz w:val="24"/>
          <w:szCs w:val="24"/>
          <w:lang w:val="sq-AL"/>
        </w:rPr>
      </w:pPr>
      <w:r>
        <w:rPr>
          <w:sz w:val="24"/>
          <w:szCs w:val="24"/>
          <w:lang w:val="sq-AL"/>
        </w:rPr>
        <w:t>t</w:t>
      </w:r>
      <w:r w:rsidR="004049B2" w:rsidRPr="003E512B">
        <w:rPr>
          <w:sz w:val="24"/>
          <w:szCs w:val="24"/>
          <w:lang w:val="sq-AL"/>
        </w:rPr>
        <w:t>ë përkufizojnë objektin e studimit të fa</w:t>
      </w:r>
      <w:r w:rsidR="0096466D">
        <w:rPr>
          <w:sz w:val="24"/>
          <w:szCs w:val="24"/>
          <w:lang w:val="sq-AL"/>
        </w:rPr>
        <w:t>rm</w:t>
      </w:r>
      <w:r w:rsidR="004049B2" w:rsidRPr="003E512B">
        <w:rPr>
          <w:sz w:val="24"/>
          <w:szCs w:val="24"/>
          <w:lang w:val="sq-AL"/>
        </w:rPr>
        <w:t>akologjisë</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textAlignment w:val="auto"/>
        <w:rPr>
          <w:sz w:val="24"/>
          <w:szCs w:val="24"/>
          <w:lang w:val="sq-AL"/>
        </w:rPr>
      </w:pPr>
      <w:r>
        <w:rPr>
          <w:sz w:val="24"/>
          <w:szCs w:val="24"/>
          <w:lang w:val="sq-AL"/>
        </w:rPr>
        <w:t>t</w:t>
      </w:r>
      <w:r w:rsidR="004049B2" w:rsidRPr="003E512B">
        <w:rPr>
          <w:sz w:val="24"/>
          <w:szCs w:val="24"/>
          <w:lang w:val="sq-AL"/>
        </w:rPr>
        <w:t>ë klasifikojnë e përshkruajnë veprimet e barit në organizëm</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textAlignment w:val="auto"/>
        <w:rPr>
          <w:sz w:val="24"/>
          <w:szCs w:val="24"/>
          <w:lang w:val="sq-AL"/>
        </w:rPr>
      </w:pPr>
      <w:r>
        <w:rPr>
          <w:sz w:val="24"/>
          <w:szCs w:val="24"/>
          <w:lang w:val="sq-AL"/>
        </w:rPr>
        <w:t>t</w:t>
      </w:r>
      <w:r w:rsidR="004049B2" w:rsidRPr="003E512B">
        <w:rPr>
          <w:sz w:val="24"/>
          <w:szCs w:val="24"/>
          <w:lang w:val="sq-AL"/>
        </w:rPr>
        <w:t>ë tregojnë mënyrat e futjes së ba</w:t>
      </w:r>
      <w:r w:rsidR="0096466D">
        <w:rPr>
          <w:sz w:val="24"/>
          <w:szCs w:val="24"/>
          <w:lang w:val="sq-AL"/>
        </w:rPr>
        <w:t>rm</w:t>
      </w:r>
      <w:r w:rsidR="004049B2" w:rsidRPr="003E512B">
        <w:rPr>
          <w:sz w:val="24"/>
          <w:szCs w:val="24"/>
          <w:lang w:val="sq-AL"/>
        </w:rPr>
        <w:t>ave në organizëm</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textAlignment w:val="auto"/>
        <w:rPr>
          <w:sz w:val="24"/>
          <w:szCs w:val="24"/>
          <w:lang w:val="sq-AL"/>
        </w:rPr>
      </w:pPr>
      <w:r>
        <w:rPr>
          <w:sz w:val="24"/>
          <w:szCs w:val="24"/>
          <w:lang w:val="sq-AL"/>
        </w:rPr>
        <w:t>t</w:t>
      </w:r>
      <w:r w:rsidR="004049B2" w:rsidRPr="003E512B">
        <w:rPr>
          <w:sz w:val="24"/>
          <w:szCs w:val="24"/>
          <w:lang w:val="sq-AL"/>
        </w:rPr>
        <w:t>ë përshkruajnë dukuritë që ndodhin gjatë veprimit të përsëritur të ba</w:t>
      </w:r>
      <w:r w:rsidR="0096466D">
        <w:rPr>
          <w:sz w:val="24"/>
          <w:szCs w:val="24"/>
          <w:lang w:val="sq-AL"/>
        </w:rPr>
        <w:t>rn</w:t>
      </w:r>
      <w:r w:rsidR="004049B2" w:rsidRPr="003E512B">
        <w:rPr>
          <w:sz w:val="24"/>
          <w:szCs w:val="24"/>
          <w:lang w:val="sq-AL"/>
        </w:rPr>
        <w:t>ave në organizëm</w:t>
      </w:r>
      <w:r w:rsidR="00145349">
        <w:rPr>
          <w:sz w:val="24"/>
          <w:szCs w:val="24"/>
          <w:lang w:val="sq-AL"/>
        </w:rPr>
        <w:t>;</w:t>
      </w:r>
      <w:r w:rsidR="004049B2" w:rsidRPr="003E512B">
        <w:rPr>
          <w:sz w:val="24"/>
          <w:szCs w:val="24"/>
          <w:lang w:val="sq-AL"/>
        </w:rPr>
        <w:t xml:space="preserve"> </w:t>
      </w:r>
    </w:p>
    <w:p w:rsidR="004049B2" w:rsidRPr="003E512B" w:rsidRDefault="00E61FDF" w:rsidP="00B11043">
      <w:pPr>
        <w:numPr>
          <w:ilvl w:val="0"/>
          <w:numId w:val="56"/>
        </w:numPr>
        <w:tabs>
          <w:tab w:val="clear" w:pos="720"/>
          <w:tab w:val="num" w:pos="360"/>
        </w:tabs>
        <w:overflowPunct/>
        <w:autoSpaceDE/>
        <w:autoSpaceDN/>
        <w:adjustRightInd/>
        <w:ind w:left="360"/>
        <w:textAlignment w:val="auto"/>
        <w:rPr>
          <w:sz w:val="24"/>
          <w:szCs w:val="24"/>
          <w:lang w:val="sq-AL"/>
        </w:rPr>
      </w:pPr>
      <w:r>
        <w:rPr>
          <w:sz w:val="24"/>
          <w:szCs w:val="24"/>
          <w:lang w:val="sq-AL"/>
        </w:rPr>
        <w:t>t</w:t>
      </w:r>
      <w:r w:rsidR="004049B2" w:rsidRPr="003E512B">
        <w:rPr>
          <w:sz w:val="24"/>
          <w:szCs w:val="24"/>
          <w:lang w:val="sq-AL"/>
        </w:rPr>
        <w:t>ë përkufizojnë recetën e të rendisë pjesët e recetës</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textAlignment w:val="auto"/>
        <w:rPr>
          <w:sz w:val="24"/>
          <w:szCs w:val="24"/>
          <w:lang w:val="sq-AL"/>
        </w:rPr>
      </w:pPr>
      <w:r>
        <w:rPr>
          <w:sz w:val="24"/>
          <w:szCs w:val="24"/>
          <w:lang w:val="sq-AL"/>
        </w:rPr>
        <w:t>t</w:t>
      </w:r>
      <w:r w:rsidR="004049B2" w:rsidRPr="003E512B">
        <w:rPr>
          <w:sz w:val="24"/>
          <w:szCs w:val="24"/>
          <w:lang w:val="sq-AL"/>
        </w:rPr>
        <w:t>ë përpilojnë receta të ndryshme</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4049B2" w:rsidRPr="003E512B">
        <w:rPr>
          <w:sz w:val="24"/>
          <w:szCs w:val="24"/>
          <w:lang w:val="sq-AL"/>
        </w:rPr>
        <w:t>ë tregojnë njesitë matëse t</w:t>
      </w:r>
      <w:r w:rsidR="004043B5" w:rsidRPr="003E512B">
        <w:rPr>
          <w:sz w:val="24"/>
          <w:szCs w:val="24"/>
          <w:lang w:val="sq-AL"/>
        </w:rPr>
        <w:t>ë</w:t>
      </w:r>
      <w:r w:rsidR="004049B2" w:rsidRPr="003E512B">
        <w:rPr>
          <w:sz w:val="24"/>
          <w:szCs w:val="24"/>
          <w:lang w:val="sq-AL"/>
        </w:rPr>
        <w:t xml:space="preserve"> fa</w:t>
      </w:r>
      <w:r w:rsidR="0096466D">
        <w:rPr>
          <w:sz w:val="24"/>
          <w:szCs w:val="24"/>
          <w:lang w:val="sq-AL"/>
        </w:rPr>
        <w:t>rm</w:t>
      </w:r>
      <w:r w:rsidR="004049B2" w:rsidRPr="003E512B">
        <w:rPr>
          <w:sz w:val="24"/>
          <w:szCs w:val="24"/>
          <w:lang w:val="sq-AL"/>
        </w:rPr>
        <w:t>acisë</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4049B2" w:rsidRPr="003E512B">
        <w:rPr>
          <w:sz w:val="24"/>
          <w:szCs w:val="24"/>
          <w:lang w:val="sq-AL"/>
        </w:rPr>
        <w:t>ë përshkruajnë trajtat e ndryshme fa</w:t>
      </w:r>
      <w:r w:rsidR="0096466D">
        <w:rPr>
          <w:sz w:val="24"/>
          <w:szCs w:val="24"/>
          <w:lang w:val="sq-AL"/>
        </w:rPr>
        <w:t>rm</w:t>
      </w:r>
      <w:r w:rsidR="004049B2" w:rsidRPr="003E512B">
        <w:rPr>
          <w:sz w:val="24"/>
          <w:szCs w:val="24"/>
          <w:lang w:val="sq-AL"/>
        </w:rPr>
        <w:t>aceutike (ngurta, buta, lëngta)</w:t>
      </w:r>
      <w:r w:rsidR="00145349">
        <w:rPr>
          <w:sz w:val="24"/>
          <w:szCs w:val="24"/>
          <w:lang w:val="sq-AL"/>
        </w:rPr>
        <w:t>;</w:t>
      </w:r>
    </w:p>
    <w:p w:rsidR="00D03776" w:rsidRPr="003E512B"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4049B2" w:rsidRPr="003E512B">
        <w:rPr>
          <w:sz w:val="24"/>
          <w:szCs w:val="24"/>
          <w:lang w:val="sq-AL"/>
        </w:rPr>
        <w:t>ë përshkruajnë veprimin e substancave që veprojnë në mbulesa muk</w:t>
      </w:r>
      <w:r w:rsidR="00F24727" w:rsidRPr="003E512B">
        <w:rPr>
          <w:sz w:val="24"/>
          <w:szCs w:val="24"/>
          <w:lang w:val="sq-AL"/>
        </w:rPr>
        <w:t>o</w:t>
      </w:r>
      <w:r w:rsidR="004049B2" w:rsidRPr="003E512B">
        <w:rPr>
          <w:sz w:val="24"/>
          <w:szCs w:val="24"/>
          <w:lang w:val="sq-AL"/>
        </w:rPr>
        <w:t>ze dhe lëkure</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D03776" w:rsidRPr="003E512B">
        <w:rPr>
          <w:sz w:val="24"/>
          <w:szCs w:val="24"/>
          <w:lang w:val="sq-AL"/>
        </w:rPr>
        <w:t>ë</w:t>
      </w:r>
      <w:r w:rsidR="004049B2" w:rsidRPr="003E512B">
        <w:rPr>
          <w:sz w:val="24"/>
          <w:szCs w:val="24"/>
          <w:lang w:val="sq-AL"/>
        </w:rPr>
        <w:t xml:space="preserve"> klasifikojnë </w:t>
      </w:r>
      <w:r w:rsidR="00D03776" w:rsidRPr="003E512B">
        <w:rPr>
          <w:sz w:val="24"/>
          <w:szCs w:val="24"/>
          <w:lang w:val="sq-AL"/>
        </w:rPr>
        <w:t>substancat</w:t>
      </w:r>
      <w:r w:rsidR="004049B2" w:rsidRPr="003E512B">
        <w:rPr>
          <w:sz w:val="24"/>
          <w:szCs w:val="24"/>
          <w:lang w:val="sq-AL"/>
        </w:rPr>
        <w:t xml:space="preserve"> </w:t>
      </w:r>
      <w:r w:rsidR="00D03776" w:rsidRPr="003E512B">
        <w:rPr>
          <w:sz w:val="24"/>
          <w:szCs w:val="24"/>
          <w:lang w:val="sq-AL"/>
        </w:rPr>
        <w:t>që veprojnë në mbulesa muk</w:t>
      </w:r>
      <w:r w:rsidR="00F24727" w:rsidRPr="003E512B">
        <w:rPr>
          <w:sz w:val="24"/>
          <w:szCs w:val="24"/>
          <w:lang w:val="sq-AL"/>
        </w:rPr>
        <w:t>o</w:t>
      </w:r>
      <w:r w:rsidR="00D03776" w:rsidRPr="003E512B">
        <w:rPr>
          <w:sz w:val="24"/>
          <w:szCs w:val="24"/>
          <w:lang w:val="sq-AL"/>
        </w:rPr>
        <w:t xml:space="preserve">ze dhe lëkure </w:t>
      </w:r>
      <w:r w:rsidR="004049B2" w:rsidRPr="003E512B">
        <w:rPr>
          <w:sz w:val="24"/>
          <w:szCs w:val="24"/>
          <w:lang w:val="sq-AL"/>
        </w:rPr>
        <w:t>(rrudhëse, djegëse, zbutëse, oreksndjellëse, purgative, vjellëse etj)</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4049B2" w:rsidRPr="003E512B">
        <w:rPr>
          <w:sz w:val="24"/>
          <w:szCs w:val="24"/>
          <w:lang w:val="sq-AL"/>
        </w:rPr>
        <w:t>ë përshkruajnë veprimin dhe të klasifikojnë substancat që veprojnë në sistemin nervor</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4049B2" w:rsidRPr="003E512B">
        <w:rPr>
          <w:sz w:val="24"/>
          <w:szCs w:val="24"/>
          <w:lang w:val="sq-AL"/>
        </w:rPr>
        <w:t>ë përshkruajnë veprimin e klasifikojnë substancat që veprojnë në disa organe e metabolizëm</w:t>
      </w:r>
      <w:r w:rsidR="00145349">
        <w:rPr>
          <w:sz w:val="24"/>
          <w:szCs w:val="24"/>
          <w:lang w:val="sq-AL"/>
        </w:rPr>
        <w:t>;</w:t>
      </w:r>
    </w:p>
    <w:p w:rsidR="004049B2" w:rsidRPr="003E512B"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4049B2" w:rsidRPr="003E512B">
        <w:rPr>
          <w:sz w:val="24"/>
          <w:szCs w:val="24"/>
          <w:lang w:val="sq-AL"/>
        </w:rPr>
        <w:t>ë përshkruajnë veprimin e të rendisin disa nga substancat antimikrobike më të përdorshme në praktikën veterinare</w:t>
      </w:r>
      <w:r w:rsidR="00145349">
        <w:rPr>
          <w:sz w:val="24"/>
          <w:szCs w:val="24"/>
          <w:lang w:val="sq-AL"/>
        </w:rPr>
        <w:t>;</w:t>
      </w:r>
    </w:p>
    <w:p w:rsidR="00753661" w:rsidRDefault="00E61FDF" w:rsidP="00B11043">
      <w:pPr>
        <w:numPr>
          <w:ilvl w:val="0"/>
          <w:numId w:val="56"/>
        </w:numPr>
        <w:tabs>
          <w:tab w:val="clear" w:pos="720"/>
          <w:tab w:val="num" w:pos="360"/>
        </w:tabs>
        <w:overflowPunct/>
        <w:autoSpaceDE/>
        <w:autoSpaceDN/>
        <w:adjustRightInd/>
        <w:ind w:left="360"/>
        <w:jc w:val="both"/>
        <w:textAlignment w:val="auto"/>
        <w:rPr>
          <w:sz w:val="24"/>
          <w:szCs w:val="24"/>
          <w:lang w:val="sq-AL"/>
        </w:rPr>
      </w:pPr>
      <w:r>
        <w:rPr>
          <w:sz w:val="24"/>
          <w:szCs w:val="24"/>
          <w:lang w:val="sq-AL"/>
        </w:rPr>
        <w:t>t</w:t>
      </w:r>
      <w:r w:rsidR="004049B2" w:rsidRPr="003E512B">
        <w:rPr>
          <w:sz w:val="24"/>
          <w:szCs w:val="24"/>
          <w:lang w:val="sq-AL"/>
        </w:rPr>
        <w:t>ë përshkruajnë veprimin e të rëndisin disa nga preparatet vitaminike e ho</w:t>
      </w:r>
      <w:r w:rsidR="0096466D">
        <w:rPr>
          <w:sz w:val="24"/>
          <w:szCs w:val="24"/>
          <w:lang w:val="sq-AL"/>
        </w:rPr>
        <w:t>rm</w:t>
      </w:r>
      <w:r w:rsidR="004049B2" w:rsidRPr="003E512B">
        <w:rPr>
          <w:sz w:val="24"/>
          <w:szCs w:val="24"/>
          <w:lang w:val="sq-AL"/>
        </w:rPr>
        <w:t>onale</w:t>
      </w:r>
      <w:r w:rsidR="00C1645E">
        <w:rPr>
          <w:sz w:val="24"/>
          <w:szCs w:val="24"/>
          <w:lang w:val="sq-AL"/>
        </w:rPr>
        <w:t>.</w:t>
      </w:r>
    </w:p>
    <w:p w:rsidR="00145349" w:rsidRPr="00FA4E9B" w:rsidRDefault="00145349" w:rsidP="00145349">
      <w:pPr>
        <w:overflowPunct/>
        <w:autoSpaceDE/>
        <w:autoSpaceDN/>
        <w:adjustRightInd/>
        <w:ind w:left="360"/>
        <w:textAlignment w:val="auto"/>
        <w:rPr>
          <w:sz w:val="24"/>
          <w:szCs w:val="24"/>
          <w:lang w:val="sq-AL"/>
        </w:rPr>
      </w:pPr>
    </w:p>
    <w:p w:rsidR="004049B2" w:rsidRPr="003E512B" w:rsidRDefault="004049B2" w:rsidP="00251FA7">
      <w:pPr>
        <w:numPr>
          <w:ilvl w:val="1"/>
          <w:numId w:val="2"/>
        </w:numPr>
        <w:tabs>
          <w:tab w:val="left" w:pos="360"/>
        </w:tabs>
        <w:rPr>
          <w:b/>
          <w:iCs/>
          <w:sz w:val="36"/>
          <w:szCs w:val="36"/>
          <w:lang w:val="sq-AL"/>
        </w:rPr>
      </w:pPr>
      <w:r w:rsidRPr="003E512B">
        <w:rPr>
          <w:b/>
          <w:iCs/>
          <w:sz w:val="24"/>
          <w:szCs w:val="24"/>
          <w:lang w:val="sq-AL"/>
        </w:rPr>
        <w:t>Pë</w:t>
      </w:r>
      <w:r w:rsidR="0096466D">
        <w:rPr>
          <w:b/>
          <w:iCs/>
          <w:sz w:val="24"/>
          <w:szCs w:val="24"/>
          <w:lang w:val="sq-AL"/>
        </w:rPr>
        <w:t>rm</w:t>
      </w:r>
      <w:r w:rsidRPr="003E512B">
        <w:rPr>
          <w:b/>
          <w:iCs/>
          <w:sz w:val="24"/>
          <w:szCs w:val="24"/>
          <w:lang w:val="sq-AL"/>
        </w:rPr>
        <w:t>bajtjet e përgjithshme të lëndës “Fa</w:t>
      </w:r>
      <w:r w:rsidR="0096466D">
        <w:rPr>
          <w:b/>
          <w:iCs/>
          <w:sz w:val="24"/>
          <w:szCs w:val="24"/>
          <w:lang w:val="sq-AL"/>
        </w:rPr>
        <w:t>rm</w:t>
      </w:r>
      <w:r w:rsidRPr="003E512B">
        <w:rPr>
          <w:b/>
          <w:iCs/>
          <w:sz w:val="24"/>
          <w:szCs w:val="24"/>
          <w:lang w:val="sq-AL"/>
        </w:rPr>
        <w:t xml:space="preserve">akologji”, </w:t>
      </w:r>
      <w:r w:rsidRPr="003E512B">
        <w:rPr>
          <w:b/>
          <w:iCs/>
          <w:sz w:val="24"/>
          <w:lang w:val="sq-AL"/>
        </w:rPr>
        <w:t xml:space="preserve">kl. 12 – 36 orë  </w:t>
      </w:r>
    </w:p>
    <w:p w:rsidR="004049B2" w:rsidRPr="003E512B" w:rsidRDefault="004049B2" w:rsidP="004049B2">
      <w:pPr>
        <w:tabs>
          <w:tab w:val="left" w:pos="360"/>
          <w:tab w:val="left" w:pos="1800"/>
        </w:tabs>
        <w:jc w:val="both"/>
        <w:rPr>
          <w:bCs/>
          <w:sz w:val="24"/>
          <w:lang w:val="sq-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6925"/>
        <w:gridCol w:w="1080"/>
      </w:tblGrid>
      <w:tr w:rsidR="004049B2" w:rsidRPr="003E512B">
        <w:tc>
          <w:tcPr>
            <w:tcW w:w="995" w:type="dxa"/>
          </w:tcPr>
          <w:p w:rsidR="004049B2" w:rsidRPr="003E512B" w:rsidRDefault="004049B2" w:rsidP="00D03776">
            <w:pPr>
              <w:tabs>
                <w:tab w:val="left" w:pos="360"/>
                <w:tab w:val="left" w:pos="1800"/>
              </w:tabs>
              <w:jc w:val="center"/>
              <w:rPr>
                <w:b/>
                <w:sz w:val="24"/>
                <w:szCs w:val="24"/>
                <w:lang w:val="sq-AL"/>
              </w:rPr>
            </w:pPr>
            <w:r w:rsidRPr="003E512B">
              <w:rPr>
                <w:b/>
                <w:sz w:val="24"/>
                <w:szCs w:val="24"/>
                <w:lang w:val="sq-AL"/>
              </w:rPr>
              <w:t>Tema 1</w:t>
            </w:r>
          </w:p>
        </w:tc>
        <w:tc>
          <w:tcPr>
            <w:tcW w:w="6925" w:type="dxa"/>
          </w:tcPr>
          <w:p w:rsidR="004049B2" w:rsidRPr="003E512B" w:rsidRDefault="004049B2" w:rsidP="004049B2">
            <w:pPr>
              <w:tabs>
                <w:tab w:val="left" w:pos="360"/>
                <w:tab w:val="left" w:pos="1800"/>
              </w:tabs>
              <w:jc w:val="both"/>
              <w:rPr>
                <w:bCs/>
                <w:sz w:val="24"/>
                <w:szCs w:val="24"/>
                <w:lang w:val="sq-AL"/>
              </w:rPr>
            </w:pPr>
            <w:r w:rsidRPr="003E512B">
              <w:rPr>
                <w:bCs/>
                <w:sz w:val="24"/>
                <w:szCs w:val="24"/>
                <w:lang w:val="sq-AL"/>
              </w:rPr>
              <w:t>Rëndësia dhe objekti i fa</w:t>
            </w:r>
            <w:r w:rsidR="0096466D">
              <w:rPr>
                <w:bCs/>
                <w:sz w:val="24"/>
                <w:szCs w:val="24"/>
                <w:lang w:val="sq-AL"/>
              </w:rPr>
              <w:t>rm</w:t>
            </w:r>
            <w:r w:rsidRPr="003E512B">
              <w:rPr>
                <w:bCs/>
                <w:sz w:val="24"/>
                <w:szCs w:val="24"/>
                <w:lang w:val="sq-AL"/>
              </w:rPr>
              <w:t>akologjisë</w:t>
            </w:r>
          </w:p>
        </w:tc>
        <w:tc>
          <w:tcPr>
            <w:tcW w:w="1080" w:type="dxa"/>
          </w:tcPr>
          <w:p w:rsidR="004049B2" w:rsidRPr="003E512B" w:rsidRDefault="004049B2" w:rsidP="00D03776">
            <w:pPr>
              <w:jc w:val="center"/>
              <w:rPr>
                <w:bCs/>
                <w:sz w:val="24"/>
                <w:szCs w:val="24"/>
                <w:lang w:val="sq-AL"/>
              </w:rPr>
            </w:pPr>
            <w:r w:rsidRPr="003E512B">
              <w:rPr>
                <w:bCs/>
                <w:sz w:val="24"/>
                <w:szCs w:val="24"/>
                <w:lang w:val="sq-AL"/>
              </w:rPr>
              <w:t>1 orë</w:t>
            </w:r>
          </w:p>
        </w:tc>
      </w:tr>
      <w:tr w:rsidR="004049B2" w:rsidRPr="003E512B">
        <w:tc>
          <w:tcPr>
            <w:tcW w:w="995" w:type="dxa"/>
          </w:tcPr>
          <w:p w:rsidR="004049B2" w:rsidRPr="003E512B" w:rsidRDefault="004049B2" w:rsidP="00D03776">
            <w:pPr>
              <w:tabs>
                <w:tab w:val="left" w:pos="360"/>
                <w:tab w:val="left" w:pos="1800"/>
              </w:tabs>
              <w:jc w:val="center"/>
              <w:rPr>
                <w:b/>
                <w:sz w:val="24"/>
                <w:szCs w:val="24"/>
                <w:lang w:val="sq-AL"/>
              </w:rPr>
            </w:pPr>
            <w:r w:rsidRPr="003E512B">
              <w:rPr>
                <w:b/>
                <w:sz w:val="24"/>
                <w:szCs w:val="24"/>
                <w:lang w:val="sq-AL"/>
              </w:rPr>
              <w:t>Tema 2</w:t>
            </w:r>
          </w:p>
        </w:tc>
        <w:tc>
          <w:tcPr>
            <w:tcW w:w="6925" w:type="dxa"/>
          </w:tcPr>
          <w:p w:rsidR="004049B2" w:rsidRPr="003E512B" w:rsidRDefault="004049B2" w:rsidP="004049B2">
            <w:pPr>
              <w:rPr>
                <w:sz w:val="24"/>
                <w:szCs w:val="24"/>
                <w:lang w:val="sq-AL"/>
              </w:rPr>
            </w:pPr>
            <w:r w:rsidRPr="003E512B">
              <w:rPr>
                <w:sz w:val="24"/>
                <w:szCs w:val="24"/>
                <w:lang w:val="sq-AL"/>
              </w:rPr>
              <w:t>Bashkëveprimi midis barit dhe organizmit</w:t>
            </w:r>
          </w:p>
        </w:tc>
        <w:tc>
          <w:tcPr>
            <w:tcW w:w="1080" w:type="dxa"/>
          </w:tcPr>
          <w:p w:rsidR="004049B2" w:rsidRPr="003E512B" w:rsidRDefault="004049B2" w:rsidP="00D03776">
            <w:pPr>
              <w:jc w:val="center"/>
              <w:rPr>
                <w:bCs/>
                <w:sz w:val="24"/>
                <w:szCs w:val="24"/>
                <w:lang w:val="sq-AL"/>
              </w:rPr>
            </w:pPr>
            <w:r w:rsidRPr="003E512B">
              <w:rPr>
                <w:bCs/>
                <w:sz w:val="24"/>
                <w:szCs w:val="24"/>
                <w:lang w:val="sq-AL"/>
              </w:rPr>
              <w:t>3 orë</w:t>
            </w:r>
          </w:p>
        </w:tc>
      </w:tr>
      <w:tr w:rsidR="004049B2" w:rsidRPr="003E512B">
        <w:tc>
          <w:tcPr>
            <w:tcW w:w="995" w:type="dxa"/>
          </w:tcPr>
          <w:p w:rsidR="004049B2" w:rsidRPr="003E512B" w:rsidRDefault="004049B2" w:rsidP="00D03776">
            <w:pPr>
              <w:tabs>
                <w:tab w:val="left" w:pos="360"/>
                <w:tab w:val="left" w:pos="1800"/>
              </w:tabs>
              <w:jc w:val="center"/>
              <w:rPr>
                <w:b/>
                <w:sz w:val="24"/>
                <w:szCs w:val="24"/>
                <w:lang w:val="sq-AL"/>
              </w:rPr>
            </w:pPr>
            <w:r w:rsidRPr="003E512B">
              <w:rPr>
                <w:b/>
                <w:sz w:val="24"/>
                <w:szCs w:val="24"/>
                <w:lang w:val="sq-AL"/>
              </w:rPr>
              <w:t>Tema 3</w:t>
            </w:r>
          </w:p>
        </w:tc>
        <w:tc>
          <w:tcPr>
            <w:tcW w:w="6925" w:type="dxa"/>
          </w:tcPr>
          <w:p w:rsidR="004049B2" w:rsidRPr="003E512B" w:rsidRDefault="004049B2" w:rsidP="004049B2">
            <w:pPr>
              <w:rPr>
                <w:sz w:val="24"/>
                <w:szCs w:val="24"/>
                <w:lang w:val="sq-AL"/>
              </w:rPr>
            </w:pPr>
            <w:r w:rsidRPr="003E512B">
              <w:rPr>
                <w:sz w:val="24"/>
                <w:szCs w:val="24"/>
                <w:lang w:val="sq-AL"/>
              </w:rPr>
              <w:t xml:space="preserve">Receptura </w:t>
            </w:r>
          </w:p>
        </w:tc>
        <w:tc>
          <w:tcPr>
            <w:tcW w:w="1080" w:type="dxa"/>
          </w:tcPr>
          <w:p w:rsidR="004049B2" w:rsidRPr="003E512B" w:rsidRDefault="004049B2" w:rsidP="00D03776">
            <w:pPr>
              <w:jc w:val="center"/>
              <w:rPr>
                <w:bCs/>
                <w:sz w:val="24"/>
                <w:szCs w:val="24"/>
                <w:lang w:val="sq-AL"/>
              </w:rPr>
            </w:pPr>
            <w:r w:rsidRPr="003E512B">
              <w:rPr>
                <w:bCs/>
                <w:sz w:val="24"/>
                <w:szCs w:val="24"/>
                <w:lang w:val="sq-AL"/>
              </w:rPr>
              <w:t>5 orë</w:t>
            </w:r>
          </w:p>
        </w:tc>
      </w:tr>
      <w:tr w:rsidR="004049B2" w:rsidRPr="003E512B">
        <w:trPr>
          <w:trHeight w:val="287"/>
        </w:trPr>
        <w:tc>
          <w:tcPr>
            <w:tcW w:w="995" w:type="dxa"/>
          </w:tcPr>
          <w:p w:rsidR="004049B2" w:rsidRPr="003E512B" w:rsidRDefault="004049B2" w:rsidP="00D03776">
            <w:pPr>
              <w:tabs>
                <w:tab w:val="left" w:pos="360"/>
              </w:tabs>
              <w:jc w:val="center"/>
              <w:rPr>
                <w:b/>
                <w:sz w:val="24"/>
                <w:szCs w:val="24"/>
                <w:lang w:val="sq-AL"/>
              </w:rPr>
            </w:pPr>
            <w:r w:rsidRPr="003E512B">
              <w:rPr>
                <w:b/>
                <w:sz w:val="24"/>
                <w:szCs w:val="24"/>
                <w:lang w:val="sq-AL"/>
              </w:rPr>
              <w:t>Tema 4</w:t>
            </w:r>
          </w:p>
        </w:tc>
        <w:tc>
          <w:tcPr>
            <w:tcW w:w="6925" w:type="dxa"/>
          </w:tcPr>
          <w:p w:rsidR="004049B2" w:rsidRPr="003E512B" w:rsidRDefault="004049B2" w:rsidP="004049B2">
            <w:pPr>
              <w:tabs>
                <w:tab w:val="left" w:pos="1260"/>
                <w:tab w:val="left" w:pos="1620"/>
              </w:tabs>
              <w:rPr>
                <w:sz w:val="24"/>
                <w:szCs w:val="24"/>
                <w:lang w:val="sq-AL"/>
              </w:rPr>
            </w:pPr>
            <w:r w:rsidRPr="003E512B">
              <w:rPr>
                <w:sz w:val="24"/>
                <w:szCs w:val="24"/>
                <w:lang w:val="sq-AL"/>
              </w:rPr>
              <w:t>Substancat që veprojnë në mbulesa mukoze e lëkurë</w:t>
            </w:r>
          </w:p>
        </w:tc>
        <w:tc>
          <w:tcPr>
            <w:tcW w:w="1080" w:type="dxa"/>
          </w:tcPr>
          <w:p w:rsidR="004049B2" w:rsidRPr="003E512B" w:rsidRDefault="004049B2" w:rsidP="00D03776">
            <w:pPr>
              <w:tabs>
                <w:tab w:val="left" w:pos="1260"/>
                <w:tab w:val="left" w:pos="1620"/>
              </w:tabs>
              <w:jc w:val="center"/>
              <w:rPr>
                <w:sz w:val="24"/>
                <w:szCs w:val="24"/>
                <w:lang w:val="sq-AL"/>
              </w:rPr>
            </w:pPr>
            <w:r w:rsidRPr="003E512B">
              <w:rPr>
                <w:sz w:val="24"/>
                <w:szCs w:val="24"/>
                <w:lang w:val="sq-AL"/>
              </w:rPr>
              <w:t>10 orë</w:t>
            </w:r>
          </w:p>
        </w:tc>
      </w:tr>
      <w:tr w:rsidR="004049B2" w:rsidRPr="003E512B">
        <w:tc>
          <w:tcPr>
            <w:tcW w:w="995" w:type="dxa"/>
          </w:tcPr>
          <w:p w:rsidR="004049B2" w:rsidRPr="003E512B" w:rsidRDefault="004049B2" w:rsidP="00D03776">
            <w:pPr>
              <w:tabs>
                <w:tab w:val="left" w:pos="360"/>
              </w:tabs>
              <w:jc w:val="center"/>
              <w:rPr>
                <w:b/>
                <w:sz w:val="24"/>
                <w:szCs w:val="24"/>
                <w:lang w:val="sq-AL"/>
              </w:rPr>
            </w:pPr>
            <w:r w:rsidRPr="003E512B">
              <w:rPr>
                <w:b/>
                <w:sz w:val="24"/>
                <w:szCs w:val="24"/>
                <w:lang w:val="sq-AL"/>
              </w:rPr>
              <w:t>Tema 5</w:t>
            </w:r>
          </w:p>
        </w:tc>
        <w:tc>
          <w:tcPr>
            <w:tcW w:w="6925" w:type="dxa"/>
          </w:tcPr>
          <w:p w:rsidR="004049B2" w:rsidRPr="003E512B" w:rsidRDefault="004049B2" w:rsidP="004049B2">
            <w:pPr>
              <w:tabs>
                <w:tab w:val="left" w:pos="1260"/>
                <w:tab w:val="left" w:pos="1620"/>
              </w:tabs>
              <w:rPr>
                <w:sz w:val="24"/>
                <w:szCs w:val="24"/>
                <w:lang w:val="sq-AL"/>
              </w:rPr>
            </w:pPr>
            <w:r w:rsidRPr="003E512B">
              <w:rPr>
                <w:sz w:val="24"/>
                <w:szCs w:val="24"/>
                <w:lang w:val="sq-AL"/>
              </w:rPr>
              <w:t>Substancat që veprojnë në sistemin nervor</w:t>
            </w:r>
          </w:p>
        </w:tc>
        <w:tc>
          <w:tcPr>
            <w:tcW w:w="1080" w:type="dxa"/>
          </w:tcPr>
          <w:p w:rsidR="004049B2" w:rsidRPr="003E512B" w:rsidRDefault="004049B2" w:rsidP="00D03776">
            <w:pPr>
              <w:tabs>
                <w:tab w:val="left" w:pos="1260"/>
                <w:tab w:val="left" w:pos="1620"/>
              </w:tabs>
              <w:jc w:val="center"/>
              <w:rPr>
                <w:sz w:val="24"/>
                <w:szCs w:val="24"/>
                <w:lang w:val="sq-AL"/>
              </w:rPr>
            </w:pPr>
            <w:r w:rsidRPr="003E512B">
              <w:rPr>
                <w:sz w:val="24"/>
                <w:szCs w:val="24"/>
                <w:lang w:val="sq-AL"/>
              </w:rPr>
              <w:t>5 orë</w:t>
            </w:r>
          </w:p>
        </w:tc>
      </w:tr>
      <w:tr w:rsidR="004049B2" w:rsidRPr="003E512B">
        <w:tc>
          <w:tcPr>
            <w:tcW w:w="995" w:type="dxa"/>
          </w:tcPr>
          <w:p w:rsidR="004049B2" w:rsidRPr="003E512B" w:rsidRDefault="004049B2" w:rsidP="00D03776">
            <w:pPr>
              <w:tabs>
                <w:tab w:val="left" w:pos="360"/>
              </w:tabs>
              <w:jc w:val="center"/>
              <w:rPr>
                <w:b/>
                <w:sz w:val="24"/>
                <w:szCs w:val="24"/>
                <w:lang w:val="sq-AL"/>
              </w:rPr>
            </w:pPr>
            <w:r w:rsidRPr="003E512B">
              <w:rPr>
                <w:b/>
                <w:sz w:val="24"/>
                <w:szCs w:val="24"/>
                <w:lang w:val="sq-AL"/>
              </w:rPr>
              <w:t>Tema 6</w:t>
            </w:r>
          </w:p>
        </w:tc>
        <w:tc>
          <w:tcPr>
            <w:tcW w:w="6925" w:type="dxa"/>
          </w:tcPr>
          <w:p w:rsidR="004049B2" w:rsidRPr="003E512B" w:rsidRDefault="004049B2" w:rsidP="004049B2">
            <w:pPr>
              <w:tabs>
                <w:tab w:val="left" w:pos="1260"/>
                <w:tab w:val="left" w:pos="1620"/>
              </w:tabs>
              <w:rPr>
                <w:sz w:val="24"/>
                <w:szCs w:val="24"/>
                <w:lang w:val="sq-AL"/>
              </w:rPr>
            </w:pPr>
            <w:r w:rsidRPr="003E512B">
              <w:rPr>
                <w:sz w:val="24"/>
                <w:szCs w:val="24"/>
                <w:lang w:val="sq-AL"/>
              </w:rPr>
              <w:t xml:space="preserve">Substancat që veprojnë </w:t>
            </w:r>
            <w:r w:rsidR="003F5EBE">
              <w:rPr>
                <w:sz w:val="24"/>
                <w:szCs w:val="24"/>
                <w:lang w:val="sq-AL"/>
              </w:rPr>
              <w:t xml:space="preserve">në </w:t>
            </w:r>
            <w:r w:rsidRPr="003E512B">
              <w:rPr>
                <w:sz w:val="24"/>
                <w:szCs w:val="24"/>
                <w:lang w:val="sq-AL"/>
              </w:rPr>
              <w:t xml:space="preserve">disa organe e metabolizëm </w:t>
            </w:r>
          </w:p>
        </w:tc>
        <w:tc>
          <w:tcPr>
            <w:tcW w:w="1080" w:type="dxa"/>
          </w:tcPr>
          <w:p w:rsidR="004049B2" w:rsidRPr="003E512B" w:rsidRDefault="004049B2" w:rsidP="00D03776">
            <w:pPr>
              <w:tabs>
                <w:tab w:val="left" w:pos="1260"/>
                <w:tab w:val="left" w:pos="1620"/>
              </w:tabs>
              <w:jc w:val="center"/>
              <w:rPr>
                <w:sz w:val="24"/>
                <w:szCs w:val="24"/>
                <w:lang w:val="sq-AL"/>
              </w:rPr>
            </w:pPr>
            <w:r w:rsidRPr="003E512B">
              <w:rPr>
                <w:sz w:val="24"/>
                <w:szCs w:val="24"/>
                <w:lang w:val="sq-AL"/>
              </w:rPr>
              <w:t>3 orë</w:t>
            </w:r>
          </w:p>
        </w:tc>
      </w:tr>
      <w:tr w:rsidR="004049B2" w:rsidRPr="003E512B">
        <w:tc>
          <w:tcPr>
            <w:tcW w:w="995" w:type="dxa"/>
          </w:tcPr>
          <w:p w:rsidR="004049B2" w:rsidRPr="003E512B" w:rsidRDefault="004049B2" w:rsidP="00D03776">
            <w:pPr>
              <w:tabs>
                <w:tab w:val="left" w:pos="360"/>
              </w:tabs>
              <w:jc w:val="center"/>
              <w:rPr>
                <w:b/>
                <w:sz w:val="24"/>
                <w:szCs w:val="24"/>
                <w:lang w:val="sq-AL"/>
              </w:rPr>
            </w:pPr>
            <w:r w:rsidRPr="003E512B">
              <w:rPr>
                <w:b/>
                <w:sz w:val="24"/>
                <w:szCs w:val="24"/>
                <w:lang w:val="sq-AL"/>
              </w:rPr>
              <w:t>Tema 7</w:t>
            </w:r>
          </w:p>
        </w:tc>
        <w:tc>
          <w:tcPr>
            <w:tcW w:w="6925" w:type="dxa"/>
          </w:tcPr>
          <w:p w:rsidR="004049B2" w:rsidRPr="003E512B" w:rsidRDefault="004049B2" w:rsidP="004049B2">
            <w:pPr>
              <w:tabs>
                <w:tab w:val="left" w:pos="1260"/>
                <w:tab w:val="left" w:pos="1620"/>
              </w:tabs>
              <w:rPr>
                <w:sz w:val="24"/>
                <w:szCs w:val="24"/>
                <w:lang w:val="sq-AL"/>
              </w:rPr>
            </w:pPr>
            <w:r w:rsidRPr="003E512B">
              <w:rPr>
                <w:sz w:val="24"/>
                <w:szCs w:val="24"/>
                <w:lang w:val="sq-AL"/>
              </w:rPr>
              <w:t>Substancat antimikrobike</w:t>
            </w:r>
          </w:p>
        </w:tc>
        <w:tc>
          <w:tcPr>
            <w:tcW w:w="1080" w:type="dxa"/>
          </w:tcPr>
          <w:p w:rsidR="004049B2" w:rsidRPr="003E512B" w:rsidRDefault="004049B2" w:rsidP="00D03776">
            <w:pPr>
              <w:tabs>
                <w:tab w:val="left" w:pos="1260"/>
                <w:tab w:val="left" w:pos="1620"/>
              </w:tabs>
              <w:jc w:val="center"/>
              <w:rPr>
                <w:sz w:val="24"/>
                <w:szCs w:val="24"/>
                <w:lang w:val="sq-AL"/>
              </w:rPr>
            </w:pPr>
            <w:r w:rsidRPr="003E512B">
              <w:rPr>
                <w:sz w:val="24"/>
                <w:szCs w:val="24"/>
                <w:lang w:val="sq-AL"/>
              </w:rPr>
              <w:t>7 orë</w:t>
            </w:r>
          </w:p>
        </w:tc>
      </w:tr>
      <w:tr w:rsidR="004049B2" w:rsidRPr="003E512B">
        <w:tc>
          <w:tcPr>
            <w:tcW w:w="995" w:type="dxa"/>
          </w:tcPr>
          <w:p w:rsidR="004049B2" w:rsidRPr="003E512B" w:rsidRDefault="004049B2" w:rsidP="00D03776">
            <w:pPr>
              <w:tabs>
                <w:tab w:val="left" w:pos="360"/>
              </w:tabs>
              <w:jc w:val="center"/>
              <w:rPr>
                <w:b/>
                <w:sz w:val="24"/>
                <w:szCs w:val="24"/>
                <w:lang w:val="sq-AL"/>
              </w:rPr>
            </w:pPr>
            <w:r w:rsidRPr="003E512B">
              <w:rPr>
                <w:b/>
                <w:sz w:val="24"/>
                <w:szCs w:val="24"/>
                <w:lang w:val="sq-AL"/>
              </w:rPr>
              <w:t>Tema 8</w:t>
            </w:r>
          </w:p>
        </w:tc>
        <w:tc>
          <w:tcPr>
            <w:tcW w:w="6925" w:type="dxa"/>
          </w:tcPr>
          <w:p w:rsidR="004049B2" w:rsidRPr="003E512B" w:rsidRDefault="004049B2" w:rsidP="004049B2">
            <w:pPr>
              <w:tabs>
                <w:tab w:val="left" w:pos="1260"/>
                <w:tab w:val="left" w:pos="1620"/>
              </w:tabs>
              <w:rPr>
                <w:sz w:val="24"/>
                <w:szCs w:val="24"/>
                <w:lang w:val="sq-AL"/>
              </w:rPr>
            </w:pPr>
            <w:r w:rsidRPr="003E512B">
              <w:rPr>
                <w:sz w:val="24"/>
                <w:szCs w:val="24"/>
                <w:lang w:val="sq-AL"/>
              </w:rPr>
              <w:t>Preparatet e vitaminave dhe ho</w:t>
            </w:r>
            <w:r w:rsidR="0096466D">
              <w:rPr>
                <w:sz w:val="24"/>
                <w:szCs w:val="24"/>
                <w:lang w:val="sq-AL"/>
              </w:rPr>
              <w:t>rm</w:t>
            </w:r>
            <w:r w:rsidRPr="003E512B">
              <w:rPr>
                <w:sz w:val="24"/>
                <w:szCs w:val="24"/>
                <w:lang w:val="sq-AL"/>
              </w:rPr>
              <w:t>oneve</w:t>
            </w:r>
          </w:p>
        </w:tc>
        <w:tc>
          <w:tcPr>
            <w:tcW w:w="1080" w:type="dxa"/>
          </w:tcPr>
          <w:p w:rsidR="004049B2" w:rsidRPr="003E512B" w:rsidRDefault="004049B2" w:rsidP="00D03776">
            <w:pPr>
              <w:tabs>
                <w:tab w:val="left" w:pos="1260"/>
                <w:tab w:val="left" w:pos="1620"/>
              </w:tabs>
              <w:jc w:val="center"/>
              <w:rPr>
                <w:sz w:val="24"/>
                <w:szCs w:val="24"/>
                <w:lang w:val="sq-AL"/>
              </w:rPr>
            </w:pPr>
            <w:r w:rsidRPr="003E512B">
              <w:rPr>
                <w:sz w:val="24"/>
                <w:szCs w:val="24"/>
                <w:lang w:val="sq-AL"/>
              </w:rPr>
              <w:t>2 orë</w:t>
            </w:r>
          </w:p>
        </w:tc>
      </w:tr>
    </w:tbl>
    <w:p w:rsidR="00DF1E00" w:rsidRDefault="00DF1E00" w:rsidP="00DF1E00">
      <w:pPr>
        <w:tabs>
          <w:tab w:val="left" w:pos="360"/>
        </w:tabs>
        <w:rPr>
          <w:rFonts w:eastAsia="SimSun"/>
          <w:b/>
          <w:iCs/>
          <w:sz w:val="16"/>
          <w:szCs w:val="16"/>
          <w:lang w:val="sq-AL"/>
        </w:rPr>
      </w:pPr>
    </w:p>
    <w:p w:rsidR="00A55CD7" w:rsidRDefault="00A55CD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251FA7" w:rsidRDefault="00251FA7" w:rsidP="00DF1E00">
      <w:pPr>
        <w:tabs>
          <w:tab w:val="left" w:pos="360"/>
        </w:tabs>
        <w:rPr>
          <w:rFonts w:eastAsia="SimSun"/>
          <w:b/>
          <w:iCs/>
          <w:sz w:val="16"/>
          <w:szCs w:val="16"/>
          <w:lang w:val="sq-AL"/>
        </w:rPr>
      </w:pPr>
    </w:p>
    <w:p w:rsidR="00A55CD7" w:rsidRPr="00DF1E00" w:rsidRDefault="00A55CD7" w:rsidP="00A55CD7">
      <w:pPr>
        <w:shd w:val="clear" w:color="auto" w:fill="D9D9D9"/>
        <w:tabs>
          <w:tab w:val="left" w:pos="360"/>
        </w:tabs>
        <w:rPr>
          <w:rFonts w:eastAsia="SimSun"/>
          <w:b/>
          <w:sz w:val="24"/>
          <w:szCs w:val="24"/>
          <w:lang w:val="sq-AL"/>
        </w:rPr>
      </w:pPr>
      <w:r w:rsidRPr="00DF1E00">
        <w:rPr>
          <w:rFonts w:eastAsia="SimSun"/>
          <w:b/>
          <w:sz w:val="24"/>
          <w:szCs w:val="24"/>
          <w:lang w:val="sq-AL"/>
        </w:rPr>
        <w:t>1</w:t>
      </w:r>
      <w:r>
        <w:rPr>
          <w:rFonts w:eastAsia="SimSun"/>
          <w:b/>
          <w:sz w:val="24"/>
          <w:szCs w:val="24"/>
          <w:lang w:val="sq-AL"/>
        </w:rPr>
        <w:t>3</w:t>
      </w:r>
      <w:r w:rsidRPr="00DF1E00">
        <w:rPr>
          <w:rFonts w:eastAsia="SimSun"/>
          <w:b/>
          <w:sz w:val="24"/>
          <w:szCs w:val="24"/>
          <w:lang w:val="sq-AL"/>
        </w:rPr>
        <w:t xml:space="preserve">. Lënda “Kontroll </w:t>
      </w:r>
      <w:r>
        <w:rPr>
          <w:rFonts w:eastAsia="SimSun"/>
          <w:b/>
          <w:sz w:val="24"/>
          <w:szCs w:val="24"/>
        </w:rPr>
        <w:t>i</w:t>
      </w:r>
      <w:r w:rsidRPr="00DF1E00">
        <w:rPr>
          <w:rFonts w:eastAsia="SimSun"/>
          <w:b/>
          <w:sz w:val="24"/>
          <w:szCs w:val="24"/>
        </w:rPr>
        <w:t xml:space="preserve"> ushqimeve me origjinë shtazore </w:t>
      </w:r>
      <w:r w:rsidRPr="00DF1E00">
        <w:rPr>
          <w:rFonts w:eastAsia="SimSun"/>
          <w:b/>
          <w:sz w:val="24"/>
          <w:szCs w:val="24"/>
          <w:lang w:val="sq-AL"/>
        </w:rPr>
        <w:t>” (L-19-</w:t>
      </w:r>
      <w:r w:rsidR="007B7BA2" w:rsidRPr="007B7BA2">
        <w:rPr>
          <w:rFonts w:eastAsia="SimSun"/>
          <w:b/>
          <w:sz w:val="24"/>
          <w:szCs w:val="24"/>
          <w:lang w:val="sq-AL"/>
        </w:rPr>
        <w:t>829-26</w:t>
      </w:r>
      <w:r w:rsidR="007B7BA2">
        <w:rPr>
          <w:rFonts w:eastAsia="SimSun"/>
          <w:b/>
          <w:sz w:val="24"/>
          <w:szCs w:val="24"/>
          <w:lang w:val="sq-AL"/>
        </w:rPr>
        <w:t xml:space="preserve">) </w:t>
      </w:r>
      <w:r w:rsidR="009D6960">
        <w:rPr>
          <w:rFonts w:eastAsia="SimSun"/>
          <w:b/>
          <w:sz w:val="24"/>
          <w:szCs w:val="24"/>
          <w:lang w:val="sq-AL"/>
        </w:rPr>
        <w:t xml:space="preserve">kl. 13, </w:t>
      </w:r>
      <w:r w:rsidR="004C6DE8">
        <w:rPr>
          <w:rFonts w:eastAsia="SimSun"/>
          <w:b/>
          <w:sz w:val="24"/>
          <w:szCs w:val="24"/>
          <w:lang w:val="sq-AL"/>
        </w:rPr>
        <w:t>64 orë</w:t>
      </w:r>
    </w:p>
    <w:p w:rsidR="00251FA7" w:rsidRPr="00251FA7" w:rsidRDefault="00251FA7" w:rsidP="00251FA7">
      <w:pPr>
        <w:tabs>
          <w:tab w:val="left" w:pos="540"/>
        </w:tabs>
        <w:ind w:left="288"/>
        <w:rPr>
          <w:sz w:val="24"/>
          <w:lang w:val="sq-AL"/>
        </w:rPr>
      </w:pPr>
    </w:p>
    <w:p w:rsidR="00251FA7" w:rsidRPr="00C1645E" w:rsidRDefault="00251FA7" w:rsidP="00251FA7">
      <w:pPr>
        <w:numPr>
          <w:ilvl w:val="0"/>
          <w:numId w:val="16"/>
        </w:numPr>
        <w:tabs>
          <w:tab w:val="left" w:pos="540"/>
        </w:tabs>
        <w:rPr>
          <w:sz w:val="24"/>
          <w:lang w:val="sq-AL"/>
        </w:rPr>
      </w:pPr>
      <w:r w:rsidRPr="003E512B">
        <w:rPr>
          <w:b/>
          <w:iCs/>
          <w:sz w:val="24"/>
          <w:szCs w:val="24"/>
          <w:lang w:val="sq-AL"/>
        </w:rPr>
        <w:t>Synimet e lëndës “</w:t>
      </w:r>
      <w:r w:rsidRPr="00DF1E00">
        <w:rPr>
          <w:rFonts w:eastAsia="SimSun"/>
          <w:b/>
          <w:sz w:val="24"/>
          <w:szCs w:val="24"/>
          <w:lang w:val="sq-AL"/>
        </w:rPr>
        <w:t xml:space="preserve">Kontroll </w:t>
      </w:r>
      <w:r>
        <w:rPr>
          <w:rFonts w:eastAsia="SimSun"/>
          <w:b/>
          <w:sz w:val="24"/>
          <w:szCs w:val="24"/>
        </w:rPr>
        <w:t>i</w:t>
      </w:r>
      <w:r w:rsidRPr="00DF1E00">
        <w:rPr>
          <w:rFonts w:eastAsia="SimSun"/>
          <w:b/>
          <w:sz w:val="24"/>
          <w:szCs w:val="24"/>
        </w:rPr>
        <w:t xml:space="preserve"> ushqimeve me origjinë shtazore</w:t>
      </w:r>
      <w:r w:rsidRPr="003E512B">
        <w:rPr>
          <w:b/>
          <w:iCs/>
          <w:sz w:val="24"/>
          <w:szCs w:val="24"/>
          <w:lang w:val="sq-AL"/>
        </w:rPr>
        <w:t>”, kl. 1</w:t>
      </w:r>
      <w:r>
        <w:rPr>
          <w:b/>
          <w:iCs/>
          <w:sz w:val="24"/>
          <w:szCs w:val="24"/>
          <w:lang w:val="sq-AL"/>
        </w:rPr>
        <w:t>3</w:t>
      </w:r>
      <w:r w:rsidRPr="003E512B">
        <w:rPr>
          <w:b/>
          <w:iCs/>
          <w:sz w:val="24"/>
          <w:szCs w:val="24"/>
          <w:lang w:val="sq-AL"/>
        </w:rPr>
        <w:t xml:space="preserve"> </w:t>
      </w:r>
    </w:p>
    <w:p w:rsidR="00B54C56" w:rsidRPr="00B54C56" w:rsidRDefault="00B54C56" w:rsidP="00DF1E00">
      <w:pPr>
        <w:rPr>
          <w:rFonts w:eastAsia="SimSun"/>
          <w:sz w:val="24"/>
          <w:szCs w:val="24"/>
          <w:lang w:val="sq-AL"/>
        </w:rPr>
      </w:pPr>
    </w:p>
    <w:p w:rsidR="00DF1E00" w:rsidRPr="00DF1E00" w:rsidRDefault="00DF1E00" w:rsidP="00C1645E">
      <w:pPr>
        <w:tabs>
          <w:tab w:val="left" w:pos="720"/>
        </w:tabs>
        <w:jc w:val="both"/>
        <w:rPr>
          <w:rFonts w:eastAsia="SimSun"/>
          <w:sz w:val="24"/>
          <w:lang w:val="sq-AL"/>
        </w:rPr>
      </w:pPr>
      <w:r w:rsidRPr="00DF1E00">
        <w:rPr>
          <w:rFonts w:eastAsia="SimSun"/>
          <w:sz w:val="24"/>
          <w:lang w:val="sq-AL"/>
        </w:rPr>
        <w:t>Në përfundim të trajtimit të lëndës “</w:t>
      </w:r>
      <w:r w:rsidRPr="009F6977">
        <w:rPr>
          <w:rFonts w:eastAsia="SimSun"/>
          <w:sz w:val="24"/>
          <w:lang w:val="sq-AL"/>
        </w:rPr>
        <w:t xml:space="preserve">Kontroll </w:t>
      </w:r>
      <w:r w:rsidR="009F6977" w:rsidRPr="009F6977">
        <w:rPr>
          <w:rFonts w:eastAsia="SimSun"/>
          <w:sz w:val="24"/>
        </w:rPr>
        <w:t>i</w:t>
      </w:r>
      <w:r w:rsidRPr="009F6977">
        <w:rPr>
          <w:rFonts w:eastAsia="SimSun"/>
          <w:sz w:val="24"/>
        </w:rPr>
        <w:t xml:space="preserve">  ushqimeve  me origjinë shtazore</w:t>
      </w:r>
      <w:r w:rsidRPr="00DF1E00">
        <w:rPr>
          <w:rFonts w:eastAsia="SimSun"/>
          <w:sz w:val="24"/>
          <w:lang w:val="sq-AL"/>
        </w:rPr>
        <w:t>” klasa 13, nxënësit duhet: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 xml:space="preserve">ë </w:t>
      </w:r>
      <w:r w:rsidR="00B54C56">
        <w:rPr>
          <w:rFonts w:eastAsia="SimSun"/>
          <w:sz w:val="24"/>
          <w:szCs w:val="24"/>
        </w:rPr>
        <w:t>përshkruaj</w:t>
      </w:r>
      <w:r w:rsidR="00866C6F">
        <w:rPr>
          <w:rFonts w:eastAsia="SimSun"/>
          <w:sz w:val="24"/>
          <w:szCs w:val="24"/>
        </w:rPr>
        <w:t>në</w:t>
      </w:r>
      <w:r w:rsidR="00B54C56">
        <w:rPr>
          <w:rFonts w:eastAsia="SimSun"/>
          <w:sz w:val="24"/>
          <w:szCs w:val="24"/>
        </w:rPr>
        <w:t xml:space="preserve"> procedurat </w:t>
      </w:r>
      <w:r w:rsidR="00DF1E00" w:rsidRPr="009F6977">
        <w:rPr>
          <w:rFonts w:eastAsia="SimSun"/>
          <w:sz w:val="24"/>
          <w:szCs w:val="24"/>
          <w:lang w:val="sq-AL"/>
        </w:rPr>
        <w:t xml:space="preserve"> </w:t>
      </w:r>
      <w:r w:rsidR="004C6DE8">
        <w:rPr>
          <w:rFonts w:eastAsia="SimSun"/>
          <w:sz w:val="24"/>
          <w:szCs w:val="24"/>
          <w:lang w:val="sq-AL"/>
        </w:rPr>
        <w:t xml:space="preserve">për </w:t>
      </w:r>
      <w:r w:rsidR="00DF1E00" w:rsidRPr="009F6977">
        <w:rPr>
          <w:rFonts w:eastAsia="SimSun"/>
          <w:sz w:val="24"/>
          <w:szCs w:val="24"/>
          <w:lang w:val="sq-AL"/>
        </w:rPr>
        <w:t>kontrolli</w:t>
      </w:r>
      <w:r w:rsidR="00DF1E00" w:rsidRPr="009F6977">
        <w:rPr>
          <w:rFonts w:eastAsia="SimSun"/>
          <w:sz w:val="24"/>
          <w:szCs w:val="24"/>
        </w:rPr>
        <w:t>n</w:t>
      </w:r>
      <w:r w:rsidR="00DF1E00" w:rsidRPr="009F6977">
        <w:rPr>
          <w:rFonts w:eastAsia="SimSun"/>
          <w:sz w:val="24"/>
          <w:szCs w:val="24"/>
          <w:lang w:val="sq-AL"/>
        </w:rPr>
        <w:t xml:space="preserve"> veterinar të produkteve </w:t>
      </w:r>
      <w:r w:rsidR="00DF1E00" w:rsidRPr="009F6977">
        <w:rPr>
          <w:rFonts w:eastAsia="SimSun"/>
          <w:sz w:val="24"/>
          <w:szCs w:val="24"/>
        </w:rPr>
        <w:t xml:space="preserve">ushqimore </w:t>
      </w:r>
      <w:r w:rsidR="00DF1E00" w:rsidRPr="009F6977">
        <w:rPr>
          <w:rFonts w:eastAsia="SimSun"/>
          <w:sz w:val="24"/>
          <w:szCs w:val="24"/>
          <w:lang w:val="sq-AL"/>
        </w:rPr>
        <w:t xml:space="preserve">me origjinë shtazore </w:t>
      </w:r>
      <w:r w:rsidR="004C6DE8">
        <w:rPr>
          <w:rFonts w:eastAsia="SimSun"/>
          <w:sz w:val="24"/>
          <w:szCs w:val="24"/>
          <w:lang w:val="sq-AL"/>
        </w:rPr>
        <w:t>n</w:t>
      </w:r>
      <w:r w:rsidR="00DF1E00" w:rsidRPr="009F6977">
        <w:rPr>
          <w:rFonts w:eastAsia="SimSun"/>
          <w:sz w:val="24"/>
          <w:szCs w:val="24"/>
          <w:lang w:val="sq-AL"/>
        </w:rPr>
        <w:t>ë garantimin e sigurisë ushqimore dhe shëndetit publik</w:t>
      </w:r>
      <w:r w:rsidR="00CF0944">
        <w:rPr>
          <w:rFonts w:eastAsia="SimSun"/>
          <w:sz w:val="24"/>
          <w:szCs w:val="24"/>
          <w:lang w:val="sq-AL"/>
        </w:rPr>
        <w: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 xml:space="preserve">ë </w:t>
      </w:r>
      <w:r w:rsidR="009868C9">
        <w:rPr>
          <w:rFonts w:eastAsia="SimSun"/>
          <w:sz w:val="24"/>
          <w:szCs w:val="24"/>
        </w:rPr>
        <w:t>zbatoj</w:t>
      </w:r>
      <w:r w:rsidR="00866C6F">
        <w:rPr>
          <w:rFonts w:eastAsia="SimSun"/>
          <w:sz w:val="24"/>
          <w:szCs w:val="24"/>
        </w:rPr>
        <w:t>n</w:t>
      </w:r>
      <w:r w:rsidR="009868C9">
        <w:rPr>
          <w:rFonts w:eastAsia="SimSun"/>
          <w:sz w:val="24"/>
          <w:szCs w:val="24"/>
        </w:rPr>
        <w:t>ë me përpikëmëri</w:t>
      </w:r>
      <w:r w:rsidR="00DF1E00" w:rsidRPr="009F6977">
        <w:rPr>
          <w:rFonts w:eastAsia="SimSun"/>
          <w:sz w:val="24"/>
          <w:szCs w:val="24"/>
          <w:lang w:val="sq-AL"/>
        </w:rPr>
        <w:t xml:space="preserve"> baz</w:t>
      </w:r>
      <w:r w:rsidR="004C6DE8">
        <w:rPr>
          <w:rFonts w:eastAsia="SimSun"/>
          <w:sz w:val="24"/>
          <w:szCs w:val="24"/>
          <w:lang w:val="sq-AL"/>
        </w:rPr>
        <w:t>ën</w:t>
      </w:r>
      <w:r w:rsidR="00DF1E00" w:rsidRPr="009F6977">
        <w:rPr>
          <w:rFonts w:eastAsia="SimSun"/>
          <w:sz w:val="24"/>
          <w:szCs w:val="24"/>
          <w:lang w:val="sq-AL"/>
        </w:rPr>
        <w:t xml:space="preserve"> ligjore dhe rregulloret kombëtare e ndërkombëtare që rregullojnë kontrollin e </w:t>
      </w:r>
      <w:r w:rsidR="00DF1E00" w:rsidRPr="009F6977">
        <w:rPr>
          <w:rFonts w:eastAsia="SimSun"/>
          <w:sz w:val="24"/>
          <w:szCs w:val="24"/>
        </w:rPr>
        <w:t>ushqimeve me origjinë shtazore</w:t>
      </w:r>
      <w:r w:rsidR="00CF0944">
        <w:rPr>
          <w:rFonts w:eastAsia="SimSun"/>
          <w:sz w:val="24"/>
          <w:szCs w:val="24"/>
          <w:lang w:val="sq-AL"/>
        </w:rPr>
        <w: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ë i</w:t>
      </w:r>
      <w:r w:rsidR="00DF1E00" w:rsidRPr="009F6977">
        <w:rPr>
          <w:rFonts w:eastAsia="SimSun"/>
          <w:sz w:val="24"/>
          <w:szCs w:val="24"/>
          <w:lang w:val="sq-AL"/>
        </w:rPr>
        <w:t>dentifikoj</w:t>
      </w:r>
      <w:r w:rsidR="00866C6F">
        <w:rPr>
          <w:rFonts w:eastAsia="SimSun"/>
          <w:sz w:val="24"/>
          <w:szCs w:val="24"/>
          <w:lang w:val="sq-AL"/>
        </w:rPr>
        <w:t>n</w:t>
      </w:r>
      <w:r w:rsidR="00DF1E00" w:rsidRPr="009F6977">
        <w:rPr>
          <w:rFonts w:eastAsia="SimSun"/>
          <w:sz w:val="24"/>
          <w:szCs w:val="24"/>
          <w:lang w:val="sq-AL"/>
        </w:rPr>
        <w:t xml:space="preserve">ë kriteret e vlerësimit </w:t>
      </w:r>
      <w:r w:rsidR="00DF1E00" w:rsidRPr="009F6977">
        <w:rPr>
          <w:rFonts w:eastAsia="SimSun"/>
          <w:sz w:val="24"/>
          <w:szCs w:val="24"/>
        </w:rPr>
        <w:t>higjienik</w:t>
      </w:r>
      <w:r w:rsidR="00DF1E00" w:rsidRPr="009F6977">
        <w:rPr>
          <w:rFonts w:eastAsia="SimSun"/>
          <w:sz w:val="24"/>
          <w:szCs w:val="24"/>
          <w:lang w:val="sq-AL"/>
        </w:rPr>
        <w:t xml:space="preserve"> të mishit, qumështit, vezëve, </w:t>
      </w:r>
      <w:r w:rsidR="00DF1E00" w:rsidRPr="009F6977">
        <w:rPr>
          <w:rFonts w:eastAsia="SimSun"/>
          <w:sz w:val="24"/>
          <w:szCs w:val="24"/>
        </w:rPr>
        <w:t xml:space="preserve">peshkut dhe </w:t>
      </w:r>
      <w:r w:rsidR="00DF1E00" w:rsidRPr="009F6977">
        <w:rPr>
          <w:rFonts w:eastAsia="SimSun"/>
          <w:sz w:val="24"/>
          <w:szCs w:val="24"/>
          <w:lang w:val="sq-AL"/>
        </w:rPr>
        <w:t>mjaltit</w:t>
      </w:r>
      <w:r w:rsidR="00CF0944">
        <w:rPr>
          <w:rFonts w:eastAsia="SimSun"/>
          <w:sz w:val="24"/>
          <w:szCs w:val="24"/>
          <w:lang w:val="sq-AL"/>
        </w:rPr>
        <w: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ë z</w:t>
      </w:r>
      <w:r w:rsidR="00DF1E00" w:rsidRPr="009F6977">
        <w:rPr>
          <w:rFonts w:eastAsia="SimSun"/>
          <w:sz w:val="24"/>
          <w:szCs w:val="24"/>
          <w:lang w:val="sq-AL"/>
        </w:rPr>
        <w:t>batoj</w:t>
      </w:r>
      <w:r w:rsidR="00866C6F">
        <w:rPr>
          <w:rFonts w:eastAsia="SimSun"/>
          <w:sz w:val="24"/>
          <w:szCs w:val="24"/>
          <w:lang w:val="sq-AL"/>
        </w:rPr>
        <w:t>n</w:t>
      </w:r>
      <w:r w:rsidR="00DF1E00" w:rsidRPr="009F6977">
        <w:rPr>
          <w:rFonts w:eastAsia="SimSun"/>
          <w:sz w:val="24"/>
          <w:szCs w:val="24"/>
          <w:lang w:val="sq-AL"/>
        </w:rPr>
        <w:t xml:space="preserve">ë procedurat e inspektimit </w:t>
      </w:r>
      <w:r w:rsidR="00DF1E00" w:rsidRPr="00C900BB">
        <w:rPr>
          <w:rFonts w:eastAsia="SimSun"/>
          <w:i/>
          <w:iCs/>
          <w:sz w:val="24"/>
          <w:szCs w:val="24"/>
          <w:lang w:val="sq-AL"/>
        </w:rPr>
        <w:t>ante-mortem</w:t>
      </w:r>
      <w:r w:rsidR="00DF1E00" w:rsidRPr="009F6977">
        <w:rPr>
          <w:rFonts w:eastAsia="SimSun"/>
          <w:sz w:val="24"/>
          <w:szCs w:val="24"/>
          <w:lang w:val="sq-AL"/>
        </w:rPr>
        <w:t xml:space="preserve"> dhe </w:t>
      </w:r>
      <w:r w:rsidR="00DF1E00" w:rsidRPr="00C900BB">
        <w:rPr>
          <w:rFonts w:eastAsia="SimSun"/>
          <w:i/>
          <w:iCs/>
          <w:sz w:val="24"/>
          <w:szCs w:val="24"/>
          <w:lang w:val="sq-AL"/>
        </w:rPr>
        <w:t>post-mortem</w:t>
      </w:r>
      <w:r w:rsidR="00DF1E00" w:rsidRPr="009F6977">
        <w:rPr>
          <w:rFonts w:eastAsia="SimSun"/>
          <w:sz w:val="24"/>
          <w:szCs w:val="24"/>
          <w:lang w:val="sq-AL"/>
        </w:rPr>
        <w:t xml:space="preserve"> në kafshët për therje</w:t>
      </w:r>
      <w:r w:rsidR="00CF0944">
        <w:rPr>
          <w:rFonts w:eastAsia="SimSun"/>
          <w:sz w:val="24"/>
          <w:szCs w:val="24"/>
          <w:lang w:val="sq-AL"/>
        </w:rPr>
        <w: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 xml:space="preserve">ë </w:t>
      </w:r>
      <w:r w:rsidR="009868C9">
        <w:rPr>
          <w:rFonts w:eastAsia="SimSun"/>
          <w:sz w:val="24"/>
          <w:szCs w:val="24"/>
        </w:rPr>
        <w:t>përshkruaj</w:t>
      </w:r>
      <w:r w:rsidR="00866C6F">
        <w:rPr>
          <w:rFonts w:eastAsia="SimSun"/>
          <w:sz w:val="24"/>
          <w:szCs w:val="24"/>
        </w:rPr>
        <w:t>në</w:t>
      </w:r>
      <w:r w:rsidR="00DF1E00" w:rsidRPr="009F6977">
        <w:rPr>
          <w:rFonts w:eastAsia="SimSun"/>
          <w:sz w:val="24"/>
          <w:szCs w:val="24"/>
          <w:lang w:val="sq-AL"/>
        </w:rPr>
        <w:t xml:space="preserve"> metodat e marrjes së mostrave </w:t>
      </w:r>
      <w:r w:rsidR="00DF1E00" w:rsidRPr="009F6977">
        <w:rPr>
          <w:rFonts w:eastAsia="SimSun"/>
          <w:sz w:val="24"/>
          <w:szCs w:val="24"/>
        </w:rPr>
        <w:t>për</w:t>
      </w:r>
      <w:r w:rsidR="00DF1E00" w:rsidRPr="009F6977">
        <w:rPr>
          <w:rFonts w:eastAsia="SimSun"/>
          <w:sz w:val="24"/>
          <w:szCs w:val="24"/>
          <w:lang w:val="sq-AL"/>
        </w:rPr>
        <w:t xml:space="preserve"> analiza laboratorike </w:t>
      </w:r>
      <w:r w:rsidR="00DF1E00" w:rsidRPr="009F6977">
        <w:rPr>
          <w:rFonts w:eastAsia="SimSun"/>
          <w:sz w:val="24"/>
          <w:szCs w:val="24"/>
        </w:rPr>
        <w:t>të</w:t>
      </w:r>
      <w:r w:rsidR="00DF1E00" w:rsidRPr="009F6977">
        <w:rPr>
          <w:rFonts w:eastAsia="SimSun"/>
          <w:sz w:val="24"/>
          <w:szCs w:val="24"/>
          <w:lang w:val="sq-AL"/>
        </w:rPr>
        <w:t xml:space="preserve"> kontrolli</w:t>
      </w:r>
      <w:r w:rsidR="00DF1E00" w:rsidRPr="009F6977">
        <w:rPr>
          <w:rFonts w:eastAsia="SimSun"/>
          <w:sz w:val="24"/>
          <w:szCs w:val="24"/>
        </w:rPr>
        <w:t>t</w:t>
      </w:r>
      <w:r w:rsidR="00DF1E00" w:rsidRPr="009F6977">
        <w:rPr>
          <w:rFonts w:eastAsia="SimSun"/>
          <w:sz w:val="24"/>
          <w:szCs w:val="24"/>
          <w:lang w:val="sq-AL"/>
        </w:rPr>
        <w:t xml:space="preserve"> </w:t>
      </w:r>
      <w:r w:rsidR="00DF1E00" w:rsidRPr="009F6977">
        <w:rPr>
          <w:rFonts w:eastAsia="SimSun"/>
          <w:sz w:val="24"/>
          <w:szCs w:val="24"/>
        </w:rPr>
        <w:t>të</w:t>
      </w:r>
      <w:r w:rsidR="00DF1E00" w:rsidRPr="009F6977">
        <w:rPr>
          <w:rFonts w:eastAsia="SimSun"/>
          <w:sz w:val="24"/>
          <w:szCs w:val="24"/>
          <w:lang w:val="sq-AL"/>
        </w:rPr>
        <w:t xml:space="preserve"> cilësisë dhe sigurisë së produkteve</w:t>
      </w:r>
      <w:r w:rsidR="00CF0944">
        <w:rPr>
          <w:rFonts w:eastAsia="SimSun"/>
          <w:sz w:val="24"/>
          <w:szCs w:val="24"/>
          <w:lang w:val="sq-AL"/>
        </w:rPr>
        <w: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ë identifikoj</w:t>
      </w:r>
      <w:r w:rsidR="00866C6F">
        <w:rPr>
          <w:rFonts w:eastAsia="SimSun"/>
          <w:sz w:val="24"/>
          <w:szCs w:val="24"/>
        </w:rPr>
        <w:t>n</w:t>
      </w:r>
      <w:r w:rsidR="00DF1E00" w:rsidRPr="009F6977">
        <w:rPr>
          <w:rFonts w:eastAsia="SimSun"/>
          <w:sz w:val="24"/>
          <w:szCs w:val="24"/>
        </w:rPr>
        <w:t>ë</w:t>
      </w:r>
      <w:r w:rsidR="00DF1E00" w:rsidRPr="009F6977">
        <w:rPr>
          <w:rFonts w:eastAsia="SimSun"/>
          <w:sz w:val="24"/>
          <w:szCs w:val="24"/>
          <w:lang w:val="sq-AL"/>
        </w:rPr>
        <w:t xml:space="preserve"> rreziqet biologjike, kimike dhe fizike që mund të kontaminojnë produktet </w:t>
      </w:r>
      <w:r w:rsidR="00DF1E00" w:rsidRPr="009F6977">
        <w:rPr>
          <w:rFonts w:eastAsia="SimSun"/>
          <w:sz w:val="24"/>
          <w:szCs w:val="24"/>
        </w:rPr>
        <w:t xml:space="preserve">ushqimore me origjinë </w:t>
      </w:r>
      <w:r w:rsidR="00DF1E00" w:rsidRPr="009F6977">
        <w:rPr>
          <w:rFonts w:eastAsia="SimSun"/>
          <w:sz w:val="24"/>
          <w:szCs w:val="24"/>
          <w:lang w:val="sq-AL"/>
        </w:rPr>
        <w:t>shtazore</w:t>
      </w:r>
      <w:r w:rsidR="00CF0944">
        <w:rPr>
          <w:rFonts w:eastAsia="SimSun"/>
          <w:sz w:val="24"/>
          <w:szCs w:val="24"/>
          <w:lang w:val="sq-AL"/>
        </w:rPr>
        <w: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ë p</w:t>
      </w:r>
      <w:r w:rsidR="00DF1E00" w:rsidRPr="009F6977">
        <w:rPr>
          <w:rFonts w:eastAsia="SimSun"/>
          <w:sz w:val="24"/>
          <w:szCs w:val="24"/>
          <w:lang w:val="sq-AL"/>
        </w:rPr>
        <w:t>ërcaktoj</w:t>
      </w:r>
      <w:r w:rsidR="00866C6F">
        <w:rPr>
          <w:rFonts w:eastAsia="SimSun"/>
          <w:sz w:val="24"/>
          <w:szCs w:val="24"/>
          <w:lang w:val="sq-AL"/>
        </w:rPr>
        <w:t>n</w:t>
      </w:r>
      <w:r w:rsidR="00DF1E00" w:rsidRPr="009F6977">
        <w:rPr>
          <w:rFonts w:eastAsia="SimSun"/>
          <w:sz w:val="24"/>
          <w:szCs w:val="24"/>
          <w:lang w:val="sq-AL"/>
        </w:rPr>
        <w:t>ë</w:t>
      </w:r>
      <w:r w:rsidR="009868C9">
        <w:rPr>
          <w:rFonts w:eastAsia="SimSun"/>
          <w:sz w:val="24"/>
          <w:szCs w:val="24"/>
          <w:lang w:val="sq-AL"/>
        </w:rPr>
        <w:t xml:space="preserve"> dhe analizojë</w:t>
      </w:r>
      <w:r w:rsidR="00DF1E00" w:rsidRPr="009F6977">
        <w:rPr>
          <w:rFonts w:eastAsia="SimSun"/>
          <w:sz w:val="24"/>
          <w:szCs w:val="24"/>
          <w:lang w:val="sq-AL"/>
        </w:rPr>
        <w:t xml:space="preserve"> kriteret për </w:t>
      </w:r>
      <w:r w:rsidR="00DF1E00" w:rsidRPr="009F6977">
        <w:rPr>
          <w:rFonts w:eastAsia="SimSun"/>
          <w:sz w:val="24"/>
          <w:szCs w:val="24"/>
        </w:rPr>
        <w:t>konsumin</w:t>
      </w:r>
      <w:r w:rsidR="00DF1E00" w:rsidRPr="009F6977">
        <w:rPr>
          <w:rFonts w:eastAsia="SimSun"/>
          <w:sz w:val="24"/>
          <w:szCs w:val="24"/>
          <w:lang w:val="sq-AL"/>
        </w:rPr>
        <w:t>, ku</w:t>
      </w:r>
      <w:r w:rsidR="00DF1E00" w:rsidRPr="009F6977">
        <w:rPr>
          <w:rFonts w:eastAsia="SimSun"/>
          <w:sz w:val="24"/>
          <w:szCs w:val="24"/>
        </w:rPr>
        <w:t>shtet</w:t>
      </w:r>
      <w:r w:rsidR="00DF1E00" w:rsidRPr="009F6977">
        <w:rPr>
          <w:rFonts w:eastAsia="SimSun"/>
          <w:sz w:val="24"/>
          <w:szCs w:val="24"/>
          <w:lang w:val="sq-AL"/>
        </w:rPr>
        <w:t xml:space="preserve"> ose </w:t>
      </w:r>
      <w:r w:rsidR="00DF1E00" w:rsidRPr="009F6977">
        <w:rPr>
          <w:rFonts w:eastAsia="SimSun"/>
          <w:sz w:val="24"/>
          <w:szCs w:val="24"/>
        </w:rPr>
        <w:t>konfiskimin</w:t>
      </w:r>
      <w:r w:rsidR="00DF1E00" w:rsidRPr="009F6977">
        <w:rPr>
          <w:rFonts w:eastAsia="SimSun"/>
          <w:sz w:val="24"/>
          <w:szCs w:val="24"/>
          <w:lang w:val="sq-AL"/>
        </w:rPr>
        <w:t xml:space="preserve"> e produkteve </w:t>
      </w:r>
      <w:r w:rsidR="00DF1E00" w:rsidRPr="009F6977">
        <w:rPr>
          <w:rFonts w:eastAsia="SimSun"/>
          <w:sz w:val="24"/>
          <w:szCs w:val="24"/>
        </w:rPr>
        <w:t>ushqimore me origjinë shtazore</w:t>
      </w:r>
      <w:r w:rsidR="00CF0944">
        <w:rPr>
          <w:rFonts w:eastAsia="SimSun"/>
          <w:sz w:val="24"/>
          <w:szCs w:val="24"/>
        </w:rPr>
        <w:t>;</w:t>
      </w:r>
    </w:p>
    <w:p w:rsidR="00DF1E00" w:rsidRPr="009F697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 xml:space="preserve">ë </w:t>
      </w:r>
      <w:r w:rsidR="009868C9">
        <w:rPr>
          <w:rFonts w:eastAsia="SimSun"/>
          <w:sz w:val="24"/>
          <w:szCs w:val="24"/>
        </w:rPr>
        <w:t>tregoj</w:t>
      </w:r>
      <w:r w:rsidR="00866C6F">
        <w:rPr>
          <w:rFonts w:eastAsia="SimSun"/>
          <w:sz w:val="24"/>
          <w:szCs w:val="24"/>
        </w:rPr>
        <w:t>n</w:t>
      </w:r>
      <w:r w:rsidR="009868C9">
        <w:rPr>
          <w:rFonts w:eastAsia="SimSun"/>
          <w:sz w:val="24"/>
          <w:szCs w:val="24"/>
        </w:rPr>
        <w:t>ë</w:t>
      </w:r>
      <w:r w:rsidR="00DF1E00" w:rsidRPr="009F6977">
        <w:rPr>
          <w:rFonts w:eastAsia="SimSun"/>
          <w:sz w:val="24"/>
          <w:szCs w:val="24"/>
          <w:lang w:val="sq-AL"/>
        </w:rPr>
        <w:t xml:space="preserve"> parimet e gju</w:t>
      </w:r>
      <w:r w:rsidR="00B54C56">
        <w:rPr>
          <w:rFonts w:eastAsia="SimSun"/>
          <w:sz w:val="24"/>
          <w:szCs w:val="24"/>
          <w:lang w:val="sq-AL"/>
        </w:rPr>
        <w:t>rm</w:t>
      </w:r>
      <w:r w:rsidR="00DF1E00" w:rsidRPr="009F6977">
        <w:rPr>
          <w:rFonts w:eastAsia="SimSun"/>
          <w:sz w:val="24"/>
          <w:szCs w:val="24"/>
          <w:lang w:val="sq-AL"/>
        </w:rPr>
        <w:t>ueshmërisë dhe sistemet e menaxhimit të sigurisë ushqimore (HACCP)</w:t>
      </w:r>
      <w:r w:rsidR="00CF0944">
        <w:rPr>
          <w:rFonts w:eastAsia="SimSun"/>
          <w:sz w:val="24"/>
          <w:szCs w:val="24"/>
          <w:lang w:val="sq-AL"/>
        </w:rPr>
        <w:t>;</w:t>
      </w:r>
    </w:p>
    <w:p w:rsidR="00DF1E00" w:rsidRPr="00A55CD7" w:rsidRDefault="00E61FDF" w:rsidP="00B11043">
      <w:pPr>
        <w:numPr>
          <w:ilvl w:val="0"/>
          <w:numId w:val="228"/>
        </w:numPr>
        <w:tabs>
          <w:tab w:val="left" w:pos="360"/>
        </w:tabs>
        <w:overflowPunct/>
        <w:autoSpaceDE/>
        <w:autoSpaceDN/>
        <w:adjustRightInd/>
        <w:jc w:val="both"/>
        <w:textAlignment w:val="auto"/>
        <w:rPr>
          <w:rFonts w:eastAsia="SimSun"/>
          <w:sz w:val="24"/>
          <w:szCs w:val="24"/>
          <w:lang w:val="sq-AL"/>
        </w:rPr>
      </w:pPr>
      <w:r>
        <w:rPr>
          <w:rFonts w:eastAsia="SimSun"/>
          <w:sz w:val="24"/>
          <w:szCs w:val="24"/>
        </w:rPr>
        <w:t>t</w:t>
      </w:r>
      <w:r w:rsidR="00DF1E00" w:rsidRPr="009F6977">
        <w:rPr>
          <w:rFonts w:eastAsia="SimSun"/>
          <w:sz w:val="24"/>
          <w:szCs w:val="24"/>
        </w:rPr>
        <w:t xml:space="preserve">ë </w:t>
      </w:r>
      <w:r w:rsidR="009868C9">
        <w:rPr>
          <w:rFonts w:eastAsia="SimSun"/>
          <w:sz w:val="24"/>
          <w:szCs w:val="24"/>
        </w:rPr>
        <w:t>listoj</w:t>
      </w:r>
      <w:r w:rsidR="00866C6F">
        <w:rPr>
          <w:rFonts w:eastAsia="SimSun"/>
          <w:sz w:val="24"/>
          <w:szCs w:val="24"/>
        </w:rPr>
        <w:t>n</w:t>
      </w:r>
      <w:r w:rsidR="009868C9">
        <w:rPr>
          <w:rFonts w:eastAsia="SimSun"/>
          <w:sz w:val="24"/>
          <w:szCs w:val="24"/>
        </w:rPr>
        <w:t xml:space="preserve">ë </w:t>
      </w:r>
      <w:r w:rsidR="00DF1E00" w:rsidRPr="009F6977">
        <w:rPr>
          <w:rFonts w:eastAsia="SimSun"/>
          <w:sz w:val="24"/>
          <w:szCs w:val="24"/>
          <w:lang w:val="sq-AL"/>
        </w:rPr>
        <w:t>dokument</w:t>
      </w:r>
      <w:r w:rsidR="009868C9">
        <w:rPr>
          <w:rFonts w:eastAsia="SimSun"/>
          <w:sz w:val="24"/>
          <w:szCs w:val="24"/>
          <w:lang w:val="sq-AL"/>
        </w:rPr>
        <w:t>at</w:t>
      </w:r>
      <w:r w:rsidR="00DF1E00" w:rsidRPr="009F6977">
        <w:rPr>
          <w:rFonts w:eastAsia="SimSun"/>
          <w:sz w:val="24"/>
          <w:szCs w:val="24"/>
          <w:lang w:val="sq-AL"/>
        </w:rPr>
        <w:t xml:space="preserve"> e kontrollit veterinar</w:t>
      </w:r>
      <w:r w:rsidR="009868C9">
        <w:rPr>
          <w:rFonts w:eastAsia="SimSun"/>
          <w:sz w:val="24"/>
          <w:szCs w:val="24"/>
          <w:lang w:val="sq-AL"/>
        </w:rPr>
        <w:t xml:space="preserve"> për produktet me origjinë shtazore</w:t>
      </w:r>
      <w:r w:rsidR="00C1645E">
        <w:rPr>
          <w:rFonts w:eastAsia="SimSun"/>
          <w:sz w:val="24"/>
          <w:szCs w:val="24"/>
          <w:lang w:val="sq-AL"/>
        </w:rPr>
        <w:t>.</w:t>
      </w:r>
    </w:p>
    <w:p w:rsidR="00C1645E" w:rsidRPr="009F6977" w:rsidRDefault="00C1645E" w:rsidP="00DF1E00">
      <w:pPr>
        <w:overflowPunct/>
        <w:autoSpaceDE/>
        <w:autoSpaceDN/>
        <w:adjustRightInd/>
        <w:textAlignment w:val="auto"/>
        <w:rPr>
          <w:rFonts w:eastAsia="SimSun"/>
          <w:sz w:val="16"/>
          <w:szCs w:val="16"/>
          <w:lang w:val="sq-AL"/>
        </w:rPr>
      </w:pPr>
    </w:p>
    <w:p w:rsidR="00A55CD7" w:rsidRPr="00B7078F" w:rsidRDefault="00DF1E00" w:rsidP="00DF1E00">
      <w:pPr>
        <w:numPr>
          <w:ilvl w:val="1"/>
          <w:numId w:val="2"/>
        </w:numPr>
        <w:tabs>
          <w:tab w:val="left" w:pos="360"/>
          <w:tab w:val="left" w:pos="1800"/>
        </w:tabs>
        <w:rPr>
          <w:rFonts w:eastAsia="SimSun"/>
          <w:b/>
          <w:bCs/>
          <w:iCs/>
          <w:sz w:val="36"/>
          <w:szCs w:val="36"/>
          <w:lang w:val="sq-AL"/>
        </w:rPr>
      </w:pPr>
      <w:r w:rsidRPr="00B7078F">
        <w:rPr>
          <w:rFonts w:eastAsia="SimSun"/>
          <w:b/>
          <w:bCs/>
          <w:iCs/>
          <w:sz w:val="24"/>
          <w:szCs w:val="24"/>
          <w:lang w:val="sq-AL"/>
        </w:rPr>
        <w:t>Pë</w:t>
      </w:r>
      <w:r w:rsidR="00B54C56" w:rsidRPr="00B7078F">
        <w:rPr>
          <w:rFonts w:eastAsia="SimSun"/>
          <w:b/>
          <w:bCs/>
          <w:iCs/>
          <w:sz w:val="24"/>
          <w:szCs w:val="24"/>
          <w:lang w:val="sq-AL"/>
        </w:rPr>
        <w:t>rm</w:t>
      </w:r>
      <w:r w:rsidRPr="00B7078F">
        <w:rPr>
          <w:rFonts w:eastAsia="SimSun"/>
          <w:b/>
          <w:bCs/>
          <w:iCs/>
          <w:sz w:val="24"/>
          <w:szCs w:val="24"/>
          <w:lang w:val="sq-AL"/>
        </w:rPr>
        <w:t>bajtjet e përgjithshme të lëndës “</w:t>
      </w:r>
      <w:r w:rsidR="00A55CD7" w:rsidRPr="00B7078F">
        <w:rPr>
          <w:rFonts w:eastAsia="SimSun"/>
          <w:b/>
          <w:bCs/>
          <w:iCs/>
          <w:sz w:val="24"/>
          <w:szCs w:val="24"/>
          <w:lang w:val="sq-AL"/>
        </w:rPr>
        <w:t xml:space="preserve">Kontroll </w:t>
      </w:r>
      <w:r w:rsidR="00A55CD7" w:rsidRPr="00B7078F">
        <w:rPr>
          <w:rFonts w:eastAsia="SimSun"/>
          <w:b/>
          <w:bCs/>
          <w:iCs/>
          <w:sz w:val="24"/>
          <w:szCs w:val="24"/>
        </w:rPr>
        <w:t>i ushqimeve me origjine shtazore</w:t>
      </w:r>
      <w:r w:rsidRPr="00B7078F">
        <w:rPr>
          <w:rFonts w:eastAsia="SimSun"/>
          <w:b/>
          <w:bCs/>
          <w:iCs/>
          <w:sz w:val="24"/>
          <w:szCs w:val="24"/>
        </w:rPr>
        <w:t xml:space="preserve"> </w:t>
      </w:r>
      <w:r w:rsidRPr="00B7078F">
        <w:rPr>
          <w:rFonts w:eastAsia="SimSun"/>
          <w:b/>
          <w:bCs/>
          <w:iCs/>
          <w:sz w:val="24"/>
          <w:szCs w:val="24"/>
          <w:lang w:val="sq-AL"/>
        </w:rPr>
        <w:t xml:space="preserve">”, </w:t>
      </w:r>
    </w:p>
    <w:p w:rsidR="00DF1E00" w:rsidRPr="00B7078F" w:rsidRDefault="00DF1E00" w:rsidP="00A55CD7">
      <w:pPr>
        <w:tabs>
          <w:tab w:val="left" w:pos="360"/>
          <w:tab w:val="left" w:pos="1800"/>
        </w:tabs>
        <w:ind w:left="360"/>
        <w:rPr>
          <w:rFonts w:eastAsia="SimSun"/>
          <w:b/>
          <w:bCs/>
          <w:iCs/>
          <w:sz w:val="36"/>
          <w:szCs w:val="36"/>
          <w:lang w:val="sq-AL"/>
        </w:rPr>
      </w:pPr>
      <w:r w:rsidRPr="00B7078F">
        <w:rPr>
          <w:rFonts w:eastAsia="SimSun"/>
          <w:b/>
          <w:bCs/>
          <w:iCs/>
          <w:sz w:val="24"/>
          <w:lang w:val="sq-AL"/>
        </w:rPr>
        <w:t xml:space="preserve">kl. 13 – </w:t>
      </w:r>
      <w:r w:rsidR="009F6977" w:rsidRPr="00B7078F">
        <w:rPr>
          <w:rFonts w:eastAsia="SimSun"/>
          <w:b/>
          <w:bCs/>
          <w:iCs/>
          <w:sz w:val="24"/>
        </w:rPr>
        <w:t>64</w:t>
      </w:r>
      <w:r w:rsidRPr="00B7078F">
        <w:rPr>
          <w:rFonts w:eastAsia="SimSun"/>
          <w:b/>
          <w:bCs/>
          <w:iCs/>
          <w:sz w:val="24"/>
          <w:lang w:val="sq-AL"/>
        </w:rPr>
        <w:t xml:space="preserve"> orë  </w:t>
      </w:r>
    </w:p>
    <w:p w:rsidR="00DF1E00" w:rsidRPr="009F6977" w:rsidRDefault="00DF1E00" w:rsidP="00DF1E00">
      <w:pPr>
        <w:tabs>
          <w:tab w:val="left" w:pos="360"/>
          <w:tab w:val="left" w:pos="1800"/>
        </w:tabs>
        <w:jc w:val="both"/>
        <w:rPr>
          <w:rFonts w:eastAsia="SimSun"/>
          <w:sz w:val="16"/>
          <w:szCs w:val="16"/>
          <w:lang w:val="sq-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6614"/>
        <w:gridCol w:w="1170"/>
      </w:tblGrid>
      <w:tr w:rsidR="00DF1E00" w:rsidRPr="009F6977" w:rsidTr="00CA4424">
        <w:tc>
          <w:tcPr>
            <w:tcW w:w="1216" w:type="dxa"/>
          </w:tcPr>
          <w:p w:rsidR="00DF1E00" w:rsidRPr="009F6977" w:rsidRDefault="00DF1E00" w:rsidP="00DF1E00">
            <w:pPr>
              <w:tabs>
                <w:tab w:val="left" w:pos="360"/>
                <w:tab w:val="left" w:pos="1800"/>
              </w:tabs>
              <w:rPr>
                <w:rFonts w:eastAsia="SimSun"/>
                <w:sz w:val="24"/>
                <w:szCs w:val="24"/>
                <w:lang w:val="sq-AL"/>
              </w:rPr>
            </w:pPr>
            <w:r w:rsidRPr="009F6977">
              <w:rPr>
                <w:rFonts w:eastAsia="SimSun"/>
                <w:sz w:val="24"/>
                <w:szCs w:val="24"/>
                <w:lang w:val="sq-AL"/>
              </w:rPr>
              <w:t>Tema 1</w:t>
            </w:r>
          </w:p>
        </w:tc>
        <w:tc>
          <w:tcPr>
            <w:tcW w:w="6614" w:type="dxa"/>
          </w:tcPr>
          <w:p w:rsidR="00DF1E00" w:rsidRPr="009F6977" w:rsidRDefault="00DF1E00" w:rsidP="00DF1E00">
            <w:pPr>
              <w:tabs>
                <w:tab w:val="left" w:pos="360"/>
                <w:tab w:val="left" w:pos="1800"/>
              </w:tabs>
              <w:jc w:val="both"/>
              <w:rPr>
                <w:rFonts w:eastAsia="SimSun"/>
                <w:sz w:val="24"/>
                <w:szCs w:val="24"/>
                <w:lang w:val="sq-AL"/>
              </w:rPr>
            </w:pPr>
            <w:r w:rsidRPr="009F6977">
              <w:rPr>
                <w:rFonts w:eastAsia="SimSun"/>
                <w:sz w:val="24"/>
                <w:szCs w:val="24"/>
                <w:lang w:val="sq-AL"/>
              </w:rPr>
              <w:t>Roli i kontrollit veterinar në sigurinë ushqimore</w:t>
            </w:r>
          </w:p>
        </w:tc>
        <w:tc>
          <w:tcPr>
            <w:tcW w:w="1170" w:type="dxa"/>
          </w:tcPr>
          <w:p w:rsidR="00DF1E00" w:rsidRPr="009F6977" w:rsidRDefault="00DF1E00" w:rsidP="00DF1E00">
            <w:pPr>
              <w:jc w:val="center"/>
              <w:rPr>
                <w:rFonts w:eastAsia="SimSun"/>
                <w:sz w:val="24"/>
                <w:szCs w:val="24"/>
                <w:lang w:val="sq-AL"/>
              </w:rPr>
            </w:pPr>
            <w:r w:rsidRPr="009F6977">
              <w:rPr>
                <w:rFonts w:eastAsia="SimSun"/>
                <w:sz w:val="24"/>
                <w:szCs w:val="24"/>
              </w:rPr>
              <w:t>2</w:t>
            </w:r>
            <w:r w:rsidRPr="009F6977">
              <w:rPr>
                <w:rFonts w:eastAsia="SimSun"/>
                <w:sz w:val="24"/>
                <w:szCs w:val="24"/>
                <w:lang w:val="sq-AL"/>
              </w:rPr>
              <w:t xml:space="preserve"> orë</w:t>
            </w:r>
          </w:p>
        </w:tc>
      </w:tr>
      <w:tr w:rsidR="00DF1E00" w:rsidRPr="009F6977" w:rsidTr="00CA4424">
        <w:tc>
          <w:tcPr>
            <w:tcW w:w="1216" w:type="dxa"/>
          </w:tcPr>
          <w:p w:rsidR="00DF1E00" w:rsidRPr="009F6977" w:rsidRDefault="00DF1E00" w:rsidP="00DF1E00">
            <w:pPr>
              <w:tabs>
                <w:tab w:val="left" w:pos="360"/>
                <w:tab w:val="left" w:pos="1800"/>
              </w:tabs>
              <w:rPr>
                <w:rFonts w:eastAsia="SimSun"/>
                <w:sz w:val="24"/>
                <w:szCs w:val="24"/>
                <w:lang w:val="sq-AL"/>
              </w:rPr>
            </w:pPr>
            <w:r w:rsidRPr="009F6977">
              <w:rPr>
                <w:rFonts w:eastAsia="SimSun"/>
                <w:sz w:val="24"/>
                <w:szCs w:val="24"/>
                <w:lang w:val="sq-AL"/>
              </w:rPr>
              <w:t>Tema 2</w:t>
            </w:r>
          </w:p>
        </w:tc>
        <w:tc>
          <w:tcPr>
            <w:tcW w:w="6614" w:type="dxa"/>
          </w:tcPr>
          <w:p w:rsidR="00DF1E00" w:rsidRPr="009F6977" w:rsidRDefault="00DF1E00" w:rsidP="00DF1E00">
            <w:pPr>
              <w:rPr>
                <w:rFonts w:eastAsia="SimSun"/>
                <w:sz w:val="24"/>
                <w:szCs w:val="24"/>
              </w:rPr>
            </w:pPr>
            <w:r w:rsidRPr="009F6977">
              <w:rPr>
                <w:rFonts w:eastAsia="SimSun"/>
                <w:sz w:val="24"/>
                <w:szCs w:val="24"/>
              </w:rPr>
              <w:t>K</w:t>
            </w:r>
            <w:r w:rsidRPr="009F6977">
              <w:rPr>
                <w:rFonts w:eastAsia="SimSun"/>
                <w:sz w:val="24"/>
                <w:szCs w:val="24"/>
                <w:lang w:val="sq-AL"/>
              </w:rPr>
              <w:t>ushtet higjieno-sanitare në thertore</w:t>
            </w:r>
            <w:r w:rsidRPr="009F6977">
              <w:rPr>
                <w:rFonts w:eastAsia="SimSun"/>
                <w:sz w:val="24"/>
                <w:szCs w:val="24"/>
              </w:rPr>
              <w:t>.</w:t>
            </w:r>
            <w:r w:rsidRPr="009F6977">
              <w:rPr>
                <w:rFonts w:eastAsia="SimSun"/>
                <w:sz w:val="24"/>
                <w:szCs w:val="24"/>
                <w:lang w:val="sq-AL"/>
              </w:rPr>
              <w:t xml:space="preserve"> </w:t>
            </w:r>
          </w:p>
        </w:tc>
        <w:tc>
          <w:tcPr>
            <w:tcW w:w="1170" w:type="dxa"/>
          </w:tcPr>
          <w:p w:rsidR="00DF1E00" w:rsidRPr="009F6977" w:rsidRDefault="009F6977" w:rsidP="00DF1E00">
            <w:pPr>
              <w:jc w:val="center"/>
              <w:rPr>
                <w:rFonts w:eastAsia="SimSun"/>
                <w:sz w:val="24"/>
                <w:szCs w:val="24"/>
                <w:lang w:val="sq-AL"/>
              </w:rPr>
            </w:pPr>
            <w:r>
              <w:rPr>
                <w:rFonts w:eastAsia="SimSun"/>
                <w:sz w:val="24"/>
                <w:szCs w:val="24"/>
              </w:rPr>
              <w:t>4</w:t>
            </w:r>
            <w:r w:rsidR="00DF1E00" w:rsidRPr="009F6977">
              <w:rPr>
                <w:rFonts w:eastAsia="SimSun"/>
                <w:sz w:val="24"/>
                <w:szCs w:val="24"/>
                <w:lang w:val="sq-AL"/>
              </w:rPr>
              <w:t xml:space="preserve"> orë</w:t>
            </w:r>
          </w:p>
        </w:tc>
      </w:tr>
      <w:tr w:rsidR="00DF1E00" w:rsidRPr="009F6977" w:rsidTr="00CA4424">
        <w:tc>
          <w:tcPr>
            <w:tcW w:w="1216" w:type="dxa"/>
          </w:tcPr>
          <w:p w:rsidR="00DF1E00" w:rsidRPr="009F6977" w:rsidRDefault="00DF1E00" w:rsidP="00DF1E00">
            <w:pPr>
              <w:tabs>
                <w:tab w:val="left" w:pos="360"/>
                <w:tab w:val="left" w:pos="1800"/>
              </w:tabs>
              <w:rPr>
                <w:rFonts w:eastAsia="SimSun"/>
                <w:sz w:val="24"/>
                <w:szCs w:val="24"/>
                <w:lang w:val="sq-AL"/>
              </w:rPr>
            </w:pPr>
            <w:r w:rsidRPr="009F6977">
              <w:rPr>
                <w:rFonts w:eastAsia="SimSun"/>
                <w:sz w:val="24"/>
                <w:szCs w:val="24"/>
                <w:lang w:val="sq-AL"/>
              </w:rPr>
              <w:t>Tema 3</w:t>
            </w:r>
          </w:p>
        </w:tc>
        <w:tc>
          <w:tcPr>
            <w:tcW w:w="6614" w:type="dxa"/>
          </w:tcPr>
          <w:p w:rsidR="00DF1E00" w:rsidRPr="009F6977" w:rsidRDefault="00DF1E00" w:rsidP="00DF1E00">
            <w:pPr>
              <w:rPr>
                <w:rFonts w:eastAsia="SimSun"/>
                <w:sz w:val="24"/>
                <w:szCs w:val="24"/>
                <w:lang w:val="sq-AL"/>
              </w:rPr>
            </w:pPr>
            <w:r w:rsidRPr="009F6977">
              <w:rPr>
                <w:rFonts w:eastAsia="SimSun"/>
                <w:sz w:val="24"/>
                <w:szCs w:val="24"/>
                <w:lang w:val="sq-AL"/>
              </w:rPr>
              <w:t>Procedurat e inspektimit</w:t>
            </w:r>
            <w:r w:rsidR="00D76FD8">
              <w:rPr>
                <w:rFonts w:eastAsia="SimSun"/>
                <w:sz w:val="24"/>
                <w:szCs w:val="24"/>
                <w:lang w:val="sq-AL"/>
              </w:rPr>
              <w:t xml:space="preserve"> </w:t>
            </w:r>
            <w:r w:rsidRPr="009F6977">
              <w:rPr>
                <w:rFonts w:eastAsia="SimSun"/>
                <w:sz w:val="24"/>
                <w:szCs w:val="24"/>
              </w:rPr>
              <w:t xml:space="preserve">në thertore. </w:t>
            </w:r>
          </w:p>
        </w:tc>
        <w:tc>
          <w:tcPr>
            <w:tcW w:w="1170" w:type="dxa"/>
          </w:tcPr>
          <w:p w:rsidR="00DF1E00" w:rsidRPr="009F6977" w:rsidRDefault="00DF1E00" w:rsidP="00DF1E00">
            <w:pPr>
              <w:jc w:val="center"/>
              <w:rPr>
                <w:rFonts w:eastAsia="SimSun"/>
                <w:sz w:val="24"/>
                <w:szCs w:val="24"/>
                <w:lang w:val="sq-AL"/>
              </w:rPr>
            </w:pPr>
            <w:r w:rsidRPr="009F6977">
              <w:rPr>
                <w:rFonts w:eastAsia="SimSun"/>
                <w:sz w:val="24"/>
                <w:szCs w:val="24"/>
              </w:rPr>
              <w:t>6</w:t>
            </w:r>
            <w:r w:rsidR="00F712CB">
              <w:rPr>
                <w:rFonts w:eastAsia="SimSun"/>
                <w:sz w:val="24"/>
                <w:szCs w:val="24"/>
              </w:rPr>
              <w:t xml:space="preserve"> </w:t>
            </w:r>
            <w:r w:rsidRPr="009F6977">
              <w:rPr>
                <w:rFonts w:eastAsia="SimSun"/>
                <w:sz w:val="24"/>
                <w:szCs w:val="24"/>
                <w:lang w:val="sq-AL"/>
              </w:rPr>
              <w:t>orë</w:t>
            </w:r>
          </w:p>
        </w:tc>
      </w:tr>
      <w:tr w:rsidR="00DF1E00" w:rsidRPr="009F6977" w:rsidTr="00CA4424">
        <w:trPr>
          <w:trHeight w:val="287"/>
        </w:trPr>
        <w:tc>
          <w:tcPr>
            <w:tcW w:w="1216" w:type="dxa"/>
          </w:tcPr>
          <w:p w:rsidR="00DF1E00" w:rsidRPr="009F6977" w:rsidRDefault="00DF1E00" w:rsidP="00DF1E00">
            <w:pPr>
              <w:tabs>
                <w:tab w:val="left" w:pos="360"/>
              </w:tabs>
              <w:rPr>
                <w:rFonts w:eastAsia="SimSun"/>
                <w:sz w:val="24"/>
                <w:szCs w:val="24"/>
                <w:lang w:val="sq-AL"/>
              </w:rPr>
            </w:pPr>
            <w:r w:rsidRPr="009F6977">
              <w:rPr>
                <w:rFonts w:eastAsia="SimSun"/>
                <w:sz w:val="24"/>
                <w:szCs w:val="24"/>
                <w:lang w:val="sq-AL"/>
              </w:rPr>
              <w:t>Tema 4</w:t>
            </w:r>
          </w:p>
        </w:tc>
        <w:tc>
          <w:tcPr>
            <w:tcW w:w="6614" w:type="dxa"/>
          </w:tcPr>
          <w:p w:rsidR="00DF1E00" w:rsidRPr="009F6977" w:rsidRDefault="00DF1E00" w:rsidP="00DF1E00">
            <w:pPr>
              <w:tabs>
                <w:tab w:val="left" w:pos="1260"/>
                <w:tab w:val="left" w:pos="1620"/>
              </w:tabs>
              <w:rPr>
                <w:rFonts w:eastAsia="SimSun"/>
                <w:sz w:val="24"/>
                <w:szCs w:val="24"/>
              </w:rPr>
            </w:pPr>
            <w:r w:rsidRPr="009F6977">
              <w:rPr>
                <w:rFonts w:eastAsia="SimSun"/>
                <w:sz w:val="24"/>
                <w:szCs w:val="24"/>
              </w:rPr>
              <w:t>Majm</w:t>
            </w:r>
            <w:r w:rsidR="00D76FD8">
              <w:rPr>
                <w:rFonts w:eastAsia="SimSun"/>
                <w:sz w:val="24"/>
                <w:szCs w:val="24"/>
              </w:rPr>
              <w:t>ë</w:t>
            </w:r>
            <w:r w:rsidRPr="009F6977">
              <w:rPr>
                <w:rFonts w:eastAsia="SimSun"/>
                <w:sz w:val="24"/>
                <w:szCs w:val="24"/>
              </w:rPr>
              <w:t>ria n</w:t>
            </w:r>
            <w:r w:rsidR="00D76FD8">
              <w:rPr>
                <w:rFonts w:eastAsia="SimSun"/>
                <w:sz w:val="24"/>
                <w:szCs w:val="24"/>
              </w:rPr>
              <w:t>ë</w:t>
            </w:r>
            <w:r w:rsidRPr="009F6977">
              <w:rPr>
                <w:rFonts w:eastAsia="SimSun"/>
                <w:sz w:val="24"/>
                <w:szCs w:val="24"/>
              </w:rPr>
              <w:t xml:space="preserve"> kafshët bujqësore</w:t>
            </w:r>
          </w:p>
        </w:tc>
        <w:tc>
          <w:tcPr>
            <w:tcW w:w="1170" w:type="dxa"/>
          </w:tcPr>
          <w:p w:rsidR="00DF1E00" w:rsidRPr="009F6977" w:rsidRDefault="00DF1E00" w:rsidP="00DF1E00">
            <w:pPr>
              <w:tabs>
                <w:tab w:val="left" w:pos="1260"/>
                <w:tab w:val="left" w:pos="1620"/>
              </w:tabs>
              <w:jc w:val="center"/>
              <w:rPr>
                <w:rFonts w:eastAsia="SimSun"/>
                <w:sz w:val="24"/>
                <w:szCs w:val="24"/>
                <w:lang w:val="sq-AL"/>
              </w:rPr>
            </w:pPr>
            <w:r w:rsidRPr="009F6977">
              <w:rPr>
                <w:rFonts w:eastAsia="SimSun"/>
                <w:sz w:val="24"/>
                <w:szCs w:val="24"/>
              </w:rPr>
              <w:t>5</w:t>
            </w:r>
            <w:r w:rsidR="00A55CD7">
              <w:rPr>
                <w:rFonts w:eastAsia="SimSun"/>
                <w:sz w:val="24"/>
                <w:szCs w:val="24"/>
              </w:rPr>
              <w:t xml:space="preserve"> </w:t>
            </w:r>
            <w:r w:rsidRPr="009F6977">
              <w:rPr>
                <w:rFonts w:eastAsia="SimSun"/>
                <w:sz w:val="24"/>
                <w:szCs w:val="24"/>
                <w:lang w:val="sq-AL"/>
              </w:rPr>
              <w:t>orë</w:t>
            </w:r>
          </w:p>
        </w:tc>
      </w:tr>
      <w:tr w:rsidR="00DF1E00" w:rsidRPr="009F6977" w:rsidTr="00CA4424">
        <w:tc>
          <w:tcPr>
            <w:tcW w:w="1216" w:type="dxa"/>
          </w:tcPr>
          <w:p w:rsidR="00DF1E00" w:rsidRPr="009F6977" w:rsidRDefault="00DF1E00" w:rsidP="00DF1E00">
            <w:pPr>
              <w:tabs>
                <w:tab w:val="left" w:pos="360"/>
              </w:tabs>
              <w:rPr>
                <w:rFonts w:eastAsia="SimSun"/>
                <w:sz w:val="24"/>
                <w:szCs w:val="24"/>
                <w:lang w:val="sq-AL"/>
              </w:rPr>
            </w:pPr>
            <w:r w:rsidRPr="009F6977">
              <w:rPr>
                <w:rFonts w:eastAsia="SimSun"/>
                <w:sz w:val="24"/>
                <w:szCs w:val="24"/>
                <w:lang w:val="sq-AL"/>
              </w:rPr>
              <w:t>Tema 5</w:t>
            </w:r>
          </w:p>
        </w:tc>
        <w:tc>
          <w:tcPr>
            <w:tcW w:w="6614" w:type="dxa"/>
          </w:tcPr>
          <w:p w:rsidR="00DF1E00" w:rsidRPr="009F6977" w:rsidRDefault="00DF1E00" w:rsidP="00DF1E00">
            <w:pPr>
              <w:tabs>
                <w:tab w:val="left" w:pos="1260"/>
                <w:tab w:val="left" w:pos="1620"/>
              </w:tabs>
              <w:rPr>
                <w:rFonts w:eastAsia="SimSun"/>
                <w:sz w:val="24"/>
                <w:szCs w:val="24"/>
                <w:lang w:val="sq-AL"/>
              </w:rPr>
            </w:pPr>
            <w:r w:rsidRPr="009F6977">
              <w:rPr>
                <w:rFonts w:eastAsia="SimSun"/>
                <w:sz w:val="24"/>
                <w:szCs w:val="24"/>
                <w:lang w:val="sq-AL"/>
              </w:rPr>
              <w:t>Metodat e inspektimit të karkasave</w:t>
            </w:r>
            <w:r w:rsidRPr="009F6977">
              <w:rPr>
                <w:rFonts w:eastAsia="SimSun"/>
                <w:sz w:val="24"/>
                <w:szCs w:val="24"/>
              </w:rPr>
              <w:t xml:space="preserve">. </w:t>
            </w:r>
            <w:r w:rsidRPr="009F6977">
              <w:rPr>
                <w:rFonts w:eastAsia="SimSun"/>
                <w:sz w:val="24"/>
                <w:szCs w:val="24"/>
                <w:lang w:val="sq-AL"/>
              </w:rPr>
              <w:t>Lezionet kryesore patologjike</w:t>
            </w:r>
          </w:p>
        </w:tc>
        <w:tc>
          <w:tcPr>
            <w:tcW w:w="1170" w:type="dxa"/>
          </w:tcPr>
          <w:p w:rsidR="00DF1E00" w:rsidRPr="009F6977" w:rsidRDefault="00DF1E00" w:rsidP="00DF1E00">
            <w:pPr>
              <w:tabs>
                <w:tab w:val="left" w:pos="1260"/>
                <w:tab w:val="left" w:pos="1620"/>
              </w:tabs>
              <w:jc w:val="center"/>
              <w:rPr>
                <w:rFonts w:eastAsia="SimSun"/>
                <w:sz w:val="24"/>
                <w:szCs w:val="24"/>
                <w:lang w:val="sq-AL"/>
              </w:rPr>
            </w:pPr>
            <w:r w:rsidRPr="009F6977">
              <w:rPr>
                <w:rFonts w:eastAsia="SimSun"/>
                <w:sz w:val="24"/>
                <w:szCs w:val="24"/>
              </w:rPr>
              <w:t>6</w:t>
            </w:r>
            <w:r w:rsidR="00A55CD7">
              <w:rPr>
                <w:rFonts w:eastAsia="SimSun"/>
                <w:sz w:val="24"/>
                <w:szCs w:val="24"/>
              </w:rPr>
              <w:t xml:space="preserve"> </w:t>
            </w:r>
            <w:r w:rsidRPr="009F6977">
              <w:rPr>
                <w:rFonts w:eastAsia="SimSun"/>
                <w:sz w:val="24"/>
                <w:szCs w:val="24"/>
                <w:lang w:val="sq-AL"/>
              </w:rPr>
              <w:t>orë</w:t>
            </w:r>
          </w:p>
        </w:tc>
      </w:tr>
      <w:tr w:rsidR="00DF1E00" w:rsidRPr="009F6977" w:rsidTr="00CA4424">
        <w:tc>
          <w:tcPr>
            <w:tcW w:w="1216" w:type="dxa"/>
          </w:tcPr>
          <w:p w:rsidR="00DF1E00" w:rsidRPr="009F6977" w:rsidRDefault="00DF1E00" w:rsidP="00DF1E00">
            <w:pPr>
              <w:tabs>
                <w:tab w:val="left" w:pos="360"/>
              </w:tabs>
              <w:rPr>
                <w:rFonts w:eastAsia="SimSun"/>
                <w:sz w:val="24"/>
                <w:szCs w:val="24"/>
                <w:lang w:val="sq-AL"/>
              </w:rPr>
            </w:pPr>
            <w:r w:rsidRPr="009F6977">
              <w:rPr>
                <w:rFonts w:eastAsia="SimSun"/>
                <w:sz w:val="24"/>
                <w:szCs w:val="24"/>
                <w:lang w:val="sq-AL"/>
              </w:rPr>
              <w:t>Tema 6</w:t>
            </w:r>
          </w:p>
        </w:tc>
        <w:tc>
          <w:tcPr>
            <w:tcW w:w="6614" w:type="dxa"/>
          </w:tcPr>
          <w:p w:rsidR="00DF1E00" w:rsidRPr="009F6977" w:rsidRDefault="00DF1E00" w:rsidP="00DF1E00">
            <w:pPr>
              <w:tabs>
                <w:tab w:val="left" w:pos="1260"/>
                <w:tab w:val="left" w:pos="1620"/>
              </w:tabs>
              <w:rPr>
                <w:rFonts w:eastAsia="SimSun"/>
                <w:sz w:val="24"/>
                <w:szCs w:val="24"/>
              </w:rPr>
            </w:pPr>
            <w:r w:rsidRPr="009F6977">
              <w:rPr>
                <w:rFonts w:eastAsia="SimSun"/>
                <w:sz w:val="24"/>
                <w:szCs w:val="24"/>
              </w:rPr>
              <w:t>Kontrolli veterinar i mishit sipas specieve</w:t>
            </w:r>
            <w:r w:rsidR="00866C6F">
              <w:rPr>
                <w:rFonts w:eastAsia="SimSun"/>
                <w:sz w:val="24"/>
                <w:szCs w:val="24"/>
              </w:rPr>
              <w:t xml:space="preserve">: </w:t>
            </w:r>
            <w:r w:rsidRPr="009F6977">
              <w:rPr>
                <w:rFonts w:eastAsia="SimSun"/>
                <w:sz w:val="24"/>
                <w:szCs w:val="24"/>
              </w:rPr>
              <w:t>gjedh, t</w:t>
            </w:r>
            <w:r w:rsidR="00A55CD7">
              <w:rPr>
                <w:rFonts w:eastAsia="SimSun"/>
                <w:sz w:val="24"/>
                <w:szCs w:val="24"/>
              </w:rPr>
              <w:t>ë</w:t>
            </w:r>
            <w:r w:rsidRPr="009F6977">
              <w:rPr>
                <w:rFonts w:eastAsia="SimSun"/>
                <w:sz w:val="24"/>
                <w:szCs w:val="24"/>
              </w:rPr>
              <w:t xml:space="preserve"> imta, derra, shpend</w:t>
            </w:r>
            <w:r w:rsidR="00866C6F">
              <w:rPr>
                <w:rFonts w:eastAsia="SimSun"/>
                <w:sz w:val="24"/>
                <w:szCs w:val="24"/>
              </w:rPr>
              <w:t>, etj.</w:t>
            </w:r>
          </w:p>
        </w:tc>
        <w:tc>
          <w:tcPr>
            <w:tcW w:w="1170" w:type="dxa"/>
          </w:tcPr>
          <w:p w:rsidR="00DF1E00" w:rsidRPr="009F6977" w:rsidRDefault="00DF1E00" w:rsidP="00DF1E00">
            <w:pPr>
              <w:tabs>
                <w:tab w:val="left" w:pos="1260"/>
                <w:tab w:val="left" w:pos="1620"/>
              </w:tabs>
              <w:jc w:val="center"/>
              <w:rPr>
                <w:rFonts w:eastAsia="SimSun"/>
                <w:sz w:val="24"/>
                <w:szCs w:val="24"/>
                <w:lang w:val="sq-AL"/>
              </w:rPr>
            </w:pPr>
            <w:r w:rsidRPr="009F6977">
              <w:rPr>
                <w:rFonts w:eastAsia="SimSun"/>
                <w:sz w:val="24"/>
                <w:szCs w:val="24"/>
              </w:rPr>
              <w:t>8</w:t>
            </w:r>
            <w:r w:rsidR="00A55CD7">
              <w:rPr>
                <w:rFonts w:eastAsia="SimSun"/>
                <w:sz w:val="24"/>
                <w:szCs w:val="24"/>
              </w:rPr>
              <w:t xml:space="preserve"> </w:t>
            </w:r>
            <w:r w:rsidRPr="009F6977">
              <w:rPr>
                <w:rFonts w:eastAsia="SimSun"/>
                <w:sz w:val="24"/>
                <w:szCs w:val="24"/>
                <w:lang w:val="sq-AL"/>
              </w:rPr>
              <w:t>orë</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7</w:t>
            </w:r>
          </w:p>
        </w:tc>
        <w:tc>
          <w:tcPr>
            <w:tcW w:w="6614" w:type="dxa"/>
          </w:tcPr>
          <w:p w:rsidR="00DF1E00" w:rsidRPr="009F6977" w:rsidRDefault="007A66BD" w:rsidP="00DF1E00">
            <w:pPr>
              <w:tabs>
                <w:tab w:val="left" w:pos="1260"/>
                <w:tab w:val="left" w:pos="1620"/>
              </w:tabs>
              <w:rPr>
                <w:rFonts w:eastAsia="SimSun"/>
                <w:sz w:val="24"/>
                <w:szCs w:val="24"/>
                <w:lang w:val="sq-AL"/>
              </w:rPr>
            </w:pPr>
            <w:r>
              <w:rPr>
                <w:rFonts w:eastAsia="SimSun"/>
                <w:sz w:val="24"/>
                <w:szCs w:val="24"/>
                <w:lang w:val="sq-AL"/>
              </w:rPr>
              <w:t>H</w:t>
            </w:r>
            <w:r w:rsidR="00DF1E00" w:rsidRPr="009F6977">
              <w:rPr>
                <w:rFonts w:eastAsia="SimSun"/>
                <w:sz w:val="24"/>
                <w:szCs w:val="24"/>
                <w:lang w:val="sq-AL"/>
              </w:rPr>
              <w:t>igjieni</w:t>
            </w:r>
            <w:r>
              <w:rPr>
                <w:rFonts w:eastAsia="SimSun"/>
                <w:sz w:val="24"/>
                <w:szCs w:val="24"/>
                <w:lang w:val="sq-AL"/>
              </w:rPr>
              <w:t>a</w:t>
            </w:r>
            <w:r w:rsidR="00DF1E00" w:rsidRPr="009F6977">
              <w:rPr>
                <w:rFonts w:eastAsia="SimSun"/>
                <w:sz w:val="24"/>
                <w:szCs w:val="24"/>
                <w:lang w:val="sq-AL"/>
              </w:rPr>
              <w:t xml:space="preserve"> </w:t>
            </w:r>
            <w:r>
              <w:rPr>
                <w:rFonts w:eastAsia="SimSun"/>
                <w:sz w:val="24"/>
                <w:szCs w:val="24"/>
                <w:lang w:val="sq-AL"/>
              </w:rPr>
              <w:t>dh</w:t>
            </w:r>
            <w:r w:rsidR="00DF1E00" w:rsidRPr="009F6977">
              <w:rPr>
                <w:rFonts w:eastAsia="SimSun"/>
                <w:sz w:val="24"/>
                <w:szCs w:val="24"/>
                <w:lang w:val="sq-AL"/>
              </w:rPr>
              <w:t xml:space="preserve">e </w:t>
            </w:r>
            <w:r>
              <w:rPr>
                <w:rFonts w:eastAsia="SimSun"/>
                <w:sz w:val="24"/>
                <w:szCs w:val="24"/>
                <w:lang w:val="sq-AL"/>
              </w:rPr>
              <w:t xml:space="preserve">metodat e kontrollit të </w:t>
            </w:r>
            <w:r w:rsidR="00DF1E00" w:rsidRPr="009F6977">
              <w:rPr>
                <w:rFonts w:eastAsia="SimSun"/>
                <w:sz w:val="24"/>
                <w:szCs w:val="24"/>
                <w:lang w:val="sq-AL"/>
              </w:rPr>
              <w:t>qumështit të papërpunuar</w:t>
            </w:r>
            <w:r w:rsidR="00DF1E00" w:rsidRPr="009F6977">
              <w:rPr>
                <w:rFonts w:eastAsia="SimSun"/>
                <w:sz w:val="24"/>
                <w:szCs w:val="24"/>
              </w:rPr>
              <w:t xml:space="preserve">. </w:t>
            </w:r>
          </w:p>
        </w:tc>
        <w:tc>
          <w:tcPr>
            <w:tcW w:w="1170" w:type="dxa"/>
          </w:tcPr>
          <w:p w:rsidR="00DF1E00" w:rsidRPr="009F6977" w:rsidRDefault="009F6977" w:rsidP="00DF1E00">
            <w:pPr>
              <w:tabs>
                <w:tab w:val="left" w:pos="1260"/>
                <w:tab w:val="left" w:pos="1620"/>
              </w:tabs>
              <w:jc w:val="center"/>
              <w:rPr>
                <w:rFonts w:eastAsia="SimSun"/>
                <w:sz w:val="24"/>
                <w:szCs w:val="24"/>
              </w:rPr>
            </w:pPr>
            <w:r>
              <w:rPr>
                <w:rFonts w:eastAsia="SimSun"/>
                <w:sz w:val="24"/>
                <w:szCs w:val="24"/>
              </w:rPr>
              <w:t>4</w:t>
            </w:r>
            <w:r w:rsidR="00DF1E00" w:rsidRPr="009F6977">
              <w:rPr>
                <w:rFonts w:eastAsia="SimSun"/>
                <w:sz w:val="24"/>
                <w:szCs w:val="24"/>
              </w:rPr>
              <w:t xml:space="preserve"> or</w:t>
            </w:r>
            <w:r w:rsidR="00A55CD7" w:rsidRPr="00A55CD7">
              <w:rPr>
                <w:rFonts w:eastAsia="SimSun"/>
                <w:sz w:val="24"/>
                <w:szCs w:val="24"/>
              </w:rPr>
              <w:t>ë</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8</w:t>
            </w:r>
          </w:p>
        </w:tc>
        <w:tc>
          <w:tcPr>
            <w:tcW w:w="6614" w:type="dxa"/>
          </w:tcPr>
          <w:p w:rsidR="00DF1E00" w:rsidRPr="009F6977" w:rsidRDefault="00DF1E00" w:rsidP="00DF1E00">
            <w:pPr>
              <w:tabs>
                <w:tab w:val="left" w:pos="1260"/>
                <w:tab w:val="left" w:pos="1620"/>
              </w:tabs>
              <w:rPr>
                <w:rFonts w:eastAsia="SimSun"/>
                <w:sz w:val="24"/>
                <w:szCs w:val="24"/>
              </w:rPr>
            </w:pPr>
            <w:r w:rsidRPr="009F6977">
              <w:rPr>
                <w:rFonts w:eastAsia="SimSun"/>
                <w:sz w:val="24"/>
                <w:szCs w:val="24"/>
                <w:lang w:val="sq-AL"/>
              </w:rPr>
              <w:t>Testet bazë laboratorike</w:t>
            </w:r>
            <w:r w:rsidRPr="009F6977">
              <w:rPr>
                <w:rFonts w:eastAsia="SimSun"/>
                <w:sz w:val="24"/>
                <w:szCs w:val="24"/>
              </w:rPr>
              <w:t xml:space="preserve"> të kontrollit të qumështit</w:t>
            </w:r>
          </w:p>
        </w:tc>
        <w:tc>
          <w:tcPr>
            <w:tcW w:w="1170" w:type="dxa"/>
          </w:tcPr>
          <w:p w:rsidR="00DF1E00" w:rsidRPr="009F6977" w:rsidRDefault="00DF1E00" w:rsidP="00DF1E00">
            <w:pPr>
              <w:tabs>
                <w:tab w:val="left" w:pos="1260"/>
                <w:tab w:val="left" w:pos="1620"/>
              </w:tabs>
              <w:jc w:val="center"/>
              <w:rPr>
                <w:rFonts w:eastAsia="SimSun"/>
                <w:sz w:val="24"/>
                <w:szCs w:val="24"/>
              </w:rPr>
            </w:pPr>
            <w:r w:rsidRPr="009F6977">
              <w:rPr>
                <w:rFonts w:eastAsia="SimSun"/>
                <w:sz w:val="24"/>
                <w:szCs w:val="24"/>
              </w:rPr>
              <w:t>6 or</w:t>
            </w:r>
            <w:r w:rsidR="00A55CD7" w:rsidRPr="00A55CD7">
              <w:rPr>
                <w:rFonts w:eastAsia="SimSun"/>
                <w:sz w:val="24"/>
                <w:szCs w:val="24"/>
              </w:rPr>
              <w:t>ë</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9</w:t>
            </w:r>
          </w:p>
        </w:tc>
        <w:tc>
          <w:tcPr>
            <w:tcW w:w="6614" w:type="dxa"/>
          </w:tcPr>
          <w:p w:rsidR="00DF1E00" w:rsidRPr="009F6977" w:rsidRDefault="00D76FD8" w:rsidP="00DF1E00">
            <w:pPr>
              <w:tabs>
                <w:tab w:val="left" w:pos="1260"/>
                <w:tab w:val="left" w:pos="1620"/>
              </w:tabs>
              <w:rPr>
                <w:rFonts w:eastAsia="SimSun"/>
                <w:sz w:val="24"/>
                <w:szCs w:val="24"/>
              </w:rPr>
            </w:pPr>
            <w:r>
              <w:rPr>
                <w:rFonts w:eastAsia="SimSun"/>
                <w:sz w:val="24"/>
                <w:szCs w:val="24"/>
              </w:rPr>
              <w:t>Mënyrat e k</w:t>
            </w:r>
            <w:r w:rsidR="00DF1E00" w:rsidRPr="009F6977">
              <w:rPr>
                <w:rFonts w:eastAsia="SimSun"/>
                <w:sz w:val="24"/>
                <w:szCs w:val="24"/>
                <w:lang w:val="sq-AL"/>
              </w:rPr>
              <w:t>ontrolli</w:t>
            </w:r>
            <w:r>
              <w:rPr>
                <w:rFonts w:eastAsia="SimSun"/>
                <w:sz w:val="24"/>
                <w:szCs w:val="24"/>
                <w:lang w:val="sq-AL"/>
              </w:rPr>
              <w:t>t</w:t>
            </w:r>
            <w:r w:rsidR="00DF1E00" w:rsidRPr="009F6977">
              <w:rPr>
                <w:rFonts w:eastAsia="SimSun"/>
                <w:sz w:val="24"/>
                <w:szCs w:val="24"/>
                <w:lang w:val="sq-AL"/>
              </w:rPr>
              <w:t xml:space="preserve"> </w:t>
            </w:r>
            <w:r>
              <w:rPr>
                <w:rFonts w:eastAsia="SimSun"/>
                <w:sz w:val="24"/>
                <w:szCs w:val="24"/>
                <w:lang w:val="sq-AL"/>
              </w:rPr>
              <w:t>,</w:t>
            </w:r>
            <w:r w:rsidR="00DF1E00" w:rsidRPr="009F6977">
              <w:rPr>
                <w:rFonts w:eastAsia="SimSun"/>
                <w:sz w:val="24"/>
                <w:szCs w:val="24"/>
              </w:rPr>
              <w:t xml:space="preserve"> </w:t>
            </w:r>
            <w:r>
              <w:rPr>
                <w:rFonts w:eastAsia="SimSun"/>
                <w:sz w:val="24"/>
                <w:szCs w:val="24"/>
              </w:rPr>
              <w:t xml:space="preserve">teknikat e </w:t>
            </w:r>
            <w:r w:rsidR="00DF1E00" w:rsidRPr="009F6977">
              <w:rPr>
                <w:rFonts w:eastAsia="SimSun"/>
                <w:sz w:val="24"/>
                <w:szCs w:val="24"/>
              </w:rPr>
              <w:t>ruajtj</w:t>
            </w:r>
            <w:r>
              <w:rPr>
                <w:rFonts w:eastAsia="SimSun"/>
                <w:sz w:val="24"/>
                <w:szCs w:val="24"/>
              </w:rPr>
              <w:t>es</w:t>
            </w:r>
            <w:r w:rsidR="00DF1E00" w:rsidRPr="009F6977">
              <w:rPr>
                <w:rFonts w:eastAsia="SimSun"/>
                <w:sz w:val="24"/>
                <w:szCs w:val="24"/>
              </w:rPr>
              <w:t xml:space="preserve"> dhe transporti</w:t>
            </w:r>
            <w:r>
              <w:rPr>
                <w:rFonts w:eastAsia="SimSun"/>
                <w:sz w:val="24"/>
                <w:szCs w:val="24"/>
              </w:rPr>
              <w:t>t të vezëve</w:t>
            </w:r>
            <w:r w:rsidR="00DF1E00" w:rsidRPr="009F6977">
              <w:rPr>
                <w:rFonts w:eastAsia="SimSun"/>
                <w:sz w:val="24"/>
                <w:szCs w:val="24"/>
              </w:rPr>
              <w:t xml:space="preserve">. </w:t>
            </w:r>
          </w:p>
        </w:tc>
        <w:tc>
          <w:tcPr>
            <w:tcW w:w="1170" w:type="dxa"/>
          </w:tcPr>
          <w:p w:rsidR="00DF1E00" w:rsidRPr="009F6977" w:rsidRDefault="00DF1E00" w:rsidP="00DF1E00">
            <w:pPr>
              <w:tabs>
                <w:tab w:val="left" w:pos="1260"/>
                <w:tab w:val="left" w:pos="1620"/>
              </w:tabs>
              <w:jc w:val="center"/>
              <w:rPr>
                <w:rFonts w:eastAsia="SimSun"/>
                <w:sz w:val="24"/>
                <w:szCs w:val="24"/>
              </w:rPr>
            </w:pPr>
            <w:r w:rsidRPr="009F6977">
              <w:rPr>
                <w:rFonts w:eastAsia="SimSun"/>
                <w:sz w:val="24"/>
                <w:szCs w:val="24"/>
              </w:rPr>
              <w:t>5 or</w:t>
            </w:r>
            <w:r w:rsidR="00A55CD7" w:rsidRPr="00A55CD7">
              <w:rPr>
                <w:rFonts w:eastAsia="SimSun"/>
                <w:sz w:val="24"/>
                <w:szCs w:val="24"/>
              </w:rPr>
              <w:t>ë</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10</w:t>
            </w:r>
          </w:p>
        </w:tc>
        <w:tc>
          <w:tcPr>
            <w:tcW w:w="6614" w:type="dxa"/>
          </w:tcPr>
          <w:p w:rsidR="00DF1E00" w:rsidRPr="009F6977" w:rsidRDefault="00DF1E00" w:rsidP="00DF1E00">
            <w:pPr>
              <w:tabs>
                <w:tab w:val="left" w:pos="1260"/>
                <w:tab w:val="left" w:pos="1620"/>
              </w:tabs>
              <w:rPr>
                <w:rFonts w:eastAsia="SimSun"/>
                <w:sz w:val="24"/>
                <w:szCs w:val="24"/>
                <w:lang w:val="sq-AL"/>
              </w:rPr>
            </w:pPr>
            <w:r w:rsidRPr="009F6977">
              <w:rPr>
                <w:rFonts w:eastAsia="SimSun"/>
                <w:sz w:val="24"/>
                <w:szCs w:val="24"/>
                <w:lang w:val="sq-AL"/>
              </w:rPr>
              <w:t xml:space="preserve">Kontrolli i mjaltit dhe produkteve </w:t>
            </w:r>
            <w:r w:rsidRPr="009F6977">
              <w:rPr>
                <w:rFonts w:eastAsia="SimSun"/>
                <w:sz w:val="24"/>
                <w:szCs w:val="24"/>
              </w:rPr>
              <w:t xml:space="preserve">të bletës. </w:t>
            </w:r>
          </w:p>
        </w:tc>
        <w:tc>
          <w:tcPr>
            <w:tcW w:w="1170" w:type="dxa"/>
          </w:tcPr>
          <w:p w:rsidR="00DF1E00" w:rsidRPr="009F6977" w:rsidRDefault="00DF1E00" w:rsidP="00DF1E00">
            <w:pPr>
              <w:tabs>
                <w:tab w:val="left" w:pos="1260"/>
                <w:tab w:val="left" w:pos="1620"/>
              </w:tabs>
              <w:jc w:val="center"/>
              <w:rPr>
                <w:rFonts w:eastAsia="SimSun"/>
                <w:sz w:val="24"/>
                <w:szCs w:val="24"/>
              </w:rPr>
            </w:pPr>
            <w:r w:rsidRPr="009F6977">
              <w:rPr>
                <w:rFonts w:eastAsia="SimSun"/>
                <w:sz w:val="24"/>
                <w:szCs w:val="24"/>
              </w:rPr>
              <w:t>4 or</w:t>
            </w:r>
            <w:r w:rsidR="00A55CD7" w:rsidRPr="00A55CD7">
              <w:rPr>
                <w:rFonts w:eastAsia="SimSun"/>
                <w:sz w:val="24"/>
                <w:szCs w:val="24"/>
              </w:rPr>
              <w:t>ë</w:t>
            </w:r>
            <w:r w:rsidRPr="009F6977">
              <w:rPr>
                <w:rFonts w:eastAsia="SimSun"/>
                <w:sz w:val="24"/>
                <w:szCs w:val="24"/>
              </w:rPr>
              <w:t xml:space="preserve"> </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11</w:t>
            </w:r>
          </w:p>
        </w:tc>
        <w:tc>
          <w:tcPr>
            <w:tcW w:w="6614" w:type="dxa"/>
          </w:tcPr>
          <w:p w:rsidR="00DF1E00" w:rsidRPr="009F6977" w:rsidRDefault="00DF1E00" w:rsidP="00DF1E00">
            <w:pPr>
              <w:tabs>
                <w:tab w:val="left" w:pos="1260"/>
                <w:tab w:val="left" w:pos="1620"/>
              </w:tabs>
              <w:rPr>
                <w:rFonts w:eastAsia="SimSun"/>
                <w:sz w:val="24"/>
                <w:szCs w:val="24"/>
              </w:rPr>
            </w:pPr>
            <w:r w:rsidRPr="009F6977">
              <w:rPr>
                <w:rFonts w:eastAsia="SimSun"/>
                <w:sz w:val="24"/>
                <w:szCs w:val="24"/>
              </w:rPr>
              <w:t xml:space="preserve">Kontrolli </w:t>
            </w:r>
            <w:r w:rsidR="00A55CD7">
              <w:rPr>
                <w:rFonts w:eastAsia="SimSun"/>
                <w:sz w:val="24"/>
                <w:szCs w:val="24"/>
              </w:rPr>
              <w:t>i</w:t>
            </w:r>
            <w:r w:rsidRPr="009F6977">
              <w:rPr>
                <w:rFonts w:eastAsia="SimSun"/>
                <w:sz w:val="24"/>
                <w:szCs w:val="24"/>
              </w:rPr>
              <w:t xml:space="preserve"> peshkut. Vlerësimi </w:t>
            </w:r>
            <w:r w:rsidR="00A55CD7">
              <w:rPr>
                <w:rFonts w:eastAsia="SimSun"/>
                <w:sz w:val="24"/>
                <w:szCs w:val="24"/>
              </w:rPr>
              <w:t>i</w:t>
            </w:r>
            <w:r w:rsidRPr="009F6977">
              <w:rPr>
                <w:rFonts w:eastAsia="SimSun"/>
                <w:sz w:val="24"/>
                <w:szCs w:val="24"/>
              </w:rPr>
              <w:t xml:space="preserve"> gjendjes së freskisë </w:t>
            </w:r>
          </w:p>
        </w:tc>
        <w:tc>
          <w:tcPr>
            <w:tcW w:w="1170" w:type="dxa"/>
          </w:tcPr>
          <w:p w:rsidR="00DF1E00" w:rsidRPr="009F6977" w:rsidRDefault="009F6977" w:rsidP="00DF1E00">
            <w:pPr>
              <w:tabs>
                <w:tab w:val="left" w:pos="1260"/>
                <w:tab w:val="left" w:pos="1620"/>
              </w:tabs>
              <w:jc w:val="center"/>
              <w:rPr>
                <w:rFonts w:eastAsia="SimSun"/>
                <w:sz w:val="24"/>
                <w:szCs w:val="24"/>
              </w:rPr>
            </w:pPr>
            <w:r>
              <w:rPr>
                <w:rFonts w:eastAsia="SimSun"/>
                <w:sz w:val="24"/>
                <w:szCs w:val="24"/>
              </w:rPr>
              <w:t>4</w:t>
            </w:r>
            <w:r w:rsidR="00DF1E00" w:rsidRPr="009F6977">
              <w:rPr>
                <w:rFonts w:eastAsia="SimSun"/>
                <w:sz w:val="24"/>
                <w:szCs w:val="24"/>
              </w:rPr>
              <w:t xml:space="preserve"> or</w:t>
            </w:r>
            <w:r w:rsidR="00A55CD7" w:rsidRPr="00A55CD7">
              <w:rPr>
                <w:rFonts w:eastAsia="SimSun"/>
                <w:sz w:val="24"/>
                <w:szCs w:val="24"/>
              </w:rPr>
              <w:t>ë</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12</w:t>
            </w:r>
          </w:p>
        </w:tc>
        <w:tc>
          <w:tcPr>
            <w:tcW w:w="6614" w:type="dxa"/>
          </w:tcPr>
          <w:p w:rsidR="00DF1E00" w:rsidRPr="009F6977" w:rsidRDefault="006735D9" w:rsidP="00DF1E00">
            <w:pPr>
              <w:tabs>
                <w:tab w:val="left" w:pos="1260"/>
                <w:tab w:val="left" w:pos="1620"/>
              </w:tabs>
              <w:rPr>
                <w:rFonts w:eastAsia="SimSun"/>
                <w:sz w:val="24"/>
                <w:szCs w:val="24"/>
              </w:rPr>
            </w:pPr>
            <w:r>
              <w:rPr>
                <w:rFonts w:eastAsia="SimSun"/>
                <w:sz w:val="24"/>
                <w:szCs w:val="24"/>
              </w:rPr>
              <w:t>Mënyrat e kontrollit gjatë t</w:t>
            </w:r>
            <w:r w:rsidR="00DF1E00" w:rsidRPr="009F6977">
              <w:rPr>
                <w:rFonts w:eastAsia="SimSun"/>
                <w:sz w:val="24"/>
                <w:szCs w:val="24"/>
              </w:rPr>
              <w:t>ransporti</w:t>
            </w:r>
            <w:r>
              <w:rPr>
                <w:rFonts w:eastAsia="SimSun"/>
                <w:sz w:val="24"/>
                <w:szCs w:val="24"/>
              </w:rPr>
              <w:t xml:space="preserve">t dhe magazinimit të </w:t>
            </w:r>
            <w:r w:rsidR="00DF1E00" w:rsidRPr="009F6977">
              <w:rPr>
                <w:rFonts w:eastAsia="SimSun"/>
                <w:sz w:val="24"/>
                <w:szCs w:val="24"/>
              </w:rPr>
              <w:t xml:space="preserve">produkteve ushqimore me origjinë shtazore </w:t>
            </w:r>
          </w:p>
        </w:tc>
        <w:tc>
          <w:tcPr>
            <w:tcW w:w="1170" w:type="dxa"/>
          </w:tcPr>
          <w:p w:rsidR="00DF1E00" w:rsidRPr="009F6977" w:rsidRDefault="00DF1E00" w:rsidP="00DF1E00">
            <w:pPr>
              <w:tabs>
                <w:tab w:val="left" w:pos="1260"/>
                <w:tab w:val="left" w:pos="1620"/>
              </w:tabs>
              <w:jc w:val="center"/>
              <w:rPr>
                <w:rFonts w:eastAsia="SimSun"/>
                <w:sz w:val="24"/>
                <w:szCs w:val="24"/>
              </w:rPr>
            </w:pPr>
            <w:r w:rsidRPr="009F6977">
              <w:rPr>
                <w:rFonts w:eastAsia="SimSun"/>
                <w:sz w:val="24"/>
                <w:szCs w:val="24"/>
              </w:rPr>
              <w:t>3or</w:t>
            </w:r>
            <w:r w:rsidR="00A55CD7" w:rsidRPr="00A55CD7">
              <w:rPr>
                <w:rFonts w:eastAsia="SimSun"/>
                <w:sz w:val="24"/>
                <w:szCs w:val="24"/>
              </w:rPr>
              <w:t>ë</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13</w:t>
            </w:r>
          </w:p>
        </w:tc>
        <w:tc>
          <w:tcPr>
            <w:tcW w:w="6614" w:type="dxa"/>
          </w:tcPr>
          <w:p w:rsidR="00DF1E00" w:rsidRPr="009F6977" w:rsidRDefault="00DF1E00" w:rsidP="00DF1E00">
            <w:pPr>
              <w:tabs>
                <w:tab w:val="left" w:pos="1260"/>
                <w:tab w:val="left" w:pos="1620"/>
              </w:tabs>
              <w:rPr>
                <w:rFonts w:eastAsia="SimSun"/>
                <w:sz w:val="24"/>
                <w:szCs w:val="24"/>
              </w:rPr>
            </w:pPr>
            <w:r w:rsidRPr="009F6977">
              <w:rPr>
                <w:rFonts w:eastAsia="SimSun"/>
                <w:sz w:val="24"/>
                <w:szCs w:val="24"/>
              </w:rPr>
              <w:t>Gju</w:t>
            </w:r>
            <w:r w:rsidR="007A66BD">
              <w:rPr>
                <w:rFonts w:eastAsia="SimSun"/>
                <w:sz w:val="24"/>
                <w:szCs w:val="24"/>
              </w:rPr>
              <w:t>rm</w:t>
            </w:r>
            <w:r w:rsidRPr="009F6977">
              <w:rPr>
                <w:rFonts w:eastAsia="SimSun"/>
                <w:sz w:val="24"/>
                <w:szCs w:val="24"/>
              </w:rPr>
              <w:t xml:space="preserve">ueshmëria e ushqimeve me origjinë shtazore përgjatë zinxhirit ushqimor </w:t>
            </w:r>
          </w:p>
        </w:tc>
        <w:tc>
          <w:tcPr>
            <w:tcW w:w="1170" w:type="dxa"/>
          </w:tcPr>
          <w:p w:rsidR="00DF1E00" w:rsidRPr="009F6977" w:rsidRDefault="00DF1E00" w:rsidP="00DF1E00">
            <w:pPr>
              <w:tabs>
                <w:tab w:val="left" w:pos="1260"/>
                <w:tab w:val="left" w:pos="1620"/>
              </w:tabs>
              <w:jc w:val="center"/>
              <w:rPr>
                <w:rFonts w:eastAsia="SimSun"/>
                <w:sz w:val="24"/>
                <w:szCs w:val="24"/>
              </w:rPr>
            </w:pPr>
            <w:r w:rsidRPr="009F6977">
              <w:rPr>
                <w:rFonts w:eastAsia="SimSun"/>
                <w:sz w:val="24"/>
                <w:szCs w:val="24"/>
              </w:rPr>
              <w:t>3orë</w:t>
            </w:r>
          </w:p>
        </w:tc>
      </w:tr>
      <w:tr w:rsidR="00DF1E00" w:rsidRPr="009F6977" w:rsidTr="00CA4424">
        <w:tc>
          <w:tcPr>
            <w:tcW w:w="1216" w:type="dxa"/>
          </w:tcPr>
          <w:p w:rsidR="00DF1E00" w:rsidRPr="009F6977" w:rsidRDefault="00DF1E00" w:rsidP="00DF1E00">
            <w:pPr>
              <w:tabs>
                <w:tab w:val="left" w:pos="360"/>
              </w:tabs>
              <w:rPr>
                <w:rFonts w:eastAsia="SimSun"/>
                <w:sz w:val="24"/>
                <w:szCs w:val="24"/>
              </w:rPr>
            </w:pPr>
            <w:r w:rsidRPr="009F6977">
              <w:rPr>
                <w:rFonts w:eastAsia="SimSun"/>
                <w:sz w:val="24"/>
                <w:szCs w:val="24"/>
              </w:rPr>
              <w:t>Tema 14</w:t>
            </w:r>
          </w:p>
        </w:tc>
        <w:tc>
          <w:tcPr>
            <w:tcW w:w="6614" w:type="dxa"/>
          </w:tcPr>
          <w:p w:rsidR="00DF1E00" w:rsidRPr="009F6977" w:rsidRDefault="00DF1E00" w:rsidP="00DF1E00">
            <w:pPr>
              <w:tabs>
                <w:tab w:val="left" w:pos="1260"/>
                <w:tab w:val="left" w:pos="1620"/>
              </w:tabs>
              <w:rPr>
                <w:rFonts w:eastAsia="SimSun"/>
                <w:sz w:val="24"/>
                <w:szCs w:val="24"/>
              </w:rPr>
            </w:pPr>
            <w:r w:rsidRPr="009F6977">
              <w:rPr>
                <w:rFonts w:eastAsia="SimSun"/>
                <w:sz w:val="24"/>
                <w:szCs w:val="24"/>
              </w:rPr>
              <w:t xml:space="preserve">Sistemet e menaxhimit të cilësisë dhe sigurisë ushqimore </w:t>
            </w:r>
          </w:p>
        </w:tc>
        <w:tc>
          <w:tcPr>
            <w:tcW w:w="1170" w:type="dxa"/>
          </w:tcPr>
          <w:p w:rsidR="00DF1E00" w:rsidRPr="009F6977" w:rsidRDefault="009F6977" w:rsidP="00DF1E00">
            <w:pPr>
              <w:tabs>
                <w:tab w:val="left" w:pos="1260"/>
                <w:tab w:val="left" w:pos="1620"/>
              </w:tabs>
              <w:jc w:val="center"/>
              <w:rPr>
                <w:rFonts w:eastAsia="SimSun"/>
                <w:sz w:val="24"/>
                <w:szCs w:val="24"/>
              </w:rPr>
            </w:pPr>
            <w:r>
              <w:rPr>
                <w:rFonts w:eastAsia="SimSun"/>
                <w:sz w:val="24"/>
                <w:szCs w:val="24"/>
              </w:rPr>
              <w:t>4</w:t>
            </w:r>
            <w:r w:rsidR="00DF1E00" w:rsidRPr="009F6977">
              <w:rPr>
                <w:rFonts w:eastAsia="SimSun"/>
                <w:sz w:val="24"/>
                <w:szCs w:val="24"/>
              </w:rPr>
              <w:t xml:space="preserve"> orë</w:t>
            </w:r>
          </w:p>
        </w:tc>
      </w:tr>
    </w:tbl>
    <w:p w:rsidR="00FA4E9B" w:rsidRDefault="00FA4E9B" w:rsidP="00B7078F">
      <w:pPr>
        <w:widowControl w:val="0"/>
        <w:overflowPunct/>
        <w:jc w:val="both"/>
        <w:textAlignment w:val="auto"/>
        <w:rPr>
          <w:b/>
          <w:bCs/>
          <w:sz w:val="24"/>
          <w:szCs w:val="24"/>
          <w:lang w:val="sq-AL"/>
        </w:rPr>
      </w:pPr>
    </w:p>
    <w:p w:rsidR="00B9451A" w:rsidRDefault="00B9451A" w:rsidP="00B7078F">
      <w:pPr>
        <w:widowControl w:val="0"/>
        <w:overflowPunct/>
        <w:jc w:val="both"/>
        <w:textAlignment w:val="auto"/>
        <w:rPr>
          <w:b/>
          <w:bCs/>
          <w:sz w:val="24"/>
          <w:szCs w:val="24"/>
          <w:lang w:val="sq-AL"/>
        </w:rPr>
      </w:pPr>
    </w:p>
    <w:p w:rsidR="00B9451A" w:rsidRDefault="00B9451A" w:rsidP="00B7078F">
      <w:pPr>
        <w:widowControl w:val="0"/>
        <w:overflowPunct/>
        <w:jc w:val="both"/>
        <w:textAlignment w:val="auto"/>
        <w:rPr>
          <w:b/>
          <w:bCs/>
          <w:sz w:val="24"/>
          <w:szCs w:val="24"/>
          <w:lang w:val="sq-AL"/>
        </w:rPr>
      </w:pPr>
    </w:p>
    <w:p w:rsidR="00B9451A" w:rsidRDefault="00B9451A" w:rsidP="00B7078F">
      <w:pPr>
        <w:widowControl w:val="0"/>
        <w:overflowPunct/>
        <w:jc w:val="both"/>
        <w:textAlignment w:val="auto"/>
        <w:rPr>
          <w:b/>
          <w:bCs/>
          <w:sz w:val="24"/>
          <w:szCs w:val="24"/>
          <w:lang w:val="sq-AL"/>
        </w:rPr>
      </w:pPr>
    </w:p>
    <w:p w:rsidR="00B9451A" w:rsidRDefault="00B9451A" w:rsidP="00B7078F">
      <w:pPr>
        <w:widowControl w:val="0"/>
        <w:overflowPunct/>
        <w:jc w:val="both"/>
        <w:textAlignment w:val="auto"/>
        <w:rPr>
          <w:b/>
          <w:bCs/>
          <w:sz w:val="24"/>
          <w:szCs w:val="24"/>
          <w:lang w:val="sq-AL"/>
        </w:rPr>
      </w:pPr>
    </w:p>
    <w:p w:rsidR="002E2C7E" w:rsidRPr="00337942" w:rsidRDefault="002E2C7E" w:rsidP="00B7078F">
      <w:pPr>
        <w:widowControl w:val="0"/>
        <w:overflowPunct/>
        <w:jc w:val="both"/>
        <w:textAlignment w:val="auto"/>
        <w:rPr>
          <w:b/>
          <w:bCs/>
          <w:sz w:val="24"/>
          <w:szCs w:val="24"/>
          <w:lang w:val="sq-AL"/>
        </w:rPr>
      </w:pPr>
    </w:p>
    <w:p w:rsidR="00337942" w:rsidRPr="00337942" w:rsidRDefault="00337942" w:rsidP="00337942">
      <w:pPr>
        <w:overflowPunct/>
        <w:textAlignment w:val="auto"/>
        <w:rPr>
          <w:rFonts w:eastAsia="Batang"/>
          <w:b/>
          <w:bCs/>
          <w:sz w:val="24"/>
          <w:szCs w:val="24"/>
          <w:highlight w:val="lightGray"/>
          <w:lang w:val="sq-AL" w:eastAsia="ko-KR"/>
        </w:rPr>
      </w:pPr>
      <w:r w:rsidRPr="00337942">
        <w:rPr>
          <w:rFonts w:eastAsia="Batang"/>
          <w:b/>
          <w:bCs/>
          <w:sz w:val="24"/>
          <w:szCs w:val="24"/>
          <w:highlight w:val="lightGray"/>
          <w:lang w:val="sq-AL" w:eastAsia="ko-KR"/>
        </w:rPr>
        <w:t>1</w:t>
      </w:r>
      <w:r w:rsidR="00C238E2">
        <w:rPr>
          <w:rFonts w:eastAsia="Batang"/>
          <w:b/>
          <w:bCs/>
          <w:sz w:val="24"/>
          <w:szCs w:val="24"/>
          <w:highlight w:val="lightGray"/>
          <w:lang w:val="sq-AL" w:eastAsia="ko-KR"/>
        </w:rPr>
        <w:t>4</w:t>
      </w:r>
      <w:r w:rsidRPr="00337942">
        <w:rPr>
          <w:rFonts w:eastAsia="Batang"/>
          <w:b/>
          <w:bCs/>
          <w:sz w:val="24"/>
          <w:szCs w:val="24"/>
          <w:highlight w:val="lightGray"/>
          <w:lang w:val="sq-AL" w:eastAsia="ko-KR"/>
        </w:rPr>
        <w:t>. Lënda “</w:t>
      </w:r>
      <w:r w:rsidRPr="00337942">
        <w:rPr>
          <w:b/>
          <w:bCs/>
          <w:sz w:val="24"/>
          <w:szCs w:val="24"/>
          <w:highlight w:val="lightGray"/>
          <w:shd w:val="clear" w:color="auto" w:fill="FFFFFF"/>
          <w:lang w:val="sq-AL"/>
        </w:rPr>
        <w:t>Komunikimi dhe etika profesionale</w:t>
      </w:r>
      <w:r w:rsidRPr="00337942">
        <w:rPr>
          <w:sz w:val="24"/>
          <w:szCs w:val="24"/>
          <w:highlight w:val="lightGray"/>
          <w:shd w:val="clear" w:color="auto" w:fill="FFFFFF"/>
          <w:lang w:val="sq-AL"/>
        </w:rPr>
        <w:t xml:space="preserve">  </w:t>
      </w:r>
      <w:r w:rsidRPr="00337942">
        <w:rPr>
          <w:rFonts w:eastAsia="Batang"/>
          <w:b/>
          <w:bCs/>
          <w:sz w:val="24"/>
          <w:szCs w:val="24"/>
          <w:highlight w:val="lightGray"/>
          <w:lang w:val="sq-AL" w:eastAsia="ko-KR"/>
        </w:rPr>
        <w:t>” (L-</w:t>
      </w:r>
      <w:r>
        <w:rPr>
          <w:rFonts w:eastAsia="Batang"/>
          <w:b/>
          <w:bCs/>
          <w:sz w:val="24"/>
          <w:szCs w:val="24"/>
          <w:highlight w:val="lightGray"/>
          <w:lang w:val="sq-AL" w:eastAsia="ko-KR"/>
        </w:rPr>
        <w:t>38</w:t>
      </w:r>
      <w:r w:rsidRPr="00337942">
        <w:rPr>
          <w:rFonts w:eastAsia="Batang"/>
          <w:b/>
          <w:bCs/>
          <w:sz w:val="24"/>
          <w:szCs w:val="24"/>
          <w:highlight w:val="lightGray"/>
          <w:lang w:val="sq-AL" w:eastAsia="ko-KR"/>
        </w:rPr>
        <w:t>-</w:t>
      </w:r>
      <w:r w:rsidR="007B7BA2" w:rsidRPr="007B7BA2">
        <w:rPr>
          <w:rFonts w:eastAsia="Batang"/>
          <w:b/>
          <w:bCs/>
          <w:sz w:val="24"/>
          <w:szCs w:val="24"/>
          <w:highlight w:val="lightGray"/>
          <w:lang w:val="sq-AL" w:eastAsia="ko-KR"/>
        </w:rPr>
        <w:t>830-26</w:t>
      </w:r>
      <w:r w:rsidRPr="00337942">
        <w:rPr>
          <w:rFonts w:eastAsia="Batang"/>
          <w:b/>
          <w:bCs/>
          <w:sz w:val="24"/>
          <w:szCs w:val="24"/>
          <w:highlight w:val="lightGray"/>
          <w:lang w:val="sq-AL" w:eastAsia="ko-KR"/>
        </w:rPr>
        <w:t xml:space="preserve">), </w:t>
      </w:r>
      <w:r w:rsidRPr="00337942">
        <w:rPr>
          <w:rFonts w:eastAsia="Batang"/>
          <w:b/>
          <w:bCs/>
          <w:sz w:val="24"/>
          <w:szCs w:val="24"/>
          <w:highlight w:val="lightGray"/>
          <w:lang w:eastAsia="ko-KR"/>
        </w:rPr>
        <w:t>kl.1</w:t>
      </w:r>
      <w:r>
        <w:rPr>
          <w:rFonts w:eastAsia="Batang"/>
          <w:b/>
          <w:bCs/>
          <w:sz w:val="24"/>
          <w:szCs w:val="24"/>
          <w:highlight w:val="lightGray"/>
          <w:lang w:eastAsia="ko-KR"/>
        </w:rPr>
        <w:t>3</w:t>
      </w:r>
      <w:r w:rsidRPr="00337942">
        <w:rPr>
          <w:rFonts w:eastAsia="Batang"/>
          <w:b/>
          <w:bCs/>
          <w:sz w:val="24"/>
          <w:szCs w:val="24"/>
          <w:highlight w:val="lightGray"/>
          <w:lang w:eastAsia="ko-KR"/>
        </w:rPr>
        <w:t xml:space="preserve"> -</w:t>
      </w:r>
      <w:r>
        <w:rPr>
          <w:rFonts w:eastAsia="Batang"/>
          <w:b/>
          <w:bCs/>
          <w:sz w:val="24"/>
          <w:szCs w:val="24"/>
          <w:highlight w:val="lightGray"/>
          <w:lang w:eastAsia="ko-KR"/>
        </w:rPr>
        <w:t>64</w:t>
      </w:r>
      <w:r w:rsidRPr="00337942">
        <w:rPr>
          <w:rFonts w:eastAsia="Batang"/>
          <w:b/>
          <w:bCs/>
          <w:sz w:val="24"/>
          <w:szCs w:val="24"/>
          <w:highlight w:val="lightGray"/>
          <w:lang w:eastAsia="ko-KR"/>
        </w:rPr>
        <w:t xml:space="preserve"> orë</w:t>
      </w:r>
    </w:p>
    <w:p w:rsidR="00337942" w:rsidRPr="00337942" w:rsidRDefault="00337942" w:rsidP="00337942">
      <w:pPr>
        <w:widowControl w:val="0"/>
        <w:tabs>
          <w:tab w:val="left" w:pos="360"/>
        </w:tabs>
        <w:overflowPunct/>
        <w:textAlignment w:val="auto"/>
        <w:rPr>
          <w:b/>
          <w:i/>
          <w:sz w:val="24"/>
          <w:szCs w:val="24"/>
          <w:lang w:val="sq-AL"/>
        </w:rPr>
      </w:pPr>
    </w:p>
    <w:p w:rsidR="00337942" w:rsidRPr="00337942" w:rsidRDefault="00337942" w:rsidP="00B11043">
      <w:pPr>
        <w:widowControl w:val="0"/>
        <w:numPr>
          <w:ilvl w:val="0"/>
          <w:numId w:val="126"/>
        </w:numPr>
        <w:tabs>
          <w:tab w:val="left" w:pos="360"/>
        </w:tabs>
        <w:overflowPunct/>
        <w:textAlignment w:val="auto"/>
        <w:rPr>
          <w:sz w:val="24"/>
          <w:szCs w:val="24"/>
          <w:lang w:val="sq-AL"/>
        </w:rPr>
      </w:pPr>
      <w:r w:rsidRPr="00337942">
        <w:rPr>
          <w:b/>
          <w:iCs/>
          <w:sz w:val="24"/>
          <w:szCs w:val="24"/>
          <w:lang w:val="sq-AL"/>
        </w:rPr>
        <w:t>Synimet e lëndës “</w:t>
      </w:r>
      <w:r w:rsidRPr="00337942">
        <w:rPr>
          <w:b/>
          <w:bCs/>
          <w:sz w:val="24"/>
          <w:szCs w:val="24"/>
          <w:shd w:val="clear" w:color="auto" w:fill="FFFFFF"/>
          <w:lang w:val="sq-AL"/>
        </w:rPr>
        <w:t>Komunikimi dhe etika profesionale</w:t>
      </w:r>
      <w:r w:rsidRPr="00337942">
        <w:rPr>
          <w:b/>
          <w:bCs/>
          <w:iCs/>
          <w:sz w:val="24"/>
          <w:szCs w:val="24"/>
          <w:lang w:val="sq-AL"/>
        </w:rPr>
        <w:t>”,</w:t>
      </w:r>
      <w:r w:rsidRPr="00337942">
        <w:rPr>
          <w:b/>
          <w:iCs/>
          <w:sz w:val="24"/>
          <w:szCs w:val="24"/>
          <w:lang w:val="sq-AL"/>
        </w:rPr>
        <w:t xml:space="preserve"> kl.1</w:t>
      </w:r>
      <w:r>
        <w:rPr>
          <w:b/>
          <w:iCs/>
          <w:sz w:val="24"/>
          <w:szCs w:val="24"/>
          <w:lang w:val="sq-AL"/>
        </w:rPr>
        <w:t>3</w:t>
      </w:r>
      <w:r w:rsidRPr="00337942">
        <w:rPr>
          <w:b/>
          <w:iCs/>
          <w:sz w:val="24"/>
          <w:szCs w:val="24"/>
          <w:lang w:val="sq-AL"/>
        </w:rPr>
        <w:t xml:space="preserve">. </w:t>
      </w:r>
    </w:p>
    <w:p w:rsidR="00337942" w:rsidRPr="00337942" w:rsidRDefault="00337942" w:rsidP="00337942">
      <w:pPr>
        <w:widowControl w:val="0"/>
        <w:tabs>
          <w:tab w:val="left" w:pos="360"/>
        </w:tabs>
        <w:overflowPunct/>
        <w:textAlignment w:val="auto"/>
        <w:rPr>
          <w:sz w:val="24"/>
          <w:szCs w:val="24"/>
          <w:lang w:val="sq-AL"/>
        </w:rPr>
      </w:pPr>
    </w:p>
    <w:p w:rsidR="00337942" w:rsidRPr="00337942" w:rsidRDefault="00337942" w:rsidP="00337942">
      <w:pPr>
        <w:widowControl w:val="0"/>
        <w:tabs>
          <w:tab w:val="left" w:pos="360"/>
        </w:tabs>
        <w:overflowPunct/>
        <w:textAlignment w:val="auto"/>
        <w:rPr>
          <w:sz w:val="24"/>
          <w:szCs w:val="24"/>
          <w:lang w:val="nb-NO"/>
        </w:rPr>
      </w:pPr>
      <w:r w:rsidRPr="00337942">
        <w:rPr>
          <w:sz w:val="24"/>
          <w:szCs w:val="24"/>
          <w:lang w:val="sq-AL"/>
        </w:rPr>
        <w:t>Në përfundim të trajtimit të lëndës “</w:t>
      </w:r>
      <w:r>
        <w:rPr>
          <w:sz w:val="24"/>
          <w:szCs w:val="24"/>
          <w:shd w:val="clear" w:color="auto" w:fill="FFFFFF"/>
          <w:lang w:val="sq-AL"/>
        </w:rPr>
        <w:t>Komunikimi dhe etika profesionale</w:t>
      </w:r>
      <w:r w:rsidR="001751D7">
        <w:rPr>
          <w:sz w:val="24"/>
          <w:szCs w:val="24"/>
          <w:shd w:val="clear" w:color="auto" w:fill="FFFFFF"/>
          <w:lang w:val="sq-AL"/>
        </w:rPr>
        <w:t xml:space="preserve"> në veterinari</w:t>
      </w:r>
      <w:r w:rsidRPr="00337942">
        <w:rPr>
          <w:iCs/>
          <w:sz w:val="24"/>
          <w:szCs w:val="24"/>
          <w:lang w:val="sq-AL"/>
        </w:rPr>
        <w:t>”, kl. 1</w:t>
      </w:r>
      <w:r>
        <w:rPr>
          <w:iCs/>
          <w:sz w:val="24"/>
          <w:szCs w:val="24"/>
          <w:lang w:val="sq-AL"/>
        </w:rPr>
        <w:t>3</w:t>
      </w:r>
      <w:r w:rsidRPr="00337942">
        <w:rPr>
          <w:sz w:val="24"/>
          <w:szCs w:val="24"/>
          <w:lang w:val="nb-NO"/>
        </w:rPr>
        <w:t>, nxënësit duhet:</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komunikojë në mënyrë korrekte me shkrim e me gojë për të shprehur mendimet e ndjenjat e tij dhe për të argumentuar opinionet për çështje të ndryshme;</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përdorë burime dhe teknika të ndryshme të mbledhjes dhe të shfrytëzimit të informacioneve të nevojshme për zhvillimin e tij personal dhe profesional;</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nxisë potencialin e tij të brendshëm në kërkim të vazhdueshëm për zgjidhje të reja më efektive dhe më efiçente;</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angazhohet fizikisht, mendërisht dhe emocionalisht në kryerjen e detyrave të ndryshme në kontekstin profesional, personal dhe shoqëror;</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respektojë rregullat dhe parimet e një bashkëjetese demokratike në kontekstin e integrimeve lokale e rajonale;</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manifestojë guxim dhe aftësi sipërmarrëse për të ardhmen e tij;</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tregojë vetëkontroll gjatë ushtrimit të veprimtarive të tij;</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organizojë drejt procesin e të nxënit të tij dhe të shfaqë gatishmërinë dhe vullnetin për të nxënë gjatë gjithë jetës;</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respektojë parimet e punës në grup dhe të bashkëpunojë aktivisht në arritjen e objektivave të pranuara;</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vlerësojë dhe vetëvlerësojë nisur nga kritere të drejta si bazë për të përmirësuar dhe çuar më tej arritjet e tij;</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cap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demonstrojë sjellje dhe qëndrime etike në veprimtaritë shkollore dhe në komunitet;</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cap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demonstrojë aftësinë për të komunikuar dhe negociuar idetë në mënyrë eficiente me të tjerët;</w:t>
      </w:r>
    </w:p>
    <w:p w:rsidR="0012534C" w:rsidRPr="0012534C" w:rsidRDefault="00E61FDF" w:rsidP="00B11043">
      <w:pPr>
        <w:numPr>
          <w:ilvl w:val="0"/>
          <w:numId w:val="175"/>
        </w:numPr>
        <w:overflowPunct/>
        <w:autoSpaceDE/>
        <w:autoSpaceDN/>
        <w:adjustRightInd/>
        <w:ind w:left="360"/>
        <w:jc w:val="both"/>
        <w:textAlignment w:val="auto"/>
        <w:rPr>
          <w:rFonts w:ascii="Times" w:hAnsi="Times" w:cs="Times"/>
          <w:caps/>
          <w:sz w:val="24"/>
          <w:szCs w:val="24"/>
          <w:lang w:val="sq-AL"/>
        </w:rPr>
      </w:pPr>
      <w:r>
        <w:rPr>
          <w:rFonts w:ascii="Times" w:hAnsi="Times" w:cs="Times"/>
          <w:sz w:val="24"/>
          <w:szCs w:val="24"/>
          <w:lang w:val="sq-AL"/>
        </w:rPr>
        <w:t>t</w:t>
      </w:r>
      <w:r w:rsidR="0012534C" w:rsidRPr="0012534C">
        <w:rPr>
          <w:rFonts w:ascii="Times" w:hAnsi="Times" w:cs="Times"/>
          <w:sz w:val="24"/>
          <w:szCs w:val="24"/>
          <w:lang w:val="sq-AL"/>
        </w:rPr>
        <w:t xml:space="preserve">ë demonstrojë aftësinë për të menduar në mënyrë krijuese dhe novatore; </w:t>
      </w:r>
    </w:p>
    <w:p w:rsidR="00020C1A" w:rsidRPr="00DD6FD2" w:rsidRDefault="00E61FDF" w:rsidP="00B11043">
      <w:pPr>
        <w:numPr>
          <w:ilvl w:val="0"/>
          <w:numId w:val="127"/>
        </w:numPr>
        <w:overflowPunct/>
        <w:autoSpaceDE/>
        <w:autoSpaceDN/>
        <w:adjustRightInd/>
        <w:spacing w:after="200" w:line="276" w:lineRule="auto"/>
        <w:ind w:left="360"/>
        <w:contextualSpacing/>
        <w:jc w:val="both"/>
        <w:textAlignment w:val="auto"/>
        <w:rPr>
          <w:color w:val="EE0000"/>
          <w:sz w:val="24"/>
          <w:szCs w:val="24"/>
          <w:lang w:val="sq-AL"/>
        </w:rPr>
      </w:pPr>
      <w:r>
        <w:rPr>
          <w:rFonts w:ascii="Times" w:hAnsi="Times" w:cs="Times"/>
          <w:sz w:val="24"/>
          <w:szCs w:val="24"/>
          <w:lang w:val="sq-AL"/>
        </w:rPr>
        <w:t>t</w:t>
      </w:r>
      <w:r w:rsidR="0012534C" w:rsidRPr="0012534C">
        <w:rPr>
          <w:rFonts w:ascii="Times" w:hAnsi="Times" w:cs="Times"/>
          <w:sz w:val="24"/>
          <w:szCs w:val="24"/>
          <w:lang w:val="sq-AL"/>
        </w:rPr>
        <w:t>ë demonstrojë aftësinë për të identifikuar dhe për të zgjidhur në mënyrë krijuese problemet</w:t>
      </w:r>
      <w:r w:rsidR="00C1645E">
        <w:rPr>
          <w:rFonts w:ascii="Times" w:hAnsi="Times" w:cs="Times"/>
          <w:sz w:val="24"/>
          <w:szCs w:val="24"/>
          <w:lang w:val="sq-AL"/>
        </w:rPr>
        <w:t>.</w:t>
      </w:r>
    </w:p>
    <w:p w:rsidR="00DD6FD2" w:rsidRDefault="00DD6FD2" w:rsidP="00DD6FD2">
      <w:pPr>
        <w:overflowPunct/>
        <w:autoSpaceDE/>
        <w:autoSpaceDN/>
        <w:adjustRightInd/>
        <w:spacing w:after="200" w:line="276" w:lineRule="auto"/>
        <w:ind w:left="360"/>
        <w:contextualSpacing/>
        <w:jc w:val="both"/>
        <w:textAlignment w:val="auto"/>
        <w:rPr>
          <w:color w:val="EE0000"/>
          <w:sz w:val="24"/>
          <w:szCs w:val="24"/>
          <w:lang w:val="sq-AL"/>
        </w:rPr>
      </w:pPr>
    </w:p>
    <w:p w:rsidR="00DD6FD2" w:rsidRPr="00B7078F" w:rsidRDefault="00DD6FD2" w:rsidP="00DD6FD2">
      <w:pPr>
        <w:numPr>
          <w:ilvl w:val="1"/>
          <w:numId w:val="2"/>
        </w:numPr>
        <w:tabs>
          <w:tab w:val="left" w:pos="360"/>
          <w:tab w:val="left" w:pos="1800"/>
        </w:tabs>
        <w:rPr>
          <w:rFonts w:eastAsia="SimSun"/>
          <w:b/>
          <w:bCs/>
          <w:iCs/>
          <w:sz w:val="36"/>
          <w:szCs w:val="36"/>
          <w:lang w:val="sq-AL"/>
        </w:rPr>
      </w:pPr>
      <w:r w:rsidRPr="00B7078F">
        <w:rPr>
          <w:rFonts w:eastAsia="SimSun"/>
          <w:b/>
          <w:bCs/>
          <w:iCs/>
          <w:sz w:val="24"/>
          <w:szCs w:val="24"/>
          <w:lang w:val="sq-AL"/>
        </w:rPr>
        <w:t>Përmbajtjet e përgjithshme të lëndës “</w:t>
      </w:r>
      <w:r w:rsidRPr="00337942">
        <w:rPr>
          <w:b/>
          <w:bCs/>
          <w:sz w:val="24"/>
          <w:szCs w:val="24"/>
          <w:shd w:val="clear" w:color="auto" w:fill="FFFFFF"/>
          <w:lang w:val="sq-AL"/>
        </w:rPr>
        <w:t>Komunikimi dhe etika profesionale</w:t>
      </w:r>
      <w:r w:rsidRPr="00B7078F">
        <w:rPr>
          <w:rFonts w:eastAsia="SimSun"/>
          <w:b/>
          <w:bCs/>
          <w:iCs/>
          <w:sz w:val="24"/>
          <w:szCs w:val="24"/>
          <w:lang w:val="sq-AL"/>
        </w:rPr>
        <w:t xml:space="preserve">”, </w:t>
      </w:r>
    </w:p>
    <w:p w:rsidR="00DD6FD2" w:rsidRPr="00DD6FD2" w:rsidRDefault="00DD6FD2" w:rsidP="00DD6FD2">
      <w:pPr>
        <w:tabs>
          <w:tab w:val="left" w:pos="360"/>
          <w:tab w:val="left" w:pos="1800"/>
        </w:tabs>
        <w:ind w:left="360"/>
        <w:rPr>
          <w:rFonts w:eastAsia="SimSun"/>
          <w:b/>
          <w:bCs/>
          <w:iCs/>
          <w:sz w:val="36"/>
          <w:szCs w:val="36"/>
          <w:lang w:val="sq-AL"/>
        </w:rPr>
      </w:pPr>
      <w:r w:rsidRPr="00B7078F">
        <w:rPr>
          <w:rFonts w:eastAsia="SimSun"/>
          <w:b/>
          <w:bCs/>
          <w:iCs/>
          <w:sz w:val="24"/>
          <w:lang w:val="sq-AL"/>
        </w:rPr>
        <w:t xml:space="preserve">kl. 13 – </w:t>
      </w:r>
      <w:r w:rsidRPr="00B7078F">
        <w:rPr>
          <w:rFonts w:eastAsia="SimSun"/>
          <w:b/>
          <w:bCs/>
          <w:iCs/>
          <w:sz w:val="24"/>
        </w:rPr>
        <w:t>64</w:t>
      </w:r>
      <w:r w:rsidRPr="00B7078F">
        <w:rPr>
          <w:rFonts w:eastAsia="SimSun"/>
          <w:b/>
          <w:bCs/>
          <w:iCs/>
          <w:sz w:val="24"/>
          <w:lang w:val="sq-AL"/>
        </w:rPr>
        <w:t xml:space="preserve"> orë  </w:t>
      </w:r>
    </w:p>
    <w:tbl>
      <w:tblPr>
        <w:tblpPr w:leftFromText="180" w:rightFromText="180" w:vertAnchor="text" w:horzAnchor="margin" w:tblpX="468" w:tblpY="315"/>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6642"/>
        <w:gridCol w:w="810"/>
      </w:tblGrid>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sz w:val="24"/>
                <w:szCs w:val="24"/>
                <w:lang w:val="sq-AL"/>
              </w:rPr>
            </w:pPr>
            <w:r w:rsidRPr="00337942">
              <w:rPr>
                <w:b/>
                <w:sz w:val="24"/>
                <w:szCs w:val="24"/>
                <w:lang w:val="de-CH"/>
              </w:rPr>
              <w:t>Tema  1</w:t>
            </w:r>
          </w:p>
        </w:tc>
        <w:tc>
          <w:tcPr>
            <w:tcW w:w="6642" w:type="dxa"/>
            <w:tcBorders>
              <w:top w:val="single" w:sz="4" w:space="0" w:color="auto"/>
              <w:left w:val="single" w:sz="4" w:space="0" w:color="auto"/>
              <w:bottom w:val="single" w:sz="4" w:space="0" w:color="auto"/>
              <w:right w:val="single" w:sz="4" w:space="0" w:color="auto"/>
            </w:tcBorders>
          </w:tcPr>
          <w:p w:rsidR="005D618F" w:rsidRPr="00573235" w:rsidRDefault="005D618F" w:rsidP="00ED53E1">
            <w:pPr>
              <w:widowControl w:val="0"/>
              <w:overflowPunct/>
              <w:textAlignment w:val="auto"/>
              <w:rPr>
                <w:sz w:val="24"/>
                <w:szCs w:val="24"/>
                <w:lang w:val="sq-AL"/>
              </w:rPr>
            </w:pPr>
            <w:r w:rsidRPr="00573235">
              <w:rPr>
                <w:sz w:val="24"/>
                <w:szCs w:val="24"/>
                <w:lang w:val="sq-AL"/>
              </w:rPr>
              <w:t xml:space="preserve">Njohuri të përgjithshme mbi etikën </w:t>
            </w:r>
            <w:r w:rsidR="0064233C" w:rsidRPr="00573235">
              <w:rPr>
                <w:sz w:val="24"/>
                <w:szCs w:val="24"/>
                <w:lang w:val="sq-AL"/>
              </w:rPr>
              <w:t xml:space="preserve"> e komunikimit në </w:t>
            </w:r>
            <w:r w:rsidR="0064233C" w:rsidRPr="00573235">
              <w:rPr>
                <w:sz w:val="24"/>
                <w:szCs w:val="24"/>
                <w:shd w:val="clear" w:color="auto" w:fill="FFFFFF"/>
                <w:lang w:val="sq-AL"/>
              </w:rPr>
              <w:t>veterinari</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jc w:val="center"/>
              <w:textAlignment w:val="auto"/>
              <w:rPr>
                <w:sz w:val="24"/>
                <w:szCs w:val="24"/>
                <w:lang w:val="sq-AL"/>
              </w:rPr>
            </w:pPr>
            <w:r w:rsidRPr="00337942">
              <w:rPr>
                <w:sz w:val="24"/>
                <w:szCs w:val="24"/>
                <w:lang w:val="sq-AL"/>
              </w:rPr>
              <w:t>4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sz w:val="24"/>
                <w:szCs w:val="24"/>
                <w:lang w:val="sq-AL"/>
              </w:rPr>
            </w:pPr>
            <w:r w:rsidRPr="00337942">
              <w:rPr>
                <w:b/>
                <w:sz w:val="24"/>
                <w:szCs w:val="24"/>
                <w:lang w:val="de-CH"/>
              </w:rPr>
              <w:t>Tema  2</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2B01EA" w:rsidP="00ED53E1">
            <w:pPr>
              <w:widowControl w:val="0"/>
              <w:overflowPunct/>
              <w:textAlignment w:val="auto"/>
              <w:rPr>
                <w:color w:val="FF0000"/>
                <w:sz w:val="24"/>
                <w:szCs w:val="24"/>
                <w:lang w:val="sq-AL"/>
              </w:rPr>
            </w:pPr>
            <w:r w:rsidRPr="002B01EA">
              <w:rPr>
                <w:bCs/>
                <w:sz w:val="24"/>
                <w:szCs w:val="24"/>
              </w:rPr>
              <w:t>Parimet bazë të komunikimit</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6</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sz w:val="24"/>
                <w:szCs w:val="24"/>
                <w:lang w:val="sq-AL"/>
              </w:rPr>
            </w:pPr>
            <w:r w:rsidRPr="00337942">
              <w:rPr>
                <w:b/>
                <w:sz w:val="24"/>
                <w:szCs w:val="24"/>
                <w:lang w:val="de-CH"/>
              </w:rPr>
              <w:t>Tema  3</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2B01EA" w:rsidP="00ED53E1">
            <w:pPr>
              <w:widowControl w:val="0"/>
              <w:overflowPunct/>
              <w:textAlignment w:val="auto"/>
              <w:rPr>
                <w:color w:val="FF0000"/>
                <w:sz w:val="24"/>
                <w:szCs w:val="24"/>
                <w:lang w:val="sq-AL"/>
              </w:rPr>
            </w:pPr>
            <w:r>
              <w:rPr>
                <w:bCs/>
                <w:sz w:val="24"/>
                <w:szCs w:val="24"/>
              </w:rPr>
              <w:t>E</w:t>
            </w:r>
            <w:r w:rsidRPr="002B01EA">
              <w:rPr>
                <w:bCs/>
                <w:sz w:val="24"/>
                <w:szCs w:val="24"/>
              </w:rPr>
              <w:t>tik</w:t>
            </w:r>
            <w:r>
              <w:rPr>
                <w:bCs/>
                <w:sz w:val="24"/>
                <w:szCs w:val="24"/>
              </w:rPr>
              <w:t>a</w:t>
            </w:r>
            <w:r w:rsidRPr="002B01EA">
              <w:rPr>
                <w:bCs/>
                <w:sz w:val="24"/>
                <w:szCs w:val="24"/>
              </w:rPr>
              <w:t xml:space="preserve"> profesionale dhe zbatimi </w:t>
            </w:r>
            <w:r>
              <w:rPr>
                <w:bCs/>
                <w:sz w:val="24"/>
                <w:szCs w:val="24"/>
              </w:rPr>
              <w:t>i</w:t>
            </w:r>
            <w:r w:rsidRPr="002B01EA">
              <w:rPr>
                <w:bCs/>
                <w:sz w:val="24"/>
                <w:szCs w:val="24"/>
              </w:rPr>
              <w:t xml:space="preserve"> Kodit të Etikës</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4</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de-CH"/>
              </w:rPr>
            </w:pPr>
            <w:r w:rsidRPr="00337942">
              <w:rPr>
                <w:b/>
                <w:sz w:val="24"/>
                <w:szCs w:val="24"/>
                <w:lang w:val="de-CH"/>
              </w:rPr>
              <w:t>Tema  4</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bCs/>
                <w:sz w:val="24"/>
                <w:szCs w:val="24"/>
              </w:rPr>
              <w:t>R</w:t>
            </w:r>
            <w:r w:rsidR="002B01EA" w:rsidRPr="002B01EA">
              <w:rPr>
                <w:bCs/>
                <w:sz w:val="24"/>
                <w:szCs w:val="24"/>
              </w:rPr>
              <w:t>ëndësi</w:t>
            </w:r>
            <w:r w:rsidR="002B01EA">
              <w:rPr>
                <w:bCs/>
                <w:sz w:val="24"/>
                <w:szCs w:val="24"/>
              </w:rPr>
              <w:t>a</w:t>
            </w:r>
            <w:r w:rsidR="002B01EA" w:rsidRPr="002B01EA">
              <w:rPr>
                <w:bCs/>
                <w:sz w:val="24"/>
                <w:szCs w:val="24"/>
              </w:rPr>
              <w:t xml:space="preserve"> e komunikimit verbal, joverbal, të shkruar dhe elektronik</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6</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sq-AL"/>
              </w:rPr>
            </w:pPr>
            <w:r w:rsidRPr="00337942">
              <w:rPr>
                <w:b/>
                <w:sz w:val="24"/>
                <w:szCs w:val="24"/>
                <w:lang w:val="de-CH"/>
              </w:rPr>
              <w:t>Tema  5</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bCs/>
                <w:sz w:val="24"/>
                <w:szCs w:val="24"/>
              </w:rPr>
              <w:t>R</w:t>
            </w:r>
            <w:r w:rsidR="002B01EA" w:rsidRPr="002B01EA">
              <w:rPr>
                <w:bCs/>
                <w:sz w:val="24"/>
                <w:szCs w:val="24"/>
              </w:rPr>
              <w:t>ëndësi</w:t>
            </w:r>
            <w:r>
              <w:rPr>
                <w:bCs/>
                <w:sz w:val="24"/>
                <w:szCs w:val="24"/>
              </w:rPr>
              <w:t>a</w:t>
            </w:r>
            <w:r w:rsidR="002B01EA" w:rsidRPr="002B01EA">
              <w:rPr>
                <w:bCs/>
                <w:sz w:val="24"/>
                <w:szCs w:val="24"/>
              </w:rPr>
              <w:t xml:space="preserve"> e përdorimit të terminologjisë profesionale dhe dhëni</w:t>
            </w:r>
            <w:r>
              <w:rPr>
                <w:bCs/>
                <w:sz w:val="24"/>
                <w:szCs w:val="24"/>
              </w:rPr>
              <w:t>a</w:t>
            </w:r>
            <w:r w:rsidR="002B01EA" w:rsidRPr="002B01EA">
              <w:rPr>
                <w:bCs/>
                <w:sz w:val="24"/>
                <w:szCs w:val="24"/>
              </w:rPr>
              <w:t xml:space="preserve"> e mesazhit të saktë dhe të qartë profesional</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4</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sq-AL"/>
              </w:rPr>
            </w:pPr>
            <w:r w:rsidRPr="00337942">
              <w:rPr>
                <w:b/>
                <w:sz w:val="24"/>
                <w:szCs w:val="24"/>
                <w:lang w:val="de-CH"/>
              </w:rPr>
              <w:t>Tema  6</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bCs/>
                <w:sz w:val="24"/>
                <w:szCs w:val="24"/>
              </w:rPr>
              <w:t>R</w:t>
            </w:r>
            <w:r w:rsidR="002B01EA" w:rsidRPr="002B01EA">
              <w:rPr>
                <w:bCs/>
                <w:sz w:val="24"/>
                <w:szCs w:val="24"/>
              </w:rPr>
              <w:t>ëndësi</w:t>
            </w:r>
            <w:r>
              <w:rPr>
                <w:bCs/>
                <w:sz w:val="24"/>
                <w:szCs w:val="24"/>
              </w:rPr>
              <w:t>a</w:t>
            </w:r>
            <w:r w:rsidR="002B01EA" w:rsidRPr="002B01EA">
              <w:rPr>
                <w:bCs/>
                <w:sz w:val="24"/>
                <w:szCs w:val="24"/>
              </w:rPr>
              <w:t xml:space="preserve"> e zbatimit të rregullave të komunikimit hierarkik</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4</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sq-AL"/>
              </w:rPr>
            </w:pPr>
            <w:r w:rsidRPr="00337942">
              <w:rPr>
                <w:b/>
                <w:sz w:val="24"/>
                <w:szCs w:val="24"/>
                <w:lang w:val="de-CH"/>
              </w:rPr>
              <w:t>Tema  7</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bCs/>
                <w:sz w:val="24"/>
                <w:szCs w:val="24"/>
              </w:rPr>
              <w:t>N</w:t>
            </w:r>
            <w:r w:rsidR="002B01EA" w:rsidRPr="002B01EA">
              <w:rPr>
                <w:bCs/>
                <w:sz w:val="24"/>
                <w:szCs w:val="24"/>
              </w:rPr>
              <w:t>egocijimi, menaxhimi i mosmarrëveshjeve dhe arritjes së dakordësisë mes palëve</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6</w:t>
            </w:r>
            <w:r w:rsidR="005D618F" w:rsidRPr="00337942">
              <w:rPr>
                <w:sz w:val="24"/>
                <w:szCs w:val="24"/>
                <w:lang w:val="sq-AL"/>
              </w:rPr>
              <w:t xml:space="preserve"> orë </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de-CH"/>
              </w:rPr>
            </w:pPr>
            <w:r w:rsidRPr="00337942">
              <w:rPr>
                <w:b/>
                <w:sz w:val="24"/>
                <w:szCs w:val="24"/>
                <w:lang w:val="de-CH"/>
              </w:rPr>
              <w:t>Tema  8</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bCs/>
                <w:sz w:val="24"/>
                <w:szCs w:val="24"/>
              </w:rPr>
              <w:t>P</w:t>
            </w:r>
            <w:r w:rsidR="002B01EA" w:rsidRPr="002B01EA">
              <w:rPr>
                <w:bCs/>
                <w:sz w:val="24"/>
                <w:szCs w:val="24"/>
              </w:rPr>
              <w:t>una në grup</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 xml:space="preserve">6 </w:t>
            </w:r>
            <w:r w:rsidR="005D618F" w:rsidRPr="00337942">
              <w:rPr>
                <w:sz w:val="24"/>
                <w:szCs w:val="24"/>
                <w:lang w:val="sq-AL"/>
              </w:rPr>
              <w:t>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de-CH"/>
              </w:rPr>
            </w:pPr>
            <w:r w:rsidRPr="00337942">
              <w:rPr>
                <w:b/>
                <w:sz w:val="24"/>
                <w:szCs w:val="24"/>
                <w:lang w:val="de-CH"/>
              </w:rPr>
              <w:t>Tema  9</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bCs/>
                <w:sz w:val="24"/>
                <w:szCs w:val="24"/>
              </w:rPr>
              <w:t>N</w:t>
            </w:r>
            <w:r w:rsidR="002B01EA" w:rsidRPr="002B01EA">
              <w:rPr>
                <w:bCs/>
                <w:sz w:val="24"/>
                <w:szCs w:val="24"/>
              </w:rPr>
              <w:t>dërgjegjësim</w:t>
            </w:r>
            <w:r>
              <w:rPr>
                <w:bCs/>
                <w:sz w:val="24"/>
                <w:szCs w:val="24"/>
              </w:rPr>
              <w:t>i</w:t>
            </w:r>
            <w:r w:rsidR="002B01EA" w:rsidRPr="002B01EA">
              <w:rPr>
                <w:bCs/>
                <w:sz w:val="24"/>
                <w:szCs w:val="24"/>
              </w:rPr>
              <w:t xml:space="preserve"> </w:t>
            </w:r>
            <w:r>
              <w:rPr>
                <w:bCs/>
                <w:sz w:val="24"/>
                <w:szCs w:val="24"/>
              </w:rPr>
              <w:t>i</w:t>
            </w:r>
            <w:r w:rsidR="002B01EA" w:rsidRPr="002B01EA">
              <w:rPr>
                <w:bCs/>
                <w:sz w:val="24"/>
                <w:szCs w:val="24"/>
              </w:rPr>
              <w:t xml:space="preserve"> komunitetit lidhur me sëmundjet, vaksinimin</w:t>
            </w:r>
            <w:r>
              <w:rPr>
                <w:bCs/>
                <w:sz w:val="24"/>
                <w:szCs w:val="24"/>
              </w:rPr>
              <w:t xml:space="preserve"> dhe </w:t>
            </w:r>
            <w:r w:rsidR="002B01EA" w:rsidRPr="002B01EA">
              <w:rPr>
                <w:bCs/>
                <w:sz w:val="24"/>
                <w:szCs w:val="24"/>
              </w:rPr>
              <w:t>regjistrimin</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4</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de-CH"/>
              </w:rPr>
            </w:pPr>
            <w:r w:rsidRPr="00337942">
              <w:rPr>
                <w:b/>
                <w:sz w:val="24"/>
                <w:szCs w:val="24"/>
                <w:lang w:val="de-CH"/>
              </w:rPr>
              <w:t>Tema 10</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rFonts w:eastAsia="Calibri"/>
                <w:sz w:val="24"/>
                <w:szCs w:val="24"/>
                <w:lang w:val="sq-AL"/>
              </w:rPr>
              <w:t>R</w:t>
            </w:r>
            <w:r w:rsidR="002B01EA" w:rsidRPr="002B01EA">
              <w:rPr>
                <w:rFonts w:eastAsia="Calibri"/>
                <w:sz w:val="24"/>
                <w:szCs w:val="24"/>
                <w:lang w:val="sq-AL"/>
              </w:rPr>
              <w:t>ëndësia e përdorimit të teknologjive të reja në komunikim</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4</w:t>
            </w:r>
            <w:r w:rsidR="005D618F" w:rsidRPr="00337942">
              <w:rPr>
                <w:sz w:val="24"/>
                <w:szCs w:val="24"/>
                <w:lang w:val="sq-AL"/>
              </w:rPr>
              <w:t xml:space="preserve"> orë </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de-CH"/>
              </w:rPr>
            </w:pPr>
            <w:r w:rsidRPr="00337942">
              <w:rPr>
                <w:b/>
                <w:sz w:val="24"/>
                <w:szCs w:val="24"/>
                <w:lang w:val="de-CH"/>
              </w:rPr>
              <w:t>Tema 11</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rFonts w:eastAsia="Calibri"/>
                <w:sz w:val="24"/>
                <w:szCs w:val="24"/>
              </w:rPr>
              <w:t>P</w:t>
            </w:r>
            <w:r w:rsidR="002B01EA" w:rsidRPr="002B01EA">
              <w:rPr>
                <w:rFonts w:eastAsia="Calibri"/>
                <w:sz w:val="24"/>
                <w:szCs w:val="24"/>
              </w:rPr>
              <w:t>arimet e barazisë fetare, gjinore, racore, kombëtare, kulturore, në komunikimin me të tjerët</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4</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de-CH"/>
              </w:rPr>
            </w:pPr>
            <w:r w:rsidRPr="00337942">
              <w:rPr>
                <w:b/>
                <w:sz w:val="24"/>
                <w:szCs w:val="24"/>
                <w:lang w:val="de-CH"/>
              </w:rPr>
              <w:t>Tema 12</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rFonts w:eastAsia="Calibri"/>
                <w:sz w:val="24"/>
                <w:szCs w:val="24"/>
              </w:rPr>
              <w:t>R</w:t>
            </w:r>
            <w:r w:rsidR="002B01EA" w:rsidRPr="002B01EA">
              <w:rPr>
                <w:rFonts w:eastAsia="Calibri"/>
                <w:sz w:val="24"/>
                <w:szCs w:val="24"/>
              </w:rPr>
              <w:t xml:space="preserve">ëndësia e informimit mbi problemet dhe të rejat </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64233C" w:rsidP="00ED53E1">
            <w:pPr>
              <w:widowControl w:val="0"/>
              <w:overflowPunct/>
              <w:jc w:val="center"/>
              <w:textAlignment w:val="auto"/>
              <w:rPr>
                <w:sz w:val="24"/>
                <w:szCs w:val="24"/>
                <w:lang w:val="sq-AL"/>
              </w:rPr>
            </w:pPr>
            <w:r>
              <w:rPr>
                <w:sz w:val="24"/>
                <w:szCs w:val="24"/>
                <w:lang w:val="sq-AL"/>
              </w:rPr>
              <w:t>6</w:t>
            </w:r>
            <w:r w:rsidR="005D618F" w:rsidRPr="00337942">
              <w:rPr>
                <w:sz w:val="24"/>
                <w:szCs w:val="24"/>
                <w:lang w:val="sq-AL"/>
              </w:rPr>
              <w:t xml:space="preserve"> orë</w:t>
            </w:r>
          </w:p>
        </w:tc>
      </w:tr>
      <w:tr w:rsidR="005D618F" w:rsidRPr="00337942" w:rsidTr="00ED53E1">
        <w:tc>
          <w:tcPr>
            <w:tcW w:w="1188"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textAlignment w:val="auto"/>
              <w:rPr>
                <w:b/>
                <w:sz w:val="24"/>
                <w:szCs w:val="24"/>
                <w:lang w:val="de-CH"/>
              </w:rPr>
            </w:pPr>
            <w:r w:rsidRPr="00337942">
              <w:rPr>
                <w:b/>
                <w:sz w:val="24"/>
                <w:szCs w:val="24"/>
                <w:lang w:val="de-CH"/>
              </w:rPr>
              <w:t>Tema 13</w:t>
            </w:r>
          </w:p>
        </w:tc>
        <w:tc>
          <w:tcPr>
            <w:tcW w:w="6642" w:type="dxa"/>
            <w:tcBorders>
              <w:top w:val="single" w:sz="4" w:space="0" w:color="auto"/>
              <w:left w:val="single" w:sz="4" w:space="0" w:color="auto"/>
              <w:bottom w:val="single" w:sz="4" w:space="0" w:color="auto"/>
              <w:right w:val="single" w:sz="4" w:space="0" w:color="auto"/>
            </w:tcBorders>
          </w:tcPr>
          <w:p w:rsidR="005D618F" w:rsidRPr="002B01EA" w:rsidRDefault="00532C0C" w:rsidP="00ED53E1">
            <w:pPr>
              <w:widowControl w:val="0"/>
              <w:overflowPunct/>
              <w:textAlignment w:val="auto"/>
              <w:rPr>
                <w:color w:val="FF0000"/>
                <w:sz w:val="24"/>
                <w:szCs w:val="24"/>
                <w:lang w:val="sq-AL"/>
              </w:rPr>
            </w:pPr>
            <w:r>
              <w:rPr>
                <w:rFonts w:eastAsia="Calibri"/>
                <w:sz w:val="24"/>
                <w:szCs w:val="24"/>
              </w:rPr>
              <w:t>Z</w:t>
            </w:r>
            <w:r w:rsidR="002B01EA" w:rsidRPr="002B01EA">
              <w:rPr>
                <w:rFonts w:eastAsia="Calibri"/>
                <w:sz w:val="24"/>
                <w:szCs w:val="24"/>
              </w:rPr>
              <w:t>gjidhja e problemeve dhe mendimi kritik</w:t>
            </w:r>
          </w:p>
        </w:tc>
        <w:tc>
          <w:tcPr>
            <w:tcW w:w="810" w:type="dxa"/>
            <w:tcBorders>
              <w:top w:val="single" w:sz="4" w:space="0" w:color="auto"/>
              <w:left w:val="single" w:sz="4" w:space="0" w:color="auto"/>
              <w:bottom w:val="single" w:sz="4" w:space="0" w:color="auto"/>
              <w:right w:val="single" w:sz="4" w:space="0" w:color="auto"/>
            </w:tcBorders>
          </w:tcPr>
          <w:p w:rsidR="005D618F" w:rsidRPr="00337942" w:rsidRDefault="005D618F" w:rsidP="00ED53E1">
            <w:pPr>
              <w:widowControl w:val="0"/>
              <w:overflowPunct/>
              <w:jc w:val="center"/>
              <w:textAlignment w:val="auto"/>
              <w:rPr>
                <w:sz w:val="24"/>
                <w:szCs w:val="24"/>
                <w:lang w:val="de-CH"/>
              </w:rPr>
            </w:pPr>
            <w:r w:rsidRPr="00337942">
              <w:rPr>
                <w:sz w:val="24"/>
                <w:szCs w:val="24"/>
                <w:lang w:val="sq-AL"/>
              </w:rPr>
              <w:t xml:space="preserve">6 orë </w:t>
            </w:r>
          </w:p>
        </w:tc>
      </w:tr>
    </w:tbl>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6946C2" w:rsidRDefault="006946C2" w:rsidP="00322E0D">
      <w:pPr>
        <w:pStyle w:val="BodyTextIndent2"/>
        <w:tabs>
          <w:tab w:val="num" w:pos="540"/>
        </w:tabs>
        <w:ind w:left="0" w:firstLine="0"/>
        <w:rPr>
          <w:sz w:val="28"/>
          <w:szCs w:val="28"/>
          <w:lang w:val="sq-AL"/>
        </w:rPr>
      </w:pPr>
    </w:p>
    <w:p w:rsidR="000F1E0E" w:rsidRPr="003E512B" w:rsidRDefault="00C1645E" w:rsidP="00322E0D">
      <w:pPr>
        <w:pStyle w:val="BodyTextIndent2"/>
        <w:tabs>
          <w:tab w:val="num" w:pos="540"/>
        </w:tabs>
        <w:ind w:left="0" w:firstLine="0"/>
        <w:rPr>
          <w:sz w:val="28"/>
          <w:szCs w:val="28"/>
          <w:lang w:val="sq-AL"/>
        </w:rPr>
      </w:pPr>
      <w:r>
        <w:rPr>
          <w:sz w:val="28"/>
          <w:szCs w:val="28"/>
          <w:lang w:val="sq-AL"/>
        </w:rPr>
        <w:br w:type="page"/>
      </w:r>
      <w:r w:rsidR="003132D4" w:rsidRPr="003E512B">
        <w:rPr>
          <w:sz w:val="28"/>
          <w:szCs w:val="28"/>
          <w:lang w:val="sq-AL"/>
        </w:rPr>
        <w:t>I</w:t>
      </w:r>
      <w:r w:rsidR="00502D11" w:rsidRPr="003E512B">
        <w:rPr>
          <w:sz w:val="28"/>
          <w:szCs w:val="28"/>
          <w:lang w:val="sq-AL"/>
        </w:rPr>
        <w:t>X. Përshkruesit e moduleve të praktikës profesionale të detyruar</w:t>
      </w:r>
      <w:r w:rsidR="00264B1D" w:rsidRPr="003E512B">
        <w:rPr>
          <w:sz w:val="28"/>
          <w:szCs w:val="28"/>
          <w:lang w:val="sq-AL"/>
        </w:rPr>
        <w:t xml:space="preserve"> </w:t>
      </w:r>
    </w:p>
    <w:p w:rsidR="00322E0D" w:rsidRPr="003E512B" w:rsidRDefault="00322E0D" w:rsidP="00322E0D">
      <w:pPr>
        <w:pStyle w:val="BodyTextIndent2"/>
        <w:tabs>
          <w:tab w:val="num" w:pos="540"/>
        </w:tabs>
        <w:ind w:left="0" w:firstLine="0"/>
        <w:rPr>
          <w:lang w:val="sq-AL"/>
        </w:rPr>
      </w:pPr>
    </w:p>
    <w:p w:rsidR="00862E26" w:rsidRPr="003E512B" w:rsidRDefault="00CC646C" w:rsidP="004309E7">
      <w:pPr>
        <w:shd w:val="clear" w:color="auto" w:fill="D0CECE"/>
        <w:rPr>
          <w:b/>
          <w:lang w:val="sq-AL"/>
        </w:rPr>
      </w:pPr>
      <w:r w:rsidRPr="003E512B">
        <w:rPr>
          <w:b/>
          <w:sz w:val="24"/>
          <w:szCs w:val="24"/>
          <w:lang w:val="sq-AL"/>
        </w:rPr>
        <w:t>1</w:t>
      </w:r>
      <w:r w:rsidR="00862E26" w:rsidRPr="003E512B">
        <w:rPr>
          <w:b/>
          <w:sz w:val="24"/>
          <w:szCs w:val="24"/>
          <w:lang w:val="sq-AL"/>
        </w:rPr>
        <w:t>. Moduli “</w:t>
      </w:r>
      <w:r w:rsidR="00833419" w:rsidRPr="00833419">
        <w:rPr>
          <w:b/>
          <w:bCs/>
          <w:sz w:val="24"/>
          <w:szCs w:val="24"/>
          <w:lang w:val="sq-AL"/>
        </w:rPr>
        <w:t>Të ushqyerit dhe mirëqenia e kafshëve bujqësore</w:t>
      </w:r>
      <w:r w:rsidR="00862E26" w:rsidRPr="003E512B">
        <w:rPr>
          <w:b/>
          <w:sz w:val="24"/>
          <w:szCs w:val="24"/>
          <w:lang w:val="sq-AL"/>
        </w:rPr>
        <w:t>”</w:t>
      </w:r>
    </w:p>
    <w:p w:rsidR="00862E26" w:rsidRPr="003E512B" w:rsidRDefault="00862E26" w:rsidP="00862E26">
      <w:pPr>
        <w:pStyle w:val="NoSpacing"/>
        <w:rPr>
          <w:rFonts w:ascii="Times New Roman" w:hAnsi="Times New Roman"/>
          <w:lang w:val="sq-AL"/>
        </w:rPr>
      </w:pPr>
    </w:p>
    <w:p w:rsidR="00862E26" w:rsidRPr="003E512B" w:rsidRDefault="00833419" w:rsidP="00862E26">
      <w:pPr>
        <w:rPr>
          <w:b/>
          <w:sz w:val="24"/>
          <w:szCs w:val="24"/>
          <w:lang w:val="sq-AL"/>
        </w:rPr>
      </w:pPr>
      <w:r>
        <w:rPr>
          <w:b/>
          <w:sz w:val="24"/>
          <w:szCs w:val="24"/>
          <w:lang w:val="sq-AL"/>
        </w:rPr>
        <w:t>Kualifikimi profesional</w:t>
      </w:r>
      <w:r w:rsidR="00862E26" w:rsidRPr="003E512B">
        <w:rPr>
          <w:b/>
          <w:sz w:val="24"/>
          <w:szCs w:val="24"/>
          <w:lang w:val="sq-AL"/>
        </w:rPr>
        <w:t>:</w:t>
      </w:r>
      <w:r w:rsidR="00862E26" w:rsidRPr="003E512B">
        <w:rPr>
          <w:lang w:val="sq-AL"/>
        </w:rPr>
        <w:t xml:space="preserve"> </w:t>
      </w:r>
      <w:r w:rsidR="00862E26" w:rsidRPr="003E512B">
        <w:rPr>
          <w:b/>
          <w:sz w:val="24"/>
          <w:szCs w:val="24"/>
          <w:lang w:val="sq-AL"/>
        </w:rPr>
        <w:t>Veterinari</w:t>
      </w:r>
    </w:p>
    <w:p w:rsidR="00862E26" w:rsidRPr="003E512B" w:rsidRDefault="00862E26" w:rsidP="00862E26">
      <w:pPr>
        <w:rPr>
          <w:b/>
          <w:sz w:val="24"/>
          <w:szCs w:val="24"/>
          <w:lang w:val="sq-AL"/>
        </w:rPr>
      </w:pPr>
      <w:r w:rsidRPr="003E512B">
        <w:rPr>
          <w:b/>
          <w:sz w:val="24"/>
          <w:szCs w:val="24"/>
          <w:lang w:val="sq-AL"/>
        </w:rPr>
        <w:t>Niveli:</w:t>
      </w:r>
      <w:r w:rsidRPr="003E512B">
        <w:rPr>
          <w:b/>
          <w:sz w:val="24"/>
          <w:szCs w:val="24"/>
          <w:lang w:val="sq-AL"/>
        </w:rPr>
        <w:tab/>
      </w:r>
      <w:r w:rsidR="001936CB">
        <w:rPr>
          <w:b/>
          <w:sz w:val="24"/>
          <w:szCs w:val="24"/>
          <w:lang w:val="sq-AL"/>
        </w:rPr>
        <w:t xml:space="preserve"> </w:t>
      </w:r>
      <w:r w:rsidR="00623CF0" w:rsidRPr="00C750C2">
        <w:rPr>
          <w:b/>
          <w:iCs/>
          <w:sz w:val="24"/>
          <w:szCs w:val="24"/>
          <w:lang w:val="it-IT"/>
        </w:rPr>
        <w:t>IV i KSHK</w:t>
      </w:r>
    </w:p>
    <w:p w:rsidR="00862E26" w:rsidRPr="003E512B" w:rsidRDefault="00862E26" w:rsidP="00862E26">
      <w:pPr>
        <w:rPr>
          <w:b/>
          <w:sz w:val="24"/>
          <w:szCs w:val="24"/>
          <w:lang w:val="sq-AL"/>
        </w:rPr>
      </w:pPr>
      <w:r w:rsidRPr="003E512B">
        <w:rPr>
          <w:b/>
          <w:sz w:val="24"/>
          <w:szCs w:val="24"/>
          <w:lang w:val="sq-AL"/>
        </w:rPr>
        <w:t>Klasa:</w:t>
      </w:r>
      <w:r w:rsidRPr="003E512B">
        <w:rPr>
          <w:b/>
          <w:sz w:val="24"/>
          <w:szCs w:val="24"/>
          <w:lang w:val="sq-AL"/>
        </w:rPr>
        <w:tab/>
      </w:r>
      <w:r w:rsidR="001936CB">
        <w:rPr>
          <w:b/>
          <w:sz w:val="24"/>
          <w:szCs w:val="24"/>
          <w:lang w:val="sq-AL"/>
        </w:rPr>
        <w:t xml:space="preserve"> </w:t>
      </w:r>
      <w:r w:rsidRPr="003E512B">
        <w:rPr>
          <w:b/>
          <w:sz w:val="24"/>
          <w:szCs w:val="24"/>
          <w:lang w:val="sq-AL"/>
        </w:rPr>
        <w:t>10</w:t>
      </w:r>
    </w:p>
    <w:p w:rsidR="00862E26" w:rsidRPr="003E512B" w:rsidRDefault="00862E26" w:rsidP="00862E26">
      <w:pPr>
        <w:rPr>
          <w:b/>
          <w:lang w:val="sq-AL"/>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36"/>
        <w:gridCol w:w="844"/>
        <w:gridCol w:w="4410"/>
        <w:gridCol w:w="1847"/>
      </w:tblGrid>
      <w:tr w:rsidR="00862E26" w:rsidRPr="003E512B" w:rsidTr="0066507C">
        <w:tc>
          <w:tcPr>
            <w:tcW w:w="9245" w:type="dxa"/>
            <w:gridSpan w:val="5"/>
            <w:tcBorders>
              <w:top w:val="single" w:sz="4" w:space="0" w:color="auto"/>
              <w:left w:val="nil"/>
              <w:bottom w:val="single" w:sz="6" w:space="0" w:color="auto"/>
              <w:right w:val="nil"/>
            </w:tcBorders>
          </w:tcPr>
          <w:p w:rsidR="00862E26" w:rsidRPr="003E512B" w:rsidRDefault="00862E26" w:rsidP="00862E26">
            <w:pPr>
              <w:pStyle w:val="Header"/>
              <w:jc w:val="center"/>
              <w:rPr>
                <w:i/>
                <w:szCs w:val="24"/>
                <w:lang w:val="sq-AL"/>
              </w:rPr>
            </w:pPr>
            <w:r w:rsidRPr="003E512B">
              <w:rPr>
                <w:i/>
                <w:szCs w:val="24"/>
                <w:lang w:val="sq-AL"/>
              </w:rPr>
              <w:t>PERSHKRUESI I MODULIT</w:t>
            </w:r>
          </w:p>
        </w:tc>
      </w:tr>
      <w:tr w:rsidR="00862E26" w:rsidRPr="003E512B" w:rsidTr="007428AC">
        <w:tc>
          <w:tcPr>
            <w:tcW w:w="1908" w:type="dxa"/>
            <w:tcBorders>
              <w:top w:val="nil"/>
              <w:left w:val="nil"/>
              <w:bottom w:val="single" w:sz="6" w:space="0" w:color="auto"/>
              <w:right w:val="single" w:sz="4" w:space="0" w:color="auto"/>
            </w:tcBorders>
          </w:tcPr>
          <w:p w:rsidR="00862E26" w:rsidRPr="003E512B" w:rsidRDefault="00862E26" w:rsidP="00862E26">
            <w:pPr>
              <w:rPr>
                <w:b/>
                <w:sz w:val="24"/>
                <w:szCs w:val="24"/>
                <w:lang w:val="sq-AL"/>
              </w:rPr>
            </w:pPr>
            <w:r w:rsidRPr="003E512B">
              <w:rPr>
                <w:b/>
                <w:sz w:val="24"/>
                <w:szCs w:val="24"/>
                <w:lang w:val="sq-AL"/>
              </w:rPr>
              <w:t>Titulli dhe kodi</w:t>
            </w:r>
          </w:p>
        </w:tc>
        <w:tc>
          <w:tcPr>
            <w:tcW w:w="5490" w:type="dxa"/>
            <w:gridSpan w:val="3"/>
            <w:tcBorders>
              <w:top w:val="nil"/>
              <w:left w:val="single" w:sz="4" w:space="0" w:color="auto"/>
              <w:bottom w:val="single" w:sz="6" w:space="0" w:color="auto"/>
              <w:right w:val="nil"/>
            </w:tcBorders>
          </w:tcPr>
          <w:p w:rsidR="00862E26" w:rsidRDefault="00833419" w:rsidP="00862E26">
            <w:pPr>
              <w:rPr>
                <w:b/>
                <w:sz w:val="24"/>
                <w:szCs w:val="24"/>
                <w:lang w:val="sq-AL"/>
              </w:rPr>
            </w:pPr>
            <w:r w:rsidRPr="00833419">
              <w:rPr>
                <w:b/>
                <w:sz w:val="24"/>
                <w:szCs w:val="24"/>
                <w:lang w:val="sq-AL"/>
              </w:rPr>
              <w:t xml:space="preserve">TË USHQYERIT DHE MIRËQENIA E KAFSHËVE BUJQËSORE </w:t>
            </w:r>
          </w:p>
          <w:p w:rsidR="00F712CB" w:rsidRPr="003E512B" w:rsidRDefault="00F712CB" w:rsidP="00862E26">
            <w:pPr>
              <w:rPr>
                <w:b/>
                <w:sz w:val="24"/>
                <w:szCs w:val="24"/>
                <w:lang w:val="sq-AL"/>
              </w:rPr>
            </w:pPr>
          </w:p>
        </w:tc>
        <w:tc>
          <w:tcPr>
            <w:tcW w:w="1847" w:type="dxa"/>
            <w:tcBorders>
              <w:top w:val="nil"/>
              <w:left w:val="single" w:sz="4" w:space="0" w:color="auto"/>
              <w:bottom w:val="single" w:sz="6" w:space="0" w:color="auto"/>
              <w:right w:val="nil"/>
            </w:tcBorders>
          </w:tcPr>
          <w:p w:rsidR="00862E26" w:rsidRPr="003E512B" w:rsidRDefault="004C43F1" w:rsidP="00623CF0">
            <w:pPr>
              <w:pStyle w:val="Header"/>
              <w:rPr>
                <w:b/>
                <w:szCs w:val="24"/>
                <w:lang w:val="sq-AL"/>
              </w:rPr>
            </w:pPr>
            <w:r w:rsidRPr="003E512B">
              <w:rPr>
                <w:b/>
                <w:szCs w:val="24"/>
                <w:lang w:val="sq-AL"/>
              </w:rPr>
              <w:t>M-19-</w:t>
            </w:r>
            <w:r w:rsidR="007B7BA2" w:rsidRPr="007B7BA2">
              <w:rPr>
                <w:b/>
                <w:szCs w:val="24"/>
                <w:lang w:val="sq-AL"/>
              </w:rPr>
              <w:t>2470-26</w:t>
            </w:r>
          </w:p>
        </w:tc>
      </w:tr>
      <w:tr w:rsidR="00862E26" w:rsidRPr="003E512B">
        <w:tc>
          <w:tcPr>
            <w:tcW w:w="1908" w:type="dxa"/>
            <w:tcBorders>
              <w:top w:val="nil"/>
              <w:left w:val="nil"/>
              <w:bottom w:val="nil"/>
              <w:right w:val="nil"/>
            </w:tcBorders>
          </w:tcPr>
          <w:p w:rsidR="00862E26" w:rsidRPr="003E512B" w:rsidRDefault="00862E26" w:rsidP="00862E26">
            <w:pPr>
              <w:rPr>
                <w:b/>
                <w:sz w:val="24"/>
                <w:szCs w:val="24"/>
                <w:lang w:val="sq-AL"/>
              </w:rPr>
            </w:pPr>
            <w:r w:rsidRPr="003E512B">
              <w:rPr>
                <w:b/>
                <w:sz w:val="24"/>
                <w:szCs w:val="24"/>
                <w:lang w:val="sq-AL"/>
              </w:rPr>
              <w:t>Qëllimi i modulit</w:t>
            </w:r>
          </w:p>
        </w:tc>
        <w:tc>
          <w:tcPr>
            <w:tcW w:w="236" w:type="dxa"/>
            <w:tcBorders>
              <w:top w:val="nil"/>
              <w:left w:val="nil"/>
              <w:bottom w:val="nil"/>
              <w:right w:val="nil"/>
            </w:tcBorders>
          </w:tcPr>
          <w:p w:rsidR="00862E26" w:rsidRPr="003E512B" w:rsidRDefault="00862E26" w:rsidP="00862E26">
            <w:pPr>
              <w:rPr>
                <w:b/>
                <w:sz w:val="24"/>
                <w:szCs w:val="24"/>
                <w:lang w:val="sq-AL"/>
              </w:rPr>
            </w:pPr>
          </w:p>
          <w:p w:rsidR="00862E26" w:rsidRPr="003E512B" w:rsidRDefault="00862E26" w:rsidP="00862E26">
            <w:pPr>
              <w:rPr>
                <w:b/>
                <w:sz w:val="24"/>
                <w:szCs w:val="24"/>
                <w:lang w:val="sq-AL"/>
              </w:rPr>
            </w:pPr>
          </w:p>
        </w:tc>
        <w:tc>
          <w:tcPr>
            <w:tcW w:w="7101" w:type="dxa"/>
            <w:gridSpan w:val="3"/>
            <w:tcBorders>
              <w:top w:val="nil"/>
              <w:left w:val="nil"/>
              <w:bottom w:val="nil"/>
              <w:right w:val="nil"/>
            </w:tcBorders>
          </w:tcPr>
          <w:p w:rsidR="00862E26" w:rsidRDefault="00833419" w:rsidP="00C1645E">
            <w:pPr>
              <w:jc w:val="both"/>
              <w:rPr>
                <w:color w:val="000000"/>
                <w:sz w:val="24"/>
                <w:szCs w:val="24"/>
              </w:rPr>
            </w:pPr>
            <w:r w:rsidRPr="001936CB">
              <w:rPr>
                <w:color w:val="000000"/>
                <w:sz w:val="24"/>
                <w:szCs w:val="24"/>
              </w:rPr>
              <w:t>Një</w:t>
            </w:r>
            <w:r w:rsidRPr="00833419">
              <w:rPr>
                <w:color w:val="000000"/>
              </w:rPr>
              <w:t xml:space="preserve">  </w:t>
            </w:r>
            <w:r w:rsidRPr="00833419">
              <w:rPr>
                <w:color w:val="000000"/>
                <w:sz w:val="24"/>
                <w:szCs w:val="24"/>
              </w:rPr>
              <w:t>modul që i pajis nxënësit</w:t>
            </w:r>
            <w:r w:rsidRPr="00833419">
              <w:rPr>
                <w:color w:val="000000"/>
              </w:rPr>
              <w:t xml:space="preserve">  </w:t>
            </w:r>
            <w:r w:rsidRPr="00833419">
              <w:rPr>
                <w:bCs/>
                <w:color w:val="000000"/>
                <w:sz w:val="24"/>
                <w:szCs w:val="24"/>
                <w:lang w:val="sq-AL"/>
              </w:rPr>
              <w:t xml:space="preserve">me aftësi për të përgatitur </w:t>
            </w:r>
            <w:r w:rsidRPr="00833419">
              <w:rPr>
                <w:color w:val="000000"/>
                <w:sz w:val="24"/>
                <w:szCs w:val="24"/>
                <w:lang w:val="sq-AL"/>
              </w:rPr>
              <w:t>ushqimet, për të  ushqyer kafshët në regjim stallor, si dhe në kullotje të lirë</w:t>
            </w:r>
            <w:r w:rsidRPr="00833419">
              <w:rPr>
                <w:color w:val="000000"/>
              </w:rPr>
              <w:t xml:space="preserve"> </w:t>
            </w:r>
            <w:r w:rsidRPr="00833419">
              <w:rPr>
                <w:color w:val="000000"/>
                <w:sz w:val="24"/>
                <w:szCs w:val="24"/>
              </w:rPr>
              <w:t>dhe të sigurojnë kushte optimale për shëndetin dhe mirëqenien e kafshëve, duke respektuar rregullat ligjore dhe etike.</w:t>
            </w:r>
          </w:p>
          <w:p w:rsidR="004C6DE8" w:rsidRPr="003E512B" w:rsidRDefault="004C6DE8" w:rsidP="00862E26">
            <w:pPr>
              <w:rPr>
                <w:lang w:val="sq-AL"/>
              </w:rPr>
            </w:pPr>
          </w:p>
        </w:tc>
      </w:tr>
      <w:tr w:rsidR="00862E26" w:rsidRPr="003E512B">
        <w:trPr>
          <w:trHeight w:val="660"/>
        </w:trPr>
        <w:tc>
          <w:tcPr>
            <w:tcW w:w="1908" w:type="dxa"/>
            <w:tcBorders>
              <w:top w:val="single" w:sz="6" w:space="0" w:color="auto"/>
              <w:left w:val="nil"/>
              <w:bottom w:val="single" w:sz="6" w:space="0" w:color="auto"/>
              <w:right w:val="nil"/>
            </w:tcBorders>
          </w:tcPr>
          <w:p w:rsidR="00862E26" w:rsidRPr="003E512B" w:rsidRDefault="00862E26" w:rsidP="00862E26">
            <w:pPr>
              <w:rPr>
                <w:b/>
                <w:sz w:val="24"/>
                <w:szCs w:val="24"/>
                <w:lang w:val="sq-AL"/>
              </w:rPr>
            </w:pPr>
            <w:r w:rsidRPr="003E512B">
              <w:rPr>
                <w:b/>
                <w:sz w:val="24"/>
                <w:szCs w:val="24"/>
                <w:lang w:val="sq-AL"/>
              </w:rPr>
              <w:t>Kohëzgjatja e modulit</w:t>
            </w:r>
          </w:p>
          <w:p w:rsidR="00862E26" w:rsidRPr="003E512B" w:rsidRDefault="00862E26" w:rsidP="00862E26">
            <w:pPr>
              <w:rPr>
                <w:b/>
                <w:sz w:val="24"/>
                <w:szCs w:val="24"/>
                <w:lang w:val="sq-AL"/>
              </w:rPr>
            </w:pPr>
          </w:p>
        </w:tc>
        <w:tc>
          <w:tcPr>
            <w:tcW w:w="236" w:type="dxa"/>
            <w:tcBorders>
              <w:top w:val="single" w:sz="6" w:space="0" w:color="auto"/>
              <w:left w:val="nil"/>
              <w:bottom w:val="single" w:sz="6" w:space="0" w:color="auto"/>
              <w:right w:val="nil"/>
            </w:tcBorders>
          </w:tcPr>
          <w:p w:rsidR="00862E26" w:rsidRPr="003E512B" w:rsidRDefault="00862E26" w:rsidP="00862E26">
            <w:pPr>
              <w:rPr>
                <w:b/>
                <w:sz w:val="24"/>
                <w:szCs w:val="24"/>
                <w:lang w:val="sq-AL"/>
              </w:rPr>
            </w:pPr>
          </w:p>
        </w:tc>
        <w:tc>
          <w:tcPr>
            <w:tcW w:w="7101" w:type="dxa"/>
            <w:gridSpan w:val="3"/>
            <w:tcBorders>
              <w:top w:val="single" w:sz="6" w:space="0" w:color="auto"/>
              <w:left w:val="nil"/>
              <w:bottom w:val="single" w:sz="6" w:space="0" w:color="auto"/>
              <w:right w:val="nil"/>
            </w:tcBorders>
          </w:tcPr>
          <w:p w:rsidR="00862E26" w:rsidRPr="003E512B" w:rsidRDefault="00862E26" w:rsidP="00862E26">
            <w:pPr>
              <w:rPr>
                <w:b/>
                <w:sz w:val="24"/>
                <w:szCs w:val="24"/>
                <w:lang w:val="sq-AL"/>
              </w:rPr>
            </w:pPr>
            <w:r w:rsidRPr="003E512B">
              <w:rPr>
                <w:sz w:val="24"/>
                <w:szCs w:val="24"/>
                <w:lang w:val="sq-AL"/>
              </w:rPr>
              <w:t xml:space="preserve"> 3</w:t>
            </w:r>
            <w:r w:rsidR="00386CCD" w:rsidRPr="003E512B">
              <w:rPr>
                <w:sz w:val="24"/>
                <w:szCs w:val="24"/>
                <w:lang w:val="sq-AL"/>
              </w:rPr>
              <w:t>6</w:t>
            </w:r>
            <w:r w:rsidRPr="003E512B">
              <w:rPr>
                <w:sz w:val="24"/>
                <w:szCs w:val="24"/>
                <w:lang w:val="sq-AL"/>
              </w:rPr>
              <w:t xml:space="preserve"> orë mësim</w:t>
            </w:r>
            <w:r w:rsidR="00264B1D" w:rsidRPr="003E512B">
              <w:rPr>
                <w:sz w:val="24"/>
                <w:szCs w:val="24"/>
                <w:lang w:val="sq-AL"/>
              </w:rPr>
              <w:t>or</w:t>
            </w:r>
            <w:r w:rsidR="00883355">
              <w:rPr>
                <w:sz w:val="24"/>
                <w:szCs w:val="24"/>
                <w:lang w:val="sq-AL"/>
              </w:rPr>
              <w:t>e</w:t>
            </w:r>
          </w:p>
          <w:p w:rsidR="00862E26" w:rsidRPr="003E512B" w:rsidRDefault="00862E26" w:rsidP="00862E26">
            <w:pPr>
              <w:rPr>
                <w:b/>
                <w:sz w:val="24"/>
                <w:szCs w:val="24"/>
                <w:lang w:val="sq-AL"/>
              </w:rPr>
            </w:pPr>
          </w:p>
        </w:tc>
      </w:tr>
      <w:tr w:rsidR="00862E26" w:rsidRPr="003E512B">
        <w:tc>
          <w:tcPr>
            <w:tcW w:w="1908" w:type="dxa"/>
            <w:tcBorders>
              <w:top w:val="single" w:sz="6" w:space="0" w:color="auto"/>
              <w:left w:val="nil"/>
              <w:bottom w:val="single" w:sz="4" w:space="0" w:color="auto"/>
              <w:right w:val="nil"/>
            </w:tcBorders>
          </w:tcPr>
          <w:p w:rsidR="00862E26" w:rsidRPr="003E512B" w:rsidRDefault="00862E26" w:rsidP="00862E26">
            <w:pPr>
              <w:rPr>
                <w:b/>
                <w:sz w:val="24"/>
                <w:szCs w:val="24"/>
                <w:lang w:val="sq-AL"/>
              </w:rPr>
            </w:pPr>
            <w:r w:rsidRPr="003E512B">
              <w:rPr>
                <w:b/>
                <w:sz w:val="24"/>
                <w:szCs w:val="24"/>
                <w:lang w:val="sq-AL"/>
              </w:rPr>
              <w:t xml:space="preserve">Niveli i parapëlqyer </w:t>
            </w:r>
          </w:p>
          <w:p w:rsidR="00862E26" w:rsidRPr="003E512B" w:rsidRDefault="00862E26" w:rsidP="00862E26">
            <w:pPr>
              <w:rPr>
                <w:b/>
                <w:sz w:val="24"/>
                <w:szCs w:val="24"/>
                <w:lang w:val="sq-AL"/>
              </w:rPr>
            </w:pPr>
            <w:r w:rsidRPr="003E512B">
              <w:rPr>
                <w:b/>
                <w:sz w:val="24"/>
                <w:szCs w:val="24"/>
                <w:lang w:val="sq-AL"/>
              </w:rPr>
              <w:t>për pranim</w:t>
            </w:r>
          </w:p>
          <w:p w:rsidR="00862E26" w:rsidRPr="003E512B" w:rsidRDefault="00862E26" w:rsidP="00862E26">
            <w:pPr>
              <w:rPr>
                <w:b/>
                <w:sz w:val="24"/>
                <w:szCs w:val="24"/>
                <w:lang w:val="sq-AL"/>
              </w:rPr>
            </w:pPr>
          </w:p>
        </w:tc>
        <w:tc>
          <w:tcPr>
            <w:tcW w:w="236" w:type="dxa"/>
            <w:tcBorders>
              <w:top w:val="single" w:sz="6" w:space="0" w:color="auto"/>
              <w:left w:val="nil"/>
              <w:bottom w:val="single" w:sz="4" w:space="0" w:color="auto"/>
              <w:right w:val="nil"/>
            </w:tcBorders>
          </w:tcPr>
          <w:p w:rsidR="00862E26" w:rsidRPr="003E512B" w:rsidRDefault="00862E26" w:rsidP="00862E26">
            <w:pPr>
              <w:rPr>
                <w:b/>
                <w:sz w:val="24"/>
                <w:szCs w:val="24"/>
                <w:lang w:val="sq-AL"/>
              </w:rPr>
            </w:pPr>
          </w:p>
        </w:tc>
        <w:tc>
          <w:tcPr>
            <w:tcW w:w="7101" w:type="dxa"/>
            <w:gridSpan w:val="3"/>
            <w:tcBorders>
              <w:top w:val="single" w:sz="6" w:space="0" w:color="auto"/>
              <w:left w:val="nil"/>
              <w:bottom w:val="single" w:sz="4" w:space="0" w:color="auto"/>
              <w:right w:val="nil"/>
            </w:tcBorders>
          </w:tcPr>
          <w:p w:rsidR="00862E26" w:rsidRPr="003E512B" w:rsidRDefault="00862E26" w:rsidP="00862E26">
            <w:pPr>
              <w:rPr>
                <w:sz w:val="24"/>
                <w:szCs w:val="24"/>
                <w:lang w:val="sq-AL"/>
              </w:rPr>
            </w:pPr>
            <w:r w:rsidRPr="003E512B">
              <w:rPr>
                <w:sz w:val="24"/>
                <w:szCs w:val="24"/>
                <w:lang w:val="sq-AL"/>
              </w:rPr>
              <w:t>Nxënësi duhet të ketë përfunduar arsimin e detyruar</w:t>
            </w:r>
          </w:p>
        </w:tc>
      </w:tr>
      <w:tr w:rsidR="00862E26" w:rsidRPr="003E512B">
        <w:tc>
          <w:tcPr>
            <w:tcW w:w="1908" w:type="dxa"/>
            <w:tcBorders>
              <w:top w:val="single" w:sz="4" w:space="0" w:color="auto"/>
              <w:left w:val="nil"/>
              <w:bottom w:val="nil"/>
              <w:right w:val="nil"/>
            </w:tcBorders>
          </w:tcPr>
          <w:p w:rsidR="00862E26" w:rsidRPr="003E512B" w:rsidRDefault="00862E26" w:rsidP="007428AC">
            <w:pPr>
              <w:rPr>
                <w:b/>
                <w:sz w:val="24"/>
                <w:szCs w:val="24"/>
                <w:lang w:val="sq-AL"/>
              </w:rPr>
            </w:pPr>
            <w:r w:rsidRPr="003E512B">
              <w:rPr>
                <w:b/>
                <w:sz w:val="24"/>
                <w:szCs w:val="24"/>
                <w:lang w:val="sq-AL"/>
              </w:rPr>
              <w:t xml:space="preserve">Rezultatet e të </w:t>
            </w:r>
            <w:r w:rsidR="00833419">
              <w:rPr>
                <w:b/>
                <w:sz w:val="24"/>
                <w:szCs w:val="24"/>
                <w:lang w:val="sq-AL"/>
              </w:rPr>
              <w:t>nxënit</w:t>
            </w:r>
            <w:r w:rsidRPr="003E512B">
              <w:rPr>
                <w:b/>
                <w:sz w:val="24"/>
                <w:szCs w:val="24"/>
                <w:lang w:val="sq-AL"/>
              </w:rPr>
              <w:t xml:space="preserve"> (</w:t>
            </w:r>
            <w:r w:rsidR="00451193">
              <w:rPr>
                <w:b/>
                <w:sz w:val="24"/>
                <w:szCs w:val="24"/>
                <w:lang w:val="sq-AL"/>
              </w:rPr>
              <w:t>RN</w:t>
            </w:r>
            <w:r w:rsidRPr="003E512B">
              <w:rPr>
                <w:b/>
                <w:sz w:val="24"/>
                <w:szCs w:val="24"/>
                <w:lang w:val="sq-AL"/>
              </w:rPr>
              <w:t>)</w:t>
            </w:r>
            <w:r w:rsidR="00833419">
              <w:rPr>
                <w:b/>
                <w:sz w:val="24"/>
                <w:szCs w:val="24"/>
                <w:lang w:val="sq-AL"/>
              </w:rPr>
              <w:t>,</w:t>
            </w:r>
            <w:r w:rsidRPr="003E512B">
              <w:rPr>
                <w:b/>
                <w:sz w:val="24"/>
                <w:szCs w:val="24"/>
                <w:lang w:val="sq-AL"/>
              </w:rPr>
              <w:t xml:space="preserve"> proçedurat e vlerësimit</w:t>
            </w:r>
          </w:p>
        </w:tc>
        <w:tc>
          <w:tcPr>
            <w:tcW w:w="236" w:type="dxa"/>
            <w:tcBorders>
              <w:top w:val="single" w:sz="4" w:space="0" w:color="auto"/>
              <w:left w:val="nil"/>
              <w:bottom w:val="nil"/>
              <w:right w:val="nil"/>
            </w:tcBorders>
          </w:tcPr>
          <w:p w:rsidR="00862E26" w:rsidRPr="003E512B" w:rsidRDefault="00862E26" w:rsidP="00862E26">
            <w:pPr>
              <w:rPr>
                <w:b/>
                <w:sz w:val="24"/>
                <w:szCs w:val="24"/>
                <w:lang w:val="sq-AL"/>
              </w:rPr>
            </w:pPr>
          </w:p>
        </w:tc>
        <w:tc>
          <w:tcPr>
            <w:tcW w:w="844" w:type="dxa"/>
            <w:tcBorders>
              <w:top w:val="single" w:sz="4" w:space="0" w:color="auto"/>
              <w:left w:val="nil"/>
              <w:bottom w:val="nil"/>
              <w:right w:val="nil"/>
            </w:tcBorders>
          </w:tcPr>
          <w:p w:rsidR="00862E26" w:rsidRPr="003E512B" w:rsidRDefault="00451193" w:rsidP="00862E26">
            <w:pPr>
              <w:pStyle w:val="Heading6"/>
              <w:spacing w:before="0" w:after="0"/>
              <w:rPr>
                <w:sz w:val="24"/>
                <w:szCs w:val="24"/>
                <w:lang w:val="sq-AL"/>
              </w:rPr>
            </w:pPr>
            <w:r>
              <w:rPr>
                <w:sz w:val="24"/>
                <w:szCs w:val="24"/>
                <w:lang w:val="sq-AL"/>
              </w:rPr>
              <w:t>RN</w:t>
            </w:r>
            <w:r w:rsidR="00862E26" w:rsidRPr="003E512B">
              <w:rPr>
                <w:sz w:val="24"/>
                <w:szCs w:val="24"/>
                <w:lang w:val="sq-AL"/>
              </w:rPr>
              <w:t xml:space="preserve"> 1</w:t>
            </w:r>
          </w:p>
        </w:tc>
        <w:tc>
          <w:tcPr>
            <w:tcW w:w="6257" w:type="dxa"/>
            <w:gridSpan w:val="2"/>
            <w:tcBorders>
              <w:top w:val="single" w:sz="4" w:space="0" w:color="auto"/>
              <w:left w:val="nil"/>
              <w:bottom w:val="nil"/>
              <w:right w:val="nil"/>
            </w:tcBorders>
          </w:tcPr>
          <w:p w:rsidR="00862E26" w:rsidRPr="003E512B" w:rsidRDefault="00862E26" w:rsidP="00C1645E">
            <w:pPr>
              <w:jc w:val="both"/>
              <w:rPr>
                <w:b/>
                <w:bCs/>
                <w:sz w:val="24"/>
                <w:szCs w:val="24"/>
                <w:lang w:val="sq-AL"/>
              </w:rPr>
            </w:pPr>
            <w:r w:rsidRPr="003E512B">
              <w:rPr>
                <w:b/>
                <w:bCs/>
                <w:sz w:val="24"/>
                <w:szCs w:val="24"/>
                <w:lang w:val="sq-AL"/>
              </w:rPr>
              <w:t xml:space="preserve">Nxënësi përzgjedh ushqimet për të ushqyer kafshët </w:t>
            </w:r>
            <w:r w:rsidR="00E27660" w:rsidRPr="003E512B">
              <w:rPr>
                <w:b/>
                <w:bCs/>
                <w:sz w:val="24"/>
                <w:szCs w:val="24"/>
                <w:lang w:val="sq-AL"/>
              </w:rPr>
              <w:t>në</w:t>
            </w:r>
            <w:r w:rsidRPr="003E512B">
              <w:rPr>
                <w:b/>
                <w:bCs/>
                <w:sz w:val="24"/>
                <w:szCs w:val="24"/>
                <w:lang w:val="sq-AL"/>
              </w:rPr>
              <w:t xml:space="preserve"> regjim stallor</w:t>
            </w:r>
            <w:r w:rsidR="00E27660" w:rsidRPr="003E512B">
              <w:rPr>
                <w:b/>
                <w:bCs/>
                <w:sz w:val="24"/>
                <w:szCs w:val="24"/>
                <w:lang w:val="sq-AL"/>
              </w:rPr>
              <w:t>.</w:t>
            </w:r>
          </w:p>
          <w:p w:rsidR="00862E26" w:rsidRPr="003E512B" w:rsidRDefault="00862E26" w:rsidP="00C1645E">
            <w:pPr>
              <w:tabs>
                <w:tab w:val="left" w:pos="360"/>
              </w:tabs>
              <w:jc w:val="both"/>
              <w:rPr>
                <w:b/>
                <w:i/>
                <w:sz w:val="24"/>
                <w:szCs w:val="24"/>
                <w:lang w:val="sq-AL"/>
              </w:rPr>
            </w:pPr>
            <w:r w:rsidRPr="003E512B">
              <w:rPr>
                <w:b/>
                <w:i/>
                <w:sz w:val="24"/>
                <w:szCs w:val="24"/>
                <w:lang w:val="sq-AL"/>
              </w:rPr>
              <w:t>Kriteret e vlerësimit:</w:t>
            </w:r>
          </w:p>
          <w:p w:rsidR="00862E26" w:rsidRPr="003E512B" w:rsidRDefault="00862E26" w:rsidP="00C1645E">
            <w:pPr>
              <w:tabs>
                <w:tab w:val="left" w:pos="360"/>
                <w:tab w:val="left" w:pos="5040"/>
              </w:tabs>
              <w:jc w:val="both"/>
              <w:rPr>
                <w:sz w:val="24"/>
                <w:szCs w:val="24"/>
                <w:lang w:val="sq-AL"/>
              </w:rPr>
            </w:pPr>
            <w:r w:rsidRPr="003E512B">
              <w:rPr>
                <w:sz w:val="24"/>
                <w:szCs w:val="24"/>
                <w:lang w:val="sq-AL"/>
              </w:rPr>
              <w:t>Nxënësi duhet të jetë i aftë:</w:t>
            </w:r>
            <w:r w:rsidRPr="003E512B">
              <w:rPr>
                <w:sz w:val="24"/>
                <w:szCs w:val="24"/>
                <w:lang w:val="sq-AL"/>
              </w:rPr>
              <w:tab/>
            </w:r>
          </w:p>
          <w:p w:rsidR="00862E26" w:rsidRPr="003E512B" w:rsidRDefault="007428AC" w:rsidP="00B11043">
            <w:pPr>
              <w:numPr>
                <w:ilvl w:val="0"/>
                <w:numId w:val="28"/>
              </w:numPr>
              <w:jc w:val="both"/>
              <w:rPr>
                <w:sz w:val="24"/>
                <w:szCs w:val="24"/>
                <w:lang w:val="sq-AL"/>
              </w:rPr>
            </w:pPr>
            <w:r w:rsidRPr="003E512B">
              <w:rPr>
                <w:sz w:val="24"/>
                <w:szCs w:val="24"/>
                <w:lang w:val="sq-AL"/>
              </w:rPr>
              <w:t>të përzgjedhë saktë ushqimet e gjelbërta</w:t>
            </w:r>
            <w:r w:rsidR="00B64B51">
              <w:rPr>
                <w:sz w:val="24"/>
                <w:szCs w:val="24"/>
                <w:lang w:val="sq-AL"/>
              </w:rPr>
              <w:t>;</w:t>
            </w:r>
          </w:p>
          <w:p w:rsidR="00862E26" w:rsidRPr="003E512B" w:rsidRDefault="007428AC" w:rsidP="00B11043">
            <w:pPr>
              <w:numPr>
                <w:ilvl w:val="0"/>
                <w:numId w:val="28"/>
              </w:numPr>
              <w:jc w:val="both"/>
              <w:rPr>
                <w:sz w:val="24"/>
                <w:szCs w:val="24"/>
                <w:lang w:val="sq-AL"/>
              </w:rPr>
            </w:pPr>
            <w:r w:rsidRPr="003E512B">
              <w:rPr>
                <w:sz w:val="24"/>
                <w:szCs w:val="24"/>
                <w:lang w:val="sq-AL"/>
              </w:rPr>
              <w:t>të përzgjedhë saktë bimët rrënjor</w:t>
            </w:r>
            <w:r w:rsidR="00B7078F">
              <w:rPr>
                <w:sz w:val="24"/>
                <w:szCs w:val="24"/>
                <w:lang w:val="sq-AL"/>
              </w:rPr>
              <w:t>e</w:t>
            </w:r>
            <w:r w:rsidRPr="003E512B">
              <w:rPr>
                <w:sz w:val="24"/>
                <w:szCs w:val="24"/>
                <w:lang w:val="sq-AL"/>
              </w:rPr>
              <w:t xml:space="preserve"> që përdor</w:t>
            </w:r>
            <w:r w:rsidR="00B7078F">
              <w:rPr>
                <w:sz w:val="24"/>
                <w:szCs w:val="24"/>
                <w:lang w:val="sq-AL"/>
              </w:rPr>
              <w:t>e</w:t>
            </w:r>
            <w:r w:rsidRPr="003E512B">
              <w:rPr>
                <w:sz w:val="24"/>
                <w:szCs w:val="24"/>
                <w:lang w:val="sq-AL"/>
              </w:rPr>
              <w:t>n si ushqim për kafshët</w:t>
            </w:r>
            <w:r w:rsidR="00B64B51">
              <w:rPr>
                <w:sz w:val="24"/>
                <w:szCs w:val="24"/>
                <w:lang w:val="sq-AL"/>
              </w:rPr>
              <w:t>;</w:t>
            </w:r>
          </w:p>
          <w:p w:rsidR="00862E26" w:rsidRPr="003E512B" w:rsidRDefault="007428AC" w:rsidP="00B11043">
            <w:pPr>
              <w:numPr>
                <w:ilvl w:val="0"/>
                <w:numId w:val="28"/>
              </w:numPr>
              <w:overflowPunct/>
              <w:autoSpaceDE/>
              <w:autoSpaceDN/>
              <w:adjustRightInd/>
              <w:jc w:val="both"/>
              <w:textAlignment w:val="auto"/>
              <w:rPr>
                <w:sz w:val="24"/>
                <w:szCs w:val="24"/>
                <w:lang w:val="sq-AL"/>
              </w:rPr>
            </w:pPr>
            <w:r w:rsidRPr="003E512B">
              <w:rPr>
                <w:sz w:val="24"/>
                <w:szCs w:val="24"/>
                <w:lang w:val="sq-AL"/>
              </w:rPr>
              <w:t>të përzgjedhë saktë ushqimet e ashpra: bar i thatë, kashtë, silazh, bërsi të ndryshme, etj</w:t>
            </w:r>
            <w:r w:rsidR="00B64B51">
              <w:rPr>
                <w:sz w:val="24"/>
                <w:szCs w:val="24"/>
                <w:lang w:val="sq-AL"/>
              </w:rPr>
              <w:t>;</w:t>
            </w:r>
          </w:p>
          <w:p w:rsidR="00862E26" w:rsidRPr="003E512B" w:rsidRDefault="007428AC" w:rsidP="00B11043">
            <w:pPr>
              <w:numPr>
                <w:ilvl w:val="0"/>
                <w:numId w:val="28"/>
              </w:numPr>
              <w:overflowPunct/>
              <w:autoSpaceDE/>
              <w:autoSpaceDN/>
              <w:adjustRightInd/>
              <w:jc w:val="both"/>
              <w:textAlignment w:val="auto"/>
              <w:rPr>
                <w:sz w:val="24"/>
                <w:szCs w:val="24"/>
                <w:lang w:val="sq-AL"/>
              </w:rPr>
            </w:pPr>
            <w:r w:rsidRPr="003E512B">
              <w:rPr>
                <w:sz w:val="24"/>
                <w:szCs w:val="24"/>
                <w:lang w:val="sq-AL"/>
              </w:rPr>
              <w:t>të përzgjedhë saktë ushqimet e koncentruara</w:t>
            </w:r>
            <w:r w:rsidR="00B7078F">
              <w:rPr>
                <w:sz w:val="24"/>
                <w:szCs w:val="24"/>
                <w:lang w:val="sq-AL"/>
              </w:rPr>
              <w:t>,</w:t>
            </w:r>
            <w:r w:rsidRPr="003E512B">
              <w:rPr>
                <w:sz w:val="24"/>
                <w:szCs w:val="24"/>
                <w:lang w:val="sq-AL"/>
              </w:rPr>
              <w:t xml:space="preserve"> drithra të bluara dhe të pabluara, si misër, grurë, elb, thekër, tërshërë, soj</w:t>
            </w:r>
            <w:r w:rsidR="00B7078F">
              <w:rPr>
                <w:sz w:val="24"/>
                <w:szCs w:val="24"/>
                <w:lang w:val="sq-AL"/>
              </w:rPr>
              <w:t>ë</w:t>
            </w:r>
            <w:r w:rsidRPr="003E512B">
              <w:rPr>
                <w:sz w:val="24"/>
                <w:szCs w:val="24"/>
                <w:lang w:val="sq-AL"/>
              </w:rPr>
              <w:t>, luledielli, etj</w:t>
            </w:r>
            <w:r w:rsidR="00B64B51">
              <w:rPr>
                <w:sz w:val="24"/>
                <w:szCs w:val="24"/>
                <w:lang w:val="sq-AL"/>
              </w:rPr>
              <w:t>;</w:t>
            </w:r>
            <w:r w:rsidRPr="003E512B">
              <w:rPr>
                <w:sz w:val="24"/>
                <w:szCs w:val="24"/>
                <w:lang w:val="sq-AL"/>
              </w:rPr>
              <w:t xml:space="preserve"> </w:t>
            </w:r>
          </w:p>
          <w:p w:rsidR="00862E26" w:rsidRDefault="007428AC" w:rsidP="00B11043">
            <w:pPr>
              <w:numPr>
                <w:ilvl w:val="0"/>
                <w:numId w:val="28"/>
              </w:numPr>
              <w:jc w:val="both"/>
              <w:rPr>
                <w:sz w:val="24"/>
                <w:szCs w:val="24"/>
                <w:lang w:val="sq-AL"/>
              </w:rPr>
            </w:pPr>
            <w:r w:rsidRPr="003E512B">
              <w:rPr>
                <w:sz w:val="24"/>
                <w:szCs w:val="24"/>
                <w:lang w:val="sq-AL"/>
              </w:rPr>
              <w:t>të përzgjedhë saktë ushqimet me prejardhje shtazor</w:t>
            </w:r>
            <w:r w:rsidR="00B7078F">
              <w:rPr>
                <w:sz w:val="24"/>
                <w:szCs w:val="24"/>
                <w:lang w:val="sq-AL"/>
              </w:rPr>
              <w:t>e</w:t>
            </w:r>
            <w:r w:rsidRPr="003E512B">
              <w:rPr>
                <w:sz w:val="24"/>
                <w:szCs w:val="24"/>
                <w:lang w:val="sq-AL"/>
              </w:rPr>
              <w:t>, si miell peshku, miell mishi, miell kockash, qumësht, vezë</w:t>
            </w:r>
            <w:r w:rsidR="004C6DE8">
              <w:rPr>
                <w:sz w:val="24"/>
                <w:szCs w:val="24"/>
                <w:lang w:val="sq-AL"/>
              </w:rPr>
              <w:t>;</w:t>
            </w:r>
          </w:p>
          <w:p w:rsidR="004C6DE8" w:rsidRPr="003E512B" w:rsidRDefault="006946C2" w:rsidP="00B11043">
            <w:pPr>
              <w:numPr>
                <w:ilvl w:val="0"/>
                <w:numId w:val="28"/>
              </w:numPr>
              <w:jc w:val="both"/>
              <w:rPr>
                <w:sz w:val="24"/>
                <w:szCs w:val="24"/>
                <w:lang w:val="sq-AL"/>
              </w:rPr>
            </w:pPr>
            <w:r>
              <w:rPr>
                <w:color w:val="000000"/>
                <w:sz w:val="24"/>
              </w:rPr>
              <w:t>t</w:t>
            </w:r>
            <w:r w:rsidR="004C6DE8" w:rsidRPr="0078046A">
              <w:rPr>
                <w:color w:val="000000"/>
                <w:sz w:val="24"/>
              </w:rPr>
              <w:t>ë përdor</w:t>
            </w:r>
            <w:r w:rsidR="004C6DE8">
              <w:rPr>
                <w:color w:val="000000"/>
                <w:sz w:val="24"/>
              </w:rPr>
              <w:t>ë</w:t>
            </w:r>
            <w:r w:rsidR="004C6DE8" w:rsidRPr="0078046A">
              <w:rPr>
                <w:color w:val="000000"/>
                <w:sz w:val="24"/>
              </w:rPr>
              <w:t xml:space="preserve"> pajisjet e automatizuara dhe digjitale për ushqyerjen e kafshëve dhe shpendëve sipas manualeve përkatëse</w:t>
            </w:r>
            <w:r w:rsidR="00B64B51">
              <w:rPr>
                <w:color w:val="000000"/>
                <w:sz w:val="24"/>
              </w:rPr>
              <w:t>;</w:t>
            </w:r>
          </w:p>
          <w:p w:rsidR="00862E26" w:rsidRPr="003E512B" w:rsidRDefault="007428AC" w:rsidP="00B11043">
            <w:pPr>
              <w:numPr>
                <w:ilvl w:val="0"/>
                <w:numId w:val="28"/>
              </w:numPr>
              <w:jc w:val="both"/>
              <w:rPr>
                <w:sz w:val="24"/>
                <w:szCs w:val="24"/>
                <w:lang w:val="sq-AL"/>
              </w:rPr>
            </w:pPr>
            <w:r w:rsidRPr="003E512B">
              <w:rPr>
                <w:sz w:val="24"/>
                <w:szCs w:val="24"/>
                <w:lang w:val="sq-AL"/>
              </w:rPr>
              <w:t>të zbatojë me kujdes rregullat e ruajtjes së mjedisit gjatë përzgjedhjes së ushqimeve për kafshët bujqësor</w:t>
            </w:r>
            <w:r w:rsidR="00B7078F">
              <w:rPr>
                <w:sz w:val="24"/>
                <w:szCs w:val="24"/>
                <w:lang w:val="sq-AL"/>
              </w:rPr>
              <w:t>e</w:t>
            </w:r>
            <w:r w:rsidR="00C1645E">
              <w:rPr>
                <w:sz w:val="24"/>
                <w:szCs w:val="24"/>
                <w:lang w:val="sq-AL"/>
              </w:rPr>
              <w:t>.</w:t>
            </w:r>
          </w:p>
          <w:p w:rsidR="007428AC" w:rsidRPr="003E512B" w:rsidRDefault="007428AC" w:rsidP="007428AC">
            <w:pPr>
              <w:tabs>
                <w:tab w:val="left" w:pos="360"/>
              </w:tabs>
              <w:rPr>
                <w:b/>
                <w:i/>
                <w:sz w:val="24"/>
                <w:szCs w:val="24"/>
                <w:lang w:val="sq-AL"/>
              </w:rPr>
            </w:pPr>
            <w:r w:rsidRPr="003E512B">
              <w:rPr>
                <w:b/>
                <w:i/>
                <w:sz w:val="24"/>
                <w:szCs w:val="24"/>
                <w:lang w:val="sq-AL"/>
              </w:rPr>
              <w:t>Instrumentet e vlerësimit:</w:t>
            </w:r>
          </w:p>
          <w:p w:rsidR="007428AC" w:rsidRPr="003E512B" w:rsidRDefault="007428AC" w:rsidP="00B11043">
            <w:pPr>
              <w:numPr>
                <w:ilvl w:val="0"/>
                <w:numId w:val="49"/>
              </w:numPr>
              <w:tabs>
                <w:tab w:val="left" w:pos="360"/>
              </w:tabs>
              <w:overflowPunct/>
              <w:autoSpaceDE/>
              <w:adjustRightInd/>
              <w:textAlignment w:val="auto"/>
              <w:rPr>
                <w:sz w:val="24"/>
                <w:szCs w:val="24"/>
                <w:lang w:val="sq-AL"/>
              </w:rPr>
            </w:pPr>
            <w:r w:rsidRPr="003E512B">
              <w:rPr>
                <w:sz w:val="24"/>
                <w:szCs w:val="24"/>
                <w:lang w:val="sq-AL"/>
              </w:rPr>
              <w:t>Vëzhgim me listë kontrolli</w:t>
            </w:r>
            <w:r w:rsidR="00C1645E">
              <w:rPr>
                <w:sz w:val="24"/>
                <w:szCs w:val="24"/>
                <w:lang w:val="sq-AL"/>
              </w:rPr>
              <w:t>.</w:t>
            </w:r>
          </w:p>
          <w:p w:rsidR="004C6DE8" w:rsidRPr="004C6DE8" w:rsidRDefault="007428AC" w:rsidP="00B11043">
            <w:pPr>
              <w:numPr>
                <w:ilvl w:val="0"/>
                <w:numId w:val="49"/>
              </w:numPr>
              <w:tabs>
                <w:tab w:val="left" w:pos="360"/>
              </w:tabs>
              <w:overflowPunct/>
              <w:autoSpaceDE/>
              <w:adjustRightInd/>
              <w:ind w:right="-151"/>
              <w:textAlignment w:val="auto"/>
              <w:rPr>
                <w:sz w:val="24"/>
                <w:szCs w:val="24"/>
                <w:lang w:val="sq-AL"/>
              </w:rPr>
            </w:pPr>
            <w:r w:rsidRPr="003E512B">
              <w:rPr>
                <w:sz w:val="24"/>
                <w:szCs w:val="24"/>
                <w:lang w:val="sq-AL"/>
              </w:rPr>
              <w:t>Pyetje-përgjigje me gojë</w:t>
            </w:r>
            <w:r w:rsidR="00C1645E">
              <w:rPr>
                <w:sz w:val="24"/>
                <w:szCs w:val="24"/>
                <w:lang w:val="sq-AL"/>
              </w:rPr>
              <w:t>.</w:t>
            </w:r>
          </w:p>
        </w:tc>
      </w:tr>
    </w:tbl>
    <w:p w:rsidR="00862E26" w:rsidRPr="003E512B" w:rsidRDefault="00862E26" w:rsidP="00862E26">
      <w:pPr>
        <w:rPr>
          <w:lang w:val="sq-AL"/>
        </w:rPr>
      </w:pPr>
    </w:p>
    <w:tbl>
      <w:tblPr>
        <w:tblW w:w="7200" w:type="dxa"/>
        <w:tblInd w:w="2088" w:type="dxa"/>
        <w:tblLayout w:type="fixed"/>
        <w:tblLook w:val="0000" w:firstRow="0" w:lastRow="0" w:firstColumn="0" w:lastColumn="0" w:noHBand="0" w:noVBand="0"/>
      </w:tblPr>
      <w:tblGrid>
        <w:gridCol w:w="900"/>
        <w:gridCol w:w="6300"/>
      </w:tblGrid>
      <w:tr w:rsidR="00862E26" w:rsidRPr="003E512B">
        <w:tc>
          <w:tcPr>
            <w:tcW w:w="900" w:type="dxa"/>
          </w:tcPr>
          <w:p w:rsidR="00862E26" w:rsidRPr="003E512B" w:rsidRDefault="00451193" w:rsidP="00862E26">
            <w:pPr>
              <w:numPr>
                <w:ilvl w:val="12"/>
                <w:numId w:val="0"/>
              </w:numPr>
              <w:rPr>
                <w:b/>
                <w:sz w:val="24"/>
                <w:szCs w:val="24"/>
                <w:lang w:val="sq-AL"/>
              </w:rPr>
            </w:pPr>
            <w:r>
              <w:rPr>
                <w:b/>
                <w:sz w:val="24"/>
                <w:szCs w:val="24"/>
                <w:lang w:val="sq-AL"/>
              </w:rPr>
              <w:t>RN</w:t>
            </w:r>
            <w:r w:rsidR="00862E26" w:rsidRPr="003E512B">
              <w:rPr>
                <w:b/>
                <w:sz w:val="24"/>
                <w:szCs w:val="24"/>
                <w:lang w:val="sq-AL"/>
              </w:rPr>
              <w:t xml:space="preserve"> 2 </w:t>
            </w:r>
          </w:p>
        </w:tc>
        <w:tc>
          <w:tcPr>
            <w:tcW w:w="6300" w:type="dxa"/>
          </w:tcPr>
          <w:p w:rsidR="007428AC" w:rsidRPr="003E512B" w:rsidRDefault="00862E26" w:rsidP="007428AC">
            <w:pPr>
              <w:tabs>
                <w:tab w:val="left" w:pos="1980"/>
                <w:tab w:val="left" w:pos="2160"/>
                <w:tab w:val="left" w:pos="2700"/>
                <w:tab w:val="left" w:pos="2880"/>
                <w:tab w:val="left" w:pos="3135"/>
              </w:tabs>
              <w:ind w:right="-360"/>
              <w:rPr>
                <w:b/>
                <w:sz w:val="24"/>
                <w:szCs w:val="24"/>
                <w:lang w:val="sq-AL"/>
              </w:rPr>
            </w:pPr>
            <w:r w:rsidRPr="003E512B">
              <w:rPr>
                <w:b/>
                <w:sz w:val="24"/>
                <w:szCs w:val="24"/>
                <w:lang w:val="sq-AL"/>
              </w:rPr>
              <w:t xml:space="preserve">Nxënësi ushqen kafshët </w:t>
            </w:r>
            <w:r w:rsidR="00E27660" w:rsidRPr="003E512B">
              <w:rPr>
                <w:b/>
                <w:sz w:val="24"/>
                <w:szCs w:val="24"/>
                <w:lang w:val="sq-AL"/>
              </w:rPr>
              <w:t>në</w:t>
            </w:r>
            <w:r w:rsidRPr="003E512B">
              <w:rPr>
                <w:b/>
                <w:sz w:val="24"/>
                <w:szCs w:val="24"/>
                <w:lang w:val="sq-AL"/>
              </w:rPr>
              <w:t xml:space="preserve"> regjim stallor. </w:t>
            </w:r>
          </w:p>
          <w:p w:rsidR="00862E26" w:rsidRPr="003E512B" w:rsidRDefault="00862E26" w:rsidP="00862E26">
            <w:pPr>
              <w:tabs>
                <w:tab w:val="left" w:pos="360"/>
              </w:tabs>
              <w:rPr>
                <w:b/>
                <w:i/>
                <w:sz w:val="24"/>
                <w:szCs w:val="24"/>
                <w:lang w:val="sq-AL"/>
              </w:rPr>
            </w:pPr>
            <w:r w:rsidRPr="003E512B">
              <w:rPr>
                <w:b/>
                <w:i/>
                <w:sz w:val="24"/>
                <w:szCs w:val="24"/>
                <w:lang w:val="sq-AL"/>
              </w:rPr>
              <w:t>Kriteret e vlerësimit:</w:t>
            </w:r>
          </w:p>
          <w:p w:rsidR="00862E26" w:rsidRPr="003E512B" w:rsidRDefault="00862E26" w:rsidP="00862E26">
            <w:pPr>
              <w:tabs>
                <w:tab w:val="left" w:pos="360"/>
              </w:tabs>
              <w:rPr>
                <w:sz w:val="24"/>
                <w:szCs w:val="24"/>
                <w:lang w:val="sq-AL"/>
              </w:rPr>
            </w:pPr>
            <w:r w:rsidRPr="003E512B">
              <w:rPr>
                <w:sz w:val="24"/>
                <w:szCs w:val="24"/>
                <w:lang w:val="sq-AL"/>
              </w:rPr>
              <w:t>Nxënësi duhet të jetë i aftë:</w:t>
            </w:r>
          </w:p>
          <w:p w:rsidR="00862E26" w:rsidRPr="003E512B" w:rsidRDefault="007428AC" w:rsidP="00B11043">
            <w:pPr>
              <w:numPr>
                <w:ilvl w:val="0"/>
                <w:numId w:val="52"/>
              </w:numPr>
              <w:tabs>
                <w:tab w:val="left" w:pos="2520"/>
                <w:tab w:val="left" w:pos="2700"/>
              </w:tabs>
              <w:overflowPunct/>
              <w:autoSpaceDE/>
              <w:autoSpaceDN/>
              <w:adjustRightInd/>
              <w:jc w:val="both"/>
              <w:textAlignment w:val="auto"/>
              <w:rPr>
                <w:sz w:val="24"/>
                <w:szCs w:val="24"/>
                <w:lang w:val="sq-AL"/>
              </w:rPr>
            </w:pPr>
            <w:r w:rsidRPr="003E512B">
              <w:rPr>
                <w:sz w:val="24"/>
                <w:szCs w:val="24"/>
                <w:lang w:val="sq-AL"/>
              </w:rPr>
              <w:t>të përzgjedhë veglat e nevojshme të punës për të ushqyer kafshët bujqësor</w:t>
            </w:r>
            <w:r w:rsidR="00B7078F">
              <w:rPr>
                <w:sz w:val="24"/>
                <w:szCs w:val="24"/>
                <w:lang w:val="sq-AL"/>
              </w:rPr>
              <w:t>e</w:t>
            </w:r>
            <w:r w:rsidRPr="003E512B">
              <w:rPr>
                <w:sz w:val="24"/>
                <w:szCs w:val="24"/>
                <w:lang w:val="sq-AL"/>
              </w:rPr>
              <w:t>;</w:t>
            </w:r>
          </w:p>
          <w:p w:rsidR="00862E26" w:rsidRPr="003E512B" w:rsidRDefault="007428AC" w:rsidP="00B11043">
            <w:pPr>
              <w:numPr>
                <w:ilvl w:val="0"/>
                <w:numId w:val="52"/>
              </w:numPr>
              <w:tabs>
                <w:tab w:val="left" w:pos="2520"/>
                <w:tab w:val="left" w:pos="2700"/>
              </w:tabs>
              <w:overflowPunct/>
              <w:autoSpaceDE/>
              <w:autoSpaceDN/>
              <w:adjustRightInd/>
              <w:ind w:right="-360"/>
              <w:jc w:val="both"/>
              <w:textAlignment w:val="auto"/>
              <w:rPr>
                <w:sz w:val="24"/>
                <w:szCs w:val="24"/>
                <w:lang w:val="sq-AL"/>
              </w:rPr>
            </w:pPr>
            <w:r w:rsidRPr="003E512B">
              <w:rPr>
                <w:sz w:val="24"/>
                <w:szCs w:val="24"/>
                <w:lang w:val="sq-AL"/>
              </w:rPr>
              <w:t>të përzgjedhë llojin e ushqimit sipas llojit dhe nevojës së  kafshës me regjim stallor;</w:t>
            </w:r>
          </w:p>
          <w:p w:rsidR="00862E26" w:rsidRPr="003E512B" w:rsidRDefault="007428AC" w:rsidP="00B11043">
            <w:pPr>
              <w:numPr>
                <w:ilvl w:val="0"/>
                <w:numId w:val="52"/>
              </w:numPr>
              <w:tabs>
                <w:tab w:val="left" w:pos="2520"/>
                <w:tab w:val="left" w:pos="2700"/>
                <w:tab w:val="left" w:pos="2880"/>
              </w:tabs>
              <w:overflowPunct/>
              <w:autoSpaceDE/>
              <w:autoSpaceDN/>
              <w:adjustRightInd/>
              <w:jc w:val="both"/>
              <w:textAlignment w:val="auto"/>
              <w:rPr>
                <w:sz w:val="24"/>
                <w:szCs w:val="24"/>
                <w:lang w:val="sq-AL"/>
              </w:rPr>
            </w:pPr>
            <w:r w:rsidRPr="003E512B">
              <w:rPr>
                <w:sz w:val="24"/>
                <w:szCs w:val="24"/>
                <w:lang w:val="sq-AL"/>
              </w:rPr>
              <w:t>të bëjë pastrimin e grazhdit përpara hedhjes së ushqimit;</w:t>
            </w:r>
          </w:p>
          <w:p w:rsidR="00862E26" w:rsidRPr="003E512B" w:rsidRDefault="007428AC" w:rsidP="00B11043">
            <w:pPr>
              <w:numPr>
                <w:ilvl w:val="0"/>
                <w:numId w:val="52"/>
              </w:numPr>
              <w:tabs>
                <w:tab w:val="left" w:pos="2520"/>
                <w:tab w:val="left" w:pos="2700"/>
                <w:tab w:val="left" w:pos="2880"/>
              </w:tabs>
              <w:overflowPunct/>
              <w:autoSpaceDE/>
              <w:autoSpaceDN/>
              <w:adjustRightInd/>
              <w:jc w:val="both"/>
              <w:textAlignment w:val="auto"/>
              <w:rPr>
                <w:sz w:val="24"/>
                <w:szCs w:val="24"/>
                <w:lang w:val="sq-AL"/>
              </w:rPr>
            </w:pPr>
            <w:r w:rsidRPr="003E512B">
              <w:rPr>
                <w:sz w:val="24"/>
                <w:szCs w:val="24"/>
                <w:lang w:val="sq-AL"/>
              </w:rPr>
              <w:t>të bëjë përpunimin paraprak të ushqimeve: copëtimin, lagien  etj, për kafshët bujqësor</w:t>
            </w:r>
            <w:r w:rsidR="00B7078F">
              <w:rPr>
                <w:sz w:val="24"/>
                <w:szCs w:val="24"/>
                <w:lang w:val="sq-AL"/>
              </w:rPr>
              <w:t>e</w:t>
            </w:r>
            <w:r w:rsidRPr="003E512B">
              <w:rPr>
                <w:sz w:val="24"/>
                <w:szCs w:val="24"/>
                <w:lang w:val="sq-AL"/>
              </w:rPr>
              <w:t>, në varësi të llojit të ushqimit;</w:t>
            </w:r>
          </w:p>
          <w:p w:rsidR="00862E26" w:rsidRPr="003E512B" w:rsidRDefault="007428AC" w:rsidP="00B11043">
            <w:pPr>
              <w:numPr>
                <w:ilvl w:val="0"/>
                <w:numId w:val="52"/>
              </w:numPr>
              <w:tabs>
                <w:tab w:val="left" w:pos="2520"/>
                <w:tab w:val="left" w:pos="2700"/>
                <w:tab w:val="left" w:pos="2880"/>
              </w:tabs>
              <w:overflowPunct/>
              <w:autoSpaceDE/>
              <w:autoSpaceDN/>
              <w:adjustRightInd/>
              <w:ind w:right="-540"/>
              <w:jc w:val="both"/>
              <w:textAlignment w:val="auto"/>
              <w:rPr>
                <w:sz w:val="24"/>
                <w:szCs w:val="24"/>
                <w:lang w:val="sq-AL"/>
              </w:rPr>
            </w:pPr>
            <w:r w:rsidRPr="003E512B">
              <w:rPr>
                <w:sz w:val="24"/>
                <w:szCs w:val="24"/>
                <w:lang w:val="sq-AL"/>
              </w:rPr>
              <w:t>të kontrollojë cilësi</w:t>
            </w:r>
            <w:r w:rsidR="00B7078F">
              <w:rPr>
                <w:sz w:val="24"/>
                <w:szCs w:val="24"/>
                <w:lang w:val="sq-AL"/>
              </w:rPr>
              <w:t>n</w:t>
            </w:r>
            <w:r w:rsidRPr="003E512B">
              <w:rPr>
                <w:sz w:val="24"/>
                <w:szCs w:val="24"/>
                <w:lang w:val="sq-AL"/>
              </w:rPr>
              <w:t>ë e ushqimeve të magazinuara me anë të prekjes, nuhatjes dhe dallimit të ngjyrës së ushqimeve;</w:t>
            </w:r>
          </w:p>
          <w:p w:rsidR="00862E26" w:rsidRPr="003E512B" w:rsidRDefault="007428AC" w:rsidP="00B11043">
            <w:pPr>
              <w:numPr>
                <w:ilvl w:val="0"/>
                <w:numId w:val="52"/>
              </w:numPr>
              <w:tabs>
                <w:tab w:val="left" w:pos="2520"/>
                <w:tab w:val="left" w:pos="2700"/>
                <w:tab w:val="left" w:pos="2880"/>
              </w:tabs>
              <w:overflowPunct/>
              <w:autoSpaceDE/>
              <w:autoSpaceDN/>
              <w:adjustRightInd/>
              <w:ind w:right="-540"/>
              <w:jc w:val="both"/>
              <w:textAlignment w:val="auto"/>
              <w:rPr>
                <w:sz w:val="24"/>
                <w:szCs w:val="24"/>
                <w:lang w:val="sq-AL"/>
              </w:rPr>
            </w:pPr>
            <w:r w:rsidRPr="003E512B">
              <w:rPr>
                <w:sz w:val="24"/>
                <w:szCs w:val="24"/>
                <w:lang w:val="sq-AL"/>
              </w:rPr>
              <w:t>të transportojë ushqimet nga magazina në stallë me krah ose me mjete të tjera të thjeshta sipas llojit të ushqimit;</w:t>
            </w:r>
          </w:p>
          <w:p w:rsidR="00862E26" w:rsidRPr="00B7078F" w:rsidRDefault="007428AC" w:rsidP="00B11043">
            <w:pPr>
              <w:numPr>
                <w:ilvl w:val="0"/>
                <w:numId w:val="52"/>
              </w:numPr>
              <w:tabs>
                <w:tab w:val="left" w:pos="1080"/>
                <w:tab w:val="left" w:pos="1620"/>
                <w:tab w:val="left" w:pos="1980"/>
                <w:tab w:val="left" w:pos="2520"/>
                <w:tab w:val="left" w:pos="2700"/>
                <w:tab w:val="left" w:pos="2880"/>
              </w:tabs>
              <w:overflowPunct/>
              <w:autoSpaceDE/>
              <w:autoSpaceDN/>
              <w:adjustRightInd/>
              <w:ind w:right="-540"/>
              <w:jc w:val="both"/>
              <w:textAlignment w:val="auto"/>
              <w:rPr>
                <w:color w:val="EE0000"/>
                <w:sz w:val="24"/>
                <w:szCs w:val="24"/>
                <w:lang w:val="sq-AL"/>
              </w:rPr>
            </w:pPr>
            <w:r w:rsidRPr="003E512B">
              <w:rPr>
                <w:sz w:val="24"/>
                <w:szCs w:val="24"/>
                <w:lang w:val="sq-AL"/>
              </w:rPr>
              <w:t>të bëjë ndarjen racionale të ushqimit për krerë</w:t>
            </w:r>
            <w:r w:rsidR="00441ECE">
              <w:t xml:space="preserve"> </w:t>
            </w:r>
            <w:r w:rsidR="00441ECE" w:rsidRPr="00441ECE">
              <w:rPr>
                <w:sz w:val="24"/>
                <w:szCs w:val="24"/>
                <w:lang w:val="sq-AL"/>
              </w:rPr>
              <w:t>bazuar në kategori, gjendjen fiziologjike moshën</w:t>
            </w:r>
            <w:r w:rsidR="00441ECE">
              <w:rPr>
                <w:sz w:val="24"/>
                <w:szCs w:val="24"/>
                <w:lang w:val="sq-AL"/>
              </w:rPr>
              <w:t xml:space="preserve"> </w:t>
            </w:r>
            <w:r w:rsidR="00441ECE" w:rsidRPr="00441ECE">
              <w:rPr>
                <w:sz w:val="24"/>
                <w:szCs w:val="24"/>
                <w:lang w:val="sq-AL"/>
              </w:rPr>
              <w:t>e mbarështimit të tyre;</w:t>
            </w:r>
          </w:p>
          <w:p w:rsidR="00862E26" w:rsidRDefault="007428AC" w:rsidP="00B11043">
            <w:pPr>
              <w:numPr>
                <w:ilvl w:val="0"/>
                <w:numId w:val="52"/>
              </w:numPr>
              <w:tabs>
                <w:tab w:val="left" w:pos="1080"/>
                <w:tab w:val="left" w:pos="1620"/>
                <w:tab w:val="left" w:pos="1980"/>
                <w:tab w:val="left" w:pos="2520"/>
                <w:tab w:val="left" w:pos="2700"/>
                <w:tab w:val="left" w:pos="2880"/>
              </w:tabs>
              <w:overflowPunct/>
              <w:autoSpaceDE/>
              <w:autoSpaceDN/>
              <w:adjustRightInd/>
              <w:ind w:right="-540"/>
              <w:jc w:val="both"/>
              <w:textAlignment w:val="auto"/>
              <w:rPr>
                <w:sz w:val="24"/>
                <w:szCs w:val="24"/>
                <w:lang w:val="sq-AL"/>
              </w:rPr>
            </w:pPr>
            <w:r w:rsidRPr="003E512B">
              <w:rPr>
                <w:sz w:val="24"/>
                <w:szCs w:val="24"/>
                <w:lang w:val="sq-AL"/>
              </w:rPr>
              <w:t xml:space="preserve">të realizojë vendosjen e ushqimeve në vendin e caktuar për ngrënie (grazhd); </w:t>
            </w:r>
          </w:p>
          <w:p w:rsidR="004C6DE8" w:rsidRPr="004D0F4C" w:rsidRDefault="004C6DE8" w:rsidP="00B11043">
            <w:pPr>
              <w:numPr>
                <w:ilvl w:val="0"/>
                <w:numId w:val="52"/>
              </w:numPr>
              <w:tabs>
                <w:tab w:val="clear" w:pos="360"/>
                <w:tab w:val="left" w:pos="342"/>
                <w:tab w:val="left" w:pos="2520"/>
                <w:tab w:val="left" w:pos="2700"/>
                <w:tab w:val="left" w:pos="2880"/>
              </w:tabs>
              <w:overflowPunct/>
              <w:autoSpaceDE/>
              <w:autoSpaceDN/>
              <w:adjustRightInd/>
              <w:ind w:right="-540"/>
              <w:jc w:val="both"/>
              <w:textAlignment w:val="auto"/>
              <w:rPr>
                <w:sz w:val="24"/>
                <w:szCs w:val="24"/>
                <w:lang w:val="sq-AL"/>
              </w:rPr>
            </w:pPr>
            <w:r w:rsidRPr="004D0F4C">
              <w:rPr>
                <w:sz w:val="24"/>
                <w:szCs w:val="24"/>
                <w:lang w:val="sq-AL"/>
              </w:rPr>
              <w:t xml:space="preserve">të </w:t>
            </w:r>
            <w:r w:rsidR="00B7078F" w:rsidRPr="004D0F4C">
              <w:rPr>
                <w:sz w:val="24"/>
                <w:szCs w:val="24"/>
                <w:lang w:val="sq-AL"/>
              </w:rPr>
              <w:t>s</w:t>
            </w:r>
            <w:r w:rsidRPr="004D0F4C">
              <w:rPr>
                <w:sz w:val="24"/>
                <w:szCs w:val="24"/>
                <w:lang w:val="sq-AL"/>
              </w:rPr>
              <w:t>igurojë një mjedis të pastër dhe të sigurt për kafshët në stallë dhe në kullotje</w:t>
            </w:r>
            <w:r w:rsidR="00A63CBA" w:rsidRPr="004D0F4C">
              <w:rPr>
                <w:sz w:val="24"/>
                <w:szCs w:val="24"/>
                <w:lang w:val="sq-AL"/>
              </w:rPr>
              <w:t>;</w:t>
            </w:r>
          </w:p>
          <w:p w:rsidR="004C6DE8" w:rsidRPr="004D0F4C" w:rsidRDefault="004C6DE8" w:rsidP="00B11043">
            <w:pPr>
              <w:numPr>
                <w:ilvl w:val="0"/>
                <w:numId w:val="52"/>
              </w:numPr>
              <w:tabs>
                <w:tab w:val="clear" w:pos="360"/>
                <w:tab w:val="left" w:pos="342"/>
                <w:tab w:val="left" w:pos="2520"/>
                <w:tab w:val="left" w:pos="2700"/>
                <w:tab w:val="left" w:pos="2880"/>
              </w:tabs>
              <w:overflowPunct/>
              <w:autoSpaceDE/>
              <w:autoSpaceDN/>
              <w:adjustRightInd/>
              <w:ind w:right="-540"/>
              <w:jc w:val="both"/>
              <w:textAlignment w:val="auto"/>
              <w:rPr>
                <w:sz w:val="24"/>
                <w:szCs w:val="24"/>
                <w:lang w:val="sq-AL"/>
              </w:rPr>
            </w:pPr>
            <w:r w:rsidRPr="004D0F4C">
              <w:rPr>
                <w:sz w:val="24"/>
                <w:szCs w:val="24"/>
                <w:lang w:val="sq-AL"/>
              </w:rPr>
              <w:t>të zbatojë  ligjet dhe rregulloret që mbrojnë mirëqenien e kafshëve në përputhje me llojin,</w:t>
            </w:r>
            <w:r w:rsidR="00A63CBA" w:rsidRPr="004D0F4C">
              <w:rPr>
                <w:sz w:val="24"/>
                <w:szCs w:val="24"/>
                <w:lang w:val="sq-AL"/>
              </w:rPr>
              <w:t xml:space="preserve"> </w:t>
            </w:r>
            <w:r w:rsidRPr="004D0F4C">
              <w:rPr>
                <w:sz w:val="24"/>
                <w:szCs w:val="24"/>
                <w:lang w:val="sq-AL"/>
              </w:rPr>
              <w:t>kategorin</w:t>
            </w:r>
            <w:r w:rsidR="00A63CBA" w:rsidRPr="004D0F4C">
              <w:rPr>
                <w:sz w:val="24"/>
                <w:szCs w:val="24"/>
                <w:lang w:val="sq-AL"/>
              </w:rPr>
              <w:t>ë,</w:t>
            </w:r>
            <w:r w:rsidRPr="004D0F4C">
              <w:rPr>
                <w:sz w:val="24"/>
                <w:szCs w:val="24"/>
                <w:lang w:val="sq-AL"/>
              </w:rPr>
              <w:t xml:space="preserve"> etj</w:t>
            </w:r>
            <w:r w:rsidR="00A63CBA" w:rsidRPr="004D0F4C">
              <w:rPr>
                <w:sz w:val="24"/>
                <w:szCs w:val="24"/>
                <w:lang w:val="sq-AL"/>
              </w:rPr>
              <w:t>;</w:t>
            </w:r>
          </w:p>
          <w:p w:rsidR="004C6DE8" w:rsidRPr="004D0F4C" w:rsidRDefault="004C6DE8" w:rsidP="00B11043">
            <w:pPr>
              <w:numPr>
                <w:ilvl w:val="0"/>
                <w:numId w:val="52"/>
              </w:numPr>
              <w:tabs>
                <w:tab w:val="clear" w:pos="360"/>
                <w:tab w:val="left" w:pos="342"/>
                <w:tab w:val="left" w:pos="2520"/>
                <w:tab w:val="left" w:pos="2700"/>
                <w:tab w:val="left" w:pos="2880"/>
              </w:tabs>
              <w:overflowPunct/>
              <w:autoSpaceDE/>
              <w:autoSpaceDN/>
              <w:adjustRightInd/>
              <w:ind w:right="-540"/>
              <w:jc w:val="both"/>
              <w:textAlignment w:val="auto"/>
              <w:rPr>
                <w:sz w:val="24"/>
                <w:szCs w:val="24"/>
                <w:lang w:val="sq-AL"/>
              </w:rPr>
            </w:pPr>
            <w:r w:rsidRPr="004D0F4C">
              <w:rPr>
                <w:sz w:val="24"/>
                <w:szCs w:val="24"/>
                <w:lang w:val="sq-AL"/>
              </w:rPr>
              <w:t>të zbatojë  praktika të kujdesit për të ulur nivelin e stresit dhe për të siguruar kushte të përshtatshme për kafshët</w:t>
            </w:r>
            <w:r w:rsidR="00A63CBA" w:rsidRPr="004D0F4C">
              <w:rPr>
                <w:sz w:val="24"/>
                <w:szCs w:val="24"/>
                <w:lang w:val="sq-AL"/>
              </w:rPr>
              <w:t>;</w:t>
            </w:r>
          </w:p>
          <w:p w:rsidR="004C6DE8" w:rsidRPr="004D0F4C" w:rsidRDefault="004C6DE8" w:rsidP="00B11043">
            <w:pPr>
              <w:numPr>
                <w:ilvl w:val="0"/>
                <w:numId w:val="52"/>
              </w:numPr>
              <w:tabs>
                <w:tab w:val="clear" w:pos="360"/>
                <w:tab w:val="left" w:pos="342"/>
                <w:tab w:val="left" w:pos="2520"/>
                <w:tab w:val="left" w:pos="2700"/>
                <w:tab w:val="left" w:pos="2880"/>
              </w:tabs>
              <w:overflowPunct/>
              <w:autoSpaceDE/>
              <w:autoSpaceDN/>
              <w:adjustRightInd/>
              <w:ind w:right="-540"/>
              <w:jc w:val="both"/>
              <w:textAlignment w:val="auto"/>
              <w:rPr>
                <w:sz w:val="24"/>
                <w:szCs w:val="24"/>
                <w:lang w:val="sq-AL"/>
              </w:rPr>
            </w:pPr>
            <w:r w:rsidRPr="004D0F4C">
              <w:rPr>
                <w:sz w:val="24"/>
                <w:szCs w:val="24"/>
                <w:lang w:val="sq-AL"/>
              </w:rPr>
              <w:t>të  zbatoj</w:t>
            </w:r>
            <w:r w:rsidR="00A63CBA" w:rsidRPr="004D0F4C">
              <w:rPr>
                <w:sz w:val="24"/>
                <w:szCs w:val="24"/>
                <w:lang w:val="sq-AL"/>
              </w:rPr>
              <w:t>ë</w:t>
            </w:r>
            <w:r w:rsidRPr="004D0F4C">
              <w:rPr>
                <w:sz w:val="24"/>
                <w:szCs w:val="24"/>
                <w:lang w:val="sq-AL"/>
              </w:rPr>
              <w:t xml:space="preserve"> praktikat që ndikojnë në mirëqenien e kafshëve, përfshirë hapësirën në stallë, lëvizjen dhe kushte të tjera të mjedisit</w:t>
            </w:r>
            <w:r w:rsidR="00A63CBA" w:rsidRPr="004D0F4C">
              <w:rPr>
                <w:sz w:val="24"/>
                <w:szCs w:val="24"/>
                <w:lang w:val="sq-AL"/>
              </w:rPr>
              <w:t>;</w:t>
            </w:r>
          </w:p>
          <w:p w:rsidR="00862E26" w:rsidRPr="003E512B" w:rsidRDefault="007428AC" w:rsidP="00B11043">
            <w:pPr>
              <w:numPr>
                <w:ilvl w:val="0"/>
                <w:numId w:val="52"/>
              </w:numPr>
              <w:tabs>
                <w:tab w:val="clear" w:pos="360"/>
                <w:tab w:val="left" w:pos="342"/>
                <w:tab w:val="left" w:pos="2520"/>
                <w:tab w:val="left" w:pos="2700"/>
                <w:tab w:val="left" w:pos="2880"/>
              </w:tabs>
              <w:overflowPunct/>
              <w:autoSpaceDE/>
              <w:autoSpaceDN/>
              <w:adjustRightInd/>
              <w:ind w:right="-540"/>
              <w:jc w:val="both"/>
              <w:textAlignment w:val="auto"/>
              <w:rPr>
                <w:sz w:val="24"/>
                <w:szCs w:val="24"/>
                <w:lang w:val="sq-AL"/>
              </w:rPr>
            </w:pPr>
            <w:r w:rsidRPr="003E512B">
              <w:rPr>
                <w:sz w:val="24"/>
                <w:szCs w:val="24"/>
                <w:lang w:val="sq-AL"/>
              </w:rPr>
              <w:t>të zbatojë rregullat e sigurimit teknik e të ruajtjes së mjedisit gjatë të ushqyerit të kafshëve bujqësor</w:t>
            </w:r>
            <w:r w:rsidR="00A63CBA">
              <w:rPr>
                <w:sz w:val="24"/>
                <w:szCs w:val="24"/>
                <w:lang w:val="sq-AL"/>
              </w:rPr>
              <w:t>e</w:t>
            </w:r>
            <w:r w:rsidRPr="003E512B">
              <w:rPr>
                <w:sz w:val="24"/>
                <w:szCs w:val="24"/>
                <w:lang w:val="sq-AL"/>
              </w:rPr>
              <w:t xml:space="preserve"> në fe</w:t>
            </w:r>
            <w:r w:rsidR="004C6DE8">
              <w:rPr>
                <w:sz w:val="24"/>
                <w:szCs w:val="24"/>
                <w:lang w:val="sq-AL"/>
              </w:rPr>
              <w:t>rm</w:t>
            </w:r>
            <w:r w:rsidRPr="003E512B">
              <w:rPr>
                <w:sz w:val="24"/>
                <w:szCs w:val="24"/>
                <w:lang w:val="sq-AL"/>
              </w:rPr>
              <w:t>ë</w:t>
            </w:r>
            <w:r w:rsidR="0052032E">
              <w:rPr>
                <w:sz w:val="24"/>
                <w:szCs w:val="24"/>
                <w:lang w:val="sq-AL"/>
              </w:rPr>
              <w:t>.</w:t>
            </w:r>
          </w:p>
          <w:p w:rsidR="007428AC" w:rsidRPr="003E512B" w:rsidRDefault="007428AC" w:rsidP="007428AC">
            <w:pPr>
              <w:tabs>
                <w:tab w:val="left" w:pos="1980"/>
                <w:tab w:val="left" w:pos="2160"/>
                <w:tab w:val="left" w:pos="2700"/>
                <w:tab w:val="left" w:pos="2880"/>
                <w:tab w:val="left" w:pos="3135"/>
              </w:tabs>
              <w:ind w:right="-360"/>
              <w:rPr>
                <w:b/>
                <w:i/>
                <w:sz w:val="24"/>
                <w:szCs w:val="24"/>
                <w:lang w:val="sq-AL"/>
              </w:rPr>
            </w:pPr>
            <w:r w:rsidRPr="003E512B">
              <w:rPr>
                <w:b/>
                <w:i/>
                <w:sz w:val="24"/>
                <w:szCs w:val="24"/>
                <w:lang w:val="sq-AL"/>
              </w:rPr>
              <w:t>Instrumentet e vlerësimit:</w:t>
            </w:r>
          </w:p>
          <w:p w:rsidR="007428AC" w:rsidRPr="003E512B" w:rsidRDefault="007428AC" w:rsidP="00B11043">
            <w:pPr>
              <w:numPr>
                <w:ilvl w:val="0"/>
                <w:numId w:val="51"/>
              </w:numPr>
              <w:tabs>
                <w:tab w:val="clear" w:pos="720"/>
                <w:tab w:val="left" w:pos="360"/>
                <w:tab w:val="num" w:pos="432"/>
              </w:tabs>
              <w:overflowPunct/>
              <w:autoSpaceDE/>
              <w:adjustRightInd/>
              <w:ind w:left="432" w:hanging="432"/>
              <w:textAlignment w:val="auto"/>
              <w:rPr>
                <w:sz w:val="24"/>
                <w:szCs w:val="24"/>
                <w:lang w:val="sq-AL"/>
              </w:rPr>
            </w:pPr>
            <w:r w:rsidRPr="003E512B">
              <w:rPr>
                <w:sz w:val="24"/>
                <w:szCs w:val="24"/>
                <w:lang w:val="sq-AL"/>
              </w:rPr>
              <w:t>Vëzhgim me listë kontrolli.</w:t>
            </w:r>
          </w:p>
        </w:tc>
      </w:tr>
    </w:tbl>
    <w:p w:rsidR="00862E26" w:rsidRPr="003E512B" w:rsidRDefault="00862E26" w:rsidP="00862E26">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862E26" w:rsidRPr="003E512B">
        <w:tc>
          <w:tcPr>
            <w:tcW w:w="810" w:type="dxa"/>
          </w:tcPr>
          <w:p w:rsidR="00862E26" w:rsidRPr="003E512B" w:rsidRDefault="00451193" w:rsidP="00862E26">
            <w:pPr>
              <w:numPr>
                <w:ilvl w:val="12"/>
                <w:numId w:val="0"/>
              </w:numPr>
              <w:rPr>
                <w:b/>
                <w:sz w:val="24"/>
                <w:szCs w:val="24"/>
                <w:lang w:val="sq-AL"/>
              </w:rPr>
            </w:pPr>
            <w:r>
              <w:rPr>
                <w:b/>
                <w:sz w:val="24"/>
                <w:szCs w:val="24"/>
                <w:lang w:val="sq-AL"/>
              </w:rPr>
              <w:t>RN</w:t>
            </w:r>
            <w:r w:rsidR="00862E26" w:rsidRPr="003E512B">
              <w:rPr>
                <w:b/>
                <w:sz w:val="24"/>
                <w:szCs w:val="24"/>
                <w:lang w:val="sq-AL"/>
              </w:rPr>
              <w:t xml:space="preserve"> 3 </w:t>
            </w:r>
          </w:p>
        </w:tc>
        <w:tc>
          <w:tcPr>
            <w:tcW w:w="6256" w:type="dxa"/>
          </w:tcPr>
          <w:p w:rsidR="00862E26" w:rsidRPr="003E512B" w:rsidRDefault="00862E26" w:rsidP="0052032E">
            <w:pPr>
              <w:jc w:val="both"/>
              <w:rPr>
                <w:b/>
                <w:sz w:val="24"/>
                <w:lang w:val="sq-AL"/>
              </w:rPr>
            </w:pPr>
            <w:r w:rsidRPr="003E512B">
              <w:rPr>
                <w:b/>
                <w:sz w:val="24"/>
                <w:lang w:val="sq-AL"/>
              </w:rPr>
              <w:t>Nxënësi kryen kullotjen e lirë të kafshëve bujqës</w:t>
            </w:r>
            <w:r w:rsidR="00264B1D" w:rsidRPr="003E512B">
              <w:rPr>
                <w:b/>
                <w:sz w:val="24"/>
                <w:lang w:val="sq-AL"/>
              </w:rPr>
              <w:t>or</w:t>
            </w:r>
            <w:r w:rsidR="00980593">
              <w:rPr>
                <w:b/>
                <w:sz w:val="24"/>
                <w:lang w:val="sq-AL"/>
              </w:rPr>
              <w:t>e</w:t>
            </w:r>
            <w:r w:rsidR="00E27660" w:rsidRPr="003E512B">
              <w:rPr>
                <w:b/>
                <w:sz w:val="24"/>
                <w:lang w:val="sq-AL"/>
              </w:rPr>
              <w:t>.</w:t>
            </w:r>
            <w:r w:rsidRPr="003E512B">
              <w:rPr>
                <w:b/>
                <w:sz w:val="24"/>
                <w:lang w:val="sq-AL"/>
              </w:rPr>
              <w:t xml:space="preserve"> </w:t>
            </w:r>
          </w:p>
          <w:p w:rsidR="00862E26" w:rsidRPr="003E512B" w:rsidRDefault="00862E26" w:rsidP="0052032E">
            <w:pPr>
              <w:tabs>
                <w:tab w:val="left" w:pos="360"/>
              </w:tabs>
              <w:jc w:val="both"/>
              <w:rPr>
                <w:b/>
                <w:i/>
                <w:sz w:val="24"/>
                <w:szCs w:val="24"/>
                <w:lang w:val="sq-AL"/>
              </w:rPr>
            </w:pPr>
            <w:r w:rsidRPr="003E512B">
              <w:rPr>
                <w:b/>
                <w:i/>
                <w:sz w:val="24"/>
                <w:szCs w:val="24"/>
                <w:lang w:val="sq-AL"/>
              </w:rPr>
              <w:t>Kriteret e vlerësimit:</w:t>
            </w:r>
          </w:p>
          <w:p w:rsidR="00862E26" w:rsidRPr="003E512B" w:rsidRDefault="00862E26" w:rsidP="0052032E">
            <w:pPr>
              <w:tabs>
                <w:tab w:val="left" w:pos="360"/>
              </w:tabs>
              <w:jc w:val="both"/>
              <w:rPr>
                <w:sz w:val="24"/>
                <w:szCs w:val="24"/>
                <w:lang w:val="sq-AL"/>
              </w:rPr>
            </w:pPr>
            <w:r w:rsidRPr="003E512B">
              <w:rPr>
                <w:sz w:val="24"/>
                <w:szCs w:val="24"/>
                <w:lang w:val="sq-AL"/>
              </w:rPr>
              <w:t>Nxënësi duhet të jetë i aftë:</w:t>
            </w:r>
          </w:p>
          <w:p w:rsidR="00862E26" w:rsidRPr="003E512B" w:rsidRDefault="007817EB" w:rsidP="00B11043">
            <w:pPr>
              <w:numPr>
                <w:ilvl w:val="0"/>
                <w:numId w:val="30"/>
              </w:numPr>
              <w:overflowPunct/>
              <w:autoSpaceDE/>
              <w:autoSpaceDN/>
              <w:adjustRightInd/>
              <w:jc w:val="both"/>
              <w:textAlignment w:val="auto"/>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përcaktojë territorin e duhur për kullotjen e kafshëve bujqës</w:t>
            </w:r>
            <w:r w:rsidR="00264B1D" w:rsidRPr="003E512B">
              <w:rPr>
                <w:sz w:val="24"/>
                <w:szCs w:val="24"/>
                <w:lang w:val="sq-AL"/>
              </w:rPr>
              <w:t>or</w:t>
            </w:r>
            <w:r w:rsidR="00A63CBA">
              <w:rPr>
                <w:sz w:val="24"/>
                <w:szCs w:val="24"/>
                <w:lang w:val="sq-AL"/>
              </w:rPr>
              <w:t>e</w:t>
            </w:r>
            <w:r w:rsidR="00862E26" w:rsidRPr="003E512B">
              <w:rPr>
                <w:sz w:val="24"/>
                <w:szCs w:val="24"/>
                <w:lang w:val="sq-AL"/>
              </w:rPr>
              <w:t xml:space="preserve">; </w:t>
            </w:r>
          </w:p>
          <w:p w:rsidR="00862E26" w:rsidRPr="003E512B" w:rsidRDefault="007817EB" w:rsidP="00B11043">
            <w:pPr>
              <w:numPr>
                <w:ilvl w:val="0"/>
                <w:numId w:val="29"/>
              </w:numPr>
              <w:tabs>
                <w:tab w:val="left" w:pos="2340"/>
                <w:tab w:val="left" w:pos="2520"/>
              </w:tabs>
              <w:jc w:val="both"/>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përgatitë mjedisin për kullotjen e kafshëve shtëpiake;</w:t>
            </w:r>
          </w:p>
          <w:p w:rsidR="00862E26" w:rsidRPr="003E512B" w:rsidRDefault="007817EB" w:rsidP="00B11043">
            <w:pPr>
              <w:numPr>
                <w:ilvl w:val="0"/>
                <w:numId w:val="29"/>
              </w:numPr>
              <w:overflowPunct/>
              <w:autoSpaceDE/>
              <w:autoSpaceDN/>
              <w:adjustRightInd/>
              <w:jc w:val="both"/>
              <w:textAlignment w:val="auto"/>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përgatitë kafshët për daljen në kullotë;</w:t>
            </w:r>
          </w:p>
          <w:p w:rsidR="00862E26" w:rsidRPr="003E512B" w:rsidRDefault="007817EB" w:rsidP="00B11043">
            <w:pPr>
              <w:numPr>
                <w:ilvl w:val="0"/>
                <w:numId w:val="30"/>
              </w:numPr>
              <w:overflowPunct/>
              <w:autoSpaceDE/>
              <w:autoSpaceDN/>
              <w:adjustRightInd/>
              <w:jc w:val="both"/>
              <w:textAlignment w:val="auto"/>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ushqejë kafshët me kalime, sipas një praktike pozitive fe</w:t>
            </w:r>
            <w:r w:rsidR="00980593">
              <w:rPr>
                <w:sz w:val="24"/>
                <w:szCs w:val="24"/>
                <w:lang w:val="sq-AL"/>
              </w:rPr>
              <w:t>rm</w:t>
            </w:r>
            <w:r w:rsidR="00862E26" w:rsidRPr="003E512B">
              <w:rPr>
                <w:sz w:val="24"/>
                <w:szCs w:val="24"/>
                <w:lang w:val="sq-AL"/>
              </w:rPr>
              <w:t>ere;</w:t>
            </w:r>
          </w:p>
          <w:p w:rsidR="00862E26" w:rsidRPr="003E512B" w:rsidRDefault="007817EB" w:rsidP="00B11043">
            <w:pPr>
              <w:numPr>
                <w:ilvl w:val="0"/>
                <w:numId w:val="30"/>
              </w:numPr>
              <w:overflowPunct/>
              <w:autoSpaceDE/>
              <w:autoSpaceDN/>
              <w:adjustRightInd/>
              <w:jc w:val="both"/>
              <w:textAlignment w:val="auto"/>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realizojë kullotjen e lirë të kafshëve;</w:t>
            </w:r>
          </w:p>
          <w:p w:rsidR="00862E26" w:rsidRPr="003E512B" w:rsidRDefault="007817EB" w:rsidP="00B11043">
            <w:pPr>
              <w:numPr>
                <w:ilvl w:val="0"/>
                <w:numId w:val="30"/>
              </w:numPr>
              <w:overflowPunct/>
              <w:autoSpaceDE/>
              <w:autoSpaceDN/>
              <w:adjustRightInd/>
              <w:jc w:val="both"/>
              <w:textAlignment w:val="auto"/>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përdorë gardhet elektrike dhe pengesa të tjera në kullotë, kur është e nevojshme;</w:t>
            </w:r>
          </w:p>
          <w:p w:rsidR="00862E26" w:rsidRPr="003E512B" w:rsidRDefault="007817EB" w:rsidP="00B11043">
            <w:pPr>
              <w:numPr>
                <w:ilvl w:val="0"/>
                <w:numId w:val="30"/>
              </w:numPr>
              <w:tabs>
                <w:tab w:val="left" w:pos="2340"/>
                <w:tab w:val="left" w:pos="2520"/>
              </w:tabs>
              <w:ind w:right="-180"/>
              <w:jc w:val="both"/>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ndalojë kafshët në vendin më të përshtatëshëm për kullotje;</w:t>
            </w:r>
          </w:p>
          <w:p w:rsidR="00862E26" w:rsidRPr="003E512B" w:rsidRDefault="007817EB" w:rsidP="00B11043">
            <w:pPr>
              <w:numPr>
                <w:ilvl w:val="0"/>
                <w:numId w:val="30"/>
              </w:numPr>
              <w:tabs>
                <w:tab w:val="left" w:pos="2340"/>
                <w:tab w:val="left" w:pos="2520"/>
              </w:tabs>
              <w:ind w:right="-180"/>
              <w:jc w:val="both"/>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kujdeset për kafshët në fushë të hapur;</w:t>
            </w:r>
          </w:p>
          <w:p w:rsidR="00862E26" w:rsidRPr="003E512B" w:rsidRDefault="007817EB" w:rsidP="00B11043">
            <w:pPr>
              <w:numPr>
                <w:ilvl w:val="0"/>
                <w:numId w:val="30"/>
              </w:numPr>
              <w:tabs>
                <w:tab w:val="left" w:pos="2340"/>
                <w:tab w:val="left" w:pos="2520"/>
              </w:tabs>
              <w:ind w:right="-180"/>
              <w:jc w:val="both"/>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kthejë shëndosh e mirë kafshët në fe</w:t>
            </w:r>
            <w:r w:rsidR="00980593">
              <w:rPr>
                <w:sz w:val="24"/>
                <w:szCs w:val="24"/>
                <w:lang w:val="sq-AL"/>
              </w:rPr>
              <w:t>rm</w:t>
            </w:r>
            <w:r w:rsidR="00862E26" w:rsidRPr="003E512B">
              <w:rPr>
                <w:sz w:val="24"/>
                <w:szCs w:val="24"/>
                <w:lang w:val="sq-AL"/>
              </w:rPr>
              <w:t>ë;</w:t>
            </w:r>
          </w:p>
          <w:p w:rsidR="00862E26" w:rsidRPr="003E512B" w:rsidRDefault="007817EB" w:rsidP="00B11043">
            <w:pPr>
              <w:numPr>
                <w:ilvl w:val="0"/>
                <w:numId w:val="30"/>
              </w:numPr>
              <w:overflowPunct/>
              <w:autoSpaceDE/>
              <w:autoSpaceDN/>
              <w:adjustRightInd/>
              <w:jc w:val="both"/>
              <w:textAlignment w:val="auto"/>
              <w:rPr>
                <w:sz w:val="24"/>
                <w:szCs w:val="24"/>
                <w:lang w:val="sq-AL"/>
              </w:rPr>
            </w:pPr>
            <w:r>
              <w:rPr>
                <w:sz w:val="24"/>
                <w:szCs w:val="24"/>
                <w:lang w:val="sq-AL"/>
              </w:rPr>
              <w:t>t</w:t>
            </w:r>
            <w:r w:rsidR="00C603AC" w:rsidRPr="003E512B">
              <w:rPr>
                <w:sz w:val="24"/>
                <w:szCs w:val="24"/>
                <w:lang w:val="sq-AL"/>
              </w:rPr>
              <w:t xml:space="preserve">ë </w:t>
            </w:r>
            <w:r w:rsidR="00862E26" w:rsidRPr="003E512B">
              <w:rPr>
                <w:sz w:val="24"/>
                <w:szCs w:val="24"/>
                <w:lang w:val="sq-AL"/>
              </w:rPr>
              <w:t>zbatojë rregullat e sigurisë në punë dhe të ruajtjes së  mjedisit gjatë të ushqyerit të kafshëve në kullotë</w:t>
            </w:r>
            <w:r w:rsidR="00A63CBA">
              <w:rPr>
                <w:sz w:val="24"/>
                <w:szCs w:val="24"/>
                <w:lang w:val="sq-AL"/>
              </w:rPr>
              <w:t>;</w:t>
            </w:r>
          </w:p>
          <w:p w:rsidR="007428AC" w:rsidRPr="003E512B" w:rsidRDefault="007428AC" w:rsidP="007428AC">
            <w:pPr>
              <w:tabs>
                <w:tab w:val="left" w:pos="360"/>
              </w:tabs>
              <w:rPr>
                <w:b/>
                <w:i/>
                <w:sz w:val="24"/>
                <w:szCs w:val="24"/>
                <w:lang w:val="sq-AL"/>
              </w:rPr>
            </w:pPr>
            <w:r w:rsidRPr="003E512B">
              <w:rPr>
                <w:b/>
                <w:i/>
                <w:sz w:val="24"/>
                <w:szCs w:val="24"/>
                <w:lang w:val="sq-AL"/>
              </w:rPr>
              <w:t>Instrumentet e vlerësimit:</w:t>
            </w:r>
          </w:p>
          <w:p w:rsidR="007428AC" w:rsidRPr="003E512B" w:rsidRDefault="007428AC" w:rsidP="00B11043">
            <w:pPr>
              <w:numPr>
                <w:ilvl w:val="0"/>
                <w:numId w:val="50"/>
              </w:numPr>
              <w:tabs>
                <w:tab w:val="left" w:pos="360"/>
              </w:tabs>
              <w:overflowPunct/>
              <w:autoSpaceDE/>
              <w:adjustRightInd/>
              <w:textAlignment w:val="auto"/>
              <w:rPr>
                <w:sz w:val="24"/>
                <w:szCs w:val="24"/>
                <w:lang w:val="sq-AL"/>
              </w:rPr>
            </w:pPr>
            <w:r w:rsidRPr="003E512B">
              <w:rPr>
                <w:sz w:val="24"/>
                <w:szCs w:val="24"/>
                <w:lang w:val="sq-AL"/>
              </w:rPr>
              <w:t>Vëzhgim me listë kontrolli.</w:t>
            </w:r>
          </w:p>
        </w:tc>
      </w:tr>
    </w:tbl>
    <w:p w:rsidR="00862E26" w:rsidRPr="003E512B" w:rsidRDefault="00862E26" w:rsidP="00862E26">
      <w:pPr>
        <w:rPr>
          <w:b/>
          <w:sz w:val="24"/>
          <w:szCs w:val="24"/>
          <w:lang w:val="sq-AL"/>
        </w:rPr>
      </w:pPr>
      <w:r w:rsidRPr="003E512B">
        <w:rPr>
          <w:b/>
          <w:sz w:val="24"/>
          <w:szCs w:val="24"/>
          <w:lang w:val="sq-AL"/>
        </w:rPr>
        <w:t xml:space="preserve">                           </w:t>
      </w: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862E26" w:rsidRPr="003E512B">
        <w:tblPrEx>
          <w:tblCellMar>
            <w:top w:w="0" w:type="dxa"/>
            <w:bottom w:w="0" w:type="dxa"/>
          </w:tblCellMar>
        </w:tblPrEx>
        <w:tc>
          <w:tcPr>
            <w:tcW w:w="2178" w:type="dxa"/>
          </w:tcPr>
          <w:p w:rsidR="00862E26" w:rsidRPr="003E512B" w:rsidRDefault="00862E26" w:rsidP="00D07DBA">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862E26" w:rsidRPr="003E512B" w:rsidRDefault="00862E26" w:rsidP="0052032E">
            <w:pPr>
              <w:numPr>
                <w:ilvl w:val="12"/>
                <w:numId w:val="0"/>
              </w:numPr>
              <w:jc w:val="both"/>
              <w:rPr>
                <w:sz w:val="24"/>
                <w:szCs w:val="24"/>
                <w:lang w:val="sq-AL"/>
              </w:rPr>
            </w:pPr>
          </w:p>
        </w:tc>
        <w:tc>
          <w:tcPr>
            <w:tcW w:w="6795" w:type="dxa"/>
          </w:tcPr>
          <w:p w:rsidR="00862E26" w:rsidRPr="003E512B" w:rsidRDefault="00862E26" w:rsidP="00D07DBA">
            <w:pPr>
              <w:jc w:val="both"/>
              <w:rPr>
                <w:sz w:val="24"/>
                <w:szCs w:val="24"/>
                <w:lang w:val="sq-AL"/>
              </w:rPr>
            </w:pPr>
            <w:r w:rsidRPr="003E512B">
              <w:rPr>
                <w:sz w:val="24"/>
                <w:szCs w:val="24"/>
                <w:lang w:val="sq-AL"/>
              </w:rPr>
              <w:t>Ky modul duhet të trajtohet në territorin e fe</w:t>
            </w:r>
            <w:r w:rsidR="00980593">
              <w:rPr>
                <w:sz w:val="24"/>
                <w:szCs w:val="24"/>
                <w:lang w:val="sq-AL"/>
              </w:rPr>
              <w:t>rm</w:t>
            </w:r>
            <w:r w:rsidRPr="003E512B">
              <w:rPr>
                <w:sz w:val="24"/>
                <w:szCs w:val="24"/>
                <w:lang w:val="sq-AL"/>
              </w:rPr>
              <w:t>ës së shkollës dhe territ</w:t>
            </w:r>
            <w:r w:rsidR="00C65408" w:rsidRPr="003E512B">
              <w:rPr>
                <w:sz w:val="24"/>
                <w:szCs w:val="24"/>
                <w:lang w:val="sq-AL"/>
              </w:rPr>
              <w:t>ore</w:t>
            </w:r>
            <w:r w:rsidRPr="003E512B">
              <w:rPr>
                <w:sz w:val="24"/>
                <w:szCs w:val="24"/>
                <w:lang w:val="sq-AL"/>
              </w:rPr>
              <w:t xml:space="preserve"> të tjera të përshtatshme </w:t>
            </w:r>
            <w:r w:rsidR="00D07DBA">
              <w:rPr>
                <w:sz w:val="24"/>
                <w:szCs w:val="24"/>
                <w:lang w:val="sq-AL"/>
              </w:rPr>
              <w:t>p</w:t>
            </w:r>
            <w:r w:rsidRPr="003E512B">
              <w:rPr>
                <w:sz w:val="24"/>
                <w:szCs w:val="24"/>
                <w:lang w:val="sq-AL"/>
              </w:rPr>
              <w:t xml:space="preserve">ër kullotje pranë shkollës. </w:t>
            </w:r>
          </w:p>
          <w:p w:rsidR="00862E26" w:rsidRPr="003E512B" w:rsidRDefault="000C7956" w:rsidP="00B11043">
            <w:pPr>
              <w:numPr>
                <w:ilvl w:val="0"/>
                <w:numId w:val="25"/>
              </w:numPr>
              <w:jc w:val="both"/>
              <w:rPr>
                <w:sz w:val="24"/>
                <w:szCs w:val="24"/>
                <w:lang w:val="sq-AL"/>
              </w:rPr>
            </w:pPr>
            <w:r>
              <w:rPr>
                <w:sz w:val="24"/>
                <w:szCs w:val="24"/>
                <w:lang w:val="sq-AL"/>
              </w:rPr>
              <w:t>Mësimdhënësi</w:t>
            </w:r>
            <w:r w:rsidR="00862E26" w:rsidRPr="003E512B">
              <w:rPr>
                <w:sz w:val="24"/>
                <w:szCs w:val="24"/>
                <w:lang w:val="sq-AL"/>
              </w:rPr>
              <w:t xml:space="preserve"> mund të organizo</w:t>
            </w:r>
            <w:r w:rsidR="00D07DBA">
              <w:rPr>
                <w:sz w:val="24"/>
                <w:szCs w:val="24"/>
                <w:lang w:val="sq-AL"/>
              </w:rPr>
              <w:t>jë</w:t>
            </w:r>
            <w:r w:rsidR="00862E26" w:rsidRPr="003E512B">
              <w:rPr>
                <w:sz w:val="24"/>
                <w:szCs w:val="24"/>
                <w:lang w:val="sq-AL"/>
              </w:rPr>
              <w:t xml:space="preserve"> edhe vizita në fe</w:t>
            </w:r>
            <w:r w:rsidR="00980593">
              <w:rPr>
                <w:sz w:val="24"/>
                <w:szCs w:val="24"/>
                <w:lang w:val="sq-AL"/>
              </w:rPr>
              <w:t>rm</w:t>
            </w:r>
            <w:r w:rsidR="00862E26" w:rsidRPr="003E512B">
              <w:rPr>
                <w:sz w:val="24"/>
                <w:szCs w:val="24"/>
                <w:lang w:val="sq-AL"/>
              </w:rPr>
              <w:t xml:space="preserve">a blegtorale të cilat mbarështojnë </w:t>
            </w:r>
            <w:r w:rsidR="005D650F">
              <w:rPr>
                <w:sz w:val="24"/>
                <w:szCs w:val="24"/>
                <w:lang w:val="sq-AL"/>
              </w:rPr>
              <w:t>kafsh</w:t>
            </w:r>
            <w:r w:rsidR="00862E26" w:rsidRPr="003E512B">
              <w:rPr>
                <w:sz w:val="24"/>
                <w:szCs w:val="24"/>
                <w:lang w:val="sq-AL"/>
              </w:rPr>
              <w:t>ë me regjim stallor.</w:t>
            </w:r>
          </w:p>
          <w:p w:rsidR="00862E26" w:rsidRPr="003E512B" w:rsidRDefault="00D07DBA" w:rsidP="00B11043">
            <w:pPr>
              <w:numPr>
                <w:ilvl w:val="0"/>
                <w:numId w:val="25"/>
              </w:numPr>
              <w:jc w:val="both"/>
              <w:rPr>
                <w:sz w:val="24"/>
                <w:szCs w:val="24"/>
                <w:lang w:val="sq-AL"/>
              </w:rPr>
            </w:pPr>
            <w:r>
              <w:rPr>
                <w:sz w:val="24"/>
                <w:szCs w:val="24"/>
                <w:lang w:val="sq-AL"/>
              </w:rPr>
              <w:t>Mësimdhënësi</w:t>
            </w:r>
            <w:r w:rsidR="00862E26" w:rsidRPr="003E512B">
              <w:rPr>
                <w:sz w:val="24"/>
                <w:szCs w:val="24"/>
                <w:lang w:val="sq-AL"/>
              </w:rPr>
              <w:t xml:space="preserve"> i praktikës duhet të përdorë sa më shumë të jetë e mundur demonstrimet konkrete të metodave të të ushqyerit të kafshëve.  </w:t>
            </w:r>
          </w:p>
          <w:p w:rsidR="00862E26" w:rsidRPr="003E512B" w:rsidRDefault="00D07DBA" w:rsidP="00B11043">
            <w:pPr>
              <w:numPr>
                <w:ilvl w:val="0"/>
                <w:numId w:val="25"/>
              </w:numPr>
              <w:jc w:val="both"/>
              <w:rPr>
                <w:sz w:val="24"/>
                <w:szCs w:val="24"/>
                <w:lang w:val="sq-AL"/>
              </w:rPr>
            </w:pPr>
            <w:r>
              <w:rPr>
                <w:sz w:val="24"/>
                <w:szCs w:val="24"/>
                <w:lang w:val="sq-AL"/>
              </w:rPr>
              <w:t>Mësimdhënësi</w:t>
            </w:r>
            <w:r w:rsidR="00862E26" w:rsidRPr="003E512B">
              <w:rPr>
                <w:sz w:val="24"/>
                <w:szCs w:val="24"/>
                <w:lang w:val="sq-AL"/>
              </w:rPr>
              <w:t xml:space="preserve"> duhet të përdorë tekste standarde dhe manuale që kanë të bëjnë me vlerat ushqyese të ushqimeve të fe</w:t>
            </w:r>
            <w:r w:rsidR="00980593">
              <w:rPr>
                <w:sz w:val="24"/>
                <w:szCs w:val="24"/>
                <w:lang w:val="sq-AL"/>
              </w:rPr>
              <w:t>rm</w:t>
            </w:r>
            <w:r w:rsidR="00862E26" w:rsidRPr="003E512B">
              <w:rPr>
                <w:sz w:val="24"/>
                <w:szCs w:val="24"/>
                <w:lang w:val="sq-AL"/>
              </w:rPr>
              <w:t>ës dhe përshtatshmërinë e tyre për lloje të ndryshme kafshësh.</w:t>
            </w:r>
          </w:p>
          <w:p w:rsidR="00862E26" w:rsidRPr="003E512B" w:rsidRDefault="00862E26" w:rsidP="00B11043">
            <w:pPr>
              <w:numPr>
                <w:ilvl w:val="0"/>
                <w:numId w:val="25"/>
              </w:numPr>
              <w:jc w:val="both"/>
              <w:rPr>
                <w:sz w:val="24"/>
                <w:szCs w:val="24"/>
                <w:lang w:val="sq-AL"/>
              </w:rPr>
            </w:pPr>
            <w:r w:rsidRPr="003E512B">
              <w:rPr>
                <w:sz w:val="24"/>
                <w:szCs w:val="24"/>
                <w:lang w:val="sq-AL"/>
              </w:rPr>
              <w:t xml:space="preserve">Nxënësit duhet të angazhohen në veprimtari konkrete pune për përzgjedhjen e ushqimeve, transportimin e tyre në stallë, si dhe për realizimin e të ushqyerit të kafshëve me regjim stallor apo kullotje të lirë, fillimisht në mënyrë të mbikqyrur dhe më pas në mënyrë të pavarur. </w:t>
            </w:r>
          </w:p>
          <w:p w:rsidR="00862E26" w:rsidRPr="003E512B" w:rsidRDefault="00862E26" w:rsidP="00B11043">
            <w:pPr>
              <w:numPr>
                <w:ilvl w:val="0"/>
                <w:numId w:val="25"/>
              </w:numPr>
              <w:jc w:val="both"/>
              <w:rPr>
                <w:sz w:val="24"/>
                <w:szCs w:val="24"/>
                <w:lang w:val="sq-AL"/>
              </w:rPr>
            </w:pPr>
            <w:r w:rsidRPr="003E512B">
              <w:rPr>
                <w:sz w:val="24"/>
                <w:szCs w:val="24"/>
                <w:lang w:val="sq-AL"/>
              </w:rPr>
              <w:t>Gjatë vlerësimit të nxënësve duhet të vihet theksi te verifikimi i shkallës së arritjes së shprehive praktike për realizimin e proceseve të punës për të ushqyerit të kafshëve me regjim stallor ose kullotje të lirë.</w:t>
            </w:r>
          </w:p>
          <w:p w:rsidR="00862E26" w:rsidRPr="003E512B" w:rsidRDefault="00862E26" w:rsidP="00B11043">
            <w:pPr>
              <w:numPr>
                <w:ilvl w:val="0"/>
                <w:numId w:val="25"/>
              </w:numPr>
              <w:jc w:val="both"/>
              <w:rPr>
                <w:sz w:val="24"/>
                <w:szCs w:val="24"/>
                <w:lang w:val="sq-AL"/>
              </w:rPr>
            </w:pPr>
            <w:r w:rsidRPr="003E512B">
              <w:rPr>
                <w:sz w:val="24"/>
                <w:szCs w:val="24"/>
                <w:lang w:val="sq-AL"/>
              </w:rPr>
              <w:t xml:space="preserve">Realizimi i pranueshëm i modulit do të konsiderohet arritja e kënaqshme e të gjitha kritereve të realizimit të specifikuara për çdo rezultat të të </w:t>
            </w:r>
            <w:r w:rsidR="009F383F">
              <w:rPr>
                <w:sz w:val="24"/>
                <w:szCs w:val="24"/>
                <w:lang w:val="sq-AL"/>
              </w:rPr>
              <w:t>nxënit</w:t>
            </w:r>
            <w:r w:rsidRPr="003E512B">
              <w:rPr>
                <w:sz w:val="24"/>
                <w:szCs w:val="24"/>
                <w:lang w:val="sq-AL"/>
              </w:rPr>
              <w:t>.</w:t>
            </w:r>
          </w:p>
        </w:tc>
      </w:tr>
    </w:tbl>
    <w:p w:rsidR="00862E26" w:rsidRPr="003E512B" w:rsidRDefault="00862E26" w:rsidP="0052032E">
      <w:pPr>
        <w:numPr>
          <w:ilvl w:val="12"/>
          <w:numId w:val="0"/>
        </w:numPr>
        <w:jc w:val="both"/>
        <w:rPr>
          <w:lang w:val="sq-AL"/>
        </w:rPr>
      </w:pPr>
      <w:r w:rsidRPr="003E512B">
        <w:rPr>
          <w:lang w:val="sq-AL"/>
        </w:rPr>
        <w:t xml:space="preserve">     </w:t>
      </w:r>
    </w:p>
    <w:p w:rsidR="00C65408" w:rsidRPr="003E512B" w:rsidRDefault="00C65408" w:rsidP="0052032E">
      <w:pPr>
        <w:numPr>
          <w:ilvl w:val="12"/>
          <w:numId w:val="0"/>
        </w:numPr>
        <w:jc w:val="both"/>
        <w:rPr>
          <w:lang w:val="sq-AL"/>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862E26" w:rsidRPr="003E512B">
        <w:tblPrEx>
          <w:tblCellMar>
            <w:top w:w="0" w:type="dxa"/>
            <w:bottom w:w="0" w:type="dxa"/>
          </w:tblCellMar>
        </w:tblPrEx>
        <w:tc>
          <w:tcPr>
            <w:tcW w:w="2178" w:type="dxa"/>
          </w:tcPr>
          <w:p w:rsidR="00862E26" w:rsidRPr="003E512B" w:rsidRDefault="00862E26" w:rsidP="0052032E">
            <w:pPr>
              <w:numPr>
                <w:ilvl w:val="12"/>
                <w:numId w:val="0"/>
              </w:numPr>
              <w:jc w:val="both"/>
              <w:rPr>
                <w:b/>
                <w:sz w:val="24"/>
                <w:szCs w:val="24"/>
                <w:lang w:val="sq-AL"/>
              </w:rPr>
            </w:pPr>
            <w:r w:rsidRPr="003E512B">
              <w:rPr>
                <w:b/>
                <w:sz w:val="24"/>
                <w:szCs w:val="24"/>
                <w:lang w:val="sq-AL"/>
              </w:rPr>
              <w:t>Kushtet e</w:t>
            </w:r>
          </w:p>
          <w:p w:rsidR="00862E26" w:rsidRPr="003E512B" w:rsidRDefault="00862E26" w:rsidP="0052032E">
            <w:pPr>
              <w:numPr>
                <w:ilvl w:val="12"/>
                <w:numId w:val="0"/>
              </w:numPr>
              <w:rPr>
                <w:sz w:val="24"/>
                <w:szCs w:val="24"/>
                <w:lang w:val="sq-AL"/>
              </w:rPr>
            </w:pPr>
            <w:r w:rsidRPr="003E512B">
              <w:rPr>
                <w:b/>
                <w:sz w:val="24"/>
                <w:szCs w:val="24"/>
                <w:lang w:val="sq-AL"/>
              </w:rPr>
              <w:t>e domosdoshme për realizimin e modulit</w:t>
            </w:r>
          </w:p>
        </w:tc>
        <w:tc>
          <w:tcPr>
            <w:tcW w:w="270" w:type="dxa"/>
          </w:tcPr>
          <w:p w:rsidR="00862E26" w:rsidRPr="003E512B" w:rsidRDefault="00862E26" w:rsidP="0052032E">
            <w:pPr>
              <w:numPr>
                <w:ilvl w:val="12"/>
                <w:numId w:val="0"/>
              </w:numPr>
              <w:jc w:val="both"/>
              <w:rPr>
                <w:sz w:val="24"/>
                <w:szCs w:val="24"/>
                <w:lang w:val="sq-AL"/>
              </w:rPr>
            </w:pPr>
          </w:p>
        </w:tc>
        <w:tc>
          <w:tcPr>
            <w:tcW w:w="6795" w:type="dxa"/>
          </w:tcPr>
          <w:p w:rsidR="00862E26" w:rsidRPr="003E512B" w:rsidRDefault="00862E26" w:rsidP="0052032E">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Fe</w:t>
            </w:r>
            <w:r w:rsidR="00980593">
              <w:rPr>
                <w:sz w:val="24"/>
                <w:szCs w:val="24"/>
                <w:lang w:val="sq-AL"/>
              </w:rPr>
              <w:t>rm</w:t>
            </w:r>
            <w:r w:rsidRPr="003E512B">
              <w:rPr>
                <w:sz w:val="24"/>
                <w:szCs w:val="24"/>
                <w:lang w:val="sq-AL"/>
              </w:rPr>
              <w:t>ë për rritjen e kafshëve.</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Tokë kullos</w:t>
            </w:r>
            <w:r w:rsidR="00264B1D" w:rsidRPr="003E512B">
              <w:rPr>
                <w:sz w:val="24"/>
                <w:szCs w:val="24"/>
                <w:lang w:val="sq-AL"/>
              </w:rPr>
              <w:t>orë</w:t>
            </w:r>
            <w:r w:rsidRPr="003E512B">
              <w:rPr>
                <w:sz w:val="24"/>
                <w:szCs w:val="24"/>
                <w:lang w:val="sq-AL"/>
              </w:rPr>
              <w:t>.</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Punishte ushqimi.</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Magazinë ushqimi.</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Depo silazhi.</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Tabela analitike të ushqimeve.</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Tabela për nevojat ushqim</w:t>
            </w:r>
            <w:r w:rsidR="00264B1D" w:rsidRPr="003E512B">
              <w:rPr>
                <w:sz w:val="24"/>
                <w:szCs w:val="24"/>
                <w:lang w:val="sq-AL"/>
              </w:rPr>
              <w:t>orë</w:t>
            </w:r>
            <w:r w:rsidRPr="003E512B">
              <w:rPr>
                <w:sz w:val="24"/>
                <w:szCs w:val="24"/>
                <w:lang w:val="sq-AL"/>
              </w:rPr>
              <w:t xml:space="preserve"> të kafshëve.</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Mjete të tjera vizuale.</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Manuale praktike për të ushqyerin e kafshëve.</w:t>
            </w:r>
          </w:p>
          <w:p w:rsidR="00862E26" w:rsidRPr="003E512B" w:rsidRDefault="00862E26" w:rsidP="00B11043">
            <w:pPr>
              <w:numPr>
                <w:ilvl w:val="0"/>
                <w:numId w:val="229"/>
              </w:numPr>
              <w:tabs>
                <w:tab w:val="clear" w:pos="3240"/>
                <w:tab w:val="num" w:pos="432"/>
              </w:tabs>
              <w:overflowPunct/>
              <w:autoSpaceDE/>
              <w:autoSpaceDN/>
              <w:adjustRightInd/>
              <w:ind w:hanging="3240"/>
              <w:jc w:val="both"/>
              <w:textAlignment w:val="auto"/>
              <w:rPr>
                <w:sz w:val="24"/>
                <w:szCs w:val="24"/>
                <w:lang w:val="sq-AL"/>
              </w:rPr>
            </w:pPr>
            <w:r w:rsidRPr="003E512B">
              <w:rPr>
                <w:sz w:val="24"/>
                <w:szCs w:val="24"/>
                <w:lang w:val="sq-AL"/>
              </w:rPr>
              <w:t>Katalogje ushqimesh etj</w:t>
            </w:r>
            <w:r w:rsidR="004F20C4" w:rsidRPr="003E512B">
              <w:rPr>
                <w:sz w:val="24"/>
                <w:szCs w:val="24"/>
                <w:lang w:val="sq-AL"/>
              </w:rPr>
              <w:t>.</w:t>
            </w:r>
          </w:p>
          <w:p w:rsidR="004F20C4" w:rsidRPr="003E512B" w:rsidRDefault="004F20C4" w:rsidP="0052032E">
            <w:pPr>
              <w:overflowPunct/>
              <w:autoSpaceDE/>
              <w:autoSpaceDN/>
              <w:adjustRightInd/>
              <w:ind w:left="432"/>
              <w:jc w:val="both"/>
              <w:textAlignment w:val="auto"/>
              <w:rPr>
                <w:sz w:val="24"/>
                <w:szCs w:val="24"/>
                <w:lang w:val="sq-AL"/>
              </w:rPr>
            </w:pPr>
          </w:p>
        </w:tc>
      </w:tr>
    </w:tbl>
    <w:p w:rsidR="00C603AC" w:rsidRPr="003E512B" w:rsidRDefault="00C603AC" w:rsidP="00D141D9">
      <w:pPr>
        <w:jc w:val="both"/>
        <w:rPr>
          <w:b/>
          <w:bCs/>
          <w:sz w:val="26"/>
          <w:szCs w:val="26"/>
          <w:lang w:val="sq-AL"/>
        </w:rPr>
      </w:pPr>
    </w:p>
    <w:p w:rsidR="00C603AC" w:rsidRPr="003E512B" w:rsidRDefault="00C603AC" w:rsidP="00D141D9">
      <w:pPr>
        <w:jc w:val="both"/>
        <w:rPr>
          <w:b/>
          <w:bCs/>
          <w:sz w:val="26"/>
          <w:szCs w:val="26"/>
          <w:lang w:val="sq-AL"/>
        </w:rPr>
      </w:pPr>
    </w:p>
    <w:p w:rsidR="00C603AC" w:rsidRPr="003E512B" w:rsidRDefault="00C603AC" w:rsidP="00D141D9">
      <w:pPr>
        <w:jc w:val="both"/>
        <w:rPr>
          <w:b/>
          <w:bCs/>
          <w:sz w:val="26"/>
          <w:szCs w:val="26"/>
          <w:lang w:val="sq-AL"/>
        </w:rPr>
      </w:pPr>
    </w:p>
    <w:p w:rsidR="00C603AC" w:rsidRPr="003E512B" w:rsidRDefault="00C603AC" w:rsidP="00D141D9">
      <w:pPr>
        <w:jc w:val="both"/>
        <w:rPr>
          <w:b/>
          <w:bCs/>
          <w:sz w:val="26"/>
          <w:szCs w:val="26"/>
          <w:lang w:val="sq-AL"/>
        </w:rPr>
      </w:pPr>
    </w:p>
    <w:p w:rsidR="00C603AC" w:rsidRPr="003E512B" w:rsidRDefault="00C603AC" w:rsidP="00D141D9">
      <w:pPr>
        <w:jc w:val="both"/>
        <w:rPr>
          <w:b/>
          <w:bCs/>
          <w:sz w:val="26"/>
          <w:szCs w:val="26"/>
          <w:lang w:val="sq-AL"/>
        </w:rPr>
      </w:pPr>
    </w:p>
    <w:p w:rsidR="00C603AC" w:rsidRDefault="00C603AC" w:rsidP="00D141D9">
      <w:pPr>
        <w:jc w:val="both"/>
        <w:rPr>
          <w:b/>
          <w:bCs/>
          <w:sz w:val="26"/>
          <w:szCs w:val="26"/>
          <w:lang w:val="sq-AL"/>
        </w:rPr>
      </w:pPr>
    </w:p>
    <w:p w:rsidR="00B64B51" w:rsidRPr="003E512B" w:rsidRDefault="00B64B51" w:rsidP="00D141D9">
      <w:pPr>
        <w:jc w:val="both"/>
        <w:rPr>
          <w:b/>
          <w:bCs/>
          <w:sz w:val="26"/>
          <w:szCs w:val="26"/>
          <w:lang w:val="sq-AL"/>
        </w:rPr>
      </w:pPr>
    </w:p>
    <w:p w:rsidR="00A63CBA" w:rsidRDefault="00A63CBA" w:rsidP="00D141D9">
      <w:pPr>
        <w:jc w:val="both"/>
        <w:rPr>
          <w:b/>
          <w:bCs/>
          <w:sz w:val="26"/>
          <w:szCs w:val="26"/>
          <w:lang w:val="sq-AL"/>
        </w:rPr>
      </w:pPr>
    </w:p>
    <w:p w:rsidR="001C6A79" w:rsidRDefault="001C6A79" w:rsidP="00D141D9">
      <w:pPr>
        <w:jc w:val="both"/>
        <w:rPr>
          <w:b/>
          <w:bCs/>
          <w:sz w:val="26"/>
          <w:szCs w:val="26"/>
          <w:lang w:val="sq-AL"/>
        </w:rPr>
      </w:pPr>
    </w:p>
    <w:p w:rsidR="001C6A79" w:rsidRPr="003E512B" w:rsidRDefault="001C6A79" w:rsidP="00D141D9">
      <w:pPr>
        <w:jc w:val="both"/>
        <w:rPr>
          <w:b/>
          <w:bCs/>
          <w:sz w:val="26"/>
          <w:szCs w:val="26"/>
          <w:lang w:val="sq-AL"/>
        </w:rPr>
      </w:pPr>
    </w:p>
    <w:p w:rsidR="00D141D9" w:rsidRPr="003E512B" w:rsidRDefault="00CC646C" w:rsidP="004309E7">
      <w:pPr>
        <w:shd w:val="clear" w:color="auto" w:fill="D0CECE"/>
        <w:jc w:val="both"/>
        <w:rPr>
          <w:b/>
          <w:sz w:val="24"/>
          <w:szCs w:val="24"/>
          <w:lang w:val="sq-AL"/>
        </w:rPr>
      </w:pPr>
      <w:r w:rsidRPr="003E512B">
        <w:rPr>
          <w:b/>
          <w:sz w:val="24"/>
          <w:szCs w:val="24"/>
          <w:lang w:val="sq-AL"/>
        </w:rPr>
        <w:t>2</w:t>
      </w:r>
      <w:r w:rsidR="00D141D9" w:rsidRPr="003E512B">
        <w:rPr>
          <w:b/>
          <w:sz w:val="24"/>
          <w:szCs w:val="24"/>
          <w:lang w:val="sq-AL"/>
        </w:rPr>
        <w:t>. Moduli “Kujdesi për higjienën e kafshëve”</w:t>
      </w:r>
    </w:p>
    <w:p w:rsidR="00D141D9" w:rsidRPr="003E512B" w:rsidRDefault="00D141D9" w:rsidP="00D141D9">
      <w:pPr>
        <w:rPr>
          <w:lang w:val="sq-AL"/>
        </w:rPr>
      </w:pPr>
      <w:r w:rsidRPr="003E512B">
        <w:rPr>
          <w:lang w:val="sq-AL"/>
        </w:rPr>
        <w:t xml:space="preserve">  </w:t>
      </w:r>
    </w:p>
    <w:p w:rsidR="00D141D9" w:rsidRPr="003E512B" w:rsidRDefault="00833419" w:rsidP="00D141D9">
      <w:pPr>
        <w:rPr>
          <w:b/>
          <w:sz w:val="24"/>
          <w:szCs w:val="24"/>
          <w:lang w:val="sq-AL"/>
        </w:rPr>
      </w:pPr>
      <w:r>
        <w:rPr>
          <w:b/>
          <w:sz w:val="24"/>
          <w:szCs w:val="24"/>
          <w:lang w:val="sq-AL"/>
        </w:rPr>
        <w:t>Kualifikimi profesional</w:t>
      </w:r>
      <w:r w:rsidR="00D141D9" w:rsidRPr="003E512B">
        <w:rPr>
          <w:b/>
          <w:sz w:val="24"/>
          <w:szCs w:val="24"/>
          <w:lang w:val="sq-AL"/>
        </w:rPr>
        <w:t>:</w:t>
      </w:r>
      <w:r w:rsidR="00D141D9" w:rsidRPr="003E512B">
        <w:rPr>
          <w:lang w:val="sq-AL"/>
        </w:rPr>
        <w:t xml:space="preserve"> </w:t>
      </w:r>
      <w:r w:rsidR="00D141D9" w:rsidRPr="003E512B">
        <w:rPr>
          <w:b/>
          <w:sz w:val="24"/>
          <w:szCs w:val="24"/>
          <w:lang w:val="sq-AL"/>
        </w:rPr>
        <w:t>Veterinari</w:t>
      </w:r>
      <w:r w:rsidR="00D141D9" w:rsidRPr="003E512B">
        <w:rPr>
          <w:b/>
          <w:sz w:val="24"/>
          <w:szCs w:val="24"/>
          <w:lang w:val="sq-AL"/>
        </w:rPr>
        <w:tab/>
      </w:r>
    </w:p>
    <w:p w:rsidR="00D141D9" w:rsidRPr="003E512B" w:rsidRDefault="00D141D9" w:rsidP="00D141D9">
      <w:pPr>
        <w:rPr>
          <w:b/>
          <w:sz w:val="24"/>
          <w:szCs w:val="24"/>
          <w:lang w:val="sq-AL"/>
        </w:rPr>
      </w:pPr>
      <w:r w:rsidRPr="003E512B">
        <w:rPr>
          <w:b/>
          <w:sz w:val="24"/>
          <w:szCs w:val="24"/>
          <w:lang w:val="sq-AL"/>
        </w:rPr>
        <w:t>Niveli:</w:t>
      </w:r>
      <w:r w:rsidRPr="003E512B">
        <w:rPr>
          <w:b/>
          <w:sz w:val="24"/>
          <w:szCs w:val="24"/>
          <w:lang w:val="sq-AL"/>
        </w:rPr>
        <w:tab/>
      </w:r>
      <w:r w:rsidR="00623CF0" w:rsidRPr="00C750C2">
        <w:rPr>
          <w:b/>
          <w:iCs/>
          <w:sz w:val="24"/>
          <w:szCs w:val="24"/>
          <w:lang w:val="it-IT"/>
        </w:rPr>
        <w:t>IV i KSHK</w:t>
      </w:r>
    </w:p>
    <w:p w:rsidR="00D141D9" w:rsidRPr="003E512B" w:rsidRDefault="00D141D9" w:rsidP="00D141D9">
      <w:pPr>
        <w:rPr>
          <w:bCs/>
          <w:sz w:val="28"/>
          <w:szCs w:val="28"/>
          <w:lang w:val="sq-AL"/>
        </w:rPr>
      </w:pPr>
      <w:r w:rsidRPr="003E512B">
        <w:rPr>
          <w:b/>
          <w:sz w:val="24"/>
          <w:szCs w:val="24"/>
          <w:lang w:val="sq-AL"/>
        </w:rPr>
        <w:t>Klasa:</w:t>
      </w:r>
      <w:r w:rsidRPr="003E512B">
        <w:rPr>
          <w:b/>
          <w:sz w:val="24"/>
          <w:szCs w:val="24"/>
          <w:lang w:val="sq-AL"/>
        </w:rPr>
        <w:tab/>
        <w:t>10</w:t>
      </w:r>
    </w:p>
    <w:p w:rsidR="00D141D9" w:rsidRPr="003E512B" w:rsidRDefault="00D141D9" w:rsidP="00D141D9">
      <w:pPr>
        <w:rPr>
          <w:lang w:val="sq-AL"/>
        </w:rPr>
      </w:pPr>
      <w:r w:rsidRPr="003E512B">
        <w:rPr>
          <w:lang w:val="sq-AL"/>
        </w:rPr>
        <w:t xml:space="preserve">      </w:t>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36"/>
        <w:gridCol w:w="34"/>
        <w:gridCol w:w="810"/>
        <w:gridCol w:w="4140"/>
        <w:gridCol w:w="2117"/>
      </w:tblGrid>
      <w:tr w:rsidR="00D141D9" w:rsidRPr="003E512B" w:rsidTr="0066507C">
        <w:tblPrEx>
          <w:tblCellMar>
            <w:top w:w="0" w:type="dxa"/>
            <w:bottom w:w="0" w:type="dxa"/>
          </w:tblCellMar>
        </w:tblPrEx>
        <w:tc>
          <w:tcPr>
            <w:tcW w:w="9245" w:type="dxa"/>
            <w:gridSpan w:val="6"/>
            <w:tcBorders>
              <w:top w:val="single" w:sz="4" w:space="0" w:color="auto"/>
              <w:left w:val="nil"/>
              <w:bottom w:val="nil"/>
              <w:right w:val="nil"/>
            </w:tcBorders>
          </w:tcPr>
          <w:p w:rsidR="00D141D9" w:rsidRPr="003E512B" w:rsidRDefault="00D141D9" w:rsidP="00D141D9">
            <w:pPr>
              <w:numPr>
                <w:ilvl w:val="12"/>
                <w:numId w:val="0"/>
              </w:numPr>
              <w:jc w:val="center"/>
              <w:rPr>
                <w:i/>
                <w:sz w:val="24"/>
                <w:szCs w:val="24"/>
                <w:lang w:val="sq-AL"/>
              </w:rPr>
            </w:pPr>
            <w:r w:rsidRPr="003E512B">
              <w:rPr>
                <w:i/>
                <w:sz w:val="24"/>
                <w:szCs w:val="24"/>
                <w:lang w:val="sq-AL"/>
              </w:rPr>
              <w:t>P</w:t>
            </w:r>
            <w:r w:rsidR="006C7F51" w:rsidRPr="003E512B">
              <w:rPr>
                <w:i/>
                <w:sz w:val="24"/>
                <w:szCs w:val="24"/>
                <w:lang w:val="sq-AL"/>
              </w:rPr>
              <w:t>Ë</w:t>
            </w:r>
            <w:r w:rsidRPr="003E512B">
              <w:rPr>
                <w:i/>
                <w:sz w:val="24"/>
                <w:szCs w:val="24"/>
                <w:lang w:val="sq-AL"/>
              </w:rPr>
              <w:t>RSHKRUESI I MODULIT</w:t>
            </w:r>
          </w:p>
        </w:tc>
      </w:tr>
      <w:tr w:rsidR="00D141D9" w:rsidRPr="003E512B" w:rsidTr="007428AC">
        <w:tblPrEx>
          <w:tblCellMar>
            <w:top w:w="0" w:type="dxa"/>
            <w:bottom w:w="0" w:type="dxa"/>
          </w:tblCellMar>
        </w:tblPrEx>
        <w:tc>
          <w:tcPr>
            <w:tcW w:w="1908" w:type="dxa"/>
            <w:tcBorders>
              <w:top w:val="single" w:sz="6" w:space="0" w:color="auto"/>
              <w:left w:val="nil"/>
              <w:bottom w:val="nil"/>
              <w:right w:val="single" w:sz="4" w:space="0" w:color="auto"/>
            </w:tcBorders>
          </w:tcPr>
          <w:p w:rsidR="00D141D9" w:rsidRPr="003E512B" w:rsidRDefault="00D141D9" w:rsidP="00D141D9">
            <w:pPr>
              <w:numPr>
                <w:ilvl w:val="12"/>
                <w:numId w:val="0"/>
              </w:numPr>
              <w:rPr>
                <w:b/>
                <w:sz w:val="24"/>
                <w:szCs w:val="24"/>
                <w:lang w:val="sq-AL"/>
              </w:rPr>
            </w:pPr>
            <w:r w:rsidRPr="003E512B">
              <w:rPr>
                <w:b/>
                <w:sz w:val="24"/>
                <w:szCs w:val="24"/>
                <w:lang w:val="sq-AL"/>
              </w:rPr>
              <w:t>Titulli dhe kodi</w:t>
            </w:r>
          </w:p>
        </w:tc>
        <w:tc>
          <w:tcPr>
            <w:tcW w:w="5220" w:type="dxa"/>
            <w:gridSpan w:val="4"/>
            <w:tcBorders>
              <w:top w:val="single" w:sz="6" w:space="0" w:color="auto"/>
              <w:left w:val="single" w:sz="4" w:space="0" w:color="auto"/>
              <w:bottom w:val="nil"/>
              <w:right w:val="single" w:sz="4" w:space="0" w:color="auto"/>
            </w:tcBorders>
          </w:tcPr>
          <w:p w:rsidR="00D141D9" w:rsidRPr="003E512B" w:rsidRDefault="00D141D9" w:rsidP="00D141D9">
            <w:pPr>
              <w:numPr>
                <w:ilvl w:val="12"/>
                <w:numId w:val="0"/>
              </w:numPr>
              <w:rPr>
                <w:b/>
                <w:sz w:val="24"/>
                <w:szCs w:val="24"/>
                <w:lang w:val="sq-AL"/>
              </w:rPr>
            </w:pPr>
            <w:r w:rsidRPr="003E512B">
              <w:rPr>
                <w:b/>
                <w:sz w:val="24"/>
                <w:szCs w:val="24"/>
                <w:lang w:val="sq-AL"/>
              </w:rPr>
              <w:t xml:space="preserve">KUJDESI PËR HIGJIENËN E KAFSHËVE </w:t>
            </w:r>
          </w:p>
          <w:p w:rsidR="00D141D9" w:rsidRPr="003E512B" w:rsidRDefault="00D141D9" w:rsidP="00D141D9">
            <w:pPr>
              <w:numPr>
                <w:ilvl w:val="12"/>
                <w:numId w:val="0"/>
              </w:numPr>
              <w:rPr>
                <w:b/>
                <w:sz w:val="24"/>
                <w:szCs w:val="24"/>
                <w:lang w:val="sq-AL"/>
              </w:rPr>
            </w:pPr>
          </w:p>
        </w:tc>
        <w:tc>
          <w:tcPr>
            <w:tcW w:w="2117" w:type="dxa"/>
            <w:tcBorders>
              <w:top w:val="single" w:sz="6" w:space="0" w:color="auto"/>
              <w:left w:val="single" w:sz="4" w:space="0" w:color="auto"/>
              <w:bottom w:val="nil"/>
              <w:right w:val="nil"/>
            </w:tcBorders>
          </w:tcPr>
          <w:p w:rsidR="00D141D9" w:rsidRPr="003E512B" w:rsidRDefault="00995CA9" w:rsidP="00995CA9">
            <w:pPr>
              <w:numPr>
                <w:ilvl w:val="12"/>
                <w:numId w:val="0"/>
              </w:numPr>
              <w:jc w:val="both"/>
              <w:rPr>
                <w:b/>
                <w:bCs/>
                <w:sz w:val="24"/>
                <w:szCs w:val="24"/>
                <w:lang w:val="sq-AL"/>
              </w:rPr>
            </w:pPr>
            <w:r w:rsidRPr="003E512B">
              <w:rPr>
                <w:b/>
                <w:sz w:val="24"/>
                <w:szCs w:val="24"/>
                <w:lang w:val="sq-AL"/>
              </w:rPr>
              <w:t xml:space="preserve">   </w:t>
            </w:r>
            <w:r w:rsidR="004C43F1" w:rsidRPr="003E512B">
              <w:rPr>
                <w:b/>
                <w:sz w:val="24"/>
                <w:szCs w:val="24"/>
                <w:lang w:val="sq-AL"/>
              </w:rPr>
              <w:t>M-19-</w:t>
            </w:r>
            <w:r w:rsidR="007B7BA2" w:rsidRPr="007B7BA2">
              <w:rPr>
                <w:b/>
                <w:sz w:val="24"/>
                <w:szCs w:val="24"/>
                <w:lang w:val="sq-AL"/>
              </w:rPr>
              <w:t>229-26</w:t>
            </w:r>
          </w:p>
          <w:p w:rsidR="00D141D9" w:rsidRPr="003E512B" w:rsidRDefault="00D141D9" w:rsidP="00D141D9">
            <w:pPr>
              <w:numPr>
                <w:ilvl w:val="12"/>
                <w:numId w:val="0"/>
              </w:numPr>
              <w:rPr>
                <w:sz w:val="24"/>
                <w:szCs w:val="24"/>
                <w:lang w:val="sq-AL"/>
              </w:rPr>
            </w:pPr>
          </w:p>
        </w:tc>
      </w:tr>
      <w:tr w:rsidR="00D141D9" w:rsidRPr="003E512B">
        <w:tblPrEx>
          <w:tblCellMar>
            <w:top w:w="0" w:type="dxa"/>
            <w:bottom w:w="0" w:type="dxa"/>
          </w:tblCellMar>
        </w:tblPrEx>
        <w:tc>
          <w:tcPr>
            <w:tcW w:w="1908" w:type="dxa"/>
            <w:tcBorders>
              <w:top w:val="single" w:sz="6" w:space="0" w:color="auto"/>
              <w:left w:val="nil"/>
              <w:bottom w:val="single" w:sz="6" w:space="0" w:color="auto"/>
              <w:right w:val="nil"/>
            </w:tcBorders>
          </w:tcPr>
          <w:p w:rsidR="00D141D9" w:rsidRPr="003E512B" w:rsidRDefault="00D141D9" w:rsidP="00D141D9">
            <w:pPr>
              <w:numPr>
                <w:ilvl w:val="12"/>
                <w:numId w:val="0"/>
              </w:numPr>
              <w:rPr>
                <w:b/>
                <w:sz w:val="24"/>
                <w:szCs w:val="24"/>
                <w:lang w:val="sq-AL"/>
              </w:rPr>
            </w:pPr>
            <w:r w:rsidRPr="003E512B">
              <w:rPr>
                <w:b/>
                <w:sz w:val="24"/>
                <w:szCs w:val="24"/>
                <w:lang w:val="sq-AL"/>
              </w:rPr>
              <w:t>Qëllimi i modulit</w:t>
            </w:r>
          </w:p>
        </w:tc>
        <w:tc>
          <w:tcPr>
            <w:tcW w:w="236" w:type="dxa"/>
            <w:tcBorders>
              <w:top w:val="single" w:sz="6" w:space="0" w:color="auto"/>
              <w:left w:val="nil"/>
              <w:bottom w:val="single" w:sz="6" w:space="0" w:color="auto"/>
              <w:right w:val="nil"/>
            </w:tcBorders>
          </w:tcPr>
          <w:p w:rsidR="00D141D9" w:rsidRPr="003E512B" w:rsidRDefault="00D141D9" w:rsidP="00D141D9">
            <w:pPr>
              <w:numPr>
                <w:ilvl w:val="12"/>
                <w:numId w:val="0"/>
              </w:numPr>
              <w:rPr>
                <w:sz w:val="24"/>
                <w:szCs w:val="24"/>
                <w:lang w:val="sq-AL"/>
              </w:rPr>
            </w:pPr>
          </w:p>
          <w:p w:rsidR="00D141D9" w:rsidRPr="003E512B" w:rsidRDefault="00D141D9" w:rsidP="00D141D9">
            <w:pPr>
              <w:numPr>
                <w:ilvl w:val="12"/>
                <w:numId w:val="0"/>
              </w:numPr>
              <w:rPr>
                <w:sz w:val="24"/>
                <w:szCs w:val="24"/>
                <w:lang w:val="sq-AL"/>
              </w:rPr>
            </w:pPr>
          </w:p>
        </w:tc>
        <w:tc>
          <w:tcPr>
            <w:tcW w:w="7101" w:type="dxa"/>
            <w:gridSpan w:val="4"/>
            <w:tcBorders>
              <w:top w:val="single" w:sz="6" w:space="0" w:color="auto"/>
              <w:left w:val="nil"/>
              <w:bottom w:val="single" w:sz="6" w:space="0" w:color="auto"/>
              <w:right w:val="nil"/>
            </w:tcBorders>
          </w:tcPr>
          <w:p w:rsidR="00D141D9" w:rsidRDefault="00451193" w:rsidP="0052032E">
            <w:pPr>
              <w:jc w:val="both"/>
              <w:rPr>
                <w:bCs/>
                <w:color w:val="000000"/>
                <w:sz w:val="24"/>
                <w:szCs w:val="24"/>
                <w:lang w:val="sq-AL"/>
              </w:rPr>
            </w:pPr>
            <w:r w:rsidRPr="00676C11">
              <w:rPr>
                <w:bCs/>
                <w:color w:val="000000"/>
                <w:sz w:val="24"/>
                <w:szCs w:val="24"/>
                <w:lang w:val="sq-AL"/>
              </w:rPr>
              <w:t>Një modul që i pajis nxënësit me aftësi për të kryer procese pune higjieno sanitare n</w:t>
            </w:r>
            <w:r w:rsidRPr="00676C11">
              <w:rPr>
                <w:bCs/>
                <w:color w:val="000000"/>
                <w:sz w:val="24"/>
                <w:szCs w:val="24"/>
              </w:rPr>
              <w:t>ë</w:t>
            </w:r>
            <w:r w:rsidRPr="00676C11">
              <w:rPr>
                <w:bCs/>
                <w:color w:val="000000"/>
                <w:sz w:val="24"/>
                <w:szCs w:val="24"/>
                <w:lang w:val="sq-AL"/>
              </w:rPr>
              <w:t xml:space="preserve"> mjediset e stallave, objektet blegtorale dhe kafsh</w:t>
            </w:r>
            <w:r w:rsidRPr="00676C11">
              <w:rPr>
                <w:bCs/>
                <w:color w:val="000000"/>
                <w:sz w:val="24"/>
                <w:szCs w:val="24"/>
              </w:rPr>
              <w:t>ë</w:t>
            </w:r>
            <w:r w:rsidRPr="00676C11">
              <w:rPr>
                <w:bCs/>
                <w:color w:val="000000"/>
                <w:sz w:val="24"/>
                <w:szCs w:val="24"/>
                <w:lang w:val="sq-AL"/>
              </w:rPr>
              <w:t>t prodhuese.</w:t>
            </w:r>
          </w:p>
          <w:p w:rsidR="00A63CBA" w:rsidRPr="003E512B" w:rsidRDefault="00A63CBA" w:rsidP="00D141D9">
            <w:pPr>
              <w:rPr>
                <w:sz w:val="24"/>
                <w:szCs w:val="24"/>
                <w:lang w:val="sq-AL"/>
              </w:rPr>
            </w:pPr>
          </w:p>
        </w:tc>
      </w:tr>
      <w:tr w:rsidR="00D141D9" w:rsidRPr="003E512B">
        <w:tblPrEx>
          <w:tblCellMar>
            <w:top w:w="0" w:type="dxa"/>
            <w:bottom w:w="0" w:type="dxa"/>
          </w:tblCellMar>
        </w:tblPrEx>
        <w:tc>
          <w:tcPr>
            <w:tcW w:w="1908" w:type="dxa"/>
            <w:tcBorders>
              <w:top w:val="single" w:sz="6" w:space="0" w:color="auto"/>
              <w:left w:val="nil"/>
              <w:bottom w:val="nil"/>
              <w:right w:val="nil"/>
            </w:tcBorders>
          </w:tcPr>
          <w:p w:rsidR="00D141D9" w:rsidRPr="003E512B" w:rsidRDefault="00D141D9" w:rsidP="00D141D9">
            <w:pPr>
              <w:numPr>
                <w:ilvl w:val="12"/>
                <w:numId w:val="0"/>
              </w:numPr>
              <w:rPr>
                <w:b/>
                <w:sz w:val="24"/>
                <w:szCs w:val="24"/>
                <w:lang w:val="sq-AL"/>
              </w:rPr>
            </w:pPr>
            <w:r w:rsidRPr="003E512B">
              <w:rPr>
                <w:b/>
                <w:sz w:val="24"/>
                <w:szCs w:val="24"/>
                <w:lang w:val="sq-AL"/>
              </w:rPr>
              <w:t>Kohëzgjatja e modulit</w:t>
            </w:r>
          </w:p>
        </w:tc>
        <w:tc>
          <w:tcPr>
            <w:tcW w:w="236" w:type="dxa"/>
            <w:tcBorders>
              <w:top w:val="single" w:sz="6" w:space="0" w:color="auto"/>
              <w:left w:val="nil"/>
              <w:bottom w:val="nil"/>
              <w:right w:val="nil"/>
            </w:tcBorders>
          </w:tcPr>
          <w:p w:rsidR="00D141D9" w:rsidRPr="003E512B" w:rsidRDefault="00D141D9" w:rsidP="00D141D9">
            <w:pPr>
              <w:numPr>
                <w:ilvl w:val="12"/>
                <w:numId w:val="0"/>
              </w:numPr>
              <w:rPr>
                <w:sz w:val="24"/>
                <w:szCs w:val="24"/>
                <w:lang w:val="sq-AL"/>
              </w:rPr>
            </w:pPr>
          </w:p>
        </w:tc>
        <w:tc>
          <w:tcPr>
            <w:tcW w:w="7101" w:type="dxa"/>
            <w:gridSpan w:val="4"/>
            <w:tcBorders>
              <w:top w:val="single" w:sz="6" w:space="0" w:color="auto"/>
              <w:left w:val="nil"/>
              <w:bottom w:val="nil"/>
              <w:right w:val="nil"/>
            </w:tcBorders>
          </w:tcPr>
          <w:p w:rsidR="00D141D9" w:rsidRPr="003E512B" w:rsidRDefault="00D141D9" w:rsidP="00D141D9">
            <w:pPr>
              <w:numPr>
                <w:ilvl w:val="12"/>
                <w:numId w:val="0"/>
              </w:numPr>
              <w:rPr>
                <w:sz w:val="24"/>
                <w:szCs w:val="24"/>
                <w:lang w:val="sq-AL"/>
              </w:rPr>
            </w:pPr>
            <w:r w:rsidRPr="003E512B">
              <w:rPr>
                <w:sz w:val="24"/>
                <w:szCs w:val="24"/>
                <w:lang w:val="sq-AL"/>
              </w:rPr>
              <w:t>3</w:t>
            </w:r>
            <w:r w:rsidR="00386CCD" w:rsidRPr="003E512B">
              <w:rPr>
                <w:sz w:val="24"/>
                <w:szCs w:val="24"/>
                <w:lang w:val="sq-AL"/>
              </w:rPr>
              <w:t>6</w:t>
            </w:r>
            <w:r w:rsidRPr="003E512B">
              <w:rPr>
                <w:sz w:val="24"/>
                <w:szCs w:val="24"/>
                <w:lang w:val="sq-AL"/>
              </w:rPr>
              <w:t xml:space="preserve"> orë mësim</w:t>
            </w:r>
            <w:r w:rsidR="00264B1D" w:rsidRPr="003E512B">
              <w:rPr>
                <w:sz w:val="24"/>
                <w:szCs w:val="24"/>
                <w:lang w:val="sq-AL"/>
              </w:rPr>
              <w:t>or</w:t>
            </w:r>
            <w:r w:rsidR="00883355">
              <w:rPr>
                <w:sz w:val="24"/>
                <w:szCs w:val="24"/>
                <w:lang w:val="sq-AL"/>
              </w:rPr>
              <w:t>e</w:t>
            </w:r>
          </w:p>
          <w:p w:rsidR="00D141D9" w:rsidRPr="003E512B" w:rsidRDefault="00D141D9" w:rsidP="00D141D9">
            <w:pPr>
              <w:numPr>
                <w:ilvl w:val="12"/>
                <w:numId w:val="0"/>
              </w:numPr>
              <w:rPr>
                <w:sz w:val="24"/>
                <w:szCs w:val="24"/>
                <w:lang w:val="sq-AL"/>
              </w:rPr>
            </w:pPr>
          </w:p>
          <w:p w:rsidR="00D141D9" w:rsidRPr="003E512B" w:rsidRDefault="00D141D9" w:rsidP="00D141D9">
            <w:pPr>
              <w:numPr>
                <w:ilvl w:val="12"/>
                <w:numId w:val="0"/>
              </w:numPr>
              <w:rPr>
                <w:sz w:val="24"/>
                <w:szCs w:val="24"/>
                <w:lang w:val="sq-AL"/>
              </w:rPr>
            </w:pPr>
          </w:p>
        </w:tc>
      </w:tr>
      <w:tr w:rsidR="00D141D9" w:rsidRPr="003E512B">
        <w:tblPrEx>
          <w:tblCellMar>
            <w:top w:w="0" w:type="dxa"/>
            <w:bottom w:w="0" w:type="dxa"/>
          </w:tblCellMar>
        </w:tblPrEx>
        <w:tc>
          <w:tcPr>
            <w:tcW w:w="1908" w:type="dxa"/>
            <w:tcBorders>
              <w:top w:val="single" w:sz="6" w:space="0" w:color="auto"/>
              <w:bottom w:val="nil"/>
            </w:tcBorders>
          </w:tcPr>
          <w:p w:rsidR="00D141D9" w:rsidRPr="003E512B" w:rsidRDefault="00D141D9" w:rsidP="00D141D9">
            <w:pPr>
              <w:rPr>
                <w:b/>
                <w:sz w:val="24"/>
                <w:szCs w:val="24"/>
                <w:lang w:val="sq-AL"/>
              </w:rPr>
            </w:pPr>
            <w:r w:rsidRPr="003E512B">
              <w:rPr>
                <w:b/>
                <w:sz w:val="24"/>
                <w:szCs w:val="24"/>
                <w:lang w:val="sq-AL"/>
              </w:rPr>
              <w:t xml:space="preserve">Niveli i parapëlqyer </w:t>
            </w:r>
          </w:p>
          <w:p w:rsidR="00D141D9" w:rsidRPr="003E512B" w:rsidRDefault="00D141D9" w:rsidP="00D141D9">
            <w:pPr>
              <w:rPr>
                <w:b/>
                <w:sz w:val="24"/>
                <w:szCs w:val="24"/>
                <w:lang w:val="sq-AL"/>
              </w:rPr>
            </w:pPr>
            <w:r w:rsidRPr="003E512B">
              <w:rPr>
                <w:b/>
                <w:sz w:val="24"/>
                <w:szCs w:val="24"/>
                <w:lang w:val="sq-AL"/>
              </w:rPr>
              <w:t>për pranim</w:t>
            </w:r>
          </w:p>
          <w:p w:rsidR="004F20C4" w:rsidRPr="003E512B" w:rsidRDefault="004F20C4" w:rsidP="00D141D9">
            <w:pPr>
              <w:rPr>
                <w:b/>
                <w:sz w:val="24"/>
                <w:szCs w:val="24"/>
                <w:lang w:val="sq-AL"/>
              </w:rPr>
            </w:pPr>
          </w:p>
        </w:tc>
        <w:tc>
          <w:tcPr>
            <w:tcW w:w="270" w:type="dxa"/>
            <w:gridSpan w:val="2"/>
            <w:tcBorders>
              <w:top w:val="single" w:sz="6" w:space="0" w:color="auto"/>
              <w:bottom w:val="nil"/>
            </w:tcBorders>
          </w:tcPr>
          <w:p w:rsidR="00D141D9" w:rsidRPr="003E512B" w:rsidRDefault="00D141D9" w:rsidP="00D141D9">
            <w:pPr>
              <w:rPr>
                <w:sz w:val="24"/>
                <w:szCs w:val="24"/>
                <w:lang w:val="sq-AL"/>
              </w:rPr>
            </w:pPr>
          </w:p>
        </w:tc>
        <w:tc>
          <w:tcPr>
            <w:tcW w:w="7067" w:type="dxa"/>
            <w:gridSpan w:val="3"/>
            <w:tcBorders>
              <w:top w:val="single" w:sz="6" w:space="0" w:color="auto"/>
              <w:bottom w:val="nil"/>
            </w:tcBorders>
          </w:tcPr>
          <w:p w:rsidR="00D141D9" w:rsidRPr="003E512B" w:rsidRDefault="00D141D9" w:rsidP="00D141D9">
            <w:pPr>
              <w:rPr>
                <w:sz w:val="24"/>
                <w:szCs w:val="24"/>
                <w:lang w:val="sq-AL"/>
              </w:rPr>
            </w:pPr>
            <w:r w:rsidRPr="003E512B">
              <w:rPr>
                <w:sz w:val="24"/>
                <w:szCs w:val="24"/>
                <w:lang w:val="sq-AL"/>
              </w:rPr>
              <w:t>Nxënësi duhet të ketë përfunduar arsimin e detyruar.</w:t>
            </w:r>
          </w:p>
          <w:p w:rsidR="00D141D9" w:rsidRPr="003E512B" w:rsidRDefault="00D141D9" w:rsidP="00D141D9">
            <w:pPr>
              <w:rPr>
                <w:sz w:val="24"/>
                <w:szCs w:val="24"/>
                <w:lang w:val="sq-AL"/>
              </w:rPr>
            </w:pPr>
          </w:p>
        </w:tc>
      </w:tr>
      <w:tr w:rsidR="00D141D9" w:rsidRPr="003E512B">
        <w:tblPrEx>
          <w:tblCellMar>
            <w:top w:w="0" w:type="dxa"/>
            <w:bottom w:w="0" w:type="dxa"/>
          </w:tblCellMar>
        </w:tblPrEx>
        <w:tc>
          <w:tcPr>
            <w:tcW w:w="1908" w:type="dxa"/>
            <w:tcBorders>
              <w:top w:val="single" w:sz="6" w:space="0" w:color="auto"/>
              <w:left w:val="nil"/>
              <w:bottom w:val="nil"/>
              <w:right w:val="nil"/>
            </w:tcBorders>
          </w:tcPr>
          <w:p w:rsidR="007428AC" w:rsidRPr="003E512B" w:rsidRDefault="00D141D9" w:rsidP="007428AC">
            <w:pPr>
              <w:numPr>
                <w:ilvl w:val="12"/>
                <w:numId w:val="0"/>
              </w:numPr>
              <w:rPr>
                <w:b/>
                <w:sz w:val="24"/>
                <w:szCs w:val="24"/>
                <w:lang w:val="sq-AL"/>
              </w:rPr>
            </w:pPr>
            <w:r w:rsidRPr="003E512B">
              <w:rPr>
                <w:b/>
                <w:sz w:val="24"/>
                <w:szCs w:val="24"/>
                <w:lang w:val="sq-AL"/>
              </w:rPr>
              <w:t xml:space="preserve">Rezultatet e të </w:t>
            </w:r>
            <w:r w:rsidR="00451193">
              <w:rPr>
                <w:b/>
                <w:sz w:val="24"/>
                <w:szCs w:val="24"/>
                <w:lang w:val="sq-AL"/>
              </w:rPr>
              <w:t>nxënit</w:t>
            </w:r>
            <w:r w:rsidRPr="003E512B">
              <w:rPr>
                <w:b/>
                <w:sz w:val="24"/>
                <w:szCs w:val="24"/>
                <w:lang w:val="sq-AL"/>
              </w:rPr>
              <w:t xml:space="preserve"> (</w:t>
            </w:r>
            <w:r w:rsidR="00451193">
              <w:rPr>
                <w:b/>
                <w:sz w:val="24"/>
                <w:szCs w:val="24"/>
                <w:lang w:val="sq-AL"/>
              </w:rPr>
              <w:t>RN</w:t>
            </w:r>
            <w:r w:rsidRPr="003E512B">
              <w:rPr>
                <w:b/>
                <w:sz w:val="24"/>
                <w:szCs w:val="24"/>
                <w:lang w:val="sq-AL"/>
              </w:rPr>
              <w:t>)</w:t>
            </w:r>
          </w:p>
          <w:p w:rsidR="00D141D9" w:rsidRPr="003E512B" w:rsidRDefault="00D141D9" w:rsidP="00D141D9">
            <w:pPr>
              <w:numPr>
                <w:ilvl w:val="12"/>
                <w:numId w:val="0"/>
              </w:numPr>
              <w:rPr>
                <w:b/>
                <w:sz w:val="24"/>
                <w:szCs w:val="24"/>
                <w:lang w:val="sq-AL"/>
              </w:rPr>
            </w:pPr>
            <w:r w:rsidRPr="003E512B">
              <w:rPr>
                <w:b/>
                <w:sz w:val="24"/>
                <w:szCs w:val="24"/>
                <w:lang w:val="sq-AL"/>
              </w:rPr>
              <w:t>dhe proçedurat e vlerësimit</w:t>
            </w:r>
          </w:p>
          <w:p w:rsidR="00D141D9" w:rsidRPr="003E512B" w:rsidRDefault="00D141D9" w:rsidP="00D141D9">
            <w:pPr>
              <w:numPr>
                <w:ilvl w:val="12"/>
                <w:numId w:val="0"/>
              </w:numPr>
              <w:rPr>
                <w:b/>
                <w:sz w:val="24"/>
                <w:szCs w:val="24"/>
                <w:lang w:val="sq-AL"/>
              </w:rPr>
            </w:pPr>
          </w:p>
        </w:tc>
        <w:tc>
          <w:tcPr>
            <w:tcW w:w="236" w:type="dxa"/>
            <w:tcBorders>
              <w:top w:val="single" w:sz="6" w:space="0" w:color="auto"/>
              <w:left w:val="nil"/>
              <w:bottom w:val="nil"/>
              <w:right w:val="nil"/>
            </w:tcBorders>
          </w:tcPr>
          <w:p w:rsidR="00D141D9" w:rsidRPr="003E512B" w:rsidRDefault="00D141D9" w:rsidP="00D141D9">
            <w:pPr>
              <w:numPr>
                <w:ilvl w:val="12"/>
                <w:numId w:val="0"/>
              </w:numPr>
              <w:rPr>
                <w:sz w:val="24"/>
                <w:szCs w:val="24"/>
                <w:lang w:val="sq-AL"/>
              </w:rPr>
            </w:pPr>
          </w:p>
        </w:tc>
        <w:tc>
          <w:tcPr>
            <w:tcW w:w="844" w:type="dxa"/>
            <w:gridSpan w:val="2"/>
            <w:tcBorders>
              <w:top w:val="single" w:sz="6" w:space="0" w:color="auto"/>
              <w:left w:val="nil"/>
              <w:bottom w:val="nil"/>
              <w:right w:val="nil"/>
            </w:tcBorders>
          </w:tcPr>
          <w:p w:rsidR="00D141D9" w:rsidRPr="003E512B" w:rsidRDefault="00451193" w:rsidP="00D141D9">
            <w:pPr>
              <w:pStyle w:val="Heading6"/>
              <w:numPr>
                <w:ilvl w:val="12"/>
                <w:numId w:val="0"/>
              </w:numPr>
              <w:spacing w:before="0"/>
              <w:rPr>
                <w:bCs w:val="0"/>
                <w:sz w:val="24"/>
                <w:szCs w:val="24"/>
                <w:lang w:val="sq-AL"/>
              </w:rPr>
            </w:pPr>
            <w:r>
              <w:rPr>
                <w:bCs w:val="0"/>
                <w:sz w:val="24"/>
                <w:szCs w:val="24"/>
                <w:lang w:val="sq-AL"/>
              </w:rPr>
              <w:t>RN</w:t>
            </w:r>
            <w:r w:rsidR="00D141D9" w:rsidRPr="003E512B">
              <w:rPr>
                <w:bCs w:val="0"/>
                <w:sz w:val="24"/>
                <w:szCs w:val="24"/>
                <w:lang w:val="sq-AL"/>
              </w:rPr>
              <w:t xml:space="preserve"> 1</w:t>
            </w:r>
          </w:p>
        </w:tc>
        <w:tc>
          <w:tcPr>
            <w:tcW w:w="6257" w:type="dxa"/>
            <w:gridSpan w:val="2"/>
            <w:tcBorders>
              <w:top w:val="single" w:sz="6" w:space="0" w:color="auto"/>
              <w:left w:val="nil"/>
              <w:bottom w:val="nil"/>
              <w:right w:val="nil"/>
            </w:tcBorders>
          </w:tcPr>
          <w:p w:rsidR="00D141D9" w:rsidRPr="003E512B" w:rsidRDefault="00D141D9" w:rsidP="0052032E">
            <w:pPr>
              <w:jc w:val="both"/>
              <w:rPr>
                <w:sz w:val="24"/>
                <w:szCs w:val="24"/>
                <w:lang w:val="sq-AL"/>
              </w:rPr>
            </w:pPr>
            <w:r w:rsidRPr="003E512B">
              <w:rPr>
                <w:b/>
                <w:sz w:val="24"/>
                <w:szCs w:val="24"/>
                <w:lang w:val="sq-AL"/>
              </w:rPr>
              <w:t xml:space="preserve">Nxënësi pastron lëkurën e trupit të kafshës. </w:t>
            </w:r>
          </w:p>
          <w:p w:rsidR="00D141D9" w:rsidRPr="003E512B" w:rsidRDefault="00D141D9" w:rsidP="0052032E">
            <w:pPr>
              <w:tabs>
                <w:tab w:val="left" w:pos="360"/>
              </w:tabs>
              <w:jc w:val="both"/>
              <w:rPr>
                <w:b/>
                <w:i/>
                <w:sz w:val="24"/>
                <w:szCs w:val="24"/>
                <w:lang w:val="sq-AL"/>
              </w:rPr>
            </w:pPr>
            <w:r w:rsidRPr="003E512B">
              <w:rPr>
                <w:b/>
                <w:i/>
                <w:sz w:val="24"/>
                <w:szCs w:val="24"/>
                <w:lang w:val="sq-AL"/>
              </w:rPr>
              <w:t>Kriteret e vlerësimit:</w:t>
            </w:r>
          </w:p>
          <w:p w:rsidR="00D141D9" w:rsidRPr="003E512B" w:rsidRDefault="00D141D9" w:rsidP="0052032E">
            <w:pPr>
              <w:tabs>
                <w:tab w:val="left" w:pos="360"/>
              </w:tabs>
              <w:jc w:val="both"/>
              <w:rPr>
                <w:sz w:val="24"/>
                <w:szCs w:val="24"/>
                <w:lang w:val="sq-AL"/>
              </w:rPr>
            </w:pPr>
            <w:r w:rsidRPr="003E512B">
              <w:rPr>
                <w:sz w:val="24"/>
                <w:szCs w:val="24"/>
                <w:lang w:val="sq-AL"/>
              </w:rPr>
              <w:t>Nxënësi duhet të jetë i aftë:</w:t>
            </w:r>
          </w:p>
          <w:p w:rsidR="00D141D9" w:rsidRPr="003E512B" w:rsidRDefault="007428AC" w:rsidP="00B11043">
            <w:pPr>
              <w:numPr>
                <w:ilvl w:val="0"/>
                <w:numId w:val="31"/>
              </w:numPr>
              <w:overflowPunct/>
              <w:autoSpaceDE/>
              <w:autoSpaceDN/>
              <w:adjustRightInd/>
              <w:jc w:val="both"/>
              <w:textAlignment w:val="auto"/>
              <w:rPr>
                <w:sz w:val="24"/>
                <w:szCs w:val="24"/>
                <w:lang w:val="sq-AL"/>
              </w:rPr>
            </w:pPr>
            <w:r w:rsidRPr="003E512B">
              <w:rPr>
                <w:sz w:val="24"/>
                <w:szCs w:val="24"/>
                <w:lang w:val="sq-AL"/>
              </w:rPr>
              <w:t>të zgjedhë saktë mjetet dhe pajisjet që përdor</w:t>
            </w:r>
            <w:r w:rsidR="00A63CBA">
              <w:rPr>
                <w:sz w:val="24"/>
                <w:szCs w:val="24"/>
                <w:lang w:val="sq-AL"/>
              </w:rPr>
              <w:t>e</w:t>
            </w:r>
            <w:r w:rsidRPr="003E512B">
              <w:rPr>
                <w:sz w:val="24"/>
                <w:szCs w:val="24"/>
                <w:lang w:val="sq-AL"/>
              </w:rPr>
              <w:t>n për pastrimin e trupit të kafshës nga dëmtuesit dhe parazitët e lëkurës së kafshëve;</w:t>
            </w:r>
          </w:p>
          <w:p w:rsidR="00D141D9" w:rsidRPr="003E512B" w:rsidRDefault="007428AC" w:rsidP="00B11043">
            <w:pPr>
              <w:numPr>
                <w:ilvl w:val="0"/>
                <w:numId w:val="31"/>
              </w:numPr>
              <w:overflowPunct/>
              <w:autoSpaceDE/>
              <w:autoSpaceDN/>
              <w:adjustRightInd/>
              <w:jc w:val="both"/>
              <w:textAlignment w:val="auto"/>
              <w:rPr>
                <w:sz w:val="24"/>
                <w:szCs w:val="24"/>
                <w:lang w:val="sq-AL"/>
              </w:rPr>
            </w:pPr>
            <w:r w:rsidRPr="003E512B">
              <w:rPr>
                <w:sz w:val="24"/>
                <w:szCs w:val="24"/>
                <w:lang w:val="sq-AL"/>
              </w:rPr>
              <w:t>të veshë unifo</w:t>
            </w:r>
            <w:r w:rsidR="00451193">
              <w:rPr>
                <w:sz w:val="24"/>
                <w:szCs w:val="24"/>
                <w:lang w:val="sq-AL"/>
              </w:rPr>
              <w:t>rm</w:t>
            </w:r>
            <w:r w:rsidRPr="003E512B">
              <w:rPr>
                <w:sz w:val="24"/>
                <w:szCs w:val="24"/>
                <w:lang w:val="sq-AL"/>
              </w:rPr>
              <w:t>ën për të kryer pastrimin e lëkurës së kafshës nga parazitët dhe dëmtuesit e saj;</w:t>
            </w:r>
          </w:p>
          <w:p w:rsidR="00D141D9" w:rsidRPr="003E512B" w:rsidRDefault="007428AC" w:rsidP="00B11043">
            <w:pPr>
              <w:numPr>
                <w:ilvl w:val="0"/>
                <w:numId w:val="31"/>
              </w:numPr>
              <w:overflowPunct/>
              <w:autoSpaceDE/>
              <w:autoSpaceDN/>
              <w:adjustRightInd/>
              <w:jc w:val="both"/>
              <w:textAlignment w:val="auto"/>
              <w:rPr>
                <w:sz w:val="24"/>
                <w:szCs w:val="24"/>
                <w:lang w:val="sq-AL"/>
              </w:rPr>
            </w:pPr>
            <w:r w:rsidRPr="003E512B">
              <w:rPr>
                <w:sz w:val="24"/>
                <w:szCs w:val="24"/>
                <w:lang w:val="sq-AL"/>
              </w:rPr>
              <w:t>të kryejë pastrimin e lëkurës së kokës së kafshës sipas teknikës përkatëse</w:t>
            </w:r>
            <w:r w:rsidR="00B64B51">
              <w:rPr>
                <w:sz w:val="24"/>
                <w:szCs w:val="24"/>
                <w:lang w:val="sq-AL"/>
              </w:rPr>
              <w:t>;</w:t>
            </w:r>
          </w:p>
          <w:p w:rsidR="00D141D9" w:rsidRPr="003E512B" w:rsidRDefault="007428AC" w:rsidP="00B11043">
            <w:pPr>
              <w:numPr>
                <w:ilvl w:val="0"/>
                <w:numId w:val="31"/>
              </w:numPr>
              <w:overflowPunct/>
              <w:autoSpaceDE/>
              <w:autoSpaceDN/>
              <w:adjustRightInd/>
              <w:jc w:val="both"/>
              <w:textAlignment w:val="auto"/>
              <w:rPr>
                <w:sz w:val="24"/>
                <w:szCs w:val="24"/>
                <w:lang w:val="sq-AL"/>
              </w:rPr>
            </w:pPr>
            <w:r w:rsidRPr="003E512B">
              <w:rPr>
                <w:sz w:val="24"/>
                <w:szCs w:val="24"/>
                <w:lang w:val="sq-AL"/>
              </w:rPr>
              <w:t>të kryejë pastrimin e lëkurës së gjymtyrëve të përpa</w:t>
            </w:r>
            <w:r w:rsidR="00A63CBA">
              <w:rPr>
                <w:sz w:val="24"/>
                <w:szCs w:val="24"/>
                <w:lang w:val="sq-AL"/>
              </w:rPr>
              <w:t>rm</w:t>
            </w:r>
            <w:r w:rsidRPr="003E512B">
              <w:rPr>
                <w:sz w:val="24"/>
                <w:szCs w:val="24"/>
                <w:lang w:val="sq-AL"/>
              </w:rPr>
              <w:t>e të kafshës  sipas teknikës përkatëse</w:t>
            </w:r>
            <w:r w:rsidR="00B64B51">
              <w:rPr>
                <w:sz w:val="24"/>
                <w:szCs w:val="24"/>
                <w:lang w:val="sq-AL"/>
              </w:rPr>
              <w:t>;</w:t>
            </w:r>
            <w:r w:rsidRPr="003E512B">
              <w:rPr>
                <w:sz w:val="24"/>
                <w:szCs w:val="24"/>
                <w:lang w:val="sq-AL"/>
              </w:rPr>
              <w:t xml:space="preserve"> </w:t>
            </w:r>
          </w:p>
          <w:p w:rsidR="00D141D9" w:rsidRPr="003E512B" w:rsidRDefault="007428AC" w:rsidP="00B11043">
            <w:pPr>
              <w:numPr>
                <w:ilvl w:val="0"/>
                <w:numId w:val="31"/>
              </w:numPr>
              <w:overflowPunct/>
              <w:autoSpaceDE/>
              <w:autoSpaceDN/>
              <w:adjustRightInd/>
              <w:jc w:val="both"/>
              <w:textAlignment w:val="auto"/>
              <w:rPr>
                <w:sz w:val="24"/>
                <w:szCs w:val="24"/>
                <w:lang w:val="sq-AL"/>
              </w:rPr>
            </w:pPr>
            <w:r w:rsidRPr="003E512B">
              <w:rPr>
                <w:sz w:val="24"/>
                <w:szCs w:val="24"/>
                <w:lang w:val="sq-AL"/>
              </w:rPr>
              <w:t>të kryejë pastrimin e lëkurës së gjymtyrëve të pasme të kafshës sipas teknikës përkatëse</w:t>
            </w:r>
            <w:r w:rsidR="00B64B51">
              <w:rPr>
                <w:sz w:val="24"/>
                <w:szCs w:val="24"/>
                <w:lang w:val="sq-AL"/>
              </w:rPr>
              <w:t>;</w:t>
            </w:r>
          </w:p>
          <w:p w:rsidR="00D141D9" w:rsidRPr="003E512B" w:rsidRDefault="007428AC" w:rsidP="00B11043">
            <w:pPr>
              <w:numPr>
                <w:ilvl w:val="0"/>
                <w:numId w:val="31"/>
              </w:numPr>
              <w:overflowPunct/>
              <w:autoSpaceDE/>
              <w:autoSpaceDN/>
              <w:adjustRightInd/>
              <w:jc w:val="both"/>
              <w:textAlignment w:val="auto"/>
              <w:rPr>
                <w:sz w:val="24"/>
                <w:szCs w:val="24"/>
                <w:lang w:val="sq-AL"/>
              </w:rPr>
            </w:pPr>
            <w:r w:rsidRPr="003E512B">
              <w:rPr>
                <w:sz w:val="24"/>
                <w:szCs w:val="24"/>
                <w:lang w:val="sq-AL"/>
              </w:rPr>
              <w:t>të kryejë pastrimin e lëkurës së pjesës kryesorë të kafshës sipas teknikës përkatëse</w:t>
            </w:r>
            <w:r w:rsidR="00B64B51">
              <w:rPr>
                <w:sz w:val="24"/>
                <w:szCs w:val="24"/>
                <w:lang w:val="sq-AL"/>
              </w:rPr>
              <w:t>;</w:t>
            </w:r>
          </w:p>
          <w:p w:rsidR="00D141D9" w:rsidRPr="003E512B" w:rsidRDefault="007428AC" w:rsidP="00B11043">
            <w:pPr>
              <w:numPr>
                <w:ilvl w:val="0"/>
                <w:numId w:val="31"/>
              </w:numPr>
              <w:overflowPunct/>
              <w:autoSpaceDE/>
              <w:autoSpaceDN/>
              <w:adjustRightInd/>
              <w:jc w:val="both"/>
              <w:textAlignment w:val="auto"/>
              <w:rPr>
                <w:sz w:val="24"/>
                <w:szCs w:val="24"/>
                <w:lang w:val="sq-AL"/>
              </w:rPr>
            </w:pPr>
            <w:r w:rsidRPr="003E512B">
              <w:rPr>
                <w:sz w:val="24"/>
                <w:szCs w:val="24"/>
                <w:lang w:val="sq-AL"/>
              </w:rPr>
              <w:t>të lajë dhe dezinfektojë duart pas pastrimit të lëkurës së kafshëve</w:t>
            </w:r>
            <w:r w:rsidR="00B64B51">
              <w:rPr>
                <w:sz w:val="24"/>
                <w:szCs w:val="24"/>
                <w:lang w:val="sq-AL"/>
              </w:rPr>
              <w:t>;</w:t>
            </w:r>
          </w:p>
          <w:p w:rsidR="00D141D9" w:rsidRPr="003E512B" w:rsidRDefault="007428AC" w:rsidP="00B11043">
            <w:pPr>
              <w:numPr>
                <w:ilvl w:val="0"/>
                <w:numId w:val="31"/>
              </w:numPr>
              <w:tabs>
                <w:tab w:val="clear" w:pos="420"/>
                <w:tab w:val="left" w:pos="432"/>
              </w:tabs>
              <w:overflowPunct/>
              <w:autoSpaceDE/>
              <w:autoSpaceDN/>
              <w:adjustRightInd/>
              <w:jc w:val="both"/>
              <w:textAlignment w:val="auto"/>
              <w:rPr>
                <w:sz w:val="24"/>
                <w:szCs w:val="24"/>
                <w:lang w:val="sq-AL"/>
              </w:rPr>
            </w:pPr>
            <w:r w:rsidRPr="003E512B">
              <w:rPr>
                <w:sz w:val="24"/>
                <w:szCs w:val="24"/>
                <w:lang w:val="sq-AL"/>
              </w:rPr>
              <w:t>të respektojë rregullat e sigurimit teknik dhe të ruajtjes së mjedisit gjatë mbajtjes së higjienës së lëkurës së trupit të kafshës</w:t>
            </w:r>
            <w:r w:rsidR="00B64B51">
              <w:rPr>
                <w:sz w:val="24"/>
                <w:szCs w:val="24"/>
                <w:lang w:val="sq-AL"/>
              </w:rPr>
              <w:t>;</w:t>
            </w:r>
          </w:p>
          <w:p w:rsidR="007428AC" w:rsidRPr="003E512B" w:rsidRDefault="007428AC" w:rsidP="0052032E">
            <w:pPr>
              <w:tabs>
                <w:tab w:val="left" w:pos="360"/>
              </w:tabs>
              <w:jc w:val="both"/>
              <w:rPr>
                <w:b/>
                <w:i/>
                <w:sz w:val="24"/>
                <w:szCs w:val="24"/>
                <w:lang w:val="sq-AL"/>
              </w:rPr>
            </w:pPr>
            <w:r w:rsidRPr="003E512B">
              <w:rPr>
                <w:b/>
                <w:i/>
                <w:sz w:val="24"/>
                <w:szCs w:val="24"/>
                <w:lang w:val="sq-AL"/>
              </w:rPr>
              <w:t>Instrumentet e vlerësimit:</w:t>
            </w:r>
          </w:p>
          <w:p w:rsidR="00451193" w:rsidRPr="00451193" w:rsidRDefault="007428AC" w:rsidP="0052032E">
            <w:pPr>
              <w:numPr>
                <w:ilvl w:val="0"/>
                <w:numId w:val="12"/>
              </w:numPr>
              <w:tabs>
                <w:tab w:val="left" w:pos="360"/>
              </w:tabs>
              <w:overflowPunct/>
              <w:autoSpaceDE/>
              <w:autoSpaceDN/>
              <w:adjustRightInd/>
              <w:jc w:val="both"/>
              <w:textAlignment w:val="auto"/>
              <w:rPr>
                <w:sz w:val="24"/>
                <w:szCs w:val="24"/>
                <w:lang w:val="sq-AL"/>
              </w:rPr>
            </w:pPr>
            <w:r w:rsidRPr="003E512B">
              <w:rPr>
                <w:sz w:val="24"/>
                <w:szCs w:val="24"/>
                <w:lang w:val="sq-AL"/>
              </w:rPr>
              <w:t>Vëzhgim me listë kontrolli</w:t>
            </w:r>
            <w:r w:rsidR="00B64B51">
              <w:rPr>
                <w:sz w:val="24"/>
                <w:szCs w:val="24"/>
                <w:lang w:val="sq-AL"/>
              </w:rPr>
              <w:t>;</w:t>
            </w:r>
          </w:p>
          <w:p w:rsidR="00451193" w:rsidRPr="005C4D7D" w:rsidRDefault="00451193" w:rsidP="0052032E">
            <w:pPr>
              <w:tabs>
                <w:tab w:val="left" w:pos="360"/>
              </w:tabs>
              <w:overflowPunct/>
              <w:autoSpaceDE/>
              <w:autoSpaceDN/>
              <w:adjustRightInd/>
              <w:jc w:val="both"/>
              <w:textAlignment w:val="auto"/>
              <w:rPr>
                <w:b/>
                <w:bCs/>
                <w:i/>
                <w:iCs/>
                <w:sz w:val="24"/>
                <w:szCs w:val="24"/>
                <w:lang w:val="sq-AL"/>
              </w:rPr>
            </w:pPr>
            <w:r w:rsidRPr="005C4D7D">
              <w:rPr>
                <w:b/>
                <w:bCs/>
                <w:i/>
                <w:iCs/>
                <w:sz w:val="24"/>
                <w:szCs w:val="24"/>
                <w:lang w:val="sq-AL"/>
              </w:rPr>
              <w:t>Vlerësim i aftësive praktike në:</w:t>
            </w:r>
          </w:p>
          <w:p w:rsidR="00451193" w:rsidRPr="00676C11" w:rsidRDefault="00451193" w:rsidP="00B11043">
            <w:pPr>
              <w:numPr>
                <w:ilvl w:val="0"/>
                <w:numId w:val="128"/>
              </w:numPr>
              <w:ind w:left="345" w:rightChars="-129" w:right="-258" w:hanging="278"/>
              <w:jc w:val="both"/>
              <w:rPr>
                <w:bCs/>
                <w:color w:val="000000"/>
                <w:sz w:val="24"/>
                <w:szCs w:val="24"/>
                <w:lang w:val="sq-AL"/>
              </w:rPr>
            </w:pPr>
            <w:r w:rsidRPr="00676C11">
              <w:rPr>
                <w:bCs/>
                <w:color w:val="000000"/>
                <w:sz w:val="24"/>
                <w:szCs w:val="24"/>
                <w:lang w:val="sq-AL"/>
              </w:rPr>
              <w:t xml:space="preserve">Pastrimin dhe dezinfektimin e </w:t>
            </w:r>
            <w:r w:rsidRPr="00676C11">
              <w:rPr>
                <w:bCs/>
                <w:color w:val="000000"/>
                <w:sz w:val="24"/>
                <w:szCs w:val="24"/>
              </w:rPr>
              <w:t>mjediseve</w:t>
            </w:r>
            <w:r w:rsidR="00B64B51">
              <w:rPr>
                <w:bCs/>
                <w:color w:val="000000"/>
                <w:sz w:val="24"/>
                <w:szCs w:val="24"/>
                <w:lang w:val="sq-AL"/>
              </w:rPr>
              <w:t>;</w:t>
            </w:r>
          </w:p>
          <w:p w:rsidR="00451193" w:rsidRDefault="00451193" w:rsidP="00B11043">
            <w:pPr>
              <w:numPr>
                <w:ilvl w:val="0"/>
                <w:numId w:val="128"/>
              </w:numPr>
              <w:tabs>
                <w:tab w:val="left" w:pos="360"/>
              </w:tabs>
              <w:overflowPunct/>
              <w:autoSpaceDE/>
              <w:autoSpaceDN/>
              <w:adjustRightInd/>
              <w:ind w:left="427"/>
              <w:jc w:val="both"/>
              <w:textAlignment w:val="auto"/>
              <w:rPr>
                <w:bCs/>
                <w:color w:val="000000"/>
                <w:sz w:val="24"/>
                <w:szCs w:val="24"/>
                <w:lang w:val="sq-AL"/>
              </w:rPr>
            </w:pPr>
            <w:r w:rsidRPr="00676C11">
              <w:rPr>
                <w:bCs/>
                <w:color w:val="000000"/>
                <w:sz w:val="24"/>
                <w:szCs w:val="24"/>
                <w:lang w:val="sq-AL"/>
              </w:rPr>
              <w:t>Inspektimin e kafshëve për shenja sëmundjesh</w:t>
            </w:r>
            <w:r w:rsidR="00B64B51">
              <w:rPr>
                <w:bCs/>
                <w:color w:val="000000"/>
                <w:sz w:val="24"/>
                <w:szCs w:val="24"/>
                <w:lang w:val="sq-AL"/>
              </w:rPr>
              <w:t>;</w:t>
            </w:r>
          </w:p>
          <w:p w:rsidR="00451193" w:rsidRDefault="005C4D7D" w:rsidP="00B11043">
            <w:pPr>
              <w:numPr>
                <w:ilvl w:val="0"/>
                <w:numId w:val="128"/>
              </w:numPr>
              <w:tabs>
                <w:tab w:val="left" w:pos="360"/>
              </w:tabs>
              <w:overflowPunct/>
              <w:autoSpaceDE/>
              <w:autoSpaceDN/>
              <w:adjustRightInd/>
              <w:ind w:left="427"/>
              <w:jc w:val="both"/>
              <w:textAlignment w:val="auto"/>
              <w:rPr>
                <w:bCs/>
                <w:color w:val="000000"/>
                <w:sz w:val="24"/>
                <w:szCs w:val="24"/>
                <w:lang w:val="sq-AL"/>
              </w:rPr>
            </w:pPr>
            <w:r>
              <w:rPr>
                <w:bCs/>
                <w:color w:val="000000"/>
                <w:sz w:val="24"/>
                <w:szCs w:val="24"/>
                <w:lang w:val="sq-AL"/>
              </w:rPr>
              <w:t>Marrjen e mostrave për analiza laboratorike</w:t>
            </w:r>
            <w:r w:rsidR="00B64B51">
              <w:rPr>
                <w:bCs/>
                <w:color w:val="000000"/>
                <w:sz w:val="24"/>
                <w:szCs w:val="24"/>
                <w:lang w:val="sq-AL"/>
              </w:rPr>
              <w:t>;</w:t>
            </w:r>
          </w:p>
          <w:p w:rsidR="005C4D7D" w:rsidRPr="005C4D7D" w:rsidRDefault="005C4D7D" w:rsidP="00B11043">
            <w:pPr>
              <w:numPr>
                <w:ilvl w:val="0"/>
                <w:numId w:val="128"/>
              </w:numPr>
              <w:tabs>
                <w:tab w:val="left" w:pos="360"/>
              </w:tabs>
              <w:overflowPunct/>
              <w:autoSpaceDE/>
              <w:autoSpaceDN/>
              <w:adjustRightInd/>
              <w:ind w:hanging="644"/>
              <w:jc w:val="both"/>
              <w:textAlignment w:val="auto"/>
              <w:rPr>
                <w:i/>
                <w:iCs/>
                <w:sz w:val="24"/>
                <w:szCs w:val="24"/>
                <w:lang w:val="sq-AL"/>
              </w:rPr>
            </w:pPr>
            <w:r w:rsidRPr="005C4D7D">
              <w:rPr>
                <w:bCs/>
                <w:i/>
                <w:iCs/>
                <w:color w:val="000000"/>
                <w:sz w:val="24"/>
                <w:szCs w:val="24"/>
                <w:lang w:val="sq-AL"/>
              </w:rPr>
              <w:t>Vlerësimi bëhet me rubrika të standartizuara që matin saktësinë, higjenën</w:t>
            </w:r>
            <w:r w:rsidR="00B64B51">
              <w:rPr>
                <w:bCs/>
                <w:i/>
                <w:iCs/>
                <w:color w:val="000000"/>
                <w:sz w:val="24"/>
                <w:szCs w:val="24"/>
                <w:lang w:val="sq-AL"/>
              </w:rPr>
              <w:t xml:space="preserve"> dhe</w:t>
            </w:r>
            <w:r w:rsidRPr="005C4D7D">
              <w:rPr>
                <w:bCs/>
                <w:i/>
                <w:iCs/>
                <w:color w:val="000000"/>
                <w:sz w:val="24"/>
                <w:szCs w:val="24"/>
                <w:lang w:val="sq-AL"/>
              </w:rPr>
              <w:t xml:space="preserve"> sigurinë </w:t>
            </w:r>
            <w:r w:rsidR="00B64B51">
              <w:rPr>
                <w:bCs/>
                <w:i/>
                <w:iCs/>
                <w:color w:val="000000"/>
                <w:sz w:val="24"/>
                <w:szCs w:val="24"/>
                <w:lang w:val="sq-AL"/>
              </w:rPr>
              <w:t>e</w:t>
            </w:r>
            <w:r w:rsidRPr="005C4D7D">
              <w:rPr>
                <w:bCs/>
                <w:i/>
                <w:iCs/>
                <w:color w:val="000000"/>
                <w:sz w:val="24"/>
                <w:szCs w:val="24"/>
                <w:lang w:val="sq-AL"/>
              </w:rPr>
              <w:t xml:space="preserve"> procedurave</w:t>
            </w:r>
            <w:r w:rsidR="00D77329">
              <w:rPr>
                <w:bCs/>
                <w:i/>
                <w:iCs/>
                <w:color w:val="000000"/>
                <w:sz w:val="24"/>
                <w:szCs w:val="24"/>
                <w:lang w:val="sq-AL"/>
              </w:rPr>
              <w:t>;</w:t>
            </w:r>
          </w:p>
        </w:tc>
      </w:tr>
    </w:tbl>
    <w:p w:rsidR="00D141D9" w:rsidRPr="003E512B" w:rsidRDefault="00D141D9" w:rsidP="00D141D9">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CE1482" w:rsidRPr="003E512B" w:rsidTr="00FE0C4D">
        <w:tblPrEx>
          <w:tblCellMar>
            <w:top w:w="0" w:type="dxa"/>
            <w:bottom w:w="0" w:type="dxa"/>
          </w:tblCellMar>
        </w:tblPrEx>
        <w:tc>
          <w:tcPr>
            <w:tcW w:w="900" w:type="dxa"/>
            <w:tcBorders>
              <w:top w:val="nil"/>
              <w:left w:val="nil"/>
              <w:bottom w:val="nil"/>
              <w:right w:val="nil"/>
            </w:tcBorders>
          </w:tcPr>
          <w:p w:rsidR="00CE1482" w:rsidRPr="003E512B" w:rsidRDefault="00451193" w:rsidP="00FE0C4D">
            <w:pPr>
              <w:numPr>
                <w:ilvl w:val="12"/>
                <w:numId w:val="0"/>
              </w:numPr>
              <w:rPr>
                <w:b/>
                <w:sz w:val="24"/>
                <w:szCs w:val="24"/>
                <w:lang w:val="sq-AL"/>
              </w:rPr>
            </w:pPr>
            <w:r>
              <w:rPr>
                <w:b/>
                <w:sz w:val="24"/>
                <w:szCs w:val="24"/>
                <w:lang w:val="sq-AL"/>
              </w:rPr>
              <w:t>R</w:t>
            </w:r>
            <w:r w:rsidR="005C4D7D">
              <w:rPr>
                <w:b/>
                <w:sz w:val="24"/>
                <w:szCs w:val="24"/>
                <w:lang w:val="sq-AL"/>
              </w:rPr>
              <w:t>N</w:t>
            </w:r>
            <w:r w:rsidR="00CE1482" w:rsidRPr="003E512B">
              <w:rPr>
                <w:b/>
                <w:sz w:val="24"/>
                <w:szCs w:val="24"/>
                <w:lang w:val="sq-AL"/>
              </w:rPr>
              <w:t xml:space="preserve"> 2 </w:t>
            </w:r>
          </w:p>
        </w:tc>
        <w:tc>
          <w:tcPr>
            <w:tcW w:w="6256" w:type="dxa"/>
            <w:tcBorders>
              <w:top w:val="nil"/>
              <w:left w:val="nil"/>
              <w:bottom w:val="nil"/>
              <w:right w:val="nil"/>
            </w:tcBorders>
          </w:tcPr>
          <w:p w:rsidR="00CE1482" w:rsidRPr="003E512B" w:rsidRDefault="00CE1482" w:rsidP="0052032E">
            <w:pPr>
              <w:numPr>
                <w:ilvl w:val="12"/>
                <w:numId w:val="0"/>
              </w:numPr>
              <w:jc w:val="both"/>
              <w:rPr>
                <w:b/>
                <w:sz w:val="24"/>
                <w:szCs w:val="24"/>
                <w:lang w:val="sq-AL"/>
              </w:rPr>
            </w:pPr>
            <w:r w:rsidRPr="003E512B">
              <w:rPr>
                <w:b/>
                <w:sz w:val="24"/>
                <w:szCs w:val="24"/>
                <w:lang w:val="sq-AL"/>
              </w:rPr>
              <w:t>Nxënësi kujdeset për higjenën e thundrave të kafshëve.</w:t>
            </w:r>
            <w:r w:rsidRPr="003E512B">
              <w:rPr>
                <w:sz w:val="24"/>
                <w:szCs w:val="24"/>
                <w:lang w:val="sq-AL"/>
              </w:rPr>
              <w:tab/>
            </w:r>
          </w:p>
          <w:p w:rsidR="00CE1482" w:rsidRPr="003E512B" w:rsidRDefault="00CE1482" w:rsidP="0052032E">
            <w:pPr>
              <w:tabs>
                <w:tab w:val="left" w:pos="360"/>
              </w:tabs>
              <w:jc w:val="both"/>
              <w:rPr>
                <w:b/>
                <w:i/>
                <w:sz w:val="24"/>
                <w:szCs w:val="24"/>
                <w:lang w:val="sq-AL"/>
              </w:rPr>
            </w:pPr>
            <w:r w:rsidRPr="003E512B">
              <w:rPr>
                <w:b/>
                <w:i/>
                <w:sz w:val="24"/>
                <w:szCs w:val="24"/>
                <w:lang w:val="sq-AL"/>
              </w:rPr>
              <w:t>Kriteret e vlerësimit:</w:t>
            </w:r>
          </w:p>
          <w:p w:rsidR="00CE1482" w:rsidRPr="003E512B" w:rsidRDefault="00CE1482" w:rsidP="0052032E">
            <w:pPr>
              <w:tabs>
                <w:tab w:val="left" w:pos="360"/>
              </w:tabs>
              <w:jc w:val="both"/>
              <w:rPr>
                <w:sz w:val="24"/>
                <w:szCs w:val="24"/>
                <w:lang w:val="sq-AL"/>
              </w:rPr>
            </w:pPr>
            <w:r w:rsidRPr="003E512B">
              <w:rPr>
                <w:sz w:val="24"/>
                <w:szCs w:val="24"/>
                <w:lang w:val="sq-AL"/>
              </w:rPr>
              <w:t>Nxënësi duhet të jetë i aftë:</w:t>
            </w:r>
          </w:p>
          <w:p w:rsidR="00CE1482" w:rsidRPr="003E512B" w:rsidRDefault="001D3842" w:rsidP="00B11043">
            <w:pPr>
              <w:numPr>
                <w:ilvl w:val="0"/>
                <w:numId w:val="27"/>
              </w:numPr>
              <w:overflowPunct/>
              <w:autoSpaceDE/>
              <w:autoSpaceDN/>
              <w:adjustRightInd/>
              <w:jc w:val="both"/>
              <w:textAlignment w:val="auto"/>
              <w:rPr>
                <w:sz w:val="24"/>
                <w:szCs w:val="24"/>
                <w:lang w:val="sq-AL"/>
              </w:rPr>
            </w:pPr>
            <w:r>
              <w:rPr>
                <w:sz w:val="24"/>
                <w:szCs w:val="24"/>
                <w:lang w:val="sq-AL"/>
              </w:rPr>
              <w:t>t</w:t>
            </w:r>
            <w:r w:rsidR="00CE1482" w:rsidRPr="003E512B">
              <w:rPr>
                <w:sz w:val="24"/>
                <w:szCs w:val="24"/>
                <w:lang w:val="sq-AL"/>
              </w:rPr>
              <w:t>ë zbatojë rregullat  për higjienën  e thundrave të kafshës</w:t>
            </w:r>
            <w:r w:rsidR="00D77329">
              <w:rPr>
                <w:sz w:val="24"/>
                <w:szCs w:val="24"/>
                <w:lang w:val="sq-AL"/>
              </w:rPr>
              <w:t>;</w:t>
            </w:r>
            <w:r w:rsidR="00CE1482" w:rsidRPr="003E512B">
              <w:rPr>
                <w:sz w:val="24"/>
                <w:szCs w:val="24"/>
                <w:lang w:val="sq-AL"/>
              </w:rPr>
              <w:t xml:space="preserve"> </w:t>
            </w:r>
          </w:p>
          <w:p w:rsidR="00037B99" w:rsidRPr="00037B99" w:rsidRDefault="001D3842" w:rsidP="00B11043">
            <w:pPr>
              <w:numPr>
                <w:ilvl w:val="0"/>
                <w:numId w:val="27"/>
              </w:numPr>
              <w:overflowPunct/>
              <w:autoSpaceDE/>
              <w:autoSpaceDN/>
              <w:adjustRightInd/>
              <w:jc w:val="both"/>
              <w:textAlignment w:val="auto"/>
              <w:rPr>
                <w:sz w:val="24"/>
                <w:szCs w:val="24"/>
                <w:lang w:val="sq-AL"/>
              </w:rPr>
            </w:pPr>
            <w:r>
              <w:rPr>
                <w:sz w:val="24"/>
                <w:szCs w:val="24"/>
                <w:lang w:val="sq-AL"/>
              </w:rPr>
              <w:t>t</w:t>
            </w:r>
            <w:r w:rsidR="00037B99" w:rsidRPr="00037B99">
              <w:rPr>
                <w:sz w:val="24"/>
                <w:szCs w:val="24"/>
                <w:lang w:val="sq-AL"/>
              </w:rPr>
              <w:t>ë përzgjedhë dhe kontrollojë gjendjen e veglave të punës për pastrimin e thundrave si dhe ti vendosë ato në vendin e përcaktuar pas përfundimit të punës</w:t>
            </w:r>
            <w:r w:rsidR="00D77329">
              <w:rPr>
                <w:sz w:val="24"/>
                <w:szCs w:val="24"/>
                <w:lang w:val="sq-AL"/>
              </w:rPr>
              <w:t>;</w:t>
            </w:r>
          </w:p>
          <w:p w:rsidR="00037B99" w:rsidRPr="00037B99" w:rsidRDefault="001D3842" w:rsidP="00B11043">
            <w:pPr>
              <w:numPr>
                <w:ilvl w:val="0"/>
                <w:numId w:val="27"/>
              </w:numPr>
              <w:overflowPunct/>
              <w:autoSpaceDE/>
              <w:autoSpaceDN/>
              <w:adjustRightInd/>
              <w:jc w:val="both"/>
              <w:textAlignment w:val="auto"/>
              <w:rPr>
                <w:sz w:val="24"/>
                <w:szCs w:val="24"/>
                <w:lang w:val="sq-AL"/>
              </w:rPr>
            </w:pPr>
            <w:r>
              <w:rPr>
                <w:sz w:val="24"/>
                <w:szCs w:val="24"/>
                <w:lang w:val="sq-AL"/>
              </w:rPr>
              <w:t>t</w:t>
            </w:r>
            <w:r w:rsidR="00037B99" w:rsidRPr="00037B99">
              <w:rPr>
                <w:sz w:val="24"/>
                <w:szCs w:val="24"/>
                <w:lang w:val="sq-AL"/>
              </w:rPr>
              <w:t>ë vendosë me kujdes pajisjet dhe instrumentet prerës në vendin e duhur pas prerjes së thundrave</w:t>
            </w:r>
            <w:r w:rsidR="00D77329">
              <w:rPr>
                <w:sz w:val="24"/>
                <w:szCs w:val="24"/>
                <w:lang w:val="sq-AL"/>
              </w:rPr>
              <w:t>;</w:t>
            </w:r>
          </w:p>
          <w:p w:rsidR="00037B99" w:rsidRPr="00037B99" w:rsidRDefault="001D3842" w:rsidP="00B11043">
            <w:pPr>
              <w:numPr>
                <w:ilvl w:val="0"/>
                <w:numId w:val="27"/>
              </w:numPr>
              <w:overflowPunct/>
              <w:autoSpaceDE/>
              <w:autoSpaceDN/>
              <w:adjustRightInd/>
              <w:jc w:val="both"/>
              <w:textAlignment w:val="auto"/>
              <w:rPr>
                <w:sz w:val="24"/>
                <w:szCs w:val="24"/>
                <w:lang w:val="sq-AL"/>
              </w:rPr>
            </w:pPr>
            <w:r>
              <w:rPr>
                <w:sz w:val="24"/>
                <w:szCs w:val="24"/>
                <w:lang w:val="sq-AL"/>
              </w:rPr>
              <w:t>t</w:t>
            </w:r>
            <w:r w:rsidR="00037B99" w:rsidRPr="00037B99">
              <w:rPr>
                <w:sz w:val="24"/>
                <w:szCs w:val="24"/>
                <w:lang w:val="sq-AL"/>
              </w:rPr>
              <w:t>ë zbatojë me rigorozitet rregullat e sigurimit teknik gjatë pastrimit të thundrave</w:t>
            </w:r>
            <w:r w:rsidR="00D77329">
              <w:rPr>
                <w:sz w:val="24"/>
                <w:szCs w:val="24"/>
                <w:lang w:val="sq-AL"/>
              </w:rPr>
              <w:t>;</w:t>
            </w:r>
          </w:p>
          <w:p w:rsidR="00037B99" w:rsidRPr="00037B99" w:rsidRDefault="001D3842" w:rsidP="00B11043">
            <w:pPr>
              <w:numPr>
                <w:ilvl w:val="0"/>
                <w:numId w:val="27"/>
              </w:numPr>
              <w:overflowPunct/>
              <w:autoSpaceDE/>
              <w:autoSpaceDN/>
              <w:adjustRightInd/>
              <w:jc w:val="both"/>
              <w:textAlignment w:val="auto"/>
              <w:rPr>
                <w:sz w:val="24"/>
                <w:szCs w:val="24"/>
                <w:lang w:val="sq-AL"/>
              </w:rPr>
            </w:pPr>
            <w:r>
              <w:rPr>
                <w:sz w:val="24"/>
                <w:szCs w:val="24"/>
                <w:lang w:val="sq-AL"/>
              </w:rPr>
              <w:t>t</w:t>
            </w:r>
            <w:r w:rsidR="00037B99" w:rsidRPr="00037B99">
              <w:rPr>
                <w:sz w:val="24"/>
                <w:szCs w:val="24"/>
                <w:lang w:val="sq-AL"/>
              </w:rPr>
              <w:t>ë përcaktojë dhe zbatojë saktë radhën e punës gjatë procesit të pastrimit të thundrave, duke pasur në konsideratë rregullat e sigurimit teknik</w:t>
            </w:r>
            <w:r w:rsidR="00D77329">
              <w:rPr>
                <w:sz w:val="24"/>
                <w:szCs w:val="24"/>
                <w:lang w:val="sq-AL"/>
              </w:rPr>
              <w:t>;</w:t>
            </w:r>
          </w:p>
          <w:p w:rsidR="00AD08CB" w:rsidRPr="00AD08CB" w:rsidRDefault="001D3842" w:rsidP="00B11043">
            <w:pPr>
              <w:numPr>
                <w:ilvl w:val="0"/>
                <w:numId w:val="27"/>
              </w:numPr>
              <w:tabs>
                <w:tab w:val="left" w:pos="360"/>
              </w:tabs>
              <w:jc w:val="both"/>
              <w:rPr>
                <w:b/>
                <w:i/>
                <w:sz w:val="24"/>
                <w:szCs w:val="24"/>
                <w:lang w:val="sq-AL"/>
              </w:rPr>
            </w:pPr>
            <w:r>
              <w:rPr>
                <w:sz w:val="24"/>
                <w:szCs w:val="24"/>
                <w:lang w:val="sq-AL"/>
              </w:rPr>
              <w:t>t</w:t>
            </w:r>
            <w:r w:rsidR="00037B99" w:rsidRPr="00037B99">
              <w:rPr>
                <w:sz w:val="24"/>
                <w:szCs w:val="24"/>
                <w:lang w:val="sq-AL"/>
              </w:rPr>
              <w:t>ë mbajë pastër vendin e punës dhe mjedisin nga mbeturinat që përftohen gjate procesit të pastrimit të thundrave të kafshëve</w:t>
            </w:r>
            <w:r w:rsidR="0052032E">
              <w:rPr>
                <w:sz w:val="24"/>
                <w:szCs w:val="24"/>
                <w:lang w:val="sq-AL"/>
              </w:rPr>
              <w:t>.</w:t>
            </w:r>
          </w:p>
          <w:p w:rsidR="007428AC" w:rsidRPr="003E512B" w:rsidRDefault="007428AC" w:rsidP="00AD08CB">
            <w:pPr>
              <w:tabs>
                <w:tab w:val="left" w:pos="360"/>
              </w:tabs>
              <w:rPr>
                <w:b/>
                <w:i/>
                <w:sz w:val="24"/>
                <w:szCs w:val="24"/>
                <w:lang w:val="sq-AL"/>
              </w:rPr>
            </w:pPr>
            <w:r w:rsidRPr="003E512B">
              <w:rPr>
                <w:b/>
                <w:i/>
                <w:sz w:val="24"/>
                <w:szCs w:val="24"/>
                <w:lang w:val="sq-AL"/>
              </w:rPr>
              <w:t>Instrumentet e vlerësimit:</w:t>
            </w:r>
          </w:p>
          <w:p w:rsidR="007428AC" w:rsidRPr="003E512B" w:rsidRDefault="007428AC" w:rsidP="00623BD8">
            <w:pPr>
              <w:numPr>
                <w:ilvl w:val="0"/>
                <w:numId w:val="11"/>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r w:rsidR="0052032E">
              <w:rPr>
                <w:sz w:val="24"/>
                <w:szCs w:val="24"/>
                <w:lang w:val="sq-AL"/>
              </w:rPr>
              <w:t>.</w:t>
            </w:r>
          </w:p>
          <w:p w:rsidR="00CE1482" w:rsidRPr="003E512B" w:rsidRDefault="00CE1482" w:rsidP="00FE0C4D">
            <w:pPr>
              <w:overflowPunct/>
              <w:autoSpaceDE/>
              <w:autoSpaceDN/>
              <w:adjustRightInd/>
              <w:textAlignment w:val="auto"/>
              <w:rPr>
                <w:sz w:val="24"/>
                <w:szCs w:val="24"/>
                <w:lang w:val="sq-AL"/>
              </w:rPr>
            </w:pPr>
          </w:p>
        </w:tc>
      </w:tr>
      <w:tr w:rsidR="00D141D9" w:rsidRPr="003E512B">
        <w:tblPrEx>
          <w:tblCellMar>
            <w:top w:w="0" w:type="dxa"/>
            <w:bottom w:w="0" w:type="dxa"/>
          </w:tblCellMar>
        </w:tblPrEx>
        <w:tc>
          <w:tcPr>
            <w:tcW w:w="900" w:type="dxa"/>
            <w:tcBorders>
              <w:top w:val="nil"/>
              <w:left w:val="nil"/>
              <w:bottom w:val="nil"/>
              <w:right w:val="nil"/>
            </w:tcBorders>
          </w:tcPr>
          <w:p w:rsidR="00D141D9" w:rsidRPr="003E512B" w:rsidRDefault="00451193" w:rsidP="00D141D9">
            <w:pPr>
              <w:numPr>
                <w:ilvl w:val="12"/>
                <w:numId w:val="0"/>
              </w:numPr>
              <w:rPr>
                <w:b/>
                <w:sz w:val="24"/>
                <w:szCs w:val="24"/>
                <w:lang w:val="sq-AL"/>
              </w:rPr>
            </w:pPr>
            <w:r>
              <w:rPr>
                <w:b/>
                <w:sz w:val="24"/>
                <w:szCs w:val="24"/>
                <w:lang w:val="sq-AL"/>
              </w:rPr>
              <w:t>R</w:t>
            </w:r>
            <w:r w:rsidR="005C4D7D">
              <w:rPr>
                <w:b/>
                <w:sz w:val="24"/>
                <w:szCs w:val="24"/>
                <w:lang w:val="sq-AL"/>
              </w:rPr>
              <w:t>N</w:t>
            </w:r>
            <w:r w:rsidR="00D141D9" w:rsidRPr="003E512B">
              <w:rPr>
                <w:b/>
                <w:sz w:val="24"/>
                <w:szCs w:val="24"/>
                <w:lang w:val="sq-AL"/>
              </w:rPr>
              <w:t xml:space="preserve"> 3 </w:t>
            </w:r>
          </w:p>
        </w:tc>
        <w:tc>
          <w:tcPr>
            <w:tcW w:w="6256" w:type="dxa"/>
            <w:tcBorders>
              <w:top w:val="nil"/>
              <w:left w:val="nil"/>
              <w:bottom w:val="nil"/>
              <w:right w:val="nil"/>
            </w:tcBorders>
          </w:tcPr>
          <w:p w:rsidR="00D141D9" w:rsidRPr="003E512B" w:rsidRDefault="00D141D9" w:rsidP="0052032E">
            <w:pPr>
              <w:jc w:val="both"/>
              <w:rPr>
                <w:b/>
                <w:sz w:val="24"/>
                <w:szCs w:val="24"/>
                <w:lang w:val="sq-AL"/>
              </w:rPr>
            </w:pPr>
            <w:r w:rsidRPr="003E512B">
              <w:rPr>
                <w:b/>
                <w:sz w:val="24"/>
                <w:szCs w:val="24"/>
                <w:lang w:val="sq-AL"/>
              </w:rPr>
              <w:t xml:space="preserve">Nxënësi  kryen pastrimin e gjirit të kafshës.  </w:t>
            </w:r>
            <w:r w:rsidRPr="003E512B">
              <w:rPr>
                <w:sz w:val="24"/>
                <w:szCs w:val="24"/>
                <w:lang w:val="sq-AL"/>
              </w:rPr>
              <w:tab/>
            </w:r>
          </w:p>
          <w:p w:rsidR="00D141D9" w:rsidRPr="003E512B" w:rsidRDefault="00D141D9" w:rsidP="0052032E">
            <w:pPr>
              <w:tabs>
                <w:tab w:val="left" w:pos="360"/>
              </w:tabs>
              <w:jc w:val="both"/>
              <w:rPr>
                <w:b/>
                <w:i/>
                <w:sz w:val="24"/>
                <w:szCs w:val="24"/>
                <w:lang w:val="sq-AL"/>
              </w:rPr>
            </w:pPr>
            <w:r w:rsidRPr="003E512B">
              <w:rPr>
                <w:b/>
                <w:i/>
                <w:sz w:val="24"/>
                <w:szCs w:val="24"/>
                <w:lang w:val="sq-AL"/>
              </w:rPr>
              <w:t>Kriteret e vlerësimit:</w:t>
            </w:r>
          </w:p>
          <w:p w:rsidR="00D141D9" w:rsidRPr="003E512B" w:rsidRDefault="00D141D9" w:rsidP="0052032E">
            <w:pPr>
              <w:tabs>
                <w:tab w:val="left" w:pos="360"/>
              </w:tabs>
              <w:jc w:val="both"/>
              <w:rPr>
                <w:sz w:val="24"/>
                <w:szCs w:val="24"/>
                <w:lang w:val="sq-AL"/>
              </w:rPr>
            </w:pPr>
            <w:r w:rsidRPr="003E512B">
              <w:rPr>
                <w:sz w:val="24"/>
                <w:szCs w:val="24"/>
                <w:lang w:val="sq-AL"/>
              </w:rPr>
              <w:t>Nxënësi duhet të jetë i aftë:</w:t>
            </w:r>
          </w:p>
          <w:p w:rsidR="00D141D9" w:rsidRPr="003E512B" w:rsidRDefault="007428AC" w:rsidP="00B11043">
            <w:pPr>
              <w:numPr>
                <w:ilvl w:val="0"/>
                <w:numId w:val="32"/>
              </w:numPr>
              <w:jc w:val="both"/>
              <w:rPr>
                <w:sz w:val="24"/>
                <w:szCs w:val="24"/>
                <w:lang w:val="sq-AL"/>
              </w:rPr>
            </w:pPr>
            <w:r w:rsidRPr="003E512B">
              <w:rPr>
                <w:sz w:val="24"/>
                <w:szCs w:val="24"/>
                <w:lang w:val="sq-AL"/>
              </w:rPr>
              <w:t>të përcaktojë sipas radhës së punës  proceset për  pastrimin dhe larjen e gjirit</w:t>
            </w:r>
            <w:r w:rsidR="00D77329">
              <w:rPr>
                <w:sz w:val="24"/>
                <w:szCs w:val="24"/>
                <w:lang w:val="sq-AL"/>
              </w:rPr>
              <w:t>;</w:t>
            </w:r>
          </w:p>
          <w:p w:rsidR="00D141D9" w:rsidRPr="003E512B" w:rsidRDefault="007428AC" w:rsidP="00B11043">
            <w:pPr>
              <w:numPr>
                <w:ilvl w:val="0"/>
                <w:numId w:val="32"/>
              </w:numPr>
              <w:jc w:val="both"/>
              <w:rPr>
                <w:sz w:val="24"/>
                <w:szCs w:val="24"/>
                <w:lang w:val="sq-AL"/>
              </w:rPr>
            </w:pPr>
            <w:r w:rsidRPr="003E512B">
              <w:rPr>
                <w:sz w:val="24"/>
                <w:szCs w:val="24"/>
                <w:lang w:val="sq-AL"/>
              </w:rPr>
              <w:t>të përzgjedhë saktë mjetet që nevojiten për pastrimin, larjen dhe masazhimin e gjirit</w:t>
            </w:r>
            <w:r w:rsidR="00D77329">
              <w:rPr>
                <w:sz w:val="24"/>
                <w:szCs w:val="24"/>
                <w:lang w:val="sq-AL"/>
              </w:rPr>
              <w:t>;</w:t>
            </w:r>
          </w:p>
          <w:p w:rsidR="00D141D9" w:rsidRPr="003E512B" w:rsidRDefault="007428AC" w:rsidP="00B11043">
            <w:pPr>
              <w:numPr>
                <w:ilvl w:val="0"/>
                <w:numId w:val="32"/>
              </w:numPr>
              <w:jc w:val="both"/>
              <w:rPr>
                <w:sz w:val="24"/>
                <w:szCs w:val="24"/>
                <w:lang w:val="sq-AL"/>
              </w:rPr>
            </w:pPr>
            <w:r w:rsidRPr="003E512B">
              <w:rPr>
                <w:sz w:val="24"/>
                <w:szCs w:val="24"/>
                <w:lang w:val="sq-AL"/>
              </w:rPr>
              <w:t>të përgatisë siç duhet mjetet që nevojiten për pastrimin, larjen dhe masazhimin e gjirit</w:t>
            </w:r>
            <w:r w:rsidR="00D77329">
              <w:rPr>
                <w:sz w:val="24"/>
                <w:szCs w:val="24"/>
                <w:lang w:val="sq-AL"/>
              </w:rPr>
              <w:t>;</w:t>
            </w:r>
          </w:p>
          <w:p w:rsidR="00D141D9" w:rsidRPr="003E512B" w:rsidRDefault="007428AC" w:rsidP="00B11043">
            <w:pPr>
              <w:numPr>
                <w:ilvl w:val="0"/>
                <w:numId w:val="32"/>
              </w:numPr>
              <w:jc w:val="both"/>
              <w:rPr>
                <w:sz w:val="24"/>
                <w:szCs w:val="24"/>
                <w:lang w:val="sq-AL"/>
              </w:rPr>
            </w:pPr>
            <w:r w:rsidRPr="003E512B">
              <w:rPr>
                <w:sz w:val="24"/>
                <w:szCs w:val="24"/>
                <w:lang w:val="sq-AL"/>
              </w:rPr>
              <w:t>të bëjë pastrimin e lehtë mekanik për të hequr papastërtitë e ndryshme  në gjirin e kafshës</w:t>
            </w:r>
            <w:r w:rsidR="00D77329">
              <w:rPr>
                <w:sz w:val="24"/>
                <w:szCs w:val="24"/>
                <w:lang w:val="sq-AL"/>
              </w:rPr>
              <w:t>;</w:t>
            </w:r>
          </w:p>
          <w:p w:rsidR="00D141D9" w:rsidRPr="003E512B" w:rsidRDefault="007428AC" w:rsidP="00B11043">
            <w:pPr>
              <w:numPr>
                <w:ilvl w:val="0"/>
                <w:numId w:val="32"/>
              </w:numPr>
              <w:jc w:val="both"/>
              <w:rPr>
                <w:sz w:val="24"/>
                <w:szCs w:val="24"/>
                <w:lang w:val="sq-AL"/>
              </w:rPr>
            </w:pPr>
            <w:r w:rsidRPr="003E512B">
              <w:rPr>
                <w:sz w:val="24"/>
                <w:szCs w:val="24"/>
                <w:lang w:val="sq-AL"/>
              </w:rPr>
              <w:t>të bëjë larjen e gjirit me pece dhe ujë të ngrohtë</w:t>
            </w:r>
            <w:r w:rsidR="00D77329">
              <w:rPr>
                <w:sz w:val="24"/>
                <w:szCs w:val="24"/>
                <w:lang w:val="sq-AL"/>
              </w:rPr>
              <w:t>;</w:t>
            </w:r>
            <w:r w:rsidRPr="003E512B">
              <w:rPr>
                <w:sz w:val="24"/>
                <w:szCs w:val="24"/>
                <w:lang w:val="sq-AL"/>
              </w:rPr>
              <w:t xml:space="preserve">  </w:t>
            </w:r>
          </w:p>
          <w:p w:rsidR="00D141D9" w:rsidRPr="003E512B" w:rsidRDefault="007428AC" w:rsidP="00B11043">
            <w:pPr>
              <w:numPr>
                <w:ilvl w:val="0"/>
                <w:numId w:val="32"/>
              </w:numPr>
              <w:jc w:val="both"/>
              <w:rPr>
                <w:sz w:val="24"/>
                <w:szCs w:val="24"/>
                <w:lang w:val="sq-AL"/>
              </w:rPr>
            </w:pPr>
            <w:r w:rsidRPr="003E512B">
              <w:rPr>
                <w:sz w:val="24"/>
                <w:szCs w:val="24"/>
                <w:lang w:val="sq-AL"/>
              </w:rPr>
              <w:t>të bëjë masazhimin e gjirit  me pece dhe ujë të ngrohtë</w:t>
            </w:r>
            <w:r w:rsidR="00D77329">
              <w:rPr>
                <w:sz w:val="24"/>
                <w:szCs w:val="24"/>
                <w:lang w:val="sq-AL"/>
              </w:rPr>
              <w:t>;</w:t>
            </w:r>
          </w:p>
          <w:p w:rsidR="00D141D9" w:rsidRPr="003E512B" w:rsidRDefault="007428AC" w:rsidP="00B11043">
            <w:pPr>
              <w:numPr>
                <w:ilvl w:val="0"/>
                <w:numId w:val="32"/>
              </w:numPr>
              <w:jc w:val="both"/>
              <w:rPr>
                <w:sz w:val="24"/>
                <w:szCs w:val="24"/>
                <w:lang w:val="sq-AL"/>
              </w:rPr>
            </w:pPr>
            <w:r w:rsidRPr="003E512B">
              <w:rPr>
                <w:sz w:val="24"/>
                <w:szCs w:val="24"/>
                <w:lang w:val="sq-AL"/>
              </w:rPr>
              <w:t>të zbatojë  rregullat e sigurimit teknik në punë dhe të ruajtjes së mjedisit gjatë pastrimit të gjirit</w:t>
            </w:r>
            <w:r w:rsidR="00D77329">
              <w:rPr>
                <w:sz w:val="24"/>
                <w:szCs w:val="24"/>
                <w:lang w:val="sq-AL"/>
              </w:rPr>
              <w:t>;</w:t>
            </w:r>
            <w:r w:rsidRPr="003E512B">
              <w:rPr>
                <w:sz w:val="24"/>
                <w:szCs w:val="24"/>
                <w:lang w:val="sq-AL"/>
              </w:rPr>
              <w:tab/>
            </w:r>
          </w:p>
          <w:p w:rsidR="00D141D9" w:rsidRPr="003E512B" w:rsidRDefault="007428AC" w:rsidP="00B11043">
            <w:pPr>
              <w:numPr>
                <w:ilvl w:val="0"/>
                <w:numId w:val="32"/>
              </w:numPr>
              <w:tabs>
                <w:tab w:val="clear" w:pos="420"/>
                <w:tab w:val="left" w:pos="432"/>
              </w:tabs>
              <w:jc w:val="both"/>
              <w:rPr>
                <w:sz w:val="24"/>
                <w:szCs w:val="24"/>
                <w:lang w:val="sq-AL"/>
              </w:rPr>
            </w:pPr>
            <w:r w:rsidRPr="003E512B">
              <w:rPr>
                <w:sz w:val="24"/>
                <w:szCs w:val="24"/>
                <w:lang w:val="sq-AL"/>
              </w:rPr>
              <w:t>të mbajë saktë shënimet përkatëse për punën e  kryer</w:t>
            </w:r>
            <w:r w:rsidR="00D77329">
              <w:rPr>
                <w:sz w:val="24"/>
                <w:szCs w:val="24"/>
                <w:lang w:val="sq-AL"/>
              </w:rPr>
              <w:t>;</w:t>
            </w:r>
          </w:p>
          <w:p w:rsidR="00D141D9" w:rsidRPr="003E512B" w:rsidRDefault="007428AC" w:rsidP="00B11043">
            <w:pPr>
              <w:numPr>
                <w:ilvl w:val="0"/>
                <w:numId w:val="32"/>
              </w:numPr>
              <w:tabs>
                <w:tab w:val="clear" w:pos="420"/>
                <w:tab w:val="left" w:pos="432"/>
              </w:tabs>
              <w:jc w:val="both"/>
              <w:rPr>
                <w:sz w:val="24"/>
                <w:szCs w:val="24"/>
                <w:lang w:val="sq-AL"/>
              </w:rPr>
            </w:pPr>
            <w:r w:rsidRPr="003E512B">
              <w:rPr>
                <w:sz w:val="24"/>
                <w:szCs w:val="24"/>
                <w:lang w:val="sq-AL"/>
              </w:rPr>
              <w:t>të zbatojë drejt masat e sigurimit teknik dhe të ruajtjes së mjedisit gjatë punës për pastrimin dhe larjen e gjirit</w:t>
            </w:r>
            <w:r w:rsidR="00D77329">
              <w:rPr>
                <w:sz w:val="24"/>
                <w:szCs w:val="24"/>
                <w:lang w:val="sq-AL"/>
              </w:rPr>
              <w:t>;</w:t>
            </w:r>
          </w:p>
          <w:p w:rsidR="007428AC" w:rsidRPr="003E512B" w:rsidRDefault="007428AC" w:rsidP="007428AC">
            <w:pPr>
              <w:tabs>
                <w:tab w:val="left" w:pos="360"/>
              </w:tabs>
              <w:rPr>
                <w:b/>
                <w:i/>
                <w:sz w:val="24"/>
                <w:szCs w:val="24"/>
                <w:lang w:val="sq-AL"/>
              </w:rPr>
            </w:pPr>
            <w:r w:rsidRPr="003E512B">
              <w:rPr>
                <w:b/>
                <w:i/>
                <w:sz w:val="24"/>
                <w:szCs w:val="24"/>
                <w:lang w:val="sq-AL"/>
              </w:rPr>
              <w:t>Instrumentet e vlerësimit</w:t>
            </w:r>
          </w:p>
          <w:p w:rsidR="007428AC" w:rsidRPr="003E512B" w:rsidRDefault="007428AC" w:rsidP="00623BD8">
            <w:pPr>
              <w:numPr>
                <w:ilvl w:val="0"/>
                <w:numId w:val="10"/>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r w:rsidR="0052032E">
              <w:rPr>
                <w:sz w:val="24"/>
                <w:szCs w:val="24"/>
                <w:lang w:val="sq-AL"/>
              </w:rPr>
              <w:t>.</w:t>
            </w:r>
          </w:p>
        </w:tc>
      </w:tr>
    </w:tbl>
    <w:p w:rsidR="00D141D9" w:rsidRPr="003E512B" w:rsidRDefault="00D141D9" w:rsidP="00D141D9">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D141D9" w:rsidRPr="003E512B">
        <w:tblPrEx>
          <w:tblCellMar>
            <w:top w:w="0" w:type="dxa"/>
            <w:bottom w:w="0" w:type="dxa"/>
          </w:tblCellMar>
        </w:tblPrEx>
        <w:tc>
          <w:tcPr>
            <w:tcW w:w="900" w:type="dxa"/>
            <w:tcBorders>
              <w:top w:val="nil"/>
              <w:left w:val="nil"/>
              <w:bottom w:val="nil"/>
              <w:right w:val="nil"/>
            </w:tcBorders>
          </w:tcPr>
          <w:p w:rsidR="00D141D9" w:rsidRPr="003E512B" w:rsidRDefault="00451193" w:rsidP="00D141D9">
            <w:pPr>
              <w:numPr>
                <w:ilvl w:val="12"/>
                <w:numId w:val="0"/>
              </w:numPr>
              <w:rPr>
                <w:b/>
                <w:sz w:val="24"/>
                <w:szCs w:val="24"/>
                <w:lang w:val="sq-AL"/>
              </w:rPr>
            </w:pPr>
            <w:r>
              <w:rPr>
                <w:b/>
                <w:sz w:val="24"/>
                <w:szCs w:val="24"/>
                <w:lang w:val="sq-AL"/>
              </w:rPr>
              <w:t>R</w:t>
            </w:r>
            <w:r w:rsidR="00AD08CB">
              <w:rPr>
                <w:b/>
                <w:sz w:val="24"/>
                <w:szCs w:val="24"/>
                <w:lang w:val="sq-AL"/>
              </w:rPr>
              <w:t>N</w:t>
            </w:r>
            <w:r w:rsidR="00D141D9" w:rsidRPr="003E512B">
              <w:rPr>
                <w:b/>
                <w:sz w:val="24"/>
                <w:szCs w:val="24"/>
                <w:lang w:val="sq-AL"/>
              </w:rPr>
              <w:t xml:space="preserve"> 4 </w:t>
            </w:r>
          </w:p>
        </w:tc>
        <w:tc>
          <w:tcPr>
            <w:tcW w:w="6256" w:type="dxa"/>
            <w:tcBorders>
              <w:top w:val="nil"/>
              <w:left w:val="nil"/>
              <w:bottom w:val="nil"/>
              <w:right w:val="nil"/>
            </w:tcBorders>
          </w:tcPr>
          <w:p w:rsidR="007428AC" w:rsidRPr="003E512B" w:rsidRDefault="00D141D9" w:rsidP="00D141D9">
            <w:pPr>
              <w:rPr>
                <w:b/>
                <w:sz w:val="24"/>
                <w:szCs w:val="24"/>
                <w:lang w:val="sq-AL"/>
              </w:rPr>
            </w:pPr>
            <w:r w:rsidRPr="003E512B">
              <w:rPr>
                <w:b/>
                <w:sz w:val="24"/>
                <w:szCs w:val="24"/>
                <w:lang w:val="sq-AL"/>
              </w:rPr>
              <w:t xml:space="preserve">Nxënësi  kryen shërbime higjienike dhe klimatike në stallë. </w:t>
            </w:r>
          </w:p>
          <w:p w:rsidR="007428AC" w:rsidRPr="003E512B" w:rsidRDefault="007428AC" w:rsidP="0052032E">
            <w:pPr>
              <w:tabs>
                <w:tab w:val="left" w:pos="360"/>
              </w:tabs>
              <w:jc w:val="both"/>
              <w:rPr>
                <w:b/>
                <w:i/>
                <w:sz w:val="24"/>
                <w:szCs w:val="24"/>
                <w:lang w:val="sq-AL"/>
              </w:rPr>
            </w:pPr>
            <w:r w:rsidRPr="003E512B">
              <w:rPr>
                <w:b/>
                <w:i/>
                <w:sz w:val="24"/>
                <w:szCs w:val="24"/>
                <w:lang w:val="sq-AL"/>
              </w:rPr>
              <w:t>Kriteret e vlerësimit:</w:t>
            </w:r>
          </w:p>
          <w:p w:rsidR="007428AC" w:rsidRPr="003E512B" w:rsidRDefault="007428AC" w:rsidP="0052032E">
            <w:pPr>
              <w:tabs>
                <w:tab w:val="left" w:pos="360"/>
              </w:tabs>
              <w:jc w:val="both"/>
              <w:rPr>
                <w:sz w:val="24"/>
                <w:szCs w:val="24"/>
                <w:lang w:val="sq-AL"/>
              </w:rPr>
            </w:pPr>
            <w:r w:rsidRPr="003E512B">
              <w:rPr>
                <w:sz w:val="24"/>
                <w:szCs w:val="24"/>
                <w:lang w:val="sq-AL"/>
              </w:rPr>
              <w:t>Nxënësi duhet të jetë i aftë:</w:t>
            </w:r>
          </w:p>
          <w:p w:rsidR="007428AC" w:rsidRPr="003E512B" w:rsidRDefault="007428AC" w:rsidP="00B11043">
            <w:pPr>
              <w:numPr>
                <w:ilvl w:val="0"/>
                <w:numId w:val="33"/>
              </w:numPr>
              <w:jc w:val="both"/>
              <w:rPr>
                <w:sz w:val="24"/>
                <w:szCs w:val="24"/>
                <w:lang w:val="sq-AL"/>
              </w:rPr>
            </w:pPr>
            <w:r w:rsidRPr="003E512B">
              <w:rPr>
                <w:sz w:val="24"/>
                <w:szCs w:val="24"/>
                <w:lang w:val="sq-AL"/>
              </w:rPr>
              <w:t>të përgatisë veglat dhe mjetet për largimin e plehut organik nga stalla</w:t>
            </w:r>
            <w:r w:rsidR="00D77329">
              <w:rPr>
                <w:sz w:val="24"/>
                <w:szCs w:val="24"/>
                <w:lang w:val="sq-AL"/>
              </w:rPr>
              <w:t>;</w:t>
            </w:r>
            <w:r w:rsidRPr="003E512B">
              <w:rPr>
                <w:sz w:val="24"/>
                <w:szCs w:val="24"/>
                <w:lang w:val="sq-AL"/>
              </w:rPr>
              <w:t xml:space="preserve"> </w:t>
            </w:r>
          </w:p>
          <w:p w:rsidR="007428AC" w:rsidRPr="003E512B" w:rsidRDefault="007428AC" w:rsidP="00B11043">
            <w:pPr>
              <w:numPr>
                <w:ilvl w:val="0"/>
                <w:numId w:val="33"/>
              </w:numPr>
              <w:jc w:val="both"/>
              <w:rPr>
                <w:sz w:val="24"/>
                <w:szCs w:val="24"/>
                <w:lang w:val="sq-AL"/>
              </w:rPr>
            </w:pPr>
            <w:r w:rsidRPr="003E512B">
              <w:rPr>
                <w:sz w:val="24"/>
                <w:szCs w:val="24"/>
                <w:lang w:val="sq-AL"/>
              </w:rPr>
              <w:t>të largojë në kohën e duhur plehun nga stalla</w:t>
            </w:r>
            <w:r w:rsidR="00D77329">
              <w:rPr>
                <w:sz w:val="24"/>
                <w:szCs w:val="24"/>
                <w:lang w:val="sq-AL"/>
              </w:rPr>
              <w:t>;</w:t>
            </w:r>
            <w:r w:rsidRPr="003E512B">
              <w:rPr>
                <w:sz w:val="24"/>
                <w:szCs w:val="24"/>
                <w:lang w:val="sq-AL"/>
              </w:rPr>
              <w:t xml:space="preserve"> </w:t>
            </w:r>
          </w:p>
          <w:p w:rsidR="007428AC" w:rsidRPr="003E512B" w:rsidRDefault="007428AC" w:rsidP="00B11043">
            <w:pPr>
              <w:numPr>
                <w:ilvl w:val="0"/>
                <w:numId w:val="33"/>
              </w:numPr>
              <w:jc w:val="both"/>
              <w:rPr>
                <w:sz w:val="24"/>
                <w:szCs w:val="24"/>
                <w:lang w:val="sq-AL"/>
              </w:rPr>
            </w:pPr>
            <w:r w:rsidRPr="003E512B">
              <w:rPr>
                <w:sz w:val="24"/>
                <w:szCs w:val="24"/>
                <w:lang w:val="sq-AL"/>
              </w:rPr>
              <w:t>të pastrojë vendin e hedhjes së plehut për ruajtjen e mjedisit</w:t>
            </w:r>
            <w:r w:rsidR="00D77329">
              <w:rPr>
                <w:sz w:val="24"/>
                <w:szCs w:val="24"/>
                <w:lang w:val="sq-AL"/>
              </w:rPr>
              <w:t>;</w:t>
            </w:r>
          </w:p>
          <w:p w:rsidR="007428AC" w:rsidRPr="003E512B" w:rsidRDefault="007428AC" w:rsidP="00B11043">
            <w:pPr>
              <w:numPr>
                <w:ilvl w:val="0"/>
                <w:numId w:val="33"/>
              </w:numPr>
              <w:jc w:val="both"/>
              <w:rPr>
                <w:sz w:val="24"/>
                <w:szCs w:val="24"/>
                <w:lang w:val="sq-AL"/>
              </w:rPr>
            </w:pPr>
            <w:r w:rsidRPr="003E512B">
              <w:rPr>
                <w:sz w:val="24"/>
                <w:szCs w:val="24"/>
                <w:lang w:val="sq-AL"/>
              </w:rPr>
              <w:t>të dezinfektojë vendin e hedhjes së plehut për ruajtjen e mjedisit</w:t>
            </w:r>
            <w:r w:rsidR="00D77329">
              <w:rPr>
                <w:sz w:val="24"/>
                <w:szCs w:val="24"/>
                <w:lang w:val="sq-AL"/>
              </w:rPr>
              <w:t>;</w:t>
            </w:r>
          </w:p>
          <w:p w:rsidR="007428AC" w:rsidRPr="003E512B" w:rsidRDefault="007428AC" w:rsidP="00B11043">
            <w:pPr>
              <w:numPr>
                <w:ilvl w:val="0"/>
                <w:numId w:val="33"/>
              </w:numPr>
              <w:jc w:val="both"/>
              <w:rPr>
                <w:sz w:val="24"/>
                <w:szCs w:val="24"/>
                <w:lang w:val="sq-AL"/>
              </w:rPr>
            </w:pPr>
            <w:r w:rsidRPr="003E512B">
              <w:rPr>
                <w:sz w:val="24"/>
                <w:szCs w:val="24"/>
                <w:lang w:val="sq-AL"/>
              </w:rPr>
              <w:t>të transportojë në kohë dhe me mjetet e duhura  plehun organik për në plehërishte</w:t>
            </w:r>
            <w:r w:rsidR="00D77329">
              <w:rPr>
                <w:sz w:val="24"/>
                <w:szCs w:val="24"/>
                <w:lang w:val="sq-AL"/>
              </w:rPr>
              <w:t>;</w:t>
            </w:r>
            <w:r w:rsidRPr="003E512B">
              <w:rPr>
                <w:sz w:val="24"/>
                <w:szCs w:val="24"/>
                <w:lang w:val="sq-AL"/>
              </w:rPr>
              <w:t xml:space="preserve"> </w:t>
            </w:r>
          </w:p>
          <w:p w:rsidR="007428AC" w:rsidRPr="003E512B" w:rsidRDefault="007428AC" w:rsidP="00B11043">
            <w:pPr>
              <w:numPr>
                <w:ilvl w:val="0"/>
                <w:numId w:val="33"/>
              </w:numPr>
              <w:jc w:val="both"/>
              <w:rPr>
                <w:sz w:val="24"/>
                <w:szCs w:val="24"/>
                <w:lang w:val="sq-AL"/>
              </w:rPr>
            </w:pPr>
            <w:r w:rsidRPr="003E512B">
              <w:rPr>
                <w:sz w:val="24"/>
                <w:szCs w:val="24"/>
                <w:lang w:val="sq-AL"/>
              </w:rPr>
              <w:t>të grumbullojë urinën në depozita të posaçme</w:t>
            </w:r>
            <w:r w:rsidR="00D77329">
              <w:rPr>
                <w:sz w:val="24"/>
                <w:szCs w:val="24"/>
                <w:lang w:val="sq-AL"/>
              </w:rPr>
              <w:t>;</w:t>
            </w:r>
          </w:p>
          <w:p w:rsidR="007428AC" w:rsidRPr="003E512B" w:rsidRDefault="007428AC" w:rsidP="00B11043">
            <w:pPr>
              <w:numPr>
                <w:ilvl w:val="0"/>
                <w:numId w:val="33"/>
              </w:numPr>
              <w:jc w:val="both"/>
              <w:rPr>
                <w:sz w:val="24"/>
                <w:szCs w:val="24"/>
                <w:lang w:val="sq-AL"/>
              </w:rPr>
            </w:pPr>
            <w:r w:rsidRPr="003E512B">
              <w:rPr>
                <w:sz w:val="24"/>
                <w:szCs w:val="24"/>
                <w:lang w:val="sq-AL"/>
              </w:rPr>
              <w:t>të trajtojë urinën e grumbulluar në çiste</w:t>
            </w:r>
            <w:r w:rsidR="00AD08CB">
              <w:rPr>
                <w:sz w:val="24"/>
                <w:szCs w:val="24"/>
                <w:lang w:val="sq-AL"/>
              </w:rPr>
              <w:t>rm</w:t>
            </w:r>
            <w:r w:rsidRPr="003E512B">
              <w:rPr>
                <w:sz w:val="24"/>
                <w:szCs w:val="24"/>
                <w:lang w:val="sq-AL"/>
              </w:rPr>
              <w:t>ë</w:t>
            </w:r>
            <w:r w:rsidR="00D77329">
              <w:rPr>
                <w:sz w:val="24"/>
                <w:szCs w:val="24"/>
                <w:lang w:val="sq-AL"/>
              </w:rPr>
              <w:t>;</w:t>
            </w:r>
          </w:p>
          <w:p w:rsidR="007428AC" w:rsidRPr="003E512B" w:rsidRDefault="007428AC" w:rsidP="00B11043">
            <w:pPr>
              <w:numPr>
                <w:ilvl w:val="0"/>
                <w:numId w:val="33"/>
              </w:numPr>
              <w:jc w:val="both"/>
              <w:rPr>
                <w:sz w:val="24"/>
                <w:szCs w:val="24"/>
                <w:lang w:val="sq-AL"/>
              </w:rPr>
            </w:pPr>
            <w:r w:rsidRPr="003E512B">
              <w:rPr>
                <w:sz w:val="24"/>
                <w:szCs w:val="24"/>
                <w:lang w:val="sq-AL"/>
              </w:rPr>
              <w:t>të hapë dritaret për ajrimin e stallës;</w:t>
            </w:r>
          </w:p>
          <w:p w:rsidR="007428AC" w:rsidRPr="003E512B" w:rsidRDefault="007428AC" w:rsidP="00B11043">
            <w:pPr>
              <w:numPr>
                <w:ilvl w:val="0"/>
                <w:numId w:val="33"/>
              </w:numPr>
              <w:jc w:val="both"/>
              <w:rPr>
                <w:sz w:val="24"/>
                <w:szCs w:val="24"/>
                <w:lang w:val="sq-AL"/>
              </w:rPr>
            </w:pPr>
            <w:r w:rsidRPr="003E512B">
              <w:rPr>
                <w:sz w:val="24"/>
                <w:szCs w:val="24"/>
                <w:lang w:val="sq-AL"/>
              </w:rPr>
              <w:t>të mirëmbajë e veglat dhe pajisjet për heqjen e mbeturinave organike</w:t>
            </w:r>
            <w:r w:rsidR="00D77329">
              <w:rPr>
                <w:sz w:val="24"/>
                <w:szCs w:val="24"/>
                <w:lang w:val="sq-AL"/>
              </w:rPr>
              <w:t>;</w:t>
            </w:r>
          </w:p>
          <w:p w:rsidR="007428AC" w:rsidRPr="003E512B" w:rsidRDefault="007428AC" w:rsidP="00B11043">
            <w:pPr>
              <w:numPr>
                <w:ilvl w:val="0"/>
                <w:numId w:val="33"/>
              </w:numPr>
              <w:jc w:val="both"/>
              <w:rPr>
                <w:sz w:val="24"/>
                <w:szCs w:val="24"/>
                <w:lang w:val="sq-AL"/>
              </w:rPr>
            </w:pPr>
            <w:r w:rsidRPr="003E512B">
              <w:rPr>
                <w:sz w:val="24"/>
                <w:szCs w:val="24"/>
                <w:lang w:val="sq-AL"/>
              </w:rPr>
              <w:t>të bëjë regjistrim të saktë të operacioneve të kryera</w:t>
            </w:r>
            <w:r w:rsidR="00D77329">
              <w:rPr>
                <w:sz w:val="24"/>
                <w:szCs w:val="24"/>
                <w:lang w:val="sq-AL"/>
              </w:rPr>
              <w:t>;</w:t>
            </w:r>
          </w:p>
          <w:p w:rsidR="007428AC" w:rsidRPr="003E512B" w:rsidRDefault="007428AC" w:rsidP="00B11043">
            <w:pPr>
              <w:numPr>
                <w:ilvl w:val="0"/>
                <w:numId w:val="33"/>
              </w:numPr>
              <w:jc w:val="both"/>
              <w:rPr>
                <w:sz w:val="24"/>
                <w:szCs w:val="24"/>
                <w:lang w:val="sq-AL"/>
              </w:rPr>
            </w:pPr>
            <w:r w:rsidRPr="003E512B">
              <w:rPr>
                <w:sz w:val="24"/>
                <w:szCs w:val="24"/>
                <w:lang w:val="sq-AL"/>
              </w:rPr>
              <w:t>të zbatojë rregullat sigurimit teknik në punë  gjatë  largimit të mbeturinave  në stallë</w:t>
            </w:r>
            <w:r w:rsidR="0052032E">
              <w:rPr>
                <w:sz w:val="24"/>
                <w:szCs w:val="24"/>
                <w:lang w:val="sq-AL"/>
              </w:rPr>
              <w:t>.</w:t>
            </w:r>
          </w:p>
          <w:p w:rsidR="007428AC" w:rsidRPr="003E512B" w:rsidRDefault="007428AC" w:rsidP="0052032E">
            <w:pPr>
              <w:tabs>
                <w:tab w:val="left" w:pos="360"/>
              </w:tabs>
              <w:jc w:val="both"/>
              <w:rPr>
                <w:b/>
                <w:i/>
                <w:sz w:val="24"/>
                <w:szCs w:val="24"/>
                <w:lang w:val="sq-AL"/>
              </w:rPr>
            </w:pPr>
            <w:r w:rsidRPr="003E512B">
              <w:rPr>
                <w:b/>
                <w:i/>
                <w:sz w:val="24"/>
                <w:szCs w:val="24"/>
                <w:lang w:val="sq-AL"/>
              </w:rPr>
              <w:t>Instrumentet e vlerësimit</w:t>
            </w:r>
          </w:p>
          <w:p w:rsidR="00D141D9" w:rsidRPr="003E512B" w:rsidRDefault="007428AC" w:rsidP="00623BD8">
            <w:pPr>
              <w:numPr>
                <w:ilvl w:val="0"/>
                <w:numId w:val="10"/>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r w:rsidR="0052032E">
              <w:rPr>
                <w:sz w:val="24"/>
                <w:szCs w:val="24"/>
                <w:lang w:val="sq-AL"/>
              </w:rPr>
              <w:t>.</w:t>
            </w:r>
            <w:r w:rsidR="00D141D9" w:rsidRPr="003E512B">
              <w:rPr>
                <w:sz w:val="24"/>
                <w:szCs w:val="24"/>
                <w:lang w:val="sq-AL"/>
              </w:rPr>
              <w:tab/>
            </w:r>
            <w:r w:rsidR="00D141D9" w:rsidRPr="003E512B">
              <w:rPr>
                <w:sz w:val="24"/>
                <w:szCs w:val="24"/>
                <w:lang w:val="sq-AL"/>
              </w:rPr>
              <w:tab/>
            </w:r>
            <w:r w:rsidR="00D141D9" w:rsidRPr="003E512B">
              <w:rPr>
                <w:sz w:val="24"/>
                <w:szCs w:val="24"/>
                <w:lang w:val="sq-AL"/>
              </w:rPr>
              <w:tab/>
            </w:r>
          </w:p>
        </w:tc>
      </w:tr>
    </w:tbl>
    <w:p w:rsidR="00D141D9" w:rsidRPr="003E512B" w:rsidRDefault="00D141D9" w:rsidP="00D141D9">
      <w:pPr>
        <w:numPr>
          <w:ilvl w:val="12"/>
          <w:numId w:val="0"/>
        </w:numPr>
        <w:rPr>
          <w:sz w:val="24"/>
          <w:szCs w:val="24"/>
          <w:lang w:val="sq-AL"/>
        </w:rPr>
      </w:pPr>
      <w:r w:rsidRPr="003E512B">
        <w:rPr>
          <w:sz w:val="24"/>
          <w:szCs w:val="24"/>
          <w:lang w:val="sq-AL"/>
        </w:rPr>
        <w:t xml:space="preserve">                                                                                                      </w:t>
      </w:r>
    </w:p>
    <w:tbl>
      <w:tblPr>
        <w:tblW w:w="0" w:type="auto"/>
        <w:tblBorders>
          <w:top w:val="single" w:sz="6" w:space="0" w:color="auto"/>
        </w:tblBorders>
        <w:tblLayout w:type="fixed"/>
        <w:tblLook w:val="0000" w:firstRow="0" w:lastRow="0" w:firstColumn="0" w:lastColumn="0" w:noHBand="0" w:noVBand="0"/>
      </w:tblPr>
      <w:tblGrid>
        <w:gridCol w:w="2178"/>
        <w:gridCol w:w="450"/>
        <w:gridCol w:w="6615"/>
      </w:tblGrid>
      <w:tr w:rsidR="00D141D9" w:rsidRPr="003E512B">
        <w:tblPrEx>
          <w:tblCellMar>
            <w:top w:w="0" w:type="dxa"/>
            <w:bottom w:w="0" w:type="dxa"/>
          </w:tblCellMar>
        </w:tblPrEx>
        <w:tc>
          <w:tcPr>
            <w:tcW w:w="2178" w:type="dxa"/>
            <w:tcBorders>
              <w:top w:val="single" w:sz="6" w:space="0" w:color="auto"/>
              <w:left w:val="nil"/>
              <w:bottom w:val="nil"/>
              <w:right w:val="nil"/>
            </w:tcBorders>
          </w:tcPr>
          <w:p w:rsidR="00D141D9" w:rsidRPr="003E512B" w:rsidRDefault="00D141D9" w:rsidP="0052032E">
            <w:pPr>
              <w:numPr>
                <w:ilvl w:val="12"/>
                <w:numId w:val="0"/>
              </w:numPr>
              <w:jc w:val="both"/>
              <w:rPr>
                <w:b/>
                <w:sz w:val="24"/>
                <w:szCs w:val="24"/>
                <w:lang w:val="sq-AL"/>
              </w:rPr>
            </w:pPr>
            <w:r w:rsidRPr="003E512B">
              <w:rPr>
                <w:b/>
                <w:sz w:val="24"/>
                <w:szCs w:val="24"/>
                <w:lang w:val="sq-AL"/>
              </w:rPr>
              <w:t xml:space="preserve">Udhëzime për zbatimin e modulit </w:t>
            </w:r>
            <w:r w:rsidR="007428AC" w:rsidRPr="003E512B">
              <w:rPr>
                <w:b/>
                <w:sz w:val="24"/>
                <w:szCs w:val="24"/>
                <w:lang w:val="sq-AL"/>
              </w:rPr>
              <w:t>dhe vlerësimin e nxënësve</w:t>
            </w:r>
          </w:p>
        </w:tc>
        <w:tc>
          <w:tcPr>
            <w:tcW w:w="450" w:type="dxa"/>
            <w:tcBorders>
              <w:top w:val="single" w:sz="6" w:space="0" w:color="auto"/>
              <w:left w:val="nil"/>
              <w:bottom w:val="nil"/>
              <w:right w:val="nil"/>
            </w:tcBorders>
          </w:tcPr>
          <w:p w:rsidR="00D141D9" w:rsidRPr="003E512B" w:rsidRDefault="00D141D9" w:rsidP="0052032E">
            <w:pPr>
              <w:numPr>
                <w:ilvl w:val="12"/>
                <w:numId w:val="0"/>
              </w:numPr>
              <w:jc w:val="both"/>
              <w:rPr>
                <w:sz w:val="24"/>
                <w:szCs w:val="24"/>
                <w:lang w:val="sq-AL"/>
              </w:rPr>
            </w:pPr>
          </w:p>
        </w:tc>
        <w:tc>
          <w:tcPr>
            <w:tcW w:w="6615" w:type="dxa"/>
            <w:tcBorders>
              <w:top w:val="single" w:sz="6" w:space="0" w:color="auto"/>
              <w:left w:val="nil"/>
              <w:bottom w:val="nil"/>
              <w:right w:val="nil"/>
            </w:tcBorders>
          </w:tcPr>
          <w:p w:rsidR="00D141D9" w:rsidRPr="003E512B" w:rsidRDefault="00D141D9" w:rsidP="0052032E">
            <w:pPr>
              <w:pStyle w:val="BodyText2"/>
              <w:spacing w:after="0" w:line="240" w:lineRule="auto"/>
              <w:jc w:val="both"/>
              <w:rPr>
                <w:sz w:val="24"/>
                <w:szCs w:val="24"/>
                <w:lang w:val="sq-AL"/>
              </w:rPr>
            </w:pPr>
            <w:r w:rsidRPr="003E512B">
              <w:rPr>
                <w:sz w:val="24"/>
                <w:szCs w:val="24"/>
                <w:lang w:val="sq-AL"/>
              </w:rPr>
              <w:t>Ky modul duhet të trajtohet në bazën prodhuese të shkollës, në stallë ose të organizohen vizita mësim</w:t>
            </w:r>
            <w:r w:rsidR="00264B1D" w:rsidRPr="003E512B">
              <w:rPr>
                <w:sz w:val="24"/>
                <w:szCs w:val="24"/>
                <w:lang w:val="sq-AL"/>
              </w:rPr>
              <w:t>orë</w:t>
            </w:r>
            <w:r w:rsidRPr="003E512B">
              <w:rPr>
                <w:sz w:val="24"/>
                <w:szCs w:val="24"/>
                <w:lang w:val="sq-AL"/>
              </w:rPr>
              <w:t xml:space="preserve"> në fe</w:t>
            </w:r>
            <w:r w:rsidR="00AD08CB">
              <w:rPr>
                <w:sz w:val="24"/>
                <w:szCs w:val="24"/>
                <w:lang w:val="sq-AL"/>
              </w:rPr>
              <w:t>rm</w:t>
            </w:r>
            <w:r w:rsidRPr="003E512B">
              <w:rPr>
                <w:sz w:val="24"/>
                <w:szCs w:val="24"/>
                <w:lang w:val="sq-AL"/>
              </w:rPr>
              <w:t>a blegtorale pranë rajonit ku ndodhet shkolla.</w:t>
            </w:r>
          </w:p>
          <w:p w:rsidR="00AD08CB" w:rsidRDefault="00D141D9" w:rsidP="00B11043">
            <w:pPr>
              <w:numPr>
                <w:ilvl w:val="0"/>
                <w:numId w:val="35"/>
              </w:numPr>
              <w:tabs>
                <w:tab w:val="left" w:pos="360"/>
              </w:tabs>
              <w:overflowPunct/>
              <w:autoSpaceDE/>
              <w:autoSpaceDN/>
              <w:adjustRightInd/>
              <w:ind w:left="418"/>
              <w:jc w:val="both"/>
              <w:textAlignment w:val="auto"/>
              <w:rPr>
                <w:sz w:val="24"/>
                <w:szCs w:val="24"/>
                <w:lang w:val="sq-AL"/>
              </w:rPr>
            </w:pPr>
            <w:r w:rsidRPr="003E512B">
              <w:rPr>
                <w:sz w:val="24"/>
                <w:szCs w:val="24"/>
                <w:lang w:val="sq-AL"/>
              </w:rPr>
              <w:t>Mës</w:t>
            </w:r>
            <w:r w:rsidR="00AD08CB">
              <w:rPr>
                <w:sz w:val="24"/>
                <w:szCs w:val="24"/>
                <w:lang w:val="sq-AL"/>
              </w:rPr>
              <w:t>imdhënësi</w:t>
            </w:r>
            <w:r w:rsidRPr="003E512B">
              <w:rPr>
                <w:sz w:val="24"/>
                <w:szCs w:val="24"/>
                <w:lang w:val="sq-AL"/>
              </w:rPr>
              <w:t xml:space="preserve"> duhet të përdorë sa më shumë të jetë e mundur demonstrimet konkrete të procedurave të punës për higjienën e trupit të kafshëve, fillimisht në mënyrë të mbikqyrur dhe më pas në mënyrë të pavarur. </w:t>
            </w:r>
          </w:p>
          <w:p w:rsidR="00D141D9" w:rsidRPr="003E512B" w:rsidRDefault="00F94028" w:rsidP="0052032E">
            <w:pPr>
              <w:tabs>
                <w:tab w:val="left" w:pos="360"/>
              </w:tabs>
              <w:overflowPunct/>
              <w:autoSpaceDE/>
              <w:autoSpaceDN/>
              <w:adjustRightInd/>
              <w:ind w:left="418"/>
              <w:jc w:val="both"/>
              <w:textAlignment w:val="auto"/>
              <w:rPr>
                <w:sz w:val="24"/>
                <w:szCs w:val="24"/>
                <w:lang w:val="sq-AL"/>
              </w:rPr>
            </w:pPr>
            <w:r w:rsidRPr="003E512B">
              <w:rPr>
                <w:sz w:val="24"/>
                <w:szCs w:val="24"/>
                <w:lang w:val="sq-AL"/>
              </w:rPr>
              <w:t xml:space="preserve">Ato përfshijnë: pastrimin e lëkurës, të gjirit të kafshës, </w:t>
            </w:r>
            <w:r w:rsidR="00712C2D" w:rsidRPr="003E512B">
              <w:rPr>
                <w:sz w:val="24"/>
                <w:szCs w:val="24"/>
                <w:lang w:val="sq-AL"/>
              </w:rPr>
              <w:t xml:space="preserve">pastrimin </w:t>
            </w:r>
            <w:r w:rsidRPr="003E512B">
              <w:rPr>
                <w:sz w:val="24"/>
                <w:szCs w:val="24"/>
                <w:lang w:val="sq-AL"/>
              </w:rPr>
              <w:t xml:space="preserve"> e thundrave, si dhe higjienizimin dhe klinatizimin e ambjenteve.</w:t>
            </w:r>
            <w:r w:rsidR="00D141D9" w:rsidRPr="003E512B">
              <w:rPr>
                <w:sz w:val="24"/>
                <w:szCs w:val="24"/>
                <w:lang w:val="sq-AL"/>
              </w:rPr>
              <w:t xml:space="preserve"> </w:t>
            </w:r>
          </w:p>
          <w:p w:rsidR="00D141D9" w:rsidRPr="003E512B" w:rsidRDefault="00D141D9" w:rsidP="00B11043">
            <w:pPr>
              <w:numPr>
                <w:ilvl w:val="0"/>
                <w:numId w:val="35"/>
              </w:numPr>
              <w:tabs>
                <w:tab w:val="left" w:pos="360"/>
              </w:tabs>
              <w:overflowPunct/>
              <w:autoSpaceDE/>
              <w:autoSpaceDN/>
              <w:adjustRightInd/>
              <w:jc w:val="both"/>
              <w:textAlignment w:val="auto"/>
              <w:rPr>
                <w:sz w:val="24"/>
                <w:szCs w:val="24"/>
                <w:lang w:val="sq-AL"/>
              </w:rPr>
            </w:pPr>
            <w:r w:rsidRPr="003E512B">
              <w:rPr>
                <w:sz w:val="24"/>
                <w:szCs w:val="24"/>
                <w:lang w:val="sq-AL"/>
              </w:rPr>
              <w:t>Ata duhet të nxiten të diskutojnë në lidhje me procedurat e punës për mënyrat e mbajtjes së higjienës së kafshëve.</w:t>
            </w:r>
          </w:p>
          <w:p w:rsidR="00D141D9" w:rsidRPr="003E512B" w:rsidRDefault="00D141D9" w:rsidP="00B11043">
            <w:pPr>
              <w:numPr>
                <w:ilvl w:val="0"/>
                <w:numId w:val="35"/>
              </w:numPr>
              <w:jc w:val="both"/>
              <w:rPr>
                <w:sz w:val="24"/>
                <w:szCs w:val="24"/>
                <w:lang w:val="sq-AL"/>
              </w:rPr>
            </w:pPr>
            <w:r w:rsidRPr="003E512B">
              <w:rPr>
                <w:sz w:val="24"/>
                <w:szCs w:val="24"/>
                <w:lang w:val="sq-AL"/>
              </w:rPr>
              <w:t xml:space="preserve">Nxënësit duhet të </w:t>
            </w:r>
            <w:r w:rsidR="00F94028" w:rsidRPr="003E512B">
              <w:rPr>
                <w:sz w:val="24"/>
                <w:szCs w:val="24"/>
                <w:lang w:val="sq-AL"/>
              </w:rPr>
              <w:t xml:space="preserve">përfshihen </w:t>
            </w:r>
            <w:r w:rsidRPr="003E512B">
              <w:rPr>
                <w:sz w:val="24"/>
                <w:szCs w:val="24"/>
                <w:lang w:val="sq-AL"/>
              </w:rPr>
              <w:t xml:space="preserve">në punë konkrete për përdorimin sa </w:t>
            </w:r>
            <w:r w:rsidR="00F94028" w:rsidRPr="003E512B">
              <w:rPr>
                <w:sz w:val="24"/>
                <w:szCs w:val="24"/>
                <w:lang w:val="sq-AL"/>
              </w:rPr>
              <w:t xml:space="preserve">më të mirë të veglave të punës </w:t>
            </w:r>
            <w:r w:rsidRPr="003E512B">
              <w:rPr>
                <w:sz w:val="24"/>
                <w:szCs w:val="24"/>
                <w:lang w:val="sq-AL"/>
              </w:rPr>
              <w:t xml:space="preserve">dhe pajisjeve </w:t>
            </w:r>
            <w:r w:rsidR="00F94028" w:rsidRPr="003E512B">
              <w:rPr>
                <w:sz w:val="24"/>
                <w:szCs w:val="24"/>
                <w:lang w:val="sq-AL"/>
              </w:rPr>
              <w:t>të cilat përd</w:t>
            </w:r>
            <w:r w:rsidR="00264B1D" w:rsidRPr="003E512B">
              <w:rPr>
                <w:sz w:val="24"/>
                <w:szCs w:val="24"/>
                <w:lang w:val="sq-AL"/>
              </w:rPr>
              <w:t>orë</w:t>
            </w:r>
            <w:r w:rsidR="00F94028" w:rsidRPr="003E512B">
              <w:rPr>
                <w:sz w:val="24"/>
                <w:szCs w:val="24"/>
                <w:lang w:val="sq-AL"/>
              </w:rPr>
              <w:t>n për ruajtjen e higjienës së kafshëve dhe ambjenteve përrreth</w:t>
            </w:r>
            <w:r w:rsidRPr="003E512B">
              <w:rPr>
                <w:lang w:val="sq-AL"/>
              </w:rPr>
              <w:t xml:space="preserve">.  </w:t>
            </w:r>
          </w:p>
          <w:p w:rsidR="00D141D9" w:rsidRPr="003E512B" w:rsidRDefault="00D141D9" w:rsidP="00B11043">
            <w:pPr>
              <w:numPr>
                <w:ilvl w:val="0"/>
                <w:numId w:val="35"/>
              </w:numPr>
              <w:jc w:val="both"/>
              <w:rPr>
                <w:sz w:val="24"/>
                <w:szCs w:val="24"/>
                <w:lang w:val="sq-AL"/>
              </w:rPr>
            </w:pPr>
            <w:r w:rsidRPr="003E512B">
              <w:rPr>
                <w:sz w:val="24"/>
                <w:szCs w:val="24"/>
                <w:lang w:val="sq-AL"/>
              </w:rPr>
              <w:t>Gjatë vlerësimit të nxënësve, duhet të vihet me tepër theksi te kontrolli i demonstrimit praktik të veprimeve nga ana e</w:t>
            </w:r>
            <w:r w:rsidR="00C65408" w:rsidRPr="003E512B">
              <w:rPr>
                <w:sz w:val="24"/>
                <w:szCs w:val="24"/>
                <w:lang w:val="sq-AL"/>
              </w:rPr>
              <w:t xml:space="preserve"> tyre</w:t>
            </w:r>
            <w:r w:rsidRPr="003E512B">
              <w:rPr>
                <w:sz w:val="24"/>
                <w:szCs w:val="24"/>
                <w:lang w:val="sq-AL"/>
              </w:rPr>
              <w:t xml:space="preserve">. </w:t>
            </w:r>
          </w:p>
        </w:tc>
      </w:tr>
    </w:tbl>
    <w:p w:rsidR="00D141D9" w:rsidRPr="003E512B" w:rsidRDefault="00D141D9" w:rsidP="0052032E">
      <w:pPr>
        <w:jc w:val="both"/>
        <w:rPr>
          <w:sz w:val="24"/>
          <w:szCs w:val="24"/>
          <w:lang w:val="sq-AL"/>
        </w:rPr>
      </w:pPr>
    </w:p>
    <w:tbl>
      <w:tblPr>
        <w:tblW w:w="9288" w:type="dxa"/>
        <w:tblBorders>
          <w:top w:val="single" w:sz="6" w:space="0" w:color="auto"/>
          <w:bottom w:val="single" w:sz="6" w:space="0" w:color="auto"/>
        </w:tblBorders>
        <w:tblLayout w:type="fixed"/>
        <w:tblLook w:val="0000" w:firstRow="0" w:lastRow="0" w:firstColumn="0" w:lastColumn="0" w:noHBand="0" w:noVBand="0"/>
      </w:tblPr>
      <w:tblGrid>
        <w:gridCol w:w="2178"/>
        <w:gridCol w:w="450"/>
        <w:gridCol w:w="6660"/>
      </w:tblGrid>
      <w:tr w:rsidR="00D141D9" w:rsidRPr="003E512B">
        <w:tblPrEx>
          <w:tblCellMar>
            <w:top w:w="0" w:type="dxa"/>
            <w:bottom w:w="0" w:type="dxa"/>
          </w:tblCellMar>
        </w:tblPrEx>
        <w:tc>
          <w:tcPr>
            <w:tcW w:w="2178" w:type="dxa"/>
            <w:tcBorders>
              <w:top w:val="single" w:sz="6" w:space="0" w:color="auto"/>
              <w:left w:val="nil"/>
              <w:bottom w:val="single" w:sz="6" w:space="0" w:color="auto"/>
              <w:right w:val="nil"/>
            </w:tcBorders>
          </w:tcPr>
          <w:p w:rsidR="00D141D9" w:rsidRPr="003E512B" w:rsidRDefault="00D141D9" w:rsidP="002E2C7E">
            <w:pPr>
              <w:numPr>
                <w:ilvl w:val="12"/>
                <w:numId w:val="0"/>
              </w:numPr>
              <w:rPr>
                <w:b/>
                <w:bCs/>
                <w:sz w:val="24"/>
                <w:szCs w:val="24"/>
                <w:lang w:val="sq-AL"/>
              </w:rPr>
            </w:pPr>
            <w:r w:rsidRPr="003E512B">
              <w:rPr>
                <w:b/>
                <w:bCs/>
                <w:sz w:val="24"/>
                <w:szCs w:val="24"/>
                <w:lang w:val="sq-AL"/>
              </w:rPr>
              <w:t>Kushtet e</w:t>
            </w:r>
          </w:p>
          <w:p w:rsidR="00D141D9" w:rsidRPr="003E512B" w:rsidRDefault="00D141D9" w:rsidP="002E2C7E">
            <w:pPr>
              <w:numPr>
                <w:ilvl w:val="12"/>
                <w:numId w:val="0"/>
              </w:numPr>
              <w:rPr>
                <w:sz w:val="24"/>
                <w:szCs w:val="24"/>
                <w:lang w:val="sq-AL"/>
              </w:rPr>
            </w:pPr>
            <w:r w:rsidRPr="003E512B">
              <w:rPr>
                <w:b/>
                <w:bCs/>
                <w:sz w:val="24"/>
                <w:szCs w:val="24"/>
                <w:lang w:val="sq-AL"/>
              </w:rPr>
              <w:t>e domosdoshme për realizimin e modulit</w:t>
            </w:r>
          </w:p>
        </w:tc>
        <w:tc>
          <w:tcPr>
            <w:tcW w:w="450" w:type="dxa"/>
            <w:tcBorders>
              <w:top w:val="single" w:sz="6" w:space="0" w:color="auto"/>
              <w:left w:val="nil"/>
              <w:bottom w:val="single" w:sz="6" w:space="0" w:color="auto"/>
              <w:right w:val="nil"/>
            </w:tcBorders>
          </w:tcPr>
          <w:p w:rsidR="00D141D9" w:rsidRPr="003E512B" w:rsidRDefault="00D141D9" w:rsidP="0052032E">
            <w:pPr>
              <w:numPr>
                <w:ilvl w:val="12"/>
                <w:numId w:val="0"/>
              </w:numPr>
              <w:jc w:val="both"/>
              <w:rPr>
                <w:sz w:val="24"/>
                <w:szCs w:val="24"/>
                <w:lang w:val="sq-AL"/>
              </w:rPr>
            </w:pPr>
          </w:p>
        </w:tc>
        <w:tc>
          <w:tcPr>
            <w:tcW w:w="6660" w:type="dxa"/>
            <w:tcBorders>
              <w:top w:val="single" w:sz="6" w:space="0" w:color="auto"/>
              <w:left w:val="nil"/>
              <w:bottom w:val="single" w:sz="6" w:space="0" w:color="auto"/>
              <w:right w:val="nil"/>
            </w:tcBorders>
          </w:tcPr>
          <w:p w:rsidR="00D141D9" w:rsidRPr="003E512B" w:rsidRDefault="00D141D9" w:rsidP="0052032E">
            <w:pPr>
              <w:numPr>
                <w:ilvl w:val="12"/>
                <w:numId w:val="0"/>
              </w:numPr>
              <w:jc w:val="both"/>
              <w:rPr>
                <w:sz w:val="24"/>
                <w:szCs w:val="24"/>
                <w:lang w:val="sq-AL"/>
              </w:rPr>
            </w:pPr>
            <w:r w:rsidRPr="003E512B">
              <w:rPr>
                <w:sz w:val="24"/>
                <w:szCs w:val="24"/>
                <w:lang w:val="sq-AL"/>
              </w:rPr>
              <w:t xml:space="preserve"> Per realizimin si duhet t</w:t>
            </w:r>
            <w:r w:rsidR="00AD08CB">
              <w:rPr>
                <w:sz w:val="24"/>
                <w:szCs w:val="24"/>
                <w:lang w:val="sq-AL"/>
              </w:rPr>
              <w:t>ë</w:t>
            </w:r>
            <w:r w:rsidRPr="003E512B">
              <w:rPr>
                <w:sz w:val="24"/>
                <w:szCs w:val="24"/>
                <w:lang w:val="sq-AL"/>
              </w:rPr>
              <w:t xml:space="preserve"> modulit </w:t>
            </w:r>
            <w:r w:rsidR="00AD08CB">
              <w:rPr>
                <w:sz w:val="24"/>
                <w:szCs w:val="24"/>
                <w:lang w:val="sq-AL"/>
              </w:rPr>
              <w:t>ë</w:t>
            </w:r>
            <w:r w:rsidRPr="003E512B">
              <w:rPr>
                <w:sz w:val="24"/>
                <w:szCs w:val="24"/>
                <w:lang w:val="sq-AL"/>
              </w:rPr>
              <w:t>sht</w:t>
            </w:r>
            <w:r w:rsidR="00AD08CB">
              <w:rPr>
                <w:sz w:val="24"/>
                <w:szCs w:val="24"/>
                <w:lang w:val="sq-AL"/>
              </w:rPr>
              <w:t>ë</w:t>
            </w:r>
            <w:r w:rsidRPr="003E512B">
              <w:rPr>
                <w:sz w:val="24"/>
                <w:szCs w:val="24"/>
                <w:lang w:val="sq-AL"/>
              </w:rPr>
              <w:t xml:space="preserve"> e domosdoshme t</w:t>
            </w:r>
            <w:r w:rsidR="00AD08CB">
              <w:rPr>
                <w:sz w:val="24"/>
                <w:szCs w:val="24"/>
                <w:lang w:val="sq-AL"/>
              </w:rPr>
              <w:t>ë</w:t>
            </w:r>
            <w:r w:rsidRPr="003E512B">
              <w:rPr>
                <w:sz w:val="24"/>
                <w:szCs w:val="24"/>
                <w:lang w:val="sq-AL"/>
              </w:rPr>
              <w:t xml:space="preserve"> sigurohen mjediset, veglat, pajisjet dhe materialet e m</w:t>
            </w:r>
            <w:r w:rsidR="00AD08CB">
              <w:rPr>
                <w:sz w:val="24"/>
                <w:szCs w:val="24"/>
                <w:lang w:val="sq-AL"/>
              </w:rPr>
              <w:t>ë</w:t>
            </w:r>
            <w:r w:rsidRPr="003E512B">
              <w:rPr>
                <w:sz w:val="24"/>
                <w:szCs w:val="24"/>
                <w:lang w:val="sq-AL"/>
              </w:rPr>
              <w:t>poshtme:</w:t>
            </w:r>
          </w:p>
          <w:p w:rsidR="00D141D9" w:rsidRPr="003E512B" w:rsidRDefault="00D141D9" w:rsidP="00B11043">
            <w:pPr>
              <w:numPr>
                <w:ilvl w:val="0"/>
                <w:numId w:val="34"/>
              </w:numPr>
              <w:overflowPunct/>
              <w:autoSpaceDE/>
              <w:autoSpaceDN/>
              <w:adjustRightInd/>
              <w:jc w:val="both"/>
              <w:textAlignment w:val="auto"/>
              <w:rPr>
                <w:sz w:val="24"/>
                <w:szCs w:val="24"/>
                <w:lang w:val="sq-AL"/>
              </w:rPr>
            </w:pPr>
            <w:r w:rsidRPr="003E512B">
              <w:rPr>
                <w:sz w:val="24"/>
                <w:szCs w:val="24"/>
                <w:lang w:val="sq-AL"/>
              </w:rPr>
              <w:t>Fe</w:t>
            </w:r>
            <w:r w:rsidR="00AD08CB">
              <w:rPr>
                <w:sz w:val="24"/>
                <w:szCs w:val="24"/>
                <w:lang w:val="sq-AL"/>
              </w:rPr>
              <w:t>rm</w:t>
            </w:r>
            <w:r w:rsidRPr="003E512B">
              <w:rPr>
                <w:sz w:val="24"/>
                <w:szCs w:val="24"/>
                <w:lang w:val="sq-AL"/>
              </w:rPr>
              <w:t xml:space="preserve">ë </w:t>
            </w:r>
            <w:r w:rsidR="00B900E3" w:rsidRPr="003E512B">
              <w:rPr>
                <w:sz w:val="24"/>
                <w:szCs w:val="24"/>
                <w:lang w:val="sq-AL"/>
              </w:rPr>
              <w:t>blegtorale</w:t>
            </w:r>
            <w:r w:rsidRPr="003E512B">
              <w:rPr>
                <w:sz w:val="24"/>
                <w:szCs w:val="24"/>
                <w:lang w:val="sq-AL"/>
              </w:rPr>
              <w:t>.</w:t>
            </w:r>
          </w:p>
          <w:p w:rsidR="00D141D9" w:rsidRPr="003E512B" w:rsidRDefault="00D141D9" w:rsidP="00B11043">
            <w:pPr>
              <w:numPr>
                <w:ilvl w:val="0"/>
                <w:numId w:val="34"/>
              </w:numPr>
              <w:overflowPunct/>
              <w:autoSpaceDE/>
              <w:autoSpaceDN/>
              <w:adjustRightInd/>
              <w:jc w:val="both"/>
              <w:textAlignment w:val="auto"/>
              <w:rPr>
                <w:sz w:val="24"/>
                <w:szCs w:val="24"/>
                <w:lang w:val="sq-AL"/>
              </w:rPr>
            </w:pPr>
            <w:r w:rsidRPr="003E512B">
              <w:rPr>
                <w:sz w:val="24"/>
                <w:szCs w:val="24"/>
                <w:lang w:val="sq-AL"/>
              </w:rPr>
              <w:t>Plehërishtë dhe depozitë të urinës.</w:t>
            </w:r>
          </w:p>
          <w:p w:rsidR="00D141D9" w:rsidRPr="003E512B" w:rsidRDefault="00D141D9" w:rsidP="00B11043">
            <w:pPr>
              <w:numPr>
                <w:ilvl w:val="0"/>
                <w:numId w:val="34"/>
              </w:numPr>
              <w:overflowPunct/>
              <w:autoSpaceDE/>
              <w:autoSpaceDN/>
              <w:adjustRightInd/>
              <w:jc w:val="both"/>
              <w:textAlignment w:val="auto"/>
              <w:rPr>
                <w:sz w:val="24"/>
                <w:szCs w:val="24"/>
                <w:lang w:val="sq-AL"/>
              </w:rPr>
            </w:pPr>
            <w:r w:rsidRPr="003E512B">
              <w:rPr>
                <w:sz w:val="24"/>
                <w:szCs w:val="24"/>
                <w:lang w:val="sq-AL"/>
              </w:rPr>
              <w:t>Makineri, pajisje dhe vegla të punës për largimin e plehut.</w:t>
            </w:r>
          </w:p>
          <w:p w:rsidR="00D141D9" w:rsidRPr="003E512B" w:rsidRDefault="00D141D9" w:rsidP="00B11043">
            <w:pPr>
              <w:numPr>
                <w:ilvl w:val="0"/>
                <w:numId w:val="34"/>
              </w:numPr>
              <w:overflowPunct/>
              <w:autoSpaceDE/>
              <w:autoSpaceDN/>
              <w:adjustRightInd/>
              <w:jc w:val="both"/>
              <w:textAlignment w:val="auto"/>
              <w:rPr>
                <w:sz w:val="24"/>
                <w:szCs w:val="24"/>
                <w:lang w:val="sq-AL"/>
              </w:rPr>
            </w:pPr>
            <w:r w:rsidRPr="003E512B">
              <w:rPr>
                <w:sz w:val="24"/>
                <w:szCs w:val="24"/>
                <w:lang w:val="sq-AL"/>
              </w:rPr>
              <w:t xml:space="preserve">Komplete  instrumentash për </w:t>
            </w:r>
            <w:r w:rsidR="00916DF0" w:rsidRPr="003E512B">
              <w:rPr>
                <w:sz w:val="24"/>
                <w:szCs w:val="24"/>
                <w:lang w:val="sq-AL"/>
              </w:rPr>
              <w:t>pastrimin</w:t>
            </w:r>
            <w:r w:rsidRPr="003E512B">
              <w:rPr>
                <w:sz w:val="24"/>
                <w:szCs w:val="24"/>
                <w:lang w:val="sq-AL"/>
              </w:rPr>
              <w:t xml:space="preserve"> e thundrave</w:t>
            </w:r>
            <w:r w:rsidR="00916DF0" w:rsidRPr="003E512B">
              <w:rPr>
                <w:sz w:val="24"/>
                <w:szCs w:val="24"/>
                <w:lang w:val="sq-AL"/>
              </w:rPr>
              <w:t xml:space="preserve"> </w:t>
            </w:r>
            <w:r w:rsidR="0093462F" w:rsidRPr="003E512B">
              <w:rPr>
                <w:sz w:val="24"/>
                <w:szCs w:val="24"/>
                <w:lang w:val="sq-AL"/>
              </w:rPr>
              <w:t>(thik</w:t>
            </w:r>
            <w:r w:rsidR="00273DC1" w:rsidRPr="003E512B">
              <w:rPr>
                <w:sz w:val="24"/>
                <w:szCs w:val="24"/>
                <w:lang w:val="sq-AL"/>
              </w:rPr>
              <w:t>ë</w:t>
            </w:r>
            <w:r w:rsidR="0093462F" w:rsidRPr="003E512B">
              <w:rPr>
                <w:sz w:val="24"/>
                <w:szCs w:val="24"/>
                <w:lang w:val="sq-AL"/>
              </w:rPr>
              <w:t xml:space="preserve"> thundrash,</w:t>
            </w:r>
            <w:r w:rsidR="00916DF0" w:rsidRPr="003E512B">
              <w:rPr>
                <w:sz w:val="24"/>
                <w:szCs w:val="24"/>
                <w:lang w:val="sq-AL"/>
              </w:rPr>
              <w:t xml:space="preserve"> </w:t>
            </w:r>
            <w:r w:rsidR="0093462F" w:rsidRPr="003E512B">
              <w:rPr>
                <w:sz w:val="24"/>
                <w:szCs w:val="24"/>
                <w:lang w:val="sq-AL"/>
              </w:rPr>
              <w:t>lim</w:t>
            </w:r>
            <w:r w:rsidR="00273DC1" w:rsidRPr="003E512B">
              <w:rPr>
                <w:sz w:val="24"/>
                <w:szCs w:val="24"/>
                <w:lang w:val="sq-AL"/>
              </w:rPr>
              <w:t>ë</w:t>
            </w:r>
            <w:r w:rsidR="0093462F" w:rsidRPr="003E512B">
              <w:rPr>
                <w:sz w:val="24"/>
                <w:szCs w:val="24"/>
                <w:lang w:val="sq-AL"/>
              </w:rPr>
              <w:t>,</w:t>
            </w:r>
            <w:r w:rsidR="00916DF0" w:rsidRPr="003E512B">
              <w:rPr>
                <w:sz w:val="24"/>
                <w:szCs w:val="24"/>
                <w:lang w:val="sq-AL"/>
              </w:rPr>
              <w:t xml:space="preserve"> </w:t>
            </w:r>
            <w:r w:rsidR="0093462F" w:rsidRPr="003E512B">
              <w:rPr>
                <w:sz w:val="24"/>
                <w:szCs w:val="24"/>
                <w:lang w:val="sq-AL"/>
              </w:rPr>
              <w:t>pi</w:t>
            </w:r>
            <w:r w:rsidR="00916DF0" w:rsidRPr="003E512B">
              <w:rPr>
                <w:sz w:val="24"/>
                <w:szCs w:val="24"/>
                <w:lang w:val="sq-AL"/>
              </w:rPr>
              <w:t xml:space="preserve">nca </w:t>
            </w:r>
            <w:r w:rsidR="0093462F" w:rsidRPr="003E512B">
              <w:rPr>
                <w:sz w:val="24"/>
                <w:szCs w:val="24"/>
                <w:lang w:val="sq-AL"/>
              </w:rPr>
              <w:t>etj)</w:t>
            </w:r>
            <w:r w:rsidR="00916DF0" w:rsidRPr="003E512B">
              <w:rPr>
                <w:sz w:val="24"/>
                <w:szCs w:val="24"/>
                <w:lang w:val="sq-AL"/>
              </w:rPr>
              <w:t>.</w:t>
            </w:r>
          </w:p>
          <w:p w:rsidR="00D141D9" w:rsidRPr="003E512B" w:rsidRDefault="00B900E3" w:rsidP="00B11043">
            <w:pPr>
              <w:numPr>
                <w:ilvl w:val="0"/>
                <w:numId w:val="34"/>
              </w:numPr>
              <w:overflowPunct/>
              <w:autoSpaceDE/>
              <w:autoSpaceDN/>
              <w:adjustRightInd/>
              <w:jc w:val="both"/>
              <w:textAlignment w:val="auto"/>
              <w:rPr>
                <w:sz w:val="24"/>
                <w:szCs w:val="24"/>
                <w:lang w:val="sq-AL"/>
              </w:rPr>
            </w:pPr>
            <w:r w:rsidRPr="003E512B">
              <w:rPr>
                <w:sz w:val="24"/>
                <w:szCs w:val="24"/>
                <w:lang w:val="sq-AL"/>
              </w:rPr>
              <w:t>Maket gjiri</w:t>
            </w:r>
            <w:r w:rsidR="00C65408" w:rsidRPr="003E512B">
              <w:rPr>
                <w:sz w:val="24"/>
                <w:szCs w:val="24"/>
                <w:lang w:val="sq-AL"/>
              </w:rPr>
              <w:t>, p</w:t>
            </w:r>
            <w:r w:rsidR="00D141D9" w:rsidRPr="003E512B">
              <w:rPr>
                <w:sz w:val="24"/>
                <w:szCs w:val="24"/>
                <w:lang w:val="sq-AL"/>
              </w:rPr>
              <w:t>eshqire, pece, kova uji.</w:t>
            </w:r>
          </w:p>
          <w:p w:rsidR="00D141D9" w:rsidRPr="003E512B" w:rsidRDefault="00D141D9" w:rsidP="00B11043">
            <w:pPr>
              <w:numPr>
                <w:ilvl w:val="0"/>
                <w:numId w:val="34"/>
              </w:numPr>
              <w:overflowPunct/>
              <w:autoSpaceDE/>
              <w:autoSpaceDN/>
              <w:adjustRightInd/>
              <w:jc w:val="both"/>
              <w:textAlignment w:val="auto"/>
              <w:rPr>
                <w:sz w:val="24"/>
                <w:szCs w:val="24"/>
                <w:lang w:val="sq-AL"/>
              </w:rPr>
            </w:pPr>
            <w:r w:rsidRPr="003E512B">
              <w:rPr>
                <w:sz w:val="24"/>
                <w:szCs w:val="24"/>
                <w:lang w:val="sq-AL"/>
              </w:rPr>
              <w:t>Kreh</w:t>
            </w:r>
            <w:r w:rsidR="00B900E3" w:rsidRPr="003E512B">
              <w:rPr>
                <w:sz w:val="24"/>
                <w:szCs w:val="24"/>
                <w:lang w:val="sq-AL"/>
              </w:rPr>
              <w:t>ër druri</w:t>
            </w:r>
            <w:r w:rsidR="00C65408" w:rsidRPr="003E512B">
              <w:rPr>
                <w:sz w:val="24"/>
                <w:szCs w:val="24"/>
                <w:lang w:val="sq-AL"/>
              </w:rPr>
              <w:t>, f</w:t>
            </w:r>
            <w:r w:rsidR="00B900E3" w:rsidRPr="003E512B">
              <w:rPr>
                <w:sz w:val="24"/>
                <w:szCs w:val="24"/>
                <w:lang w:val="sq-AL"/>
              </w:rPr>
              <w:t>urça</w:t>
            </w:r>
            <w:r w:rsidRPr="003E512B">
              <w:rPr>
                <w:sz w:val="24"/>
                <w:szCs w:val="24"/>
                <w:lang w:val="sq-AL"/>
              </w:rPr>
              <w:t>, sfungjerë, thika te drunjta.</w:t>
            </w:r>
          </w:p>
          <w:p w:rsidR="007428AC" w:rsidRPr="003E512B" w:rsidRDefault="007428AC" w:rsidP="0052032E">
            <w:pPr>
              <w:overflowPunct/>
              <w:autoSpaceDE/>
              <w:autoSpaceDN/>
              <w:adjustRightInd/>
              <w:jc w:val="both"/>
              <w:textAlignment w:val="auto"/>
              <w:rPr>
                <w:sz w:val="24"/>
                <w:szCs w:val="24"/>
                <w:lang w:val="sq-AL"/>
              </w:rPr>
            </w:pPr>
          </w:p>
        </w:tc>
      </w:tr>
    </w:tbl>
    <w:p w:rsidR="00D141D9" w:rsidRPr="003E512B" w:rsidRDefault="00D141D9" w:rsidP="00D141D9">
      <w:pPr>
        <w:rPr>
          <w:lang w:val="sq-AL"/>
        </w:rPr>
      </w:pPr>
    </w:p>
    <w:p w:rsidR="00712C2D" w:rsidRDefault="00712C2D" w:rsidP="00D141D9">
      <w:pPr>
        <w:rPr>
          <w:b/>
          <w:bCs/>
          <w:sz w:val="24"/>
          <w:szCs w:val="24"/>
          <w:lang w:val="sq-AL"/>
        </w:rPr>
      </w:pPr>
    </w:p>
    <w:p w:rsidR="00376250" w:rsidRDefault="00376250" w:rsidP="00D141D9">
      <w:pPr>
        <w:rPr>
          <w:b/>
          <w:bCs/>
          <w:sz w:val="24"/>
          <w:szCs w:val="24"/>
          <w:lang w:val="sq-AL"/>
        </w:rPr>
      </w:pPr>
    </w:p>
    <w:p w:rsidR="00D141D9" w:rsidRPr="003E512B" w:rsidRDefault="00CC646C" w:rsidP="004309E7">
      <w:pPr>
        <w:shd w:val="clear" w:color="auto" w:fill="D0CECE"/>
        <w:rPr>
          <w:b/>
          <w:lang w:val="sq-AL"/>
        </w:rPr>
      </w:pPr>
      <w:r w:rsidRPr="003E512B">
        <w:rPr>
          <w:b/>
          <w:bCs/>
          <w:sz w:val="24"/>
          <w:szCs w:val="24"/>
          <w:lang w:val="sq-AL"/>
        </w:rPr>
        <w:t>3</w:t>
      </w:r>
      <w:r w:rsidR="00D141D9" w:rsidRPr="003E512B">
        <w:rPr>
          <w:b/>
          <w:bCs/>
          <w:sz w:val="24"/>
          <w:szCs w:val="24"/>
          <w:lang w:val="sq-AL"/>
        </w:rPr>
        <w:t>.</w:t>
      </w:r>
      <w:r w:rsidR="00D141D9" w:rsidRPr="003E512B">
        <w:rPr>
          <w:b/>
          <w:sz w:val="24"/>
          <w:szCs w:val="24"/>
          <w:lang w:val="sq-AL"/>
        </w:rPr>
        <w:t xml:space="preserve"> Moduli “</w:t>
      </w:r>
      <w:r w:rsidR="00AD08CB" w:rsidRPr="00BF0136">
        <w:rPr>
          <w:b/>
          <w:bCs/>
          <w:color w:val="000000"/>
          <w:sz w:val="24"/>
          <w:szCs w:val="24"/>
          <w:lang w:val="sq-AL"/>
        </w:rPr>
        <w:t>Higjenizimi i stallave dhe i mjediseve jashtë tyre</w:t>
      </w:r>
      <w:r w:rsidR="00D141D9" w:rsidRPr="003E512B">
        <w:rPr>
          <w:b/>
          <w:sz w:val="24"/>
          <w:szCs w:val="24"/>
          <w:lang w:val="sq-AL"/>
        </w:rPr>
        <w:t>”</w:t>
      </w:r>
    </w:p>
    <w:p w:rsidR="00D141D9" w:rsidRPr="003E512B" w:rsidRDefault="00D141D9" w:rsidP="00D141D9">
      <w:pPr>
        <w:pStyle w:val="NoSpacing"/>
        <w:rPr>
          <w:rFonts w:ascii="Times New Roman" w:hAnsi="Times New Roman"/>
          <w:lang w:val="sq-AL"/>
        </w:rPr>
      </w:pPr>
    </w:p>
    <w:p w:rsidR="00D141D9" w:rsidRPr="003E512B" w:rsidRDefault="00833419" w:rsidP="00D141D9">
      <w:pPr>
        <w:rPr>
          <w:b/>
          <w:sz w:val="24"/>
          <w:szCs w:val="24"/>
          <w:lang w:val="sq-AL"/>
        </w:rPr>
      </w:pPr>
      <w:r>
        <w:rPr>
          <w:b/>
          <w:sz w:val="24"/>
          <w:szCs w:val="24"/>
          <w:lang w:val="sq-AL"/>
        </w:rPr>
        <w:t>Kualifikimi profesional</w:t>
      </w:r>
      <w:r w:rsidR="00D141D9" w:rsidRPr="003E512B">
        <w:rPr>
          <w:b/>
          <w:sz w:val="24"/>
          <w:szCs w:val="24"/>
          <w:lang w:val="sq-AL"/>
        </w:rPr>
        <w:t>:</w:t>
      </w:r>
      <w:r w:rsidR="00D141D9" w:rsidRPr="003E512B">
        <w:rPr>
          <w:lang w:val="sq-AL"/>
        </w:rPr>
        <w:t xml:space="preserve"> </w:t>
      </w:r>
      <w:r w:rsidR="00E05406" w:rsidRPr="003E512B">
        <w:rPr>
          <w:b/>
          <w:sz w:val="24"/>
          <w:szCs w:val="24"/>
          <w:lang w:val="sq-AL"/>
        </w:rPr>
        <w:t>Veterinari</w:t>
      </w:r>
      <w:r w:rsidR="00D141D9" w:rsidRPr="003E512B">
        <w:rPr>
          <w:b/>
          <w:sz w:val="24"/>
          <w:szCs w:val="24"/>
          <w:lang w:val="sq-AL"/>
        </w:rPr>
        <w:tab/>
      </w:r>
    </w:p>
    <w:p w:rsidR="00D141D9" w:rsidRPr="003E512B" w:rsidRDefault="00D141D9" w:rsidP="00D141D9">
      <w:pPr>
        <w:rPr>
          <w:b/>
          <w:sz w:val="24"/>
          <w:szCs w:val="24"/>
          <w:lang w:val="sq-AL"/>
        </w:rPr>
      </w:pPr>
      <w:r w:rsidRPr="003E512B">
        <w:rPr>
          <w:b/>
          <w:sz w:val="24"/>
          <w:szCs w:val="24"/>
          <w:lang w:val="sq-AL"/>
        </w:rPr>
        <w:t>Niveli:</w:t>
      </w:r>
      <w:r w:rsidRPr="003E512B">
        <w:rPr>
          <w:b/>
          <w:sz w:val="24"/>
          <w:szCs w:val="24"/>
          <w:lang w:val="sq-AL"/>
        </w:rPr>
        <w:tab/>
      </w:r>
      <w:r w:rsidR="00623CF0" w:rsidRPr="00C750C2">
        <w:rPr>
          <w:b/>
          <w:iCs/>
          <w:sz w:val="24"/>
          <w:szCs w:val="24"/>
          <w:lang w:val="it-IT"/>
        </w:rPr>
        <w:t>IV i KSHK</w:t>
      </w:r>
    </w:p>
    <w:p w:rsidR="00D141D9" w:rsidRPr="003E512B" w:rsidRDefault="00D141D9" w:rsidP="00D141D9">
      <w:pPr>
        <w:rPr>
          <w:b/>
          <w:sz w:val="24"/>
          <w:szCs w:val="24"/>
          <w:lang w:val="sq-AL"/>
        </w:rPr>
      </w:pPr>
      <w:r w:rsidRPr="003E512B">
        <w:rPr>
          <w:b/>
          <w:sz w:val="24"/>
          <w:szCs w:val="24"/>
          <w:lang w:val="sq-AL"/>
        </w:rPr>
        <w:t>Klasa:</w:t>
      </w:r>
      <w:r w:rsidRPr="003E512B">
        <w:rPr>
          <w:b/>
          <w:sz w:val="24"/>
          <w:szCs w:val="24"/>
          <w:lang w:val="sq-AL"/>
        </w:rPr>
        <w:tab/>
        <w:t>1</w:t>
      </w:r>
      <w:r w:rsidR="00AD08CB">
        <w:rPr>
          <w:b/>
          <w:sz w:val="24"/>
          <w:szCs w:val="24"/>
          <w:lang w:val="sq-AL"/>
        </w:rPr>
        <w:t>1</w:t>
      </w:r>
    </w:p>
    <w:p w:rsidR="00D141D9" w:rsidRPr="003E512B" w:rsidRDefault="00D141D9" w:rsidP="00D141D9">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D141D9" w:rsidRPr="003E512B" w:rsidTr="00482F0D">
        <w:tc>
          <w:tcPr>
            <w:tcW w:w="9245" w:type="dxa"/>
            <w:gridSpan w:val="5"/>
            <w:tcBorders>
              <w:top w:val="single" w:sz="4" w:space="0" w:color="auto"/>
              <w:left w:val="nil"/>
              <w:bottom w:val="single" w:sz="6" w:space="0" w:color="auto"/>
              <w:right w:val="nil"/>
            </w:tcBorders>
          </w:tcPr>
          <w:p w:rsidR="00D141D9" w:rsidRPr="003E512B" w:rsidRDefault="00D141D9" w:rsidP="00D141D9">
            <w:pPr>
              <w:pStyle w:val="Header"/>
              <w:jc w:val="center"/>
              <w:rPr>
                <w:i/>
                <w:szCs w:val="24"/>
                <w:lang w:val="sq-AL"/>
              </w:rPr>
            </w:pPr>
            <w:r w:rsidRPr="003E512B">
              <w:rPr>
                <w:i/>
                <w:szCs w:val="24"/>
                <w:lang w:val="sq-AL"/>
              </w:rPr>
              <w:t>PERSHKRUESI I MODULIT</w:t>
            </w:r>
          </w:p>
        </w:tc>
      </w:tr>
      <w:tr w:rsidR="00D141D9" w:rsidRPr="003E512B" w:rsidTr="007428AC">
        <w:tc>
          <w:tcPr>
            <w:tcW w:w="1908" w:type="dxa"/>
            <w:tcBorders>
              <w:top w:val="nil"/>
              <w:left w:val="nil"/>
              <w:bottom w:val="single" w:sz="6" w:space="0" w:color="auto"/>
              <w:right w:val="single" w:sz="4" w:space="0" w:color="auto"/>
            </w:tcBorders>
          </w:tcPr>
          <w:p w:rsidR="00D141D9" w:rsidRPr="003E512B" w:rsidRDefault="00D141D9" w:rsidP="00D141D9">
            <w:pPr>
              <w:rPr>
                <w:b/>
                <w:sz w:val="24"/>
                <w:szCs w:val="24"/>
                <w:lang w:val="sq-AL"/>
              </w:rPr>
            </w:pPr>
            <w:r w:rsidRPr="003E512B">
              <w:rPr>
                <w:b/>
                <w:sz w:val="24"/>
                <w:szCs w:val="24"/>
                <w:lang w:val="sq-AL"/>
              </w:rPr>
              <w:t>Titulli dhe kodi</w:t>
            </w:r>
          </w:p>
          <w:p w:rsidR="00D141D9" w:rsidRPr="003E512B" w:rsidRDefault="00D141D9" w:rsidP="00D141D9">
            <w:pPr>
              <w:rPr>
                <w:b/>
                <w:sz w:val="24"/>
                <w:szCs w:val="24"/>
                <w:lang w:val="sq-AL"/>
              </w:rPr>
            </w:pPr>
          </w:p>
        </w:tc>
        <w:tc>
          <w:tcPr>
            <w:tcW w:w="5490" w:type="dxa"/>
            <w:gridSpan w:val="3"/>
            <w:tcBorders>
              <w:top w:val="nil"/>
              <w:left w:val="single" w:sz="4" w:space="0" w:color="auto"/>
              <w:bottom w:val="single" w:sz="6" w:space="0" w:color="auto"/>
              <w:right w:val="nil"/>
            </w:tcBorders>
          </w:tcPr>
          <w:p w:rsidR="00D141D9" w:rsidRDefault="00AD08CB" w:rsidP="00D141D9">
            <w:pPr>
              <w:rPr>
                <w:bCs/>
                <w:sz w:val="24"/>
                <w:szCs w:val="24"/>
                <w:lang w:val="sq-AL"/>
              </w:rPr>
            </w:pPr>
            <w:r w:rsidRPr="00BF0136">
              <w:rPr>
                <w:b/>
                <w:bCs/>
                <w:color w:val="000000"/>
                <w:sz w:val="24"/>
                <w:szCs w:val="24"/>
                <w:lang w:val="sq-AL"/>
              </w:rPr>
              <w:t>HIGJENIZIMI I STALLAVE DHE I MJEDISEVE JASHTË TYRE</w:t>
            </w:r>
            <w:r w:rsidRPr="003E512B">
              <w:rPr>
                <w:bCs/>
                <w:sz w:val="24"/>
                <w:szCs w:val="24"/>
                <w:lang w:val="sq-AL"/>
              </w:rPr>
              <w:t xml:space="preserve"> </w:t>
            </w:r>
          </w:p>
          <w:p w:rsidR="00F712CB" w:rsidRPr="003E512B" w:rsidRDefault="00F712CB" w:rsidP="00D141D9">
            <w:pPr>
              <w:rPr>
                <w:bCs/>
                <w:sz w:val="24"/>
                <w:szCs w:val="24"/>
                <w:lang w:val="sq-AL"/>
              </w:rPr>
            </w:pPr>
          </w:p>
        </w:tc>
        <w:tc>
          <w:tcPr>
            <w:tcW w:w="1847" w:type="dxa"/>
            <w:tcBorders>
              <w:top w:val="nil"/>
              <w:left w:val="single" w:sz="4" w:space="0" w:color="auto"/>
              <w:bottom w:val="single" w:sz="6" w:space="0" w:color="auto"/>
              <w:right w:val="nil"/>
            </w:tcBorders>
          </w:tcPr>
          <w:p w:rsidR="00D141D9" w:rsidRPr="003E512B" w:rsidRDefault="004C43F1" w:rsidP="00623CF0">
            <w:pPr>
              <w:pStyle w:val="Header"/>
              <w:rPr>
                <w:b/>
                <w:szCs w:val="24"/>
                <w:lang w:val="sq-AL"/>
              </w:rPr>
            </w:pPr>
            <w:r w:rsidRPr="003E512B">
              <w:rPr>
                <w:b/>
                <w:szCs w:val="24"/>
                <w:lang w:val="sq-AL"/>
              </w:rPr>
              <w:t>M-19-</w:t>
            </w:r>
            <w:r w:rsidR="007B7BA2" w:rsidRPr="007B7BA2">
              <w:rPr>
                <w:b/>
                <w:szCs w:val="24"/>
                <w:lang w:val="sq-AL"/>
              </w:rPr>
              <w:t>2471-26</w:t>
            </w:r>
          </w:p>
        </w:tc>
      </w:tr>
      <w:tr w:rsidR="00D141D9" w:rsidRPr="003E512B" w:rsidTr="00712C2D">
        <w:tc>
          <w:tcPr>
            <w:tcW w:w="1908" w:type="dxa"/>
            <w:tcBorders>
              <w:top w:val="nil"/>
              <w:left w:val="nil"/>
              <w:bottom w:val="nil"/>
              <w:right w:val="nil"/>
            </w:tcBorders>
          </w:tcPr>
          <w:p w:rsidR="00D141D9" w:rsidRPr="003E512B" w:rsidRDefault="00D141D9" w:rsidP="00D141D9">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D141D9" w:rsidRPr="003E512B" w:rsidRDefault="00D141D9" w:rsidP="00D141D9">
            <w:pPr>
              <w:rPr>
                <w:b/>
                <w:sz w:val="24"/>
                <w:szCs w:val="24"/>
                <w:lang w:val="sq-AL"/>
              </w:rPr>
            </w:pPr>
          </w:p>
          <w:p w:rsidR="00D141D9" w:rsidRPr="003E512B" w:rsidRDefault="00D141D9" w:rsidP="00D141D9">
            <w:pPr>
              <w:rPr>
                <w:b/>
                <w:sz w:val="24"/>
                <w:szCs w:val="24"/>
                <w:lang w:val="sq-AL"/>
              </w:rPr>
            </w:pPr>
          </w:p>
        </w:tc>
        <w:tc>
          <w:tcPr>
            <w:tcW w:w="7067" w:type="dxa"/>
            <w:gridSpan w:val="3"/>
            <w:tcBorders>
              <w:top w:val="nil"/>
              <w:left w:val="nil"/>
              <w:bottom w:val="nil"/>
              <w:right w:val="nil"/>
            </w:tcBorders>
          </w:tcPr>
          <w:p w:rsidR="00AD08CB" w:rsidRPr="00BF0136" w:rsidRDefault="00AD08CB" w:rsidP="00AD08CB">
            <w:pPr>
              <w:ind w:rightChars="122" w:right="244"/>
              <w:jc w:val="both"/>
              <w:rPr>
                <w:color w:val="000000"/>
                <w:sz w:val="24"/>
                <w:szCs w:val="24"/>
                <w:lang w:val="sq-AL"/>
              </w:rPr>
            </w:pPr>
            <w:r w:rsidRPr="00BF0136">
              <w:rPr>
                <w:color w:val="000000"/>
                <w:sz w:val="24"/>
                <w:szCs w:val="24"/>
                <w:lang w:val="sq-AL"/>
              </w:rPr>
              <w:t>Të përgatisë nx</w:t>
            </w:r>
            <w:r w:rsidRPr="00BF0136">
              <w:rPr>
                <w:color w:val="000000"/>
                <w:sz w:val="24"/>
                <w:szCs w:val="24"/>
              </w:rPr>
              <w:t>ë</w:t>
            </w:r>
            <w:r w:rsidRPr="00BF0136">
              <w:rPr>
                <w:color w:val="000000"/>
                <w:sz w:val="24"/>
                <w:szCs w:val="24"/>
                <w:lang w:val="sq-AL"/>
              </w:rPr>
              <w:t>n</w:t>
            </w:r>
            <w:r w:rsidRPr="00BF0136">
              <w:rPr>
                <w:color w:val="000000"/>
                <w:sz w:val="24"/>
                <w:szCs w:val="24"/>
              </w:rPr>
              <w:t>ë</w:t>
            </w:r>
            <w:r w:rsidRPr="00BF0136">
              <w:rPr>
                <w:color w:val="000000"/>
                <w:sz w:val="24"/>
                <w:szCs w:val="24"/>
                <w:lang w:val="sq-AL"/>
              </w:rPr>
              <w:t>sit me njohuri dhe aftësi profesionale për zbatimin e procedurave të pastrimit, dezinfektimit dhe masave të biosigurisë në stalla dhe mjediset përreth tyre, me qëllim parandalimin e sëmundjeve infektive, ruajtjen e shëndetit të kafshëve dhe garantimin e higjienës në fermat blegtorale.</w:t>
            </w:r>
          </w:p>
          <w:p w:rsidR="00D141D9" w:rsidRPr="003E512B" w:rsidRDefault="00D141D9" w:rsidP="00D141D9">
            <w:pPr>
              <w:rPr>
                <w:lang w:val="sq-AL"/>
              </w:rPr>
            </w:pPr>
          </w:p>
        </w:tc>
      </w:tr>
      <w:tr w:rsidR="00D141D9" w:rsidRPr="003E512B" w:rsidTr="004F20C4">
        <w:trPr>
          <w:trHeight w:val="660"/>
        </w:trPr>
        <w:tc>
          <w:tcPr>
            <w:tcW w:w="1908" w:type="dxa"/>
            <w:tcBorders>
              <w:top w:val="single" w:sz="6" w:space="0" w:color="auto"/>
              <w:left w:val="nil"/>
              <w:bottom w:val="single" w:sz="6" w:space="0" w:color="auto"/>
              <w:right w:val="nil"/>
            </w:tcBorders>
          </w:tcPr>
          <w:p w:rsidR="00D141D9" w:rsidRPr="003E512B" w:rsidRDefault="00D141D9" w:rsidP="00D141D9">
            <w:pPr>
              <w:rPr>
                <w:b/>
                <w:sz w:val="24"/>
                <w:szCs w:val="24"/>
                <w:lang w:val="sq-AL"/>
              </w:rPr>
            </w:pPr>
            <w:r w:rsidRPr="003E512B">
              <w:rPr>
                <w:b/>
                <w:sz w:val="24"/>
                <w:szCs w:val="24"/>
                <w:lang w:val="sq-AL"/>
              </w:rPr>
              <w:t>Kohëzgjatja e modulit</w:t>
            </w:r>
          </w:p>
          <w:p w:rsidR="00D141D9" w:rsidRPr="003E512B" w:rsidRDefault="00D141D9" w:rsidP="00D141D9">
            <w:pPr>
              <w:rPr>
                <w:b/>
                <w:sz w:val="24"/>
                <w:szCs w:val="24"/>
                <w:lang w:val="sq-AL"/>
              </w:rPr>
            </w:pPr>
          </w:p>
        </w:tc>
        <w:tc>
          <w:tcPr>
            <w:tcW w:w="270" w:type="dxa"/>
            <w:tcBorders>
              <w:top w:val="single" w:sz="6" w:space="0" w:color="auto"/>
              <w:left w:val="nil"/>
              <w:bottom w:val="single" w:sz="6" w:space="0" w:color="auto"/>
              <w:right w:val="nil"/>
            </w:tcBorders>
          </w:tcPr>
          <w:p w:rsidR="00D141D9" w:rsidRPr="003E512B" w:rsidRDefault="00D141D9" w:rsidP="00D141D9">
            <w:pPr>
              <w:rPr>
                <w:b/>
                <w:sz w:val="24"/>
                <w:szCs w:val="24"/>
                <w:lang w:val="sq-AL"/>
              </w:rPr>
            </w:pPr>
          </w:p>
        </w:tc>
        <w:tc>
          <w:tcPr>
            <w:tcW w:w="7067" w:type="dxa"/>
            <w:gridSpan w:val="3"/>
            <w:tcBorders>
              <w:top w:val="single" w:sz="6" w:space="0" w:color="auto"/>
              <w:left w:val="nil"/>
              <w:bottom w:val="single" w:sz="6" w:space="0" w:color="auto"/>
              <w:right w:val="nil"/>
            </w:tcBorders>
          </w:tcPr>
          <w:p w:rsidR="00D141D9" w:rsidRPr="003E512B" w:rsidRDefault="00D141D9" w:rsidP="00465EF4">
            <w:pPr>
              <w:rPr>
                <w:b/>
                <w:sz w:val="24"/>
                <w:szCs w:val="24"/>
                <w:lang w:val="sq-AL"/>
              </w:rPr>
            </w:pPr>
            <w:r w:rsidRPr="003E512B">
              <w:rPr>
                <w:sz w:val="24"/>
                <w:szCs w:val="24"/>
                <w:lang w:val="sq-AL"/>
              </w:rPr>
              <w:t xml:space="preserve"> </w:t>
            </w:r>
            <w:r w:rsidR="00AD08CB">
              <w:rPr>
                <w:sz w:val="24"/>
                <w:szCs w:val="24"/>
                <w:lang w:val="sq-AL"/>
              </w:rPr>
              <w:t>72</w:t>
            </w:r>
            <w:r w:rsidRPr="003E512B">
              <w:rPr>
                <w:sz w:val="24"/>
                <w:szCs w:val="24"/>
                <w:lang w:val="sq-AL"/>
              </w:rPr>
              <w:t xml:space="preserve"> orë mësim</w:t>
            </w:r>
            <w:r w:rsidR="00264B1D" w:rsidRPr="003E512B">
              <w:rPr>
                <w:sz w:val="24"/>
                <w:szCs w:val="24"/>
                <w:lang w:val="sq-AL"/>
              </w:rPr>
              <w:t>or</w:t>
            </w:r>
            <w:r w:rsidR="0039527D">
              <w:rPr>
                <w:sz w:val="24"/>
                <w:szCs w:val="24"/>
                <w:lang w:val="sq-AL"/>
              </w:rPr>
              <w:t>e</w:t>
            </w:r>
          </w:p>
          <w:p w:rsidR="00D141D9" w:rsidRPr="003E512B" w:rsidRDefault="00D141D9" w:rsidP="00D141D9">
            <w:pPr>
              <w:rPr>
                <w:b/>
                <w:sz w:val="24"/>
                <w:szCs w:val="24"/>
                <w:lang w:val="sq-AL"/>
              </w:rPr>
            </w:pPr>
          </w:p>
          <w:p w:rsidR="00D141D9" w:rsidRPr="003E512B" w:rsidRDefault="00D141D9" w:rsidP="00D141D9">
            <w:pPr>
              <w:rPr>
                <w:b/>
                <w:sz w:val="24"/>
                <w:szCs w:val="24"/>
                <w:lang w:val="sq-AL"/>
              </w:rPr>
            </w:pPr>
          </w:p>
        </w:tc>
      </w:tr>
      <w:tr w:rsidR="00D141D9" w:rsidRPr="003E512B" w:rsidTr="004F20C4">
        <w:tc>
          <w:tcPr>
            <w:tcW w:w="1908" w:type="dxa"/>
            <w:tcBorders>
              <w:top w:val="single" w:sz="6" w:space="0" w:color="auto"/>
              <w:left w:val="nil"/>
              <w:bottom w:val="single" w:sz="4" w:space="0" w:color="auto"/>
              <w:right w:val="nil"/>
            </w:tcBorders>
          </w:tcPr>
          <w:p w:rsidR="00D141D9" w:rsidRPr="003E512B" w:rsidRDefault="00D141D9" w:rsidP="00D141D9">
            <w:pPr>
              <w:rPr>
                <w:b/>
                <w:sz w:val="24"/>
                <w:szCs w:val="24"/>
                <w:lang w:val="sq-AL"/>
              </w:rPr>
            </w:pPr>
            <w:r w:rsidRPr="003E512B">
              <w:rPr>
                <w:b/>
                <w:sz w:val="24"/>
                <w:szCs w:val="24"/>
                <w:lang w:val="sq-AL"/>
              </w:rPr>
              <w:t xml:space="preserve">Niveli i parapëlqyer </w:t>
            </w:r>
          </w:p>
          <w:p w:rsidR="00D141D9" w:rsidRPr="003E512B" w:rsidRDefault="00D141D9" w:rsidP="00D141D9">
            <w:pPr>
              <w:rPr>
                <w:b/>
                <w:sz w:val="24"/>
                <w:szCs w:val="24"/>
                <w:lang w:val="sq-AL"/>
              </w:rPr>
            </w:pPr>
            <w:r w:rsidRPr="003E512B">
              <w:rPr>
                <w:b/>
                <w:sz w:val="24"/>
                <w:szCs w:val="24"/>
                <w:lang w:val="sq-AL"/>
              </w:rPr>
              <w:t>për pranim</w:t>
            </w:r>
          </w:p>
          <w:p w:rsidR="00D141D9" w:rsidRPr="003E512B" w:rsidRDefault="00D141D9" w:rsidP="00D141D9">
            <w:pPr>
              <w:rPr>
                <w:b/>
                <w:sz w:val="24"/>
                <w:szCs w:val="24"/>
                <w:lang w:val="sq-AL"/>
              </w:rPr>
            </w:pPr>
          </w:p>
        </w:tc>
        <w:tc>
          <w:tcPr>
            <w:tcW w:w="270" w:type="dxa"/>
            <w:tcBorders>
              <w:top w:val="single" w:sz="6" w:space="0" w:color="auto"/>
              <w:left w:val="nil"/>
              <w:bottom w:val="single" w:sz="4" w:space="0" w:color="auto"/>
              <w:right w:val="nil"/>
            </w:tcBorders>
          </w:tcPr>
          <w:p w:rsidR="00D141D9" w:rsidRPr="003E512B" w:rsidRDefault="00D141D9" w:rsidP="00D141D9">
            <w:pPr>
              <w:rPr>
                <w:b/>
                <w:sz w:val="24"/>
                <w:szCs w:val="24"/>
                <w:lang w:val="sq-AL"/>
              </w:rPr>
            </w:pPr>
          </w:p>
        </w:tc>
        <w:tc>
          <w:tcPr>
            <w:tcW w:w="7067" w:type="dxa"/>
            <w:gridSpan w:val="3"/>
            <w:tcBorders>
              <w:top w:val="single" w:sz="6" w:space="0" w:color="auto"/>
              <w:left w:val="nil"/>
              <w:bottom w:val="single" w:sz="4" w:space="0" w:color="auto"/>
              <w:right w:val="nil"/>
            </w:tcBorders>
          </w:tcPr>
          <w:p w:rsidR="00D141D9" w:rsidRPr="003E512B" w:rsidRDefault="0024725D" w:rsidP="00F712CB">
            <w:pPr>
              <w:jc w:val="both"/>
              <w:rPr>
                <w:sz w:val="24"/>
                <w:szCs w:val="24"/>
                <w:lang w:val="sq-AL"/>
              </w:rPr>
            </w:pPr>
            <w:r w:rsidRPr="002C6282">
              <w:rPr>
                <w:color w:val="000000"/>
                <w:sz w:val="24"/>
                <w:szCs w:val="24"/>
                <w:lang w:val="sq-AL"/>
              </w:rPr>
              <w:t xml:space="preserve">Nxënësi duhet të ketë përfunduar modulet e kl. 10 të </w:t>
            </w:r>
            <w:r w:rsidR="00F712CB">
              <w:rPr>
                <w:color w:val="000000"/>
                <w:sz w:val="24"/>
                <w:szCs w:val="24"/>
                <w:lang w:val="sq-AL"/>
              </w:rPr>
              <w:t xml:space="preserve">kualifikimit profesional </w:t>
            </w:r>
            <w:r w:rsidRPr="002C6282">
              <w:rPr>
                <w:color w:val="000000"/>
                <w:sz w:val="24"/>
                <w:szCs w:val="24"/>
                <w:lang w:val="sq-AL"/>
              </w:rPr>
              <w:t xml:space="preserve">“Veterinari”, niveli </w:t>
            </w:r>
            <w:r w:rsidRPr="002C6282">
              <w:rPr>
                <w:iCs/>
                <w:color w:val="000000"/>
                <w:sz w:val="24"/>
                <w:szCs w:val="24"/>
                <w:lang w:val="sq-AL"/>
              </w:rPr>
              <w:t>IV i KSHK</w:t>
            </w:r>
            <w:r w:rsidRPr="002C6282">
              <w:rPr>
                <w:color w:val="000000"/>
                <w:sz w:val="24"/>
                <w:szCs w:val="24"/>
                <w:lang w:val="sq-AL"/>
              </w:rPr>
              <w:t>.</w:t>
            </w:r>
          </w:p>
        </w:tc>
      </w:tr>
      <w:tr w:rsidR="00D141D9" w:rsidRPr="003E512B" w:rsidTr="004F20C4">
        <w:tc>
          <w:tcPr>
            <w:tcW w:w="1908" w:type="dxa"/>
            <w:tcBorders>
              <w:top w:val="single" w:sz="4" w:space="0" w:color="auto"/>
              <w:left w:val="nil"/>
              <w:bottom w:val="nil"/>
              <w:right w:val="nil"/>
            </w:tcBorders>
          </w:tcPr>
          <w:p w:rsidR="00D141D9" w:rsidRPr="003E512B" w:rsidRDefault="00D141D9" w:rsidP="007428AC">
            <w:pPr>
              <w:rPr>
                <w:b/>
                <w:sz w:val="24"/>
                <w:szCs w:val="24"/>
                <w:lang w:val="sq-AL"/>
              </w:rPr>
            </w:pPr>
            <w:r w:rsidRPr="003E512B">
              <w:rPr>
                <w:b/>
                <w:sz w:val="24"/>
                <w:szCs w:val="24"/>
                <w:lang w:val="sq-AL"/>
              </w:rPr>
              <w:t xml:space="preserve">Rezultatet e të </w:t>
            </w:r>
            <w:r w:rsidR="00AD08CB">
              <w:rPr>
                <w:b/>
                <w:sz w:val="24"/>
                <w:szCs w:val="24"/>
                <w:lang w:val="sq-AL"/>
              </w:rPr>
              <w:t>nxënit</w:t>
            </w:r>
            <w:r w:rsidRPr="003E512B">
              <w:rPr>
                <w:b/>
                <w:sz w:val="24"/>
                <w:szCs w:val="24"/>
                <w:lang w:val="sq-AL"/>
              </w:rPr>
              <w:t xml:space="preserve"> (</w:t>
            </w:r>
            <w:r w:rsidR="00AD08CB">
              <w:rPr>
                <w:b/>
                <w:sz w:val="24"/>
                <w:szCs w:val="24"/>
                <w:lang w:val="sq-AL"/>
              </w:rPr>
              <w:t>RN</w:t>
            </w:r>
            <w:r w:rsidRPr="003E512B">
              <w:rPr>
                <w:b/>
                <w:sz w:val="24"/>
                <w:szCs w:val="24"/>
                <w:lang w:val="sq-AL"/>
              </w:rPr>
              <w:t>)</w:t>
            </w:r>
            <w:r w:rsidR="00AD08CB">
              <w:rPr>
                <w:b/>
                <w:sz w:val="24"/>
                <w:szCs w:val="24"/>
                <w:lang w:val="sq-AL"/>
              </w:rPr>
              <w:t>,</w:t>
            </w:r>
            <w:r w:rsidRPr="003E512B">
              <w:rPr>
                <w:b/>
                <w:sz w:val="24"/>
                <w:szCs w:val="24"/>
                <w:lang w:val="sq-AL"/>
              </w:rPr>
              <w:t xml:space="preserve"> proçedurat e vlerësimit</w:t>
            </w:r>
          </w:p>
        </w:tc>
        <w:tc>
          <w:tcPr>
            <w:tcW w:w="270" w:type="dxa"/>
            <w:tcBorders>
              <w:top w:val="single" w:sz="4" w:space="0" w:color="auto"/>
              <w:left w:val="nil"/>
              <w:bottom w:val="nil"/>
              <w:right w:val="nil"/>
            </w:tcBorders>
          </w:tcPr>
          <w:p w:rsidR="00D141D9" w:rsidRPr="003E512B" w:rsidRDefault="00D141D9" w:rsidP="00D141D9">
            <w:pPr>
              <w:rPr>
                <w:b/>
                <w:sz w:val="24"/>
                <w:szCs w:val="24"/>
                <w:lang w:val="sq-AL"/>
              </w:rPr>
            </w:pPr>
          </w:p>
        </w:tc>
        <w:tc>
          <w:tcPr>
            <w:tcW w:w="810" w:type="dxa"/>
            <w:tcBorders>
              <w:top w:val="single" w:sz="4" w:space="0" w:color="auto"/>
              <w:left w:val="nil"/>
              <w:bottom w:val="nil"/>
              <w:right w:val="nil"/>
            </w:tcBorders>
          </w:tcPr>
          <w:p w:rsidR="00D141D9" w:rsidRPr="003E512B" w:rsidRDefault="00AD08CB" w:rsidP="00D141D9">
            <w:pPr>
              <w:pStyle w:val="Heading6"/>
              <w:spacing w:before="0" w:after="0"/>
              <w:rPr>
                <w:sz w:val="24"/>
                <w:szCs w:val="24"/>
                <w:lang w:val="sq-AL"/>
              </w:rPr>
            </w:pPr>
            <w:r>
              <w:rPr>
                <w:sz w:val="24"/>
                <w:szCs w:val="24"/>
                <w:lang w:val="sq-AL"/>
              </w:rPr>
              <w:t>RN</w:t>
            </w:r>
            <w:r w:rsidR="00D141D9" w:rsidRPr="003E512B">
              <w:rPr>
                <w:sz w:val="24"/>
                <w:szCs w:val="24"/>
                <w:lang w:val="sq-AL"/>
              </w:rPr>
              <w:t xml:space="preserve"> 1</w:t>
            </w:r>
          </w:p>
        </w:tc>
        <w:tc>
          <w:tcPr>
            <w:tcW w:w="6257" w:type="dxa"/>
            <w:gridSpan w:val="2"/>
            <w:tcBorders>
              <w:top w:val="single" w:sz="4" w:space="0" w:color="auto"/>
              <w:left w:val="nil"/>
              <w:bottom w:val="nil"/>
              <w:right w:val="nil"/>
            </w:tcBorders>
          </w:tcPr>
          <w:p w:rsidR="00D141D9" w:rsidRPr="003E512B" w:rsidRDefault="00D141D9" w:rsidP="0052032E">
            <w:pPr>
              <w:numPr>
                <w:ilvl w:val="12"/>
                <w:numId w:val="0"/>
              </w:numPr>
              <w:jc w:val="both"/>
              <w:rPr>
                <w:b/>
                <w:sz w:val="24"/>
                <w:lang w:val="sq-AL"/>
              </w:rPr>
            </w:pPr>
            <w:r w:rsidRPr="003E512B">
              <w:rPr>
                <w:b/>
                <w:sz w:val="24"/>
                <w:lang w:val="sq-AL"/>
              </w:rPr>
              <w:t xml:space="preserve">Nxënësi </w:t>
            </w:r>
            <w:r w:rsidRPr="003E512B">
              <w:rPr>
                <w:b/>
                <w:sz w:val="24"/>
                <w:szCs w:val="24"/>
                <w:lang w:val="sq-AL"/>
              </w:rPr>
              <w:t>përgatit stallën dhe territorin për dezinfektim.</w:t>
            </w:r>
          </w:p>
          <w:p w:rsidR="00D141D9" w:rsidRPr="003E512B" w:rsidRDefault="00D141D9" w:rsidP="0052032E">
            <w:pPr>
              <w:tabs>
                <w:tab w:val="left" w:pos="360"/>
              </w:tabs>
              <w:jc w:val="both"/>
              <w:rPr>
                <w:b/>
                <w:i/>
                <w:sz w:val="24"/>
                <w:szCs w:val="24"/>
                <w:lang w:val="sq-AL"/>
              </w:rPr>
            </w:pPr>
            <w:r w:rsidRPr="003E512B">
              <w:rPr>
                <w:b/>
                <w:i/>
                <w:sz w:val="24"/>
                <w:szCs w:val="24"/>
                <w:lang w:val="sq-AL"/>
              </w:rPr>
              <w:t>Kriteret e vlerësimit:</w:t>
            </w:r>
          </w:p>
          <w:p w:rsidR="00D141D9" w:rsidRPr="003E512B" w:rsidRDefault="00D141D9" w:rsidP="0052032E">
            <w:pPr>
              <w:tabs>
                <w:tab w:val="left" w:pos="360"/>
              </w:tabs>
              <w:jc w:val="both"/>
              <w:rPr>
                <w:sz w:val="24"/>
                <w:szCs w:val="24"/>
                <w:lang w:val="sq-AL"/>
              </w:rPr>
            </w:pPr>
            <w:r w:rsidRPr="003E512B">
              <w:rPr>
                <w:sz w:val="24"/>
                <w:szCs w:val="24"/>
                <w:lang w:val="sq-AL"/>
              </w:rPr>
              <w:t>Nxënësi duhet të jetë i aftë:</w:t>
            </w:r>
          </w:p>
          <w:p w:rsidR="00AD08CB" w:rsidRPr="00BF0136" w:rsidRDefault="00AD08CB" w:rsidP="00B11043">
            <w:pPr>
              <w:numPr>
                <w:ilvl w:val="0"/>
                <w:numId w:val="129"/>
              </w:numPr>
              <w:ind w:left="337" w:rightChars="122" w:right="244" w:hanging="337"/>
              <w:jc w:val="both"/>
              <w:rPr>
                <w:color w:val="000000"/>
                <w:sz w:val="24"/>
                <w:szCs w:val="24"/>
                <w:lang w:val="sq-AL"/>
              </w:rPr>
            </w:pPr>
            <w:r w:rsidRPr="00BF0136">
              <w:rPr>
                <w:color w:val="000000"/>
                <w:sz w:val="24"/>
                <w:szCs w:val="24"/>
                <w:lang w:val="sq-AL"/>
              </w:rPr>
              <w:t>të veshë  uniformën e punës;</w:t>
            </w:r>
          </w:p>
          <w:p w:rsidR="00AD08CB" w:rsidRPr="00BF0136" w:rsidRDefault="00AD08CB" w:rsidP="00B11043">
            <w:pPr>
              <w:numPr>
                <w:ilvl w:val="0"/>
                <w:numId w:val="129"/>
              </w:numPr>
              <w:ind w:left="337" w:rightChars="122" w:right="244" w:hanging="337"/>
              <w:jc w:val="both"/>
              <w:rPr>
                <w:color w:val="000000"/>
                <w:sz w:val="24"/>
                <w:szCs w:val="24"/>
                <w:lang w:val="sq-AL"/>
              </w:rPr>
            </w:pPr>
            <w:r w:rsidRPr="00BF0136">
              <w:rPr>
                <w:color w:val="000000"/>
                <w:sz w:val="24"/>
                <w:szCs w:val="24"/>
                <w:lang w:val="sq-AL"/>
              </w:rPr>
              <w:t>të përcaktojë radhën e punës për pastrimin e stallës dhe territorit;</w:t>
            </w:r>
          </w:p>
          <w:p w:rsidR="00AD08CB" w:rsidRPr="00BF0136" w:rsidRDefault="00AD08CB" w:rsidP="00B11043">
            <w:pPr>
              <w:numPr>
                <w:ilvl w:val="0"/>
                <w:numId w:val="129"/>
              </w:numPr>
              <w:ind w:left="337" w:rightChars="122" w:right="244" w:hanging="337"/>
              <w:jc w:val="both"/>
              <w:rPr>
                <w:color w:val="000000"/>
                <w:sz w:val="24"/>
                <w:szCs w:val="24"/>
                <w:lang w:val="sq-AL"/>
              </w:rPr>
            </w:pPr>
            <w:r w:rsidRPr="00BF0136">
              <w:rPr>
                <w:color w:val="000000"/>
                <w:sz w:val="24"/>
                <w:szCs w:val="24"/>
                <w:lang w:val="sq-AL"/>
              </w:rPr>
              <w:t>të largojë kafshët nga stalla dhe territori;</w:t>
            </w:r>
          </w:p>
          <w:p w:rsidR="00AD08CB" w:rsidRPr="00BF0136" w:rsidRDefault="00AD08CB" w:rsidP="00B11043">
            <w:pPr>
              <w:numPr>
                <w:ilvl w:val="0"/>
                <w:numId w:val="129"/>
              </w:numPr>
              <w:ind w:left="337" w:rightChars="122" w:right="244" w:hanging="337"/>
              <w:jc w:val="both"/>
              <w:rPr>
                <w:color w:val="000000"/>
                <w:sz w:val="24"/>
                <w:szCs w:val="24"/>
                <w:lang w:val="sq-AL"/>
              </w:rPr>
            </w:pPr>
            <w:r w:rsidRPr="00BF0136">
              <w:rPr>
                <w:color w:val="000000"/>
                <w:sz w:val="24"/>
                <w:szCs w:val="24"/>
                <w:lang w:val="sq-AL"/>
              </w:rPr>
              <w:t>të ajrosë stallat duke hapur dyert dhe dritaret;</w:t>
            </w:r>
          </w:p>
          <w:p w:rsidR="00AD08CB" w:rsidRPr="00BF0136" w:rsidRDefault="00AD08CB" w:rsidP="00B11043">
            <w:pPr>
              <w:numPr>
                <w:ilvl w:val="0"/>
                <w:numId w:val="129"/>
              </w:numPr>
              <w:ind w:left="337" w:rightChars="122" w:right="244" w:hanging="337"/>
              <w:jc w:val="both"/>
              <w:rPr>
                <w:color w:val="000000"/>
                <w:sz w:val="24"/>
                <w:szCs w:val="24"/>
                <w:lang w:val="sq-AL"/>
              </w:rPr>
            </w:pPr>
            <w:r w:rsidRPr="00BF0136">
              <w:rPr>
                <w:color w:val="000000"/>
                <w:sz w:val="24"/>
                <w:szCs w:val="24"/>
                <w:lang w:val="sq-AL"/>
              </w:rPr>
              <w:t>t</w:t>
            </w:r>
            <w:r w:rsidRPr="00BF0136">
              <w:rPr>
                <w:color w:val="000000"/>
                <w:sz w:val="24"/>
                <w:szCs w:val="24"/>
              </w:rPr>
              <w:t>ë</w:t>
            </w:r>
            <w:r w:rsidRPr="00BF0136">
              <w:rPr>
                <w:color w:val="000000"/>
                <w:sz w:val="24"/>
                <w:szCs w:val="24"/>
                <w:lang w:val="sq-AL"/>
              </w:rPr>
              <w:t xml:space="preserve"> zbatojë procedurat standarde të pastrimit dhe dezinfektimit të stallave</w:t>
            </w:r>
            <w:r w:rsidR="00D77329">
              <w:rPr>
                <w:color w:val="000000"/>
                <w:sz w:val="24"/>
                <w:szCs w:val="24"/>
                <w:lang w:val="sq-AL"/>
              </w:rPr>
              <w:t>;</w:t>
            </w:r>
          </w:p>
          <w:p w:rsidR="00AD08CB" w:rsidRPr="00BF0136" w:rsidRDefault="00AD08CB" w:rsidP="00B11043">
            <w:pPr>
              <w:numPr>
                <w:ilvl w:val="0"/>
                <w:numId w:val="129"/>
              </w:numPr>
              <w:ind w:left="337" w:rightChars="122" w:right="244" w:hanging="337"/>
              <w:jc w:val="both"/>
              <w:rPr>
                <w:color w:val="000000"/>
                <w:sz w:val="24"/>
                <w:szCs w:val="24"/>
                <w:lang w:val="sq-AL"/>
              </w:rPr>
            </w:pPr>
            <w:r w:rsidRPr="00BF0136">
              <w:rPr>
                <w:color w:val="000000"/>
                <w:sz w:val="24"/>
                <w:szCs w:val="24"/>
                <w:lang w:val="sq-AL"/>
              </w:rPr>
              <w:t>t</w:t>
            </w:r>
            <w:r w:rsidRPr="00BF0136">
              <w:rPr>
                <w:color w:val="000000"/>
                <w:sz w:val="24"/>
                <w:szCs w:val="24"/>
              </w:rPr>
              <w:t>ë</w:t>
            </w:r>
            <w:r w:rsidRPr="00BF0136">
              <w:rPr>
                <w:color w:val="000000"/>
                <w:sz w:val="24"/>
                <w:szCs w:val="24"/>
                <w:lang w:val="sq-AL"/>
              </w:rPr>
              <w:t xml:space="preserve"> organizojë dezinfektimin e territorit përreth fermës dhe zonave ndihmëse</w:t>
            </w:r>
            <w:r w:rsidR="0052032E">
              <w:rPr>
                <w:color w:val="000000"/>
                <w:sz w:val="24"/>
                <w:szCs w:val="24"/>
                <w:lang w:val="sq-AL"/>
              </w:rPr>
              <w:t>.</w:t>
            </w:r>
          </w:p>
          <w:p w:rsidR="007428AC" w:rsidRPr="003E512B" w:rsidRDefault="007428AC" w:rsidP="0052032E">
            <w:pPr>
              <w:tabs>
                <w:tab w:val="left" w:pos="360"/>
              </w:tabs>
              <w:jc w:val="both"/>
              <w:rPr>
                <w:b/>
                <w:i/>
                <w:sz w:val="24"/>
                <w:szCs w:val="24"/>
                <w:lang w:val="sq-AL"/>
              </w:rPr>
            </w:pPr>
            <w:r w:rsidRPr="003E512B">
              <w:rPr>
                <w:b/>
                <w:i/>
                <w:sz w:val="24"/>
                <w:szCs w:val="24"/>
                <w:lang w:val="sq-AL"/>
              </w:rPr>
              <w:t>Instrumentet e vlerësimit:</w:t>
            </w:r>
          </w:p>
          <w:p w:rsidR="007428AC" w:rsidRPr="003E512B" w:rsidRDefault="007428AC" w:rsidP="00B11043">
            <w:pPr>
              <w:numPr>
                <w:ilvl w:val="0"/>
                <w:numId w:val="230"/>
              </w:numPr>
              <w:tabs>
                <w:tab w:val="left" w:pos="360"/>
              </w:tabs>
              <w:overflowPunct/>
              <w:autoSpaceDE/>
              <w:adjustRightInd/>
              <w:jc w:val="both"/>
              <w:textAlignment w:val="auto"/>
              <w:rPr>
                <w:sz w:val="24"/>
                <w:szCs w:val="24"/>
                <w:lang w:val="sq-AL"/>
              </w:rPr>
            </w:pPr>
            <w:r w:rsidRPr="003E512B">
              <w:rPr>
                <w:sz w:val="24"/>
                <w:szCs w:val="24"/>
                <w:lang w:val="sq-AL"/>
              </w:rPr>
              <w:t>Vëzhgim me listë kontrolli</w:t>
            </w:r>
            <w:r w:rsidR="0052032E">
              <w:rPr>
                <w:sz w:val="24"/>
                <w:szCs w:val="24"/>
                <w:lang w:val="sq-AL"/>
              </w:rPr>
              <w:t>.</w:t>
            </w:r>
          </w:p>
        </w:tc>
      </w:tr>
    </w:tbl>
    <w:p w:rsidR="007428AC" w:rsidRPr="003E512B" w:rsidRDefault="007428AC"/>
    <w:tbl>
      <w:tblPr>
        <w:tblW w:w="0" w:type="auto"/>
        <w:tblInd w:w="2178" w:type="dxa"/>
        <w:tblLayout w:type="fixed"/>
        <w:tblLook w:val="0000" w:firstRow="0" w:lastRow="0" w:firstColumn="0" w:lastColumn="0" w:noHBand="0" w:noVBand="0"/>
      </w:tblPr>
      <w:tblGrid>
        <w:gridCol w:w="810"/>
        <w:gridCol w:w="6257"/>
      </w:tblGrid>
      <w:tr w:rsidR="00D141D9" w:rsidRPr="003E512B" w:rsidTr="007428AC">
        <w:tc>
          <w:tcPr>
            <w:tcW w:w="810" w:type="dxa"/>
          </w:tcPr>
          <w:p w:rsidR="00D141D9" w:rsidRPr="003E512B" w:rsidRDefault="00AD08CB" w:rsidP="00D141D9">
            <w:pPr>
              <w:numPr>
                <w:ilvl w:val="12"/>
                <w:numId w:val="0"/>
              </w:numPr>
              <w:rPr>
                <w:b/>
                <w:sz w:val="24"/>
                <w:szCs w:val="24"/>
                <w:lang w:val="sq-AL"/>
              </w:rPr>
            </w:pPr>
            <w:r>
              <w:rPr>
                <w:b/>
                <w:sz w:val="24"/>
                <w:szCs w:val="24"/>
                <w:lang w:val="sq-AL"/>
              </w:rPr>
              <w:t>R</w:t>
            </w:r>
            <w:r w:rsidR="0002680D">
              <w:rPr>
                <w:b/>
                <w:sz w:val="24"/>
                <w:szCs w:val="24"/>
                <w:lang w:val="sq-AL"/>
              </w:rPr>
              <w:t>N</w:t>
            </w:r>
            <w:r w:rsidR="00D141D9" w:rsidRPr="003E512B">
              <w:rPr>
                <w:b/>
                <w:sz w:val="24"/>
                <w:szCs w:val="24"/>
                <w:lang w:val="sq-AL"/>
              </w:rPr>
              <w:t xml:space="preserve"> 2 </w:t>
            </w:r>
          </w:p>
        </w:tc>
        <w:tc>
          <w:tcPr>
            <w:tcW w:w="6257" w:type="dxa"/>
          </w:tcPr>
          <w:p w:rsidR="00D141D9" w:rsidRPr="003E512B" w:rsidRDefault="00D141D9" w:rsidP="0052032E">
            <w:pPr>
              <w:numPr>
                <w:ilvl w:val="12"/>
                <w:numId w:val="0"/>
              </w:numPr>
              <w:jc w:val="both"/>
              <w:rPr>
                <w:b/>
                <w:sz w:val="24"/>
                <w:lang w:val="sq-AL"/>
              </w:rPr>
            </w:pPr>
            <w:r w:rsidRPr="003E512B">
              <w:rPr>
                <w:b/>
                <w:sz w:val="24"/>
                <w:lang w:val="sq-AL"/>
              </w:rPr>
              <w:t xml:space="preserve">Nxënësi </w:t>
            </w:r>
            <w:r w:rsidRPr="003E512B">
              <w:rPr>
                <w:b/>
                <w:sz w:val="24"/>
                <w:szCs w:val="24"/>
                <w:lang w:val="sq-AL"/>
              </w:rPr>
              <w:t>përgatit mjetet dhe materialet e punës për dezinfektimin e stallës</w:t>
            </w:r>
            <w:r w:rsidRPr="003E512B">
              <w:rPr>
                <w:b/>
                <w:sz w:val="24"/>
                <w:lang w:val="sq-AL"/>
              </w:rPr>
              <w:t xml:space="preserve">.  </w:t>
            </w:r>
          </w:p>
          <w:p w:rsidR="00D141D9" w:rsidRPr="003E512B" w:rsidRDefault="00D141D9" w:rsidP="0052032E">
            <w:pPr>
              <w:tabs>
                <w:tab w:val="left" w:pos="360"/>
              </w:tabs>
              <w:jc w:val="both"/>
              <w:rPr>
                <w:b/>
                <w:i/>
                <w:sz w:val="24"/>
                <w:szCs w:val="24"/>
                <w:lang w:val="sq-AL"/>
              </w:rPr>
            </w:pPr>
            <w:r w:rsidRPr="003E512B">
              <w:rPr>
                <w:b/>
                <w:i/>
                <w:sz w:val="24"/>
                <w:szCs w:val="24"/>
                <w:lang w:val="sq-AL"/>
              </w:rPr>
              <w:t>Kriteret e vlerësimit:</w:t>
            </w:r>
          </w:p>
          <w:p w:rsidR="00D141D9" w:rsidRPr="003E512B" w:rsidRDefault="00D141D9" w:rsidP="0052032E">
            <w:pPr>
              <w:tabs>
                <w:tab w:val="left" w:pos="360"/>
              </w:tabs>
              <w:jc w:val="both"/>
              <w:rPr>
                <w:sz w:val="24"/>
                <w:szCs w:val="24"/>
                <w:lang w:val="sq-AL"/>
              </w:rPr>
            </w:pPr>
            <w:r w:rsidRPr="003E512B">
              <w:rPr>
                <w:sz w:val="24"/>
                <w:szCs w:val="24"/>
                <w:lang w:val="sq-AL"/>
              </w:rPr>
              <w:t>Nxënësi duhet të jetë i aftë:</w:t>
            </w:r>
          </w:p>
          <w:p w:rsidR="00036056" w:rsidRPr="00036056" w:rsidRDefault="00036056" w:rsidP="00B11043">
            <w:pPr>
              <w:numPr>
                <w:ilvl w:val="0"/>
                <w:numId w:val="130"/>
              </w:numPr>
              <w:ind w:left="337" w:hanging="337"/>
              <w:jc w:val="both"/>
              <w:rPr>
                <w:color w:val="000000"/>
                <w:sz w:val="24"/>
                <w:szCs w:val="24"/>
                <w:lang w:val="sq-AL"/>
              </w:rPr>
            </w:pPr>
            <w:r w:rsidRPr="00036056">
              <w:rPr>
                <w:color w:val="000000"/>
                <w:sz w:val="24"/>
                <w:szCs w:val="24"/>
                <w:lang w:val="sq-AL"/>
              </w:rPr>
              <w:t>të  përdorë veshjet mbrojtëse gjatë punës</w:t>
            </w:r>
            <w:r w:rsidR="00D77329">
              <w:rPr>
                <w:color w:val="000000"/>
                <w:sz w:val="24"/>
                <w:szCs w:val="24"/>
                <w:lang w:val="sq-AL"/>
              </w:rPr>
              <w:t>;</w:t>
            </w:r>
          </w:p>
          <w:p w:rsidR="00036056" w:rsidRPr="00036056" w:rsidRDefault="00036056" w:rsidP="00B11043">
            <w:pPr>
              <w:numPr>
                <w:ilvl w:val="0"/>
                <w:numId w:val="130"/>
              </w:numPr>
              <w:ind w:left="337" w:hanging="337"/>
              <w:jc w:val="both"/>
              <w:rPr>
                <w:color w:val="000000"/>
                <w:sz w:val="24"/>
                <w:szCs w:val="24"/>
                <w:lang w:val="sq-AL"/>
              </w:rPr>
            </w:pPr>
            <w:r w:rsidRPr="00036056">
              <w:rPr>
                <w:color w:val="000000"/>
                <w:sz w:val="24"/>
                <w:szCs w:val="24"/>
                <w:lang w:val="sq-AL"/>
              </w:rPr>
              <w:t>të përzgjedhë pajisjet,  mjetet e punës dhe llojet e dezinfektantëve sipas udhëzimeve të dhëna p</w:t>
            </w:r>
            <w:r w:rsidRPr="00036056">
              <w:rPr>
                <w:color w:val="000000"/>
                <w:sz w:val="24"/>
                <w:szCs w:val="24"/>
              </w:rPr>
              <w:t>ë</w:t>
            </w:r>
            <w:r w:rsidRPr="00036056">
              <w:rPr>
                <w:color w:val="000000"/>
                <w:sz w:val="24"/>
                <w:szCs w:val="24"/>
                <w:lang w:val="sq-AL"/>
              </w:rPr>
              <w:t>r               dezinfektim</w:t>
            </w:r>
            <w:r w:rsidR="00D77329">
              <w:rPr>
                <w:color w:val="000000"/>
                <w:sz w:val="24"/>
                <w:szCs w:val="24"/>
                <w:lang w:val="sq-AL"/>
              </w:rPr>
              <w:t>;</w:t>
            </w:r>
          </w:p>
          <w:p w:rsidR="00036056" w:rsidRPr="00036056" w:rsidRDefault="00036056" w:rsidP="00B11043">
            <w:pPr>
              <w:numPr>
                <w:ilvl w:val="0"/>
                <w:numId w:val="130"/>
              </w:numPr>
              <w:ind w:left="337" w:hanging="337"/>
              <w:jc w:val="both"/>
              <w:rPr>
                <w:color w:val="000000"/>
                <w:sz w:val="24"/>
                <w:szCs w:val="24"/>
                <w:lang w:val="sq-AL"/>
              </w:rPr>
            </w:pPr>
            <w:r w:rsidRPr="00036056">
              <w:rPr>
                <w:color w:val="000000"/>
                <w:sz w:val="24"/>
                <w:szCs w:val="24"/>
                <w:lang w:val="sq-AL"/>
              </w:rPr>
              <w:t>të zbatojë me përpikmëri rregullat e sigurimit teknik dhe të ruajtjes së mjedisit gjatë përgatitjes së mjeteve të punës për dezinfektimin e stallave dhe territorëve të fermës</w:t>
            </w:r>
            <w:r w:rsidR="00D77329">
              <w:rPr>
                <w:color w:val="000000"/>
                <w:sz w:val="24"/>
                <w:szCs w:val="24"/>
                <w:lang w:val="sq-AL"/>
              </w:rPr>
              <w:t>;</w:t>
            </w:r>
          </w:p>
          <w:p w:rsidR="00036056" w:rsidRPr="00036056" w:rsidRDefault="00036056" w:rsidP="00B11043">
            <w:pPr>
              <w:numPr>
                <w:ilvl w:val="0"/>
                <w:numId w:val="130"/>
              </w:numPr>
              <w:ind w:left="337" w:hanging="337"/>
              <w:jc w:val="both"/>
              <w:rPr>
                <w:color w:val="000000"/>
                <w:sz w:val="24"/>
                <w:szCs w:val="24"/>
                <w:lang w:val="sq-AL"/>
              </w:rPr>
            </w:pPr>
            <w:r w:rsidRPr="00036056">
              <w:rPr>
                <w:color w:val="000000"/>
                <w:sz w:val="24"/>
                <w:szCs w:val="24"/>
                <w:lang w:val="sq-AL"/>
              </w:rPr>
              <w:t>të dezinfektojë  pajisjet si:  pompat (spërkatëse e pluhurosëse), lopatat, flakëhedhësen, etj</w:t>
            </w:r>
            <w:r w:rsidR="00D77329">
              <w:rPr>
                <w:color w:val="000000"/>
                <w:sz w:val="24"/>
                <w:szCs w:val="24"/>
                <w:lang w:val="sq-AL"/>
              </w:rPr>
              <w:t>;</w:t>
            </w:r>
          </w:p>
          <w:p w:rsidR="00036056" w:rsidRPr="00036056" w:rsidRDefault="00036056" w:rsidP="00B11043">
            <w:pPr>
              <w:numPr>
                <w:ilvl w:val="0"/>
                <w:numId w:val="130"/>
              </w:numPr>
              <w:ind w:left="337" w:hanging="337"/>
              <w:jc w:val="both"/>
              <w:rPr>
                <w:color w:val="000000"/>
                <w:sz w:val="24"/>
                <w:szCs w:val="24"/>
                <w:lang w:val="sq-AL"/>
              </w:rPr>
            </w:pPr>
            <w:r w:rsidRPr="00036056">
              <w:rPr>
                <w:color w:val="000000"/>
                <w:sz w:val="24"/>
                <w:szCs w:val="24"/>
                <w:lang w:val="sq-AL"/>
              </w:rPr>
              <w:t>të kryejë me  kujdes transportimin e materialeve, veglave të punës dhe dezinfektantëve në vendin e duhur</w:t>
            </w:r>
            <w:r w:rsidR="0052032E">
              <w:rPr>
                <w:color w:val="000000"/>
                <w:sz w:val="24"/>
                <w:szCs w:val="24"/>
                <w:lang w:val="sq-AL"/>
              </w:rPr>
              <w:t>.</w:t>
            </w:r>
          </w:p>
          <w:p w:rsidR="007428AC" w:rsidRPr="003E512B" w:rsidRDefault="007428AC" w:rsidP="0052032E">
            <w:pPr>
              <w:jc w:val="both"/>
              <w:rPr>
                <w:b/>
                <w:i/>
                <w:sz w:val="24"/>
                <w:szCs w:val="24"/>
                <w:lang w:val="sq-AL"/>
              </w:rPr>
            </w:pPr>
            <w:r w:rsidRPr="003E512B">
              <w:rPr>
                <w:b/>
                <w:i/>
                <w:sz w:val="24"/>
                <w:szCs w:val="24"/>
                <w:lang w:val="sq-AL"/>
              </w:rPr>
              <w:t>Instrumentet e vlerësimit:</w:t>
            </w:r>
          </w:p>
          <w:p w:rsidR="007428AC" w:rsidRPr="003E512B" w:rsidRDefault="007428AC" w:rsidP="00B11043">
            <w:pPr>
              <w:numPr>
                <w:ilvl w:val="0"/>
                <w:numId w:val="131"/>
              </w:numPr>
              <w:tabs>
                <w:tab w:val="left" w:pos="360"/>
              </w:tabs>
              <w:overflowPunct/>
              <w:autoSpaceDE/>
              <w:adjustRightInd/>
              <w:ind w:left="337" w:hanging="337"/>
              <w:jc w:val="both"/>
              <w:textAlignment w:val="auto"/>
              <w:rPr>
                <w:sz w:val="24"/>
                <w:szCs w:val="24"/>
                <w:lang w:val="sq-AL"/>
              </w:rPr>
            </w:pPr>
            <w:r w:rsidRPr="003E512B">
              <w:rPr>
                <w:sz w:val="24"/>
                <w:szCs w:val="24"/>
                <w:lang w:val="sq-AL"/>
              </w:rPr>
              <w:t>Vëzhgim me listë kontrolli</w:t>
            </w:r>
            <w:r w:rsidR="0052032E">
              <w:rPr>
                <w:sz w:val="24"/>
                <w:szCs w:val="24"/>
                <w:lang w:val="sq-AL"/>
              </w:rPr>
              <w:t>.</w:t>
            </w:r>
          </w:p>
        </w:tc>
      </w:tr>
    </w:tbl>
    <w:p w:rsidR="00D141D9" w:rsidRPr="003E512B" w:rsidRDefault="00D141D9" w:rsidP="00D141D9">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D141D9" w:rsidRPr="003E512B">
        <w:tc>
          <w:tcPr>
            <w:tcW w:w="810" w:type="dxa"/>
          </w:tcPr>
          <w:p w:rsidR="00D141D9" w:rsidRPr="003E512B" w:rsidRDefault="00AD08CB" w:rsidP="00D141D9">
            <w:pPr>
              <w:numPr>
                <w:ilvl w:val="12"/>
                <w:numId w:val="0"/>
              </w:numPr>
              <w:rPr>
                <w:b/>
                <w:sz w:val="24"/>
                <w:szCs w:val="24"/>
                <w:lang w:val="sq-AL"/>
              </w:rPr>
            </w:pPr>
            <w:r>
              <w:rPr>
                <w:b/>
                <w:sz w:val="24"/>
                <w:szCs w:val="24"/>
                <w:lang w:val="sq-AL"/>
              </w:rPr>
              <w:t>R</w:t>
            </w:r>
            <w:r w:rsidR="00CC15C1">
              <w:rPr>
                <w:b/>
                <w:sz w:val="24"/>
                <w:szCs w:val="24"/>
                <w:lang w:val="sq-AL"/>
              </w:rPr>
              <w:t>N</w:t>
            </w:r>
            <w:r w:rsidR="00D141D9" w:rsidRPr="003E512B">
              <w:rPr>
                <w:b/>
                <w:sz w:val="24"/>
                <w:szCs w:val="24"/>
                <w:lang w:val="sq-AL"/>
              </w:rPr>
              <w:t xml:space="preserve"> 3 </w:t>
            </w:r>
          </w:p>
        </w:tc>
        <w:tc>
          <w:tcPr>
            <w:tcW w:w="6256" w:type="dxa"/>
          </w:tcPr>
          <w:p w:rsidR="00D141D9" w:rsidRPr="00B34DEB" w:rsidRDefault="00D141D9" w:rsidP="0052032E">
            <w:pPr>
              <w:numPr>
                <w:ilvl w:val="12"/>
                <w:numId w:val="0"/>
              </w:numPr>
              <w:jc w:val="both"/>
              <w:rPr>
                <w:b/>
                <w:sz w:val="24"/>
                <w:lang w:val="sq-AL"/>
              </w:rPr>
            </w:pPr>
            <w:r w:rsidRPr="00B34DEB">
              <w:rPr>
                <w:b/>
                <w:sz w:val="24"/>
                <w:lang w:val="sq-AL"/>
              </w:rPr>
              <w:t>Nxënësi përgatit tretësirën për dizinfektimin</w:t>
            </w:r>
            <w:r w:rsidR="00E05406" w:rsidRPr="00B34DEB">
              <w:rPr>
                <w:b/>
                <w:sz w:val="24"/>
                <w:lang w:val="sq-AL"/>
              </w:rPr>
              <w:t xml:space="preserve"> kimik të</w:t>
            </w:r>
            <w:r w:rsidRPr="00B34DEB">
              <w:rPr>
                <w:b/>
                <w:sz w:val="24"/>
                <w:szCs w:val="24"/>
                <w:lang w:val="sq-AL"/>
              </w:rPr>
              <w:t xml:space="preserve"> stallave dhe territ</w:t>
            </w:r>
            <w:r w:rsidR="00C65408" w:rsidRPr="00B34DEB">
              <w:rPr>
                <w:b/>
                <w:sz w:val="24"/>
                <w:szCs w:val="24"/>
                <w:lang w:val="sq-AL"/>
              </w:rPr>
              <w:t>ore</w:t>
            </w:r>
            <w:r w:rsidRPr="00B34DEB">
              <w:rPr>
                <w:b/>
                <w:sz w:val="24"/>
                <w:szCs w:val="24"/>
                <w:lang w:val="sq-AL"/>
              </w:rPr>
              <w:t>ve</w:t>
            </w:r>
            <w:r w:rsidR="007817EB" w:rsidRPr="00B34DEB">
              <w:rPr>
                <w:b/>
                <w:sz w:val="24"/>
                <w:szCs w:val="24"/>
                <w:lang w:val="sq-AL"/>
              </w:rPr>
              <w:t xml:space="preserve"> të fermës</w:t>
            </w:r>
            <w:r w:rsidRPr="00B34DEB">
              <w:rPr>
                <w:b/>
                <w:sz w:val="24"/>
                <w:szCs w:val="24"/>
                <w:lang w:val="sq-AL"/>
              </w:rPr>
              <w:t>.</w:t>
            </w:r>
          </w:p>
          <w:p w:rsidR="00D141D9" w:rsidRPr="003E512B" w:rsidRDefault="00D141D9" w:rsidP="0052032E">
            <w:pPr>
              <w:tabs>
                <w:tab w:val="left" w:pos="360"/>
              </w:tabs>
              <w:jc w:val="both"/>
              <w:rPr>
                <w:b/>
                <w:i/>
                <w:sz w:val="24"/>
                <w:szCs w:val="24"/>
                <w:lang w:val="sq-AL"/>
              </w:rPr>
            </w:pPr>
            <w:r w:rsidRPr="003E512B">
              <w:rPr>
                <w:b/>
                <w:i/>
                <w:sz w:val="24"/>
                <w:szCs w:val="24"/>
                <w:lang w:val="sq-AL"/>
              </w:rPr>
              <w:t>Kriteret e vlerësimit:</w:t>
            </w:r>
          </w:p>
          <w:p w:rsidR="00D141D9" w:rsidRPr="003E512B" w:rsidRDefault="00D141D9" w:rsidP="0052032E">
            <w:pPr>
              <w:tabs>
                <w:tab w:val="left" w:pos="360"/>
              </w:tabs>
              <w:jc w:val="both"/>
              <w:rPr>
                <w:sz w:val="24"/>
                <w:szCs w:val="24"/>
                <w:lang w:val="sq-AL"/>
              </w:rPr>
            </w:pPr>
            <w:r w:rsidRPr="003E512B">
              <w:rPr>
                <w:sz w:val="24"/>
                <w:szCs w:val="24"/>
                <w:lang w:val="sq-AL"/>
              </w:rPr>
              <w:t>Nxënësi duhet të jetë i aftë:</w:t>
            </w:r>
          </w:p>
          <w:p w:rsidR="00D141D9" w:rsidRPr="003E512B" w:rsidRDefault="007428AC" w:rsidP="00B11043">
            <w:pPr>
              <w:numPr>
                <w:ilvl w:val="0"/>
                <w:numId w:val="48"/>
              </w:numPr>
              <w:jc w:val="both"/>
              <w:rPr>
                <w:sz w:val="24"/>
                <w:szCs w:val="24"/>
                <w:lang w:val="sq-AL"/>
              </w:rPr>
            </w:pPr>
            <w:r w:rsidRPr="003E512B">
              <w:rPr>
                <w:sz w:val="24"/>
                <w:szCs w:val="24"/>
                <w:lang w:val="sq-AL"/>
              </w:rPr>
              <w:t xml:space="preserve">të përcaktojë sipërfaqen e ambientit dhe të </w:t>
            </w:r>
            <w:r w:rsidRPr="00B34DEB">
              <w:rPr>
                <w:sz w:val="24"/>
                <w:szCs w:val="24"/>
                <w:lang w:val="sq-AL"/>
              </w:rPr>
              <w:t>territorit</w:t>
            </w:r>
            <w:r w:rsidRPr="003E512B">
              <w:rPr>
                <w:sz w:val="24"/>
                <w:szCs w:val="24"/>
                <w:lang w:val="sq-AL"/>
              </w:rPr>
              <w:t xml:space="preserve"> që do të dezinfektojë sipas kritereve</w:t>
            </w:r>
            <w:r w:rsidR="00EC3E12">
              <w:rPr>
                <w:sz w:val="24"/>
                <w:szCs w:val="24"/>
                <w:lang w:val="sq-AL"/>
              </w:rPr>
              <w:t>;</w:t>
            </w:r>
            <w:r w:rsidRPr="003E512B">
              <w:rPr>
                <w:sz w:val="24"/>
                <w:szCs w:val="24"/>
                <w:lang w:val="sq-AL"/>
              </w:rPr>
              <w:t xml:space="preserve"> </w:t>
            </w:r>
          </w:p>
          <w:p w:rsidR="00D141D9" w:rsidRPr="003E512B" w:rsidRDefault="007428AC" w:rsidP="00B11043">
            <w:pPr>
              <w:numPr>
                <w:ilvl w:val="0"/>
                <w:numId w:val="48"/>
              </w:numPr>
              <w:jc w:val="both"/>
              <w:rPr>
                <w:sz w:val="24"/>
                <w:szCs w:val="24"/>
                <w:lang w:val="sq-AL"/>
              </w:rPr>
            </w:pPr>
            <w:r w:rsidRPr="003E512B">
              <w:rPr>
                <w:sz w:val="24"/>
                <w:szCs w:val="24"/>
                <w:lang w:val="sq-AL"/>
              </w:rPr>
              <w:t>të sigurojë llojin e dezinfektantit sipas rekomandimit;</w:t>
            </w:r>
          </w:p>
          <w:p w:rsidR="00D141D9" w:rsidRPr="003E512B" w:rsidRDefault="007428AC" w:rsidP="00B11043">
            <w:pPr>
              <w:numPr>
                <w:ilvl w:val="0"/>
                <w:numId w:val="48"/>
              </w:numPr>
              <w:jc w:val="both"/>
              <w:rPr>
                <w:sz w:val="24"/>
                <w:szCs w:val="24"/>
                <w:lang w:val="sq-AL"/>
              </w:rPr>
            </w:pPr>
            <w:r w:rsidRPr="003E512B">
              <w:rPr>
                <w:sz w:val="24"/>
                <w:szCs w:val="24"/>
                <w:lang w:val="sq-AL"/>
              </w:rPr>
              <w:t>të sigurojë sasisë e dezinfektantit që do të përdor</w:t>
            </w:r>
            <w:r w:rsidR="00CC15C1">
              <w:rPr>
                <w:sz w:val="24"/>
                <w:szCs w:val="24"/>
                <w:lang w:val="sq-AL"/>
              </w:rPr>
              <w:t>e</w:t>
            </w:r>
            <w:r w:rsidRPr="003E512B">
              <w:rPr>
                <w:sz w:val="24"/>
                <w:szCs w:val="24"/>
                <w:lang w:val="sq-AL"/>
              </w:rPr>
              <w:t xml:space="preserve">t sipas rekomandimit të specialistit;  </w:t>
            </w:r>
          </w:p>
          <w:p w:rsidR="00D141D9" w:rsidRPr="003E512B" w:rsidRDefault="007428AC" w:rsidP="00B11043">
            <w:pPr>
              <w:numPr>
                <w:ilvl w:val="0"/>
                <w:numId w:val="48"/>
              </w:numPr>
              <w:jc w:val="both"/>
              <w:rPr>
                <w:sz w:val="24"/>
                <w:szCs w:val="24"/>
                <w:lang w:val="sq-AL"/>
              </w:rPr>
            </w:pPr>
            <w:r w:rsidRPr="003E512B">
              <w:rPr>
                <w:sz w:val="24"/>
                <w:szCs w:val="24"/>
                <w:lang w:val="sq-AL"/>
              </w:rPr>
              <w:t>të sigurojë sasinë ujit për tretjen e dezinfektantit sipas rekomandimit;</w:t>
            </w:r>
          </w:p>
          <w:p w:rsidR="00D141D9" w:rsidRPr="003E512B" w:rsidRDefault="007428AC" w:rsidP="00B11043">
            <w:pPr>
              <w:numPr>
                <w:ilvl w:val="0"/>
                <w:numId w:val="48"/>
              </w:numPr>
              <w:jc w:val="both"/>
              <w:rPr>
                <w:sz w:val="24"/>
                <w:szCs w:val="24"/>
                <w:lang w:val="sq-AL"/>
              </w:rPr>
            </w:pPr>
            <w:r w:rsidRPr="003E512B">
              <w:rPr>
                <w:sz w:val="24"/>
                <w:szCs w:val="24"/>
                <w:lang w:val="sq-AL"/>
              </w:rPr>
              <w:t>të llogarisë saktë sasinë e ujit për tretje të dezinfektantit</w:t>
            </w:r>
            <w:r w:rsidR="00EC3E12">
              <w:rPr>
                <w:sz w:val="24"/>
                <w:szCs w:val="24"/>
                <w:lang w:val="sq-AL"/>
              </w:rPr>
              <w:t>;</w:t>
            </w:r>
            <w:r w:rsidRPr="003E512B">
              <w:rPr>
                <w:sz w:val="24"/>
                <w:szCs w:val="24"/>
                <w:lang w:val="sq-AL"/>
              </w:rPr>
              <w:t xml:space="preserve"> </w:t>
            </w:r>
          </w:p>
          <w:p w:rsidR="00D141D9" w:rsidRPr="003E512B" w:rsidRDefault="007428AC" w:rsidP="00B11043">
            <w:pPr>
              <w:numPr>
                <w:ilvl w:val="0"/>
                <w:numId w:val="48"/>
              </w:numPr>
              <w:jc w:val="both"/>
              <w:rPr>
                <w:sz w:val="24"/>
                <w:szCs w:val="24"/>
                <w:lang w:val="sq-AL"/>
              </w:rPr>
            </w:pPr>
            <w:r w:rsidRPr="003E512B">
              <w:rPr>
                <w:sz w:val="24"/>
                <w:szCs w:val="24"/>
                <w:lang w:val="sq-AL"/>
              </w:rPr>
              <w:t>të përgatisë me shumë kujdes tretësirën  e  dezinfektantit sipas rekomandimeve;</w:t>
            </w:r>
          </w:p>
          <w:p w:rsidR="00D141D9" w:rsidRPr="003E512B" w:rsidRDefault="007428AC" w:rsidP="00B11043">
            <w:pPr>
              <w:numPr>
                <w:ilvl w:val="0"/>
                <w:numId w:val="48"/>
              </w:numPr>
              <w:tabs>
                <w:tab w:val="left" w:pos="360"/>
              </w:tabs>
              <w:jc w:val="both"/>
              <w:textAlignment w:val="auto"/>
              <w:rPr>
                <w:sz w:val="24"/>
                <w:lang w:val="sq-AL"/>
              </w:rPr>
            </w:pPr>
            <w:r w:rsidRPr="003E512B">
              <w:rPr>
                <w:sz w:val="24"/>
                <w:szCs w:val="24"/>
                <w:lang w:val="sq-AL"/>
              </w:rPr>
              <w:t xml:space="preserve"> të zbatojë me përpikmëri rregullat e sigurimit teknik dhe të ruajtjes së mjedisit gjatë përgatitjes së tretësirës për dezinfektimin e stallave dhe territorëve të fe</w:t>
            </w:r>
            <w:r w:rsidR="00EC3E12">
              <w:rPr>
                <w:sz w:val="24"/>
                <w:szCs w:val="24"/>
                <w:lang w:val="sq-AL"/>
              </w:rPr>
              <w:t>rm</w:t>
            </w:r>
            <w:r w:rsidRPr="003E512B">
              <w:rPr>
                <w:sz w:val="24"/>
                <w:szCs w:val="24"/>
                <w:lang w:val="sq-AL"/>
              </w:rPr>
              <w:t>ës</w:t>
            </w:r>
            <w:r w:rsidR="0052032E">
              <w:rPr>
                <w:sz w:val="24"/>
                <w:szCs w:val="24"/>
                <w:lang w:val="sq-AL"/>
              </w:rPr>
              <w:t>.</w:t>
            </w:r>
          </w:p>
          <w:p w:rsidR="007428AC" w:rsidRPr="003E512B" w:rsidRDefault="007428AC" w:rsidP="007428AC">
            <w:pPr>
              <w:tabs>
                <w:tab w:val="left" w:pos="360"/>
              </w:tabs>
              <w:rPr>
                <w:b/>
                <w:i/>
                <w:sz w:val="24"/>
                <w:szCs w:val="24"/>
                <w:lang w:val="sq-AL"/>
              </w:rPr>
            </w:pPr>
            <w:r w:rsidRPr="003E512B">
              <w:rPr>
                <w:b/>
                <w:i/>
                <w:sz w:val="24"/>
                <w:szCs w:val="24"/>
                <w:lang w:val="sq-AL"/>
              </w:rPr>
              <w:t>Instrumentet e vlerësimit:</w:t>
            </w:r>
          </w:p>
          <w:p w:rsidR="007428AC" w:rsidRPr="003E512B" w:rsidRDefault="007428AC" w:rsidP="00B11043">
            <w:pPr>
              <w:numPr>
                <w:ilvl w:val="0"/>
                <w:numId w:val="131"/>
              </w:numPr>
              <w:tabs>
                <w:tab w:val="left" w:pos="360"/>
              </w:tabs>
              <w:overflowPunct/>
              <w:autoSpaceDE/>
              <w:adjustRightInd/>
              <w:ind w:hanging="653"/>
              <w:textAlignment w:val="auto"/>
              <w:rPr>
                <w:sz w:val="24"/>
                <w:szCs w:val="24"/>
                <w:lang w:val="sq-AL"/>
              </w:rPr>
            </w:pPr>
            <w:r w:rsidRPr="003E512B">
              <w:rPr>
                <w:sz w:val="24"/>
                <w:szCs w:val="24"/>
                <w:lang w:val="sq-AL"/>
              </w:rPr>
              <w:t>Vëzhgim me listë kontrolli</w:t>
            </w:r>
            <w:r w:rsidR="0052032E">
              <w:rPr>
                <w:sz w:val="24"/>
                <w:szCs w:val="24"/>
                <w:lang w:val="sq-AL"/>
              </w:rPr>
              <w:t>.</w:t>
            </w:r>
          </w:p>
        </w:tc>
      </w:tr>
    </w:tbl>
    <w:p w:rsidR="00D141D9" w:rsidRPr="003E512B" w:rsidRDefault="00D141D9" w:rsidP="00D141D9">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D141D9" w:rsidRPr="003E512B">
        <w:tc>
          <w:tcPr>
            <w:tcW w:w="810" w:type="dxa"/>
          </w:tcPr>
          <w:p w:rsidR="00D141D9" w:rsidRPr="003E512B" w:rsidRDefault="00AD08CB" w:rsidP="00D141D9">
            <w:pPr>
              <w:numPr>
                <w:ilvl w:val="12"/>
                <w:numId w:val="0"/>
              </w:numPr>
              <w:rPr>
                <w:b/>
                <w:sz w:val="24"/>
                <w:szCs w:val="24"/>
                <w:lang w:val="sq-AL"/>
              </w:rPr>
            </w:pPr>
            <w:r>
              <w:rPr>
                <w:b/>
                <w:sz w:val="24"/>
                <w:szCs w:val="24"/>
                <w:lang w:val="sq-AL"/>
              </w:rPr>
              <w:t>R</w:t>
            </w:r>
            <w:r w:rsidR="00CC15C1">
              <w:rPr>
                <w:b/>
                <w:sz w:val="24"/>
                <w:szCs w:val="24"/>
                <w:lang w:val="sq-AL"/>
              </w:rPr>
              <w:t>N</w:t>
            </w:r>
            <w:r w:rsidR="00D141D9" w:rsidRPr="003E512B">
              <w:rPr>
                <w:b/>
                <w:sz w:val="24"/>
                <w:szCs w:val="24"/>
                <w:lang w:val="sq-AL"/>
              </w:rPr>
              <w:t xml:space="preserve"> 4 </w:t>
            </w:r>
          </w:p>
        </w:tc>
        <w:tc>
          <w:tcPr>
            <w:tcW w:w="6256" w:type="dxa"/>
          </w:tcPr>
          <w:p w:rsidR="00D141D9" w:rsidRPr="003E512B" w:rsidRDefault="00D141D9" w:rsidP="0052032E">
            <w:pPr>
              <w:numPr>
                <w:ilvl w:val="12"/>
                <w:numId w:val="0"/>
              </w:numPr>
              <w:tabs>
                <w:tab w:val="left" w:pos="5067"/>
              </w:tabs>
              <w:jc w:val="both"/>
              <w:rPr>
                <w:sz w:val="24"/>
                <w:szCs w:val="24"/>
                <w:lang w:val="sq-AL"/>
              </w:rPr>
            </w:pPr>
            <w:r w:rsidRPr="003E512B">
              <w:rPr>
                <w:b/>
                <w:sz w:val="24"/>
                <w:lang w:val="sq-AL"/>
              </w:rPr>
              <w:t>Nxënësi kryen</w:t>
            </w:r>
            <w:r w:rsidRPr="003E512B">
              <w:rPr>
                <w:b/>
                <w:sz w:val="24"/>
                <w:szCs w:val="24"/>
                <w:lang w:val="sq-AL"/>
              </w:rPr>
              <w:t xml:space="preserve"> dezinfektimin </w:t>
            </w:r>
            <w:r w:rsidR="00E05406" w:rsidRPr="003E512B">
              <w:rPr>
                <w:b/>
                <w:sz w:val="24"/>
                <w:szCs w:val="24"/>
                <w:lang w:val="sq-AL"/>
              </w:rPr>
              <w:t xml:space="preserve">kimik </w:t>
            </w:r>
            <w:r w:rsidR="008440B5" w:rsidRPr="003E512B">
              <w:rPr>
                <w:b/>
                <w:sz w:val="24"/>
                <w:szCs w:val="24"/>
                <w:lang w:val="sq-AL"/>
              </w:rPr>
              <w:t>dhe te</w:t>
            </w:r>
            <w:r w:rsidR="00CC15C1">
              <w:rPr>
                <w:b/>
                <w:sz w:val="24"/>
                <w:szCs w:val="24"/>
                <w:lang w:val="sq-AL"/>
              </w:rPr>
              <w:t>rm</w:t>
            </w:r>
            <w:r w:rsidR="008440B5" w:rsidRPr="003E512B">
              <w:rPr>
                <w:b/>
                <w:sz w:val="24"/>
                <w:szCs w:val="24"/>
                <w:lang w:val="sq-AL"/>
              </w:rPr>
              <w:t xml:space="preserve">ik </w:t>
            </w:r>
            <w:r w:rsidR="00E05406" w:rsidRPr="003E512B">
              <w:rPr>
                <w:b/>
                <w:sz w:val="24"/>
                <w:szCs w:val="24"/>
                <w:lang w:val="sq-AL"/>
              </w:rPr>
              <w:t>të</w:t>
            </w:r>
            <w:r w:rsidRPr="003E512B">
              <w:rPr>
                <w:b/>
                <w:sz w:val="24"/>
                <w:szCs w:val="24"/>
                <w:lang w:val="sq-AL"/>
              </w:rPr>
              <w:t xml:space="preserve"> stallave dhe territ</w:t>
            </w:r>
            <w:r w:rsidR="00264B1D" w:rsidRPr="003E512B">
              <w:rPr>
                <w:b/>
                <w:sz w:val="24"/>
                <w:szCs w:val="24"/>
                <w:lang w:val="sq-AL"/>
              </w:rPr>
              <w:t>orë</w:t>
            </w:r>
            <w:r w:rsidRPr="003E512B">
              <w:rPr>
                <w:b/>
                <w:sz w:val="24"/>
                <w:szCs w:val="24"/>
                <w:lang w:val="sq-AL"/>
              </w:rPr>
              <w:t>ve të fe</w:t>
            </w:r>
            <w:r w:rsidR="00CC15C1">
              <w:rPr>
                <w:b/>
                <w:sz w:val="24"/>
                <w:szCs w:val="24"/>
                <w:lang w:val="sq-AL"/>
              </w:rPr>
              <w:t>rm</w:t>
            </w:r>
            <w:r w:rsidRPr="003E512B">
              <w:rPr>
                <w:b/>
                <w:sz w:val="24"/>
                <w:szCs w:val="24"/>
                <w:lang w:val="sq-AL"/>
              </w:rPr>
              <w:t>ës</w:t>
            </w:r>
            <w:r w:rsidRPr="003E512B">
              <w:rPr>
                <w:sz w:val="24"/>
                <w:szCs w:val="24"/>
                <w:lang w:val="sq-AL"/>
              </w:rPr>
              <w:t xml:space="preserve">.   </w:t>
            </w:r>
            <w:r w:rsidRPr="003E512B">
              <w:rPr>
                <w:sz w:val="24"/>
                <w:szCs w:val="24"/>
                <w:lang w:val="sq-AL"/>
              </w:rPr>
              <w:tab/>
            </w:r>
          </w:p>
          <w:p w:rsidR="00D141D9" w:rsidRPr="003E512B" w:rsidRDefault="00D141D9" w:rsidP="0052032E">
            <w:pPr>
              <w:tabs>
                <w:tab w:val="left" w:pos="360"/>
                <w:tab w:val="left" w:pos="5067"/>
              </w:tabs>
              <w:jc w:val="both"/>
              <w:rPr>
                <w:b/>
                <w:i/>
                <w:sz w:val="24"/>
                <w:szCs w:val="24"/>
                <w:lang w:val="sq-AL"/>
              </w:rPr>
            </w:pPr>
            <w:r w:rsidRPr="003E512B">
              <w:rPr>
                <w:b/>
                <w:i/>
                <w:sz w:val="24"/>
                <w:szCs w:val="24"/>
                <w:lang w:val="sq-AL"/>
              </w:rPr>
              <w:t>Kriteret e vlerësimit:</w:t>
            </w:r>
          </w:p>
          <w:p w:rsidR="00D141D9" w:rsidRPr="003E512B" w:rsidRDefault="00D141D9" w:rsidP="0052032E">
            <w:pPr>
              <w:tabs>
                <w:tab w:val="left" w:pos="360"/>
                <w:tab w:val="left" w:pos="5067"/>
              </w:tabs>
              <w:jc w:val="both"/>
              <w:rPr>
                <w:sz w:val="24"/>
                <w:szCs w:val="24"/>
                <w:lang w:val="sq-AL"/>
              </w:rPr>
            </w:pPr>
            <w:r w:rsidRPr="003E512B">
              <w:rPr>
                <w:sz w:val="24"/>
                <w:szCs w:val="24"/>
                <w:lang w:val="sq-AL"/>
              </w:rPr>
              <w:t>Nxënësi duhet të jetë i aftë:</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përdorë pluhur gëlqere në dyshemenë e stallës</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mbushë në nivelin e duhur pompën spërkatëse ose pluhurosëse me dezinfektantë kimik</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spërkasë ose të pluhurosë me kujdes stallën dhe territorin përreth</w:t>
            </w:r>
            <w:r w:rsidR="00EC3E12">
              <w:rPr>
                <w:color w:val="000000"/>
                <w:sz w:val="24"/>
                <w:szCs w:val="24"/>
                <w:lang w:val="sq-AL"/>
              </w:rPr>
              <w:t>;</w:t>
            </w:r>
            <w:r w:rsidRPr="00CC15C1">
              <w:rPr>
                <w:color w:val="000000"/>
                <w:sz w:val="24"/>
                <w:szCs w:val="24"/>
                <w:lang w:val="sq-AL"/>
              </w:rPr>
              <w:t xml:space="preserve">  </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zhysë në tretësirë dezinfektuese materialet, si kova, vegla pastrimi të kafshëve, zinxhirët, etj</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lajë me fërkim me tretësirë lokalet, dyshemetë, dyert, grazhdet, koritat e ujit, etj</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përdorë flakëhedhësen në dezinfektimin me djegie në sipërfaqe të kufizuara të stallës</w:t>
            </w:r>
            <w:r w:rsidR="00EC3E12">
              <w:rPr>
                <w:color w:val="000000"/>
                <w:sz w:val="24"/>
                <w:szCs w:val="24"/>
                <w:lang w:val="sq-AL"/>
              </w:rPr>
              <w:t>;</w:t>
            </w:r>
            <w:r w:rsidRPr="00CC15C1">
              <w:rPr>
                <w:color w:val="000000"/>
                <w:sz w:val="24"/>
                <w:szCs w:val="24"/>
                <w:lang w:val="sq-AL"/>
              </w:rPr>
              <w:t xml:space="preserve"> </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dezinfektojë me djegie  vendin e ngordhjes së kafshëve me sëmundje ngjitëse</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dezinfektojë me djegie objekte dhe materiale që nuk digjen</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largojë mbeturinat dhe pastrojë mjedisin sipas parametrave të kërkuara higjienike</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shtro</w:t>
            </w:r>
            <w:r w:rsidRPr="00CC15C1">
              <w:rPr>
                <w:color w:val="000000"/>
                <w:sz w:val="24"/>
                <w:szCs w:val="24"/>
              </w:rPr>
              <w:t>jë</w:t>
            </w:r>
            <w:r w:rsidRPr="00CC15C1">
              <w:rPr>
                <w:color w:val="000000"/>
                <w:sz w:val="24"/>
                <w:szCs w:val="24"/>
                <w:lang w:val="sq-AL"/>
              </w:rPr>
              <w:t>, shtres</w:t>
            </w:r>
            <w:r w:rsidRPr="00CC15C1">
              <w:rPr>
                <w:color w:val="000000"/>
                <w:sz w:val="24"/>
                <w:szCs w:val="24"/>
              </w:rPr>
              <w:t>ën</w:t>
            </w:r>
            <w:r w:rsidRPr="00CC15C1">
              <w:rPr>
                <w:color w:val="000000"/>
                <w:sz w:val="24"/>
                <w:szCs w:val="24"/>
                <w:lang w:val="sq-AL"/>
              </w:rPr>
              <w:t xml:space="preserve"> e re për kafshët me tallash dhe kashtë pas dezinfektimit në stallat me çimento</w:t>
            </w:r>
            <w:r w:rsidR="00EC3E12">
              <w:rPr>
                <w:color w:val="000000"/>
                <w:sz w:val="24"/>
                <w:szCs w:val="24"/>
                <w:lang w:val="sq-AL"/>
              </w:rPr>
              <w:t>;</w:t>
            </w:r>
            <w:r w:rsidRPr="00CC15C1">
              <w:rPr>
                <w:color w:val="000000"/>
                <w:sz w:val="24"/>
                <w:szCs w:val="24"/>
                <w:lang w:val="sq-AL"/>
              </w:rPr>
              <w:t xml:space="preserve">  </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 xml:space="preserve">të pastrojë si veglat </w:t>
            </w:r>
            <w:r w:rsidRPr="00CC15C1">
              <w:rPr>
                <w:color w:val="000000"/>
                <w:sz w:val="24"/>
                <w:szCs w:val="24"/>
              </w:rPr>
              <w:t>e</w:t>
            </w:r>
            <w:r w:rsidRPr="00CC15C1">
              <w:rPr>
                <w:color w:val="000000"/>
                <w:sz w:val="24"/>
                <w:szCs w:val="24"/>
                <w:lang w:val="sq-AL"/>
              </w:rPr>
              <w:t>dhe pajisjet pas punës</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kryejë pastrimin vetjak pas punës</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marrë masat për sigurimin e territorit pas dezinfektimit</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w:t>
            </w:r>
            <w:r w:rsidRPr="00CC15C1">
              <w:rPr>
                <w:color w:val="000000"/>
                <w:sz w:val="24"/>
                <w:szCs w:val="24"/>
              </w:rPr>
              <w:t>ë</w:t>
            </w:r>
            <w:r w:rsidRPr="00CC15C1">
              <w:rPr>
                <w:color w:val="000000"/>
                <w:sz w:val="24"/>
                <w:szCs w:val="24"/>
                <w:lang w:val="sq-AL"/>
              </w:rPr>
              <w:t xml:space="preserve"> vlerësojë efektivitetin e masave të dezinfektimit të zbatuara në praktikë</w:t>
            </w:r>
            <w:r w:rsidR="00EC3E12">
              <w:rPr>
                <w:color w:val="000000"/>
                <w:sz w:val="24"/>
                <w:szCs w:val="24"/>
                <w:lang w:val="sq-AL"/>
              </w:rPr>
              <w:t>;</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bëjë një  regjistrim të saktë të operacioneve të kryera</w:t>
            </w:r>
            <w:r w:rsidR="00EC3E12">
              <w:rPr>
                <w:color w:val="000000"/>
                <w:sz w:val="24"/>
                <w:szCs w:val="24"/>
                <w:lang w:val="sq-AL"/>
              </w:rPr>
              <w:t>;</w:t>
            </w:r>
            <w:r w:rsidRPr="00CC15C1">
              <w:rPr>
                <w:color w:val="000000"/>
                <w:sz w:val="24"/>
                <w:szCs w:val="24"/>
                <w:lang w:val="sq-AL"/>
              </w:rPr>
              <w:t xml:space="preserve">  </w:t>
            </w:r>
          </w:p>
          <w:p w:rsidR="00CC15C1" w:rsidRPr="00CC15C1" w:rsidRDefault="00CC15C1" w:rsidP="00B11043">
            <w:pPr>
              <w:numPr>
                <w:ilvl w:val="0"/>
                <w:numId w:val="132"/>
              </w:numPr>
              <w:ind w:left="337" w:hanging="337"/>
              <w:jc w:val="both"/>
              <w:rPr>
                <w:color w:val="000000"/>
                <w:sz w:val="24"/>
                <w:szCs w:val="24"/>
                <w:lang w:val="sq-AL"/>
              </w:rPr>
            </w:pPr>
            <w:r w:rsidRPr="00CC15C1">
              <w:rPr>
                <w:color w:val="000000"/>
                <w:sz w:val="24"/>
                <w:szCs w:val="24"/>
                <w:lang w:val="sq-AL"/>
              </w:rPr>
              <w:t>të zbatojë me përpikmëri rregullat e sigurimit teknik dhe të ruajtjes së mjedisit gjatë zbatimit të metodave të ndryshme për dezinfektimin e stallave dhe territor</w:t>
            </w:r>
            <w:r>
              <w:rPr>
                <w:color w:val="000000"/>
                <w:sz w:val="24"/>
                <w:szCs w:val="24"/>
                <w:lang w:val="sq-AL"/>
              </w:rPr>
              <w:t>e</w:t>
            </w:r>
            <w:r w:rsidRPr="00CC15C1">
              <w:rPr>
                <w:color w:val="000000"/>
                <w:sz w:val="24"/>
                <w:szCs w:val="24"/>
                <w:lang w:val="sq-AL"/>
              </w:rPr>
              <w:t>ve të fermës</w:t>
            </w:r>
            <w:r w:rsidR="0052032E">
              <w:rPr>
                <w:color w:val="000000"/>
                <w:sz w:val="24"/>
                <w:szCs w:val="24"/>
                <w:lang w:val="sq-AL"/>
              </w:rPr>
              <w:t>.</w:t>
            </w:r>
          </w:p>
          <w:p w:rsidR="001E6A47" w:rsidRPr="003E512B" w:rsidRDefault="001E6A47" w:rsidP="0052032E">
            <w:pPr>
              <w:tabs>
                <w:tab w:val="left" w:pos="360"/>
                <w:tab w:val="left" w:pos="5067"/>
              </w:tabs>
              <w:jc w:val="both"/>
              <w:textAlignment w:val="auto"/>
              <w:rPr>
                <w:b/>
                <w:i/>
                <w:sz w:val="24"/>
                <w:szCs w:val="24"/>
                <w:lang w:val="sq-AL"/>
              </w:rPr>
            </w:pPr>
            <w:r w:rsidRPr="003E512B">
              <w:rPr>
                <w:b/>
                <w:i/>
                <w:sz w:val="24"/>
                <w:szCs w:val="24"/>
                <w:lang w:val="sq-AL"/>
              </w:rPr>
              <w:t>Instrumentet e vlerësimit:</w:t>
            </w:r>
          </w:p>
          <w:p w:rsidR="001E6A47" w:rsidRPr="003E512B" w:rsidRDefault="001E6A47" w:rsidP="00B11043">
            <w:pPr>
              <w:numPr>
                <w:ilvl w:val="0"/>
                <w:numId w:val="133"/>
              </w:numPr>
              <w:tabs>
                <w:tab w:val="left" w:pos="360"/>
                <w:tab w:val="left" w:pos="5067"/>
              </w:tabs>
              <w:overflowPunct/>
              <w:autoSpaceDE/>
              <w:adjustRightInd/>
              <w:ind w:hanging="720"/>
              <w:textAlignment w:val="auto"/>
              <w:rPr>
                <w:sz w:val="24"/>
                <w:szCs w:val="24"/>
                <w:lang w:val="sq-AL"/>
              </w:rPr>
            </w:pPr>
            <w:r w:rsidRPr="003E512B">
              <w:rPr>
                <w:sz w:val="24"/>
                <w:szCs w:val="24"/>
                <w:lang w:val="sq-AL"/>
              </w:rPr>
              <w:t>Vëzhgim me listë kontrolli</w:t>
            </w:r>
            <w:r w:rsidR="0052032E">
              <w:rPr>
                <w:sz w:val="24"/>
                <w:szCs w:val="24"/>
                <w:lang w:val="sq-AL"/>
              </w:rPr>
              <w:t>.</w:t>
            </w:r>
          </w:p>
        </w:tc>
      </w:tr>
    </w:tbl>
    <w:p w:rsidR="00D141D9" w:rsidRPr="003E512B" w:rsidRDefault="00D141D9" w:rsidP="00D141D9">
      <w:pPr>
        <w:rPr>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D141D9" w:rsidRPr="003E512B">
        <w:tblPrEx>
          <w:tblCellMar>
            <w:top w:w="0" w:type="dxa"/>
            <w:bottom w:w="0" w:type="dxa"/>
          </w:tblCellMar>
        </w:tblPrEx>
        <w:tc>
          <w:tcPr>
            <w:tcW w:w="2178" w:type="dxa"/>
          </w:tcPr>
          <w:p w:rsidR="00D141D9" w:rsidRPr="003E512B" w:rsidRDefault="00D141D9" w:rsidP="00D141D9">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D141D9" w:rsidRPr="003E512B" w:rsidRDefault="00D141D9" w:rsidP="00D141D9">
            <w:pPr>
              <w:numPr>
                <w:ilvl w:val="12"/>
                <w:numId w:val="0"/>
              </w:numPr>
              <w:rPr>
                <w:sz w:val="24"/>
                <w:szCs w:val="24"/>
                <w:lang w:val="sq-AL"/>
              </w:rPr>
            </w:pPr>
          </w:p>
        </w:tc>
        <w:tc>
          <w:tcPr>
            <w:tcW w:w="6795" w:type="dxa"/>
          </w:tcPr>
          <w:p w:rsidR="00D141D9" w:rsidRPr="003E512B" w:rsidRDefault="00D141D9" w:rsidP="0052032E">
            <w:pPr>
              <w:jc w:val="both"/>
              <w:rPr>
                <w:sz w:val="24"/>
                <w:szCs w:val="24"/>
                <w:lang w:val="sq-AL"/>
              </w:rPr>
            </w:pPr>
            <w:r w:rsidRPr="003E512B">
              <w:rPr>
                <w:sz w:val="24"/>
                <w:szCs w:val="24"/>
                <w:lang w:val="sq-AL"/>
              </w:rPr>
              <w:t>Ky modul duhet të trajtohet në mjediset për praktikat profesionale, në stallat dhe territ</w:t>
            </w:r>
            <w:r w:rsidR="00264B1D" w:rsidRPr="003E512B">
              <w:rPr>
                <w:sz w:val="24"/>
                <w:szCs w:val="24"/>
                <w:lang w:val="sq-AL"/>
              </w:rPr>
              <w:t>orë</w:t>
            </w:r>
            <w:r w:rsidRPr="003E512B">
              <w:rPr>
                <w:sz w:val="24"/>
                <w:szCs w:val="24"/>
                <w:lang w:val="sq-AL"/>
              </w:rPr>
              <w:t xml:space="preserve">t pranë shkollës. </w:t>
            </w:r>
          </w:p>
          <w:p w:rsidR="00D141D9" w:rsidRPr="003E512B" w:rsidRDefault="00784A7D" w:rsidP="00B11043">
            <w:pPr>
              <w:numPr>
                <w:ilvl w:val="0"/>
                <w:numId w:val="25"/>
              </w:numPr>
              <w:jc w:val="both"/>
              <w:rPr>
                <w:sz w:val="24"/>
                <w:szCs w:val="24"/>
                <w:lang w:val="sq-AL"/>
              </w:rPr>
            </w:pPr>
            <w:r>
              <w:rPr>
                <w:sz w:val="24"/>
                <w:szCs w:val="24"/>
                <w:lang w:val="sq-AL"/>
              </w:rPr>
              <w:t>Mësimdhënësi</w:t>
            </w:r>
            <w:r w:rsidR="00D141D9" w:rsidRPr="003E512B">
              <w:rPr>
                <w:sz w:val="24"/>
                <w:szCs w:val="24"/>
                <w:lang w:val="sq-AL"/>
              </w:rPr>
              <w:t xml:space="preserve"> i praktikës duhet të përdorë sa më shumë të jetë e mundur demonstrimet konkrete të përdorimit të veglave dhe pajisjeve për dezinfeltimin e stallave. </w:t>
            </w:r>
          </w:p>
          <w:p w:rsidR="00D141D9" w:rsidRPr="003E512B" w:rsidRDefault="00D141D9" w:rsidP="00B11043">
            <w:pPr>
              <w:numPr>
                <w:ilvl w:val="0"/>
                <w:numId w:val="25"/>
              </w:numPr>
              <w:jc w:val="both"/>
              <w:rPr>
                <w:sz w:val="24"/>
                <w:szCs w:val="24"/>
                <w:lang w:val="sq-AL"/>
              </w:rPr>
            </w:pPr>
            <w:r w:rsidRPr="003E512B">
              <w:rPr>
                <w:sz w:val="24"/>
                <w:szCs w:val="24"/>
                <w:lang w:val="sq-AL"/>
              </w:rPr>
              <w:t>Nxënësit duhet të angazhohen në veprimtari konkrete pune për të përdorur veglat dhe pajisjet e pastrimit dhe dezinfektimit të stallave dhe territ</w:t>
            </w:r>
            <w:r w:rsidR="00264B1D" w:rsidRPr="003E512B">
              <w:rPr>
                <w:sz w:val="24"/>
                <w:szCs w:val="24"/>
                <w:lang w:val="sq-AL"/>
              </w:rPr>
              <w:t>orë</w:t>
            </w:r>
            <w:r w:rsidRPr="003E512B">
              <w:rPr>
                <w:sz w:val="24"/>
                <w:szCs w:val="24"/>
                <w:lang w:val="sq-AL"/>
              </w:rPr>
              <w:t xml:space="preserve">ve fillimisht në mënyrë të mbikqyrur dhe më pas në mënyrë të pavarur. </w:t>
            </w:r>
          </w:p>
          <w:p w:rsidR="00D141D9" w:rsidRPr="003E512B" w:rsidRDefault="00D141D9" w:rsidP="00B11043">
            <w:pPr>
              <w:numPr>
                <w:ilvl w:val="0"/>
                <w:numId w:val="25"/>
              </w:numPr>
              <w:jc w:val="both"/>
              <w:rPr>
                <w:sz w:val="24"/>
                <w:szCs w:val="24"/>
                <w:lang w:val="sq-AL"/>
              </w:rPr>
            </w:pPr>
            <w:r w:rsidRPr="003E512B">
              <w:rPr>
                <w:sz w:val="24"/>
                <w:szCs w:val="24"/>
                <w:lang w:val="sq-AL"/>
              </w:rPr>
              <w:t>Ata duhet të nxiten të diskutojnë në lidhje me proceset e punës për pastrimin dhe dezinfektimin e stalalve dhe territ</w:t>
            </w:r>
            <w:r w:rsidR="00264B1D" w:rsidRPr="003E512B">
              <w:rPr>
                <w:sz w:val="24"/>
                <w:szCs w:val="24"/>
                <w:lang w:val="sq-AL"/>
              </w:rPr>
              <w:t>orë</w:t>
            </w:r>
            <w:r w:rsidRPr="003E512B">
              <w:rPr>
                <w:sz w:val="24"/>
                <w:szCs w:val="24"/>
                <w:lang w:val="sq-AL"/>
              </w:rPr>
              <w:t xml:space="preserve">ve. </w:t>
            </w:r>
          </w:p>
          <w:p w:rsidR="00D141D9" w:rsidRPr="003E512B" w:rsidRDefault="00D141D9" w:rsidP="00B11043">
            <w:pPr>
              <w:numPr>
                <w:ilvl w:val="0"/>
                <w:numId w:val="25"/>
              </w:numPr>
              <w:jc w:val="both"/>
              <w:rPr>
                <w:sz w:val="24"/>
                <w:szCs w:val="24"/>
                <w:lang w:val="sq-AL"/>
              </w:rPr>
            </w:pPr>
            <w:r w:rsidRPr="003E512B">
              <w:rPr>
                <w:sz w:val="24"/>
                <w:szCs w:val="24"/>
                <w:lang w:val="sq-AL"/>
              </w:rPr>
              <w:t>Gjatë vlerësimit të nxënësve duhet të vihet theksi te verifikimi i shkallës së arritjes së shprehive praktike për realizimin e proceseve të punës për pastrimin dhe dezinfektimin e stallave dhe territ</w:t>
            </w:r>
            <w:r w:rsidR="00264B1D" w:rsidRPr="003E512B">
              <w:rPr>
                <w:sz w:val="24"/>
                <w:szCs w:val="24"/>
                <w:lang w:val="sq-AL"/>
              </w:rPr>
              <w:t>orë</w:t>
            </w:r>
            <w:r w:rsidRPr="003E512B">
              <w:rPr>
                <w:sz w:val="24"/>
                <w:szCs w:val="24"/>
                <w:lang w:val="sq-AL"/>
              </w:rPr>
              <w:t>ve të fe</w:t>
            </w:r>
            <w:r w:rsidR="00AD08CB">
              <w:rPr>
                <w:sz w:val="24"/>
                <w:szCs w:val="24"/>
                <w:lang w:val="sq-AL"/>
              </w:rPr>
              <w:t>RM</w:t>
            </w:r>
            <w:r w:rsidRPr="003E512B">
              <w:rPr>
                <w:sz w:val="24"/>
                <w:szCs w:val="24"/>
                <w:lang w:val="sq-AL"/>
              </w:rPr>
              <w:t>ës blegtorale.</w:t>
            </w:r>
          </w:p>
          <w:p w:rsidR="00D141D9" w:rsidRPr="003E512B" w:rsidRDefault="00D141D9" w:rsidP="00B11043">
            <w:pPr>
              <w:numPr>
                <w:ilvl w:val="0"/>
                <w:numId w:val="25"/>
              </w:numPr>
              <w:jc w:val="both"/>
              <w:rPr>
                <w:sz w:val="24"/>
                <w:szCs w:val="24"/>
                <w:lang w:val="sq-AL"/>
              </w:rPr>
            </w:pPr>
            <w:r w:rsidRPr="003E512B">
              <w:rPr>
                <w:sz w:val="24"/>
                <w:szCs w:val="24"/>
                <w:lang w:val="sq-AL"/>
              </w:rPr>
              <w:t xml:space="preserve">Realizimi i pranueshëm i modulit do të konsiderohet arritja e kënaqshme e të gjitha kritereve të realizimit të specifikuara për çdo rezultat të të </w:t>
            </w:r>
            <w:r w:rsidR="009F383F">
              <w:rPr>
                <w:sz w:val="24"/>
                <w:szCs w:val="24"/>
                <w:lang w:val="sq-AL"/>
              </w:rPr>
              <w:t>nxënit</w:t>
            </w:r>
            <w:r w:rsidRPr="003E512B">
              <w:rPr>
                <w:sz w:val="24"/>
                <w:szCs w:val="24"/>
                <w:lang w:val="sq-AL"/>
              </w:rPr>
              <w:t>.</w:t>
            </w:r>
          </w:p>
        </w:tc>
      </w:tr>
    </w:tbl>
    <w:p w:rsidR="00D141D9" w:rsidRPr="003E512B" w:rsidRDefault="00D141D9" w:rsidP="00D141D9">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D141D9" w:rsidRPr="003E512B">
        <w:tblPrEx>
          <w:tblCellMar>
            <w:top w:w="0" w:type="dxa"/>
            <w:bottom w:w="0" w:type="dxa"/>
          </w:tblCellMar>
        </w:tblPrEx>
        <w:tc>
          <w:tcPr>
            <w:tcW w:w="2178" w:type="dxa"/>
          </w:tcPr>
          <w:p w:rsidR="00D141D9" w:rsidRPr="003E512B" w:rsidRDefault="00D141D9" w:rsidP="00D141D9">
            <w:pPr>
              <w:numPr>
                <w:ilvl w:val="12"/>
                <w:numId w:val="0"/>
              </w:numPr>
              <w:rPr>
                <w:b/>
                <w:sz w:val="24"/>
                <w:szCs w:val="24"/>
                <w:lang w:val="sq-AL"/>
              </w:rPr>
            </w:pPr>
            <w:r w:rsidRPr="003E512B">
              <w:rPr>
                <w:b/>
                <w:sz w:val="24"/>
                <w:szCs w:val="24"/>
                <w:lang w:val="sq-AL"/>
              </w:rPr>
              <w:t>Kushtet e</w:t>
            </w:r>
          </w:p>
          <w:p w:rsidR="00D141D9" w:rsidRPr="003E512B" w:rsidRDefault="00D141D9" w:rsidP="00D141D9">
            <w:pPr>
              <w:numPr>
                <w:ilvl w:val="12"/>
                <w:numId w:val="0"/>
              </w:numPr>
              <w:rPr>
                <w:sz w:val="24"/>
                <w:szCs w:val="24"/>
                <w:lang w:val="sq-AL"/>
              </w:rPr>
            </w:pPr>
            <w:r w:rsidRPr="003E512B">
              <w:rPr>
                <w:b/>
                <w:sz w:val="24"/>
                <w:szCs w:val="24"/>
                <w:lang w:val="sq-AL"/>
              </w:rPr>
              <w:t>e domosdoshme për realizimin e modulit</w:t>
            </w:r>
          </w:p>
        </w:tc>
        <w:tc>
          <w:tcPr>
            <w:tcW w:w="270" w:type="dxa"/>
          </w:tcPr>
          <w:p w:rsidR="00D141D9" w:rsidRPr="003E512B" w:rsidRDefault="00D141D9" w:rsidP="00D141D9">
            <w:pPr>
              <w:numPr>
                <w:ilvl w:val="12"/>
                <w:numId w:val="0"/>
              </w:numPr>
              <w:rPr>
                <w:sz w:val="24"/>
                <w:szCs w:val="24"/>
                <w:lang w:val="sq-AL"/>
              </w:rPr>
            </w:pPr>
          </w:p>
        </w:tc>
        <w:tc>
          <w:tcPr>
            <w:tcW w:w="6795" w:type="dxa"/>
          </w:tcPr>
          <w:p w:rsidR="00D141D9" w:rsidRPr="003E512B" w:rsidRDefault="00D141D9" w:rsidP="0052032E">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D141D9" w:rsidRPr="003E512B" w:rsidRDefault="00D141D9" w:rsidP="00B11043">
            <w:pPr>
              <w:numPr>
                <w:ilvl w:val="0"/>
                <w:numId w:val="134"/>
              </w:numPr>
              <w:tabs>
                <w:tab w:val="clear" w:pos="3240"/>
                <w:tab w:val="num" w:pos="432"/>
              </w:tabs>
              <w:overflowPunct/>
              <w:autoSpaceDE/>
              <w:autoSpaceDN/>
              <w:adjustRightInd/>
              <w:ind w:left="431" w:hanging="431"/>
              <w:jc w:val="both"/>
              <w:textAlignment w:val="auto"/>
              <w:rPr>
                <w:sz w:val="24"/>
                <w:szCs w:val="24"/>
                <w:lang w:val="sq-AL"/>
              </w:rPr>
            </w:pPr>
            <w:r w:rsidRPr="003E512B">
              <w:rPr>
                <w:sz w:val="24"/>
                <w:szCs w:val="24"/>
                <w:lang w:val="sq-AL"/>
              </w:rPr>
              <w:t>Fe</w:t>
            </w:r>
            <w:r w:rsidR="00CC15C1">
              <w:rPr>
                <w:sz w:val="24"/>
                <w:szCs w:val="24"/>
                <w:lang w:val="sq-AL"/>
              </w:rPr>
              <w:t>rm</w:t>
            </w:r>
            <w:r w:rsidRPr="003E512B">
              <w:rPr>
                <w:sz w:val="24"/>
                <w:szCs w:val="24"/>
                <w:lang w:val="sq-AL"/>
              </w:rPr>
              <w:t>ë për rritjen e kafshëve.</w:t>
            </w:r>
          </w:p>
          <w:p w:rsidR="00D141D9" w:rsidRPr="003E512B" w:rsidRDefault="00D141D9" w:rsidP="00B11043">
            <w:pPr>
              <w:numPr>
                <w:ilvl w:val="0"/>
                <w:numId w:val="134"/>
              </w:numPr>
              <w:tabs>
                <w:tab w:val="clear" w:pos="3240"/>
                <w:tab w:val="num" w:pos="432"/>
              </w:tabs>
              <w:overflowPunct/>
              <w:autoSpaceDE/>
              <w:autoSpaceDN/>
              <w:adjustRightInd/>
              <w:ind w:left="431" w:hanging="431"/>
              <w:jc w:val="both"/>
              <w:textAlignment w:val="auto"/>
              <w:rPr>
                <w:sz w:val="24"/>
                <w:szCs w:val="24"/>
                <w:lang w:val="sq-AL"/>
              </w:rPr>
            </w:pPr>
            <w:r w:rsidRPr="003E512B">
              <w:rPr>
                <w:sz w:val="24"/>
                <w:szCs w:val="24"/>
                <w:lang w:val="sq-AL"/>
              </w:rPr>
              <w:t>Pompa spërkatëse, pluhurosese, flakëhedhëse.</w:t>
            </w:r>
          </w:p>
          <w:p w:rsidR="00D141D9" w:rsidRPr="003E512B" w:rsidRDefault="00D141D9" w:rsidP="00B11043">
            <w:pPr>
              <w:numPr>
                <w:ilvl w:val="0"/>
                <w:numId w:val="134"/>
              </w:numPr>
              <w:tabs>
                <w:tab w:val="clear" w:pos="3240"/>
                <w:tab w:val="num" w:pos="432"/>
              </w:tabs>
              <w:overflowPunct/>
              <w:autoSpaceDE/>
              <w:autoSpaceDN/>
              <w:adjustRightInd/>
              <w:ind w:left="431" w:hanging="431"/>
              <w:jc w:val="both"/>
              <w:textAlignment w:val="auto"/>
              <w:rPr>
                <w:sz w:val="24"/>
                <w:szCs w:val="24"/>
                <w:lang w:val="sq-AL"/>
              </w:rPr>
            </w:pPr>
            <w:r w:rsidRPr="003E512B">
              <w:rPr>
                <w:sz w:val="24"/>
                <w:szCs w:val="24"/>
                <w:lang w:val="sq-AL"/>
              </w:rPr>
              <w:t>Lopata, cfurqe, gërryese, furça, karrocë d</w:t>
            </w:r>
            <w:r w:rsidR="00264B1D" w:rsidRPr="003E512B">
              <w:rPr>
                <w:sz w:val="24"/>
                <w:szCs w:val="24"/>
                <w:lang w:val="sq-AL"/>
              </w:rPr>
              <w:t>orë</w:t>
            </w:r>
            <w:r w:rsidRPr="003E512B">
              <w:rPr>
                <w:sz w:val="24"/>
                <w:szCs w:val="24"/>
                <w:lang w:val="sq-AL"/>
              </w:rPr>
              <w:t>, etj.</w:t>
            </w:r>
          </w:p>
          <w:p w:rsidR="00D141D9" w:rsidRPr="003E512B" w:rsidRDefault="00D141D9" w:rsidP="00B11043">
            <w:pPr>
              <w:numPr>
                <w:ilvl w:val="0"/>
                <w:numId w:val="134"/>
              </w:numPr>
              <w:tabs>
                <w:tab w:val="clear" w:pos="3240"/>
                <w:tab w:val="num" w:pos="432"/>
              </w:tabs>
              <w:overflowPunct/>
              <w:autoSpaceDE/>
              <w:autoSpaceDN/>
              <w:adjustRightInd/>
              <w:ind w:left="431" w:hanging="431"/>
              <w:jc w:val="both"/>
              <w:textAlignment w:val="auto"/>
              <w:rPr>
                <w:sz w:val="24"/>
                <w:szCs w:val="24"/>
                <w:lang w:val="sq-AL"/>
              </w:rPr>
            </w:pPr>
            <w:r w:rsidRPr="003E512B">
              <w:rPr>
                <w:sz w:val="24"/>
                <w:szCs w:val="24"/>
                <w:lang w:val="sq-AL"/>
              </w:rPr>
              <w:t>Komplete  veshje pune për dezinfektim.</w:t>
            </w:r>
          </w:p>
          <w:p w:rsidR="00D141D9" w:rsidRPr="003E512B" w:rsidRDefault="00D141D9" w:rsidP="00B11043">
            <w:pPr>
              <w:numPr>
                <w:ilvl w:val="0"/>
                <w:numId w:val="134"/>
              </w:numPr>
              <w:tabs>
                <w:tab w:val="clear" w:pos="3240"/>
                <w:tab w:val="num" w:pos="432"/>
              </w:tabs>
              <w:overflowPunct/>
              <w:autoSpaceDE/>
              <w:autoSpaceDN/>
              <w:adjustRightInd/>
              <w:ind w:left="431" w:hanging="431"/>
              <w:jc w:val="both"/>
              <w:textAlignment w:val="auto"/>
              <w:rPr>
                <w:sz w:val="24"/>
                <w:szCs w:val="24"/>
                <w:lang w:val="sq-AL"/>
              </w:rPr>
            </w:pPr>
            <w:r w:rsidRPr="003E512B">
              <w:rPr>
                <w:sz w:val="24"/>
                <w:szCs w:val="24"/>
                <w:lang w:val="sq-AL"/>
              </w:rPr>
              <w:t>Peshqire, pece, kova uji.</w:t>
            </w:r>
          </w:p>
          <w:p w:rsidR="00D141D9" w:rsidRPr="003E512B" w:rsidRDefault="00D141D9" w:rsidP="00B11043">
            <w:pPr>
              <w:numPr>
                <w:ilvl w:val="0"/>
                <w:numId w:val="134"/>
              </w:numPr>
              <w:tabs>
                <w:tab w:val="clear" w:pos="3240"/>
                <w:tab w:val="num" w:pos="432"/>
              </w:tabs>
              <w:overflowPunct/>
              <w:autoSpaceDE/>
              <w:autoSpaceDN/>
              <w:adjustRightInd/>
              <w:ind w:left="431" w:hanging="431"/>
              <w:jc w:val="both"/>
              <w:textAlignment w:val="auto"/>
              <w:rPr>
                <w:sz w:val="24"/>
                <w:szCs w:val="24"/>
                <w:lang w:val="sq-AL"/>
              </w:rPr>
            </w:pPr>
            <w:r w:rsidRPr="003E512B">
              <w:rPr>
                <w:sz w:val="24"/>
                <w:szCs w:val="24"/>
                <w:lang w:val="sq-AL"/>
              </w:rPr>
              <w:t>Dezinfektant kimik (kreolinë, sodë kaustike, klor, etj).</w:t>
            </w:r>
          </w:p>
          <w:p w:rsidR="00D141D9" w:rsidRPr="003E512B" w:rsidRDefault="00D141D9" w:rsidP="00B11043">
            <w:pPr>
              <w:numPr>
                <w:ilvl w:val="0"/>
                <w:numId w:val="134"/>
              </w:numPr>
              <w:tabs>
                <w:tab w:val="clear" w:pos="3240"/>
                <w:tab w:val="num" w:pos="432"/>
              </w:tabs>
              <w:overflowPunct/>
              <w:autoSpaceDE/>
              <w:autoSpaceDN/>
              <w:adjustRightInd/>
              <w:ind w:left="431" w:hanging="431"/>
              <w:jc w:val="both"/>
              <w:textAlignment w:val="auto"/>
              <w:rPr>
                <w:sz w:val="24"/>
                <w:szCs w:val="24"/>
                <w:lang w:val="sq-AL"/>
              </w:rPr>
            </w:pPr>
            <w:r w:rsidRPr="003E512B">
              <w:rPr>
                <w:sz w:val="24"/>
                <w:szCs w:val="24"/>
                <w:lang w:val="sq-AL"/>
              </w:rPr>
              <w:t>Gëlqere.</w:t>
            </w:r>
          </w:p>
          <w:p w:rsidR="001E6A47" w:rsidRPr="003E512B" w:rsidRDefault="001E6A47" w:rsidP="001E6A47">
            <w:pPr>
              <w:overflowPunct/>
              <w:autoSpaceDE/>
              <w:autoSpaceDN/>
              <w:adjustRightInd/>
              <w:jc w:val="both"/>
              <w:textAlignment w:val="auto"/>
              <w:rPr>
                <w:sz w:val="24"/>
                <w:szCs w:val="24"/>
                <w:lang w:val="sq-AL"/>
              </w:rPr>
            </w:pPr>
          </w:p>
        </w:tc>
      </w:tr>
    </w:tbl>
    <w:p w:rsidR="00C56509" w:rsidRDefault="00C56509" w:rsidP="00C56509">
      <w:pPr>
        <w:jc w:val="both"/>
        <w:rPr>
          <w:b/>
          <w:sz w:val="24"/>
          <w:szCs w:val="24"/>
          <w:lang w:val="sq-AL"/>
        </w:rPr>
      </w:pPr>
    </w:p>
    <w:p w:rsidR="00376250" w:rsidRDefault="00376250" w:rsidP="00C56509">
      <w:pPr>
        <w:jc w:val="both"/>
        <w:rPr>
          <w:b/>
          <w:sz w:val="24"/>
          <w:szCs w:val="24"/>
          <w:lang w:val="sq-AL"/>
        </w:rPr>
      </w:pPr>
    </w:p>
    <w:p w:rsidR="00376250" w:rsidRDefault="00376250" w:rsidP="00C56509">
      <w:pPr>
        <w:jc w:val="both"/>
        <w:rPr>
          <w:b/>
          <w:sz w:val="24"/>
          <w:szCs w:val="24"/>
          <w:lang w:val="sq-AL"/>
        </w:rPr>
      </w:pPr>
    </w:p>
    <w:p w:rsidR="00376250" w:rsidRDefault="00376250" w:rsidP="00C56509">
      <w:pPr>
        <w:jc w:val="both"/>
        <w:rPr>
          <w:b/>
          <w:sz w:val="24"/>
          <w:szCs w:val="24"/>
          <w:lang w:val="sq-AL"/>
        </w:rPr>
      </w:pPr>
    </w:p>
    <w:p w:rsidR="00376250" w:rsidRDefault="00376250" w:rsidP="00C56509">
      <w:pPr>
        <w:jc w:val="both"/>
        <w:rPr>
          <w:b/>
          <w:sz w:val="24"/>
          <w:szCs w:val="24"/>
          <w:lang w:val="sq-AL"/>
        </w:rPr>
      </w:pPr>
    </w:p>
    <w:p w:rsidR="00376250" w:rsidRDefault="00376250" w:rsidP="00C56509">
      <w:pPr>
        <w:jc w:val="both"/>
        <w:rPr>
          <w:b/>
          <w:sz w:val="24"/>
          <w:szCs w:val="24"/>
          <w:lang w:val="sq-AL"/>
        </w:rPr>
      </w:pPr>
    </w:p>
    <w:p w:rsidR="00CC15C1" w:rsidRDefault="00CC15C1" w:rsidP="00C56509">
      <w:pPr>
        <w:jc w:val="both"/>
        <w:rPr>
          <w:b/>
          <w:sz w:val="24"/>
          <w:szCs w:val="24"/>
          <w:lang w:val="sq-AL"/>
        </w:rPr>
      </w:pPr>
    </w:p>
    <w:p w:rsidR="00376250" w:rsidRPr="003E512B" w:rsidRDefault="00376250" w:rsidP="00C56509">
      <w:pPr>
        <w:jc w:val="both"/>
        <w:rPr>
          <w:b/>
          <w:sz w:val="24"/>
          <w:szCs w:val="24"/>
          <w:lang w:val="sq-AL"/>
        </w:rPr>
      </w:pPr>
    </w:p>
    <w:p w:rsidR="00731DA4" w:rsidRPr="00562FC8" w:rsidRDefault="00731DA4" w:rsidP="004309E7">
      <w:pPr>
        <w:shd w:val="clear" w:color="auto" w:fill="D0CECE"/>
        <w:jc w:val="both"/>
        <w:textAlignment w:val="auto"/>
        <w:rPr>
          <w:b/>
          <w:sz w:val="24"/>
          <w:szCs w:val="24"/>
          <w:lang w:val="sq-AL"/>
        </w:rPr>
      </w:pPr>
      <w:r w:rsidRPr="00562FC8">
        <w:rPr>
          <w:b/>
          <w:sz w:val="24"/>
          <w:szCs w:val="24"/>
          <w:lang w:val="sq-AL"/>
        </w:rPr>
        <w:t>4. Moduli</w:t>
      </w:r>
      <w:r w:rsidRPr="00562FC8">
        <w:rPr>
          <w:sz w:val="24"/>
          <w:szCs w:val="24"/>
          <w:lang w:val="sq-AL"/>
        </w:rPr>
        <w:t xml:space="preserve"> </w:t>
      </w:r>
      <w:r w:rsidR="00F80892" w:rsidRPr="00562FC8">
        <w:rPr>
          <w:b/>
          <w:sz w:val="24"/>
          <w:szCs w:val="24"/>
          <w:lang w:val="sq-AL"/>
        </w:rPr>
        <w:t xml:space="preserve">“ </w:t>
      </w:r>
      <w:r w:rsidR="00CC15C1" w:rsidRPr="00CC15C1">
        <w:rPr>
          <w:b/>
          <w:bCs/>
          <w:sz w:val="24"/>
          <w:szCs w:val="24"/>
          <w:lang w:val="sq-AL"/>
        </w:rPr>
        <w:t>Topografia e organeve të brendshme te kafshët</w:t>
      </w:r>
      <w:r w:rsidRPr="00562FC8">
        <w:rPr>
          <w:b/>
          <w:sz w:val="24"/>
          <w:szCs w:val="24"/>
          <w:lang w:val="sq-AL"/>
        </w:rPr>
        <w:t>”</w:t>
      </w:r>
    </w:p>
    <w:p w:rsidR="00731DA4" w:rsidRPr="00562FC8" w:rsidRDefault="00731DA4" w:rsidP="00731DA4">
      <w:pPr>
        <w:rPr>
          <w:b/>
          <w:lang w:val="sq-AL"/>
        </w:rPr>
      </w:pPr>
    </w:p>
    <w:p w:rsidR="00731DA4" w:rsidRPr="00562FC8" w:rsidRDefault="00833419" w:rsidP="00731DA4">
      <w:pPr>
        <w:rPr>
          <w:b/>
          <w:sz w:val="24"/>
          <w:szCs w:val="24"/>
          <w:lang w:val="sq-AL"/>
        </w:rPr>
      </w:pPr>
      <w:r>
        <w:rPr>
          <w:b/>
          <w:sz w:val="24"/>
          <w:szCs w:val="24"/>
          <w:lang w:val="sq-AL"/>
        </w:rPr>
        <w:t>Kualifikimi profesional</w:t>
      </w:r>
      <w:r w:rsidR="00731DA4" w:rsidRPr="00562FC8">
        <w:rPr>
          <w:b/>
          <w:sz w:val="24"/>
          <w:szCs w:val="24"/>
          <w:lang w:val="sq-AL"/>
        </w:rPr>
        <w:t>:</w:t>
      </w:r>
      <w:r w:rsidR="00731DA4" w:rsidRPr="00562FC8">
        <w:rPr>
          <w:lang w:val="sq-AL"/>
        </w:rPr>
        <w:t xml:space="preserve"> </w:t>
      </w:r>
      <w:r w:rsidR="00731DA4" w:rsidRPr="00562FC8">
        <w:rPr>
          <w:b/>
          <w:sz w:val="24"/>
          <w:szCs w:val="24"/>
          <w:lang w:val="sq-AL"/>
        </w:rPr>
        <w:t>Veterinari</w:t>
      </w:r>
      <w:r w:rsidR="00731DA4" w:rsidRPr="00562FC8">
        <w:rPr>
          <w:b/>
          <w:sz w:val="24"/>
          <w:szCs w:val="24"/>
          <w:lang w:val="sq-AL"/>
        </w:rPr>
        <w:tab/>
      </w:r>
    </w:p>
    <w:p w:rsidR="00731DA4" w:rsidRPr="00562FC8" w:rsidRDefault="00731DA4" w:rsidP="00731DA4">
      <w:pPr>
        <w:rPr>
          <w:b/>
          <w:sz w:val="24"/>
          <w:szCs w:val="24"/>
          <w:lang w:val="sq-AL"/>
        </w:rPr>
      </w:pPr>
      <w:r w:rsidRPr="00562FC8">
        <w:rPr>
          <w:b/>
          <w:sz w:val="24"/>
          <w:szCs w:val="24"/>
          <w:lang w:val="sq-AL"/>
        </w:rPr>
        <w:t>Niveli:</w:t>
      </w:r>
      <w:r w:rsidRPr="00562FC8">
        <w:rPr>
          <w:b/>
          <w:sz w:val="24"/>
          <w:szCs w:val="24"/>
          <w:lang w:val="sq-AL"/>
        </w:rPr>
        <w:tab/>
      </w:r>
      <w:r w:rsidRPr="00C750C2">
        <w:rPr>
          <w:b/>
          <w:iCs/>
          <w:sz w:val="24"/>
          <w:szCs w:val="24"/>
          <w:lang w:val="it-IT"/>
        </w:rPr>
        <w:t>IV i KSHK</w:t>
      </w:r>
    </w:p>
    <w:p w:rsidR="00731DA4" w:rsidRPr="00562FC8" w:rsidRDefault="00731DA4" w:rsidP="00731DA4">
      <w:pPr>
        <w:rPr>
          <w:b/>
          <w:sz w:val="24"/>
          <w:szCs w:val="24"/>
          <w:lang w:val="sq-AL"/>
        </w:rPr>
      </w:pPr>
      <w:r w:rsidRPr="00562FC8">
        <w:rPr>
          <w:b/>
          <w:sz w:val="24"/>
          <w:szCs w:val="24"/>
          <w:lang w:val="sq-AL"/>
        </w:rPr>
        <w:t>Klasa:</w:t>
      </w:r>
      <w:r w:rsidRPr="00562FC8">
        <w:rPr>
          <w:b/>
          <w:sz w:val="24"/>
          <w:szCs w:val="24"/>
          <w:lang w:val="sq-AL"/>
        </w:rPr>
        <w:tab/>
        <w:t>1</w:t>
      </w:r>
      <w:r w:rsidR="00CC15C1">
        <w:rPr>
          <w:b/>
          <w:sz w:val="24"/>
          <w:szCs w:val="24"/>
          <w:lang w:val="sq-AL"/>
        </w:rPr>
        <w:t>1</w:t>
      </w:r>
    </w:p>
    <w:p w:rsidR="00731DA4" w:rsidRPr="00562FC8" w:rsidRDefault="00731DA4" w:rsidP="00731DA4">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731DA4" w:rsidRPr="00562FC8" w:rsidTr="00400B00">
        <w:tc>
          <w:tcPr>
            <w:tcW w:w="9245" w:type="dxa"/>
            <w:gridSpan w:val="5"/>
            <w:tcBorders>
              <w:top w:val="single" w:sz="4" w:space="0" w:color="auto"/>
              <w:left w:val="nil"/>
              <w:bottom w:val="single" w:sz="6" w:space="0" w:color="auto"/>
              <w:right w:val="nil"/>
            </w:tcBorders>
          </w:tcPr>
          <w:p w:rsidR="00731DA4" w:rsidRPr="00562FC8" w:rsidRDefault="00731DA4" w:rsidP="00400B00">
            <w:pPr>
              <w:pStyle w:val="Header"/>
              <w:jc w:val="center"/>
              <w:rPr>
                <w:i/>
                <w:szCs w:val="24"/>
                <w:lang w:val="sq-AL"/>
              </w:rPr>
            </w:pPr>
            <w:r w:rsidRPr="00562FC8">
              <w:rPr>
                <w:i/>
                <w:szCs w:val="24"/>
                <w:lang w:val="sq-AL"/>
              </w:rPr>
              <w:t>PËRSHKRUESI I MODULIT</w:t>
            </w:r>
          </w:p>
        </w:tc>
      </w:tr>
      <w:tr w:rsidR="00731DA4" w:rsidRPr="00562FC8" w:rsidTr="00400B00">
        <w:tc>
          <w:tcPr>
            <w:tcW w:w="1908" w:type="dxa"/>
            <w:tcBorders>
              <w:top w:val="nil"/>
              <w:left w:val="nil"/>
              <w:bottom w:val="single" w:sz="6" w:space="0" w:color="auto"/>
              <w:right w:val="single" w:sz="4" w:space="0" w:color="auto"/>
            </w:tcBorders>
          </w:tcPr>
          <w:p w:rsidR="00731DA4" w:rsidRPr="00562FC8" w:rsidRDefault="00731DA4" w:rsidP="00400B00">
            <w:pPr>
              <w:rPr>
                <w:b/>
                <w:sz w:val="24"/>
                <w:szCs w:val="24"/>
                <w:lang w:val="sq-AL"/>
              </w:rPr>
            </w:pPr>
            <w:r w:rsidRPr="00562FC8">
              <w:rPr>
                <w:b/>
                <w:sz w:val="24"/>
                <w:szCs w:val="24"/>
                <w:lang w:val="sq-AL"/>
              </w:rPr>
              <w:t>Titulli dhe kodi</w:t>
            </w:r>
          </w:p>
        </w:tc>
        <w:tc>
          <w:tcPr>
            <w:tcW w:w="5490" w:type="dxa"/>
            <w:gridSpan w:val="3"/>
            <w:tcBorders>
              <w:top w:val="nil"/>
              <w:left w:val="single" w:sz="4" w:space="0" w:color="auto"/>
              <w:bottom w:val="single" w:sz="6" w:space="0" w:color="auto"/>
              <w:right w:val="nil"/>
            </w:tcBorders>
          </w:tcPr>
          <w:p w:rsidR="00731DA4" w:rsidRPr="00CC15C1" w:rsidRDefault="00CC15C1" w:rsidP="00400B00">
            <w:pPr>
              <w:jc w:val="center"/>
              <w:rPr>
                <w:b/>
                <w:bCs/>
                <w:sz w:val="24"/>
                <w:szCs w:val="24"/>
                <w:lang w:val="sq-AL"/>
              </w:rPr>
            </w:pPr>
            <w:r w:rsidRPr="00CC15C1">
              <w:rPr>
                <w:b/>
                <w:bCs/>
                <w:sz w:val="24"/>
                <w:szCs w:val="24"/>
                <w:lang w:val="sq-AL"/>
              </w:rPr>
              <w:t xml:space="preserve">TOPOGRAFIA E ORGANEVE TË BRENDSHME TE KAFSHËT </w:t>
            </w:r>
          </w:p>
        </w:tc>
        <w:tc>
          <w:tcPr>
            <w:tcW w:w="1847" w:type="dxa"/>
            <w:tcBorders>
              <w:top w:val="nil"/>
              <w:left w:val="single" w:sz="4" w:space="0" w:color="auto"/>
              <w:bottom w:val="single" w:sz="6" w:space="0" w:color="auto"/>
              <w:right w:val="nil"/>
            </w:tcBorders>
          </w:tcPr>
          <w:p w:rsidR="00731DA4" w:rsidRPr="00562FC8" w:rsidRDefault="00731DA4" w:rsidP="00D00362">
            <w:pPr>
              <w:pStyle w:val="Header"/>
              <w:rPr>
                <w:b/>
                <w:szCs w:val="24"/>
                <w:lang w:val="sq-AL"/>
              </w:rPr>
            </w:pPr>
            <w:r w:rsidRPr="00562FC8">
              <w:rPr>
                <w:b/>
                <w:szCs w:val="24"/>
                <w:lang w:val="sq-AL"/>
              </w:rPr>
              <w:t xml:space="preserve"> M-19-</w:t>
            </w:r>
            <w:r w:rsidR="007B7BA2" w:rsidRPr="007B7BA2">
              <w:rPr>
                <w:b/>
                <w:szCs w:val="24"/>
                <w:lang w:val="sq-AL"/>
              </w:rPr>
              <w:t>2472-26</w:t>
            </w:r>
          </w:p>
        </w:tc>
      </w:tr>
      <w:tr w:rsidR="00731DA4" w:rsidRPr="00562FC8" w:rsidTr="00D60959">
        <w:tc>
          <w:tcPr>
            <w:tcW w:w="1908" w:type="dxa"/>
            <w:tcBorders>
              <w:top w:val="nil"/>
              <w:left w:val="nil"/>
              <w:bottom w:val="single" w:sz="6" w:space="0" w:color="auto"/>
              <w:right w:val="nil"/>
            </w:tcBorders>
          </w:tcPr>
          <w:p w:rsidR="00731DA4" w:rsidRPr="00562FC8" w:rsidRDefault="00731DA4" w:rsidP="00400B00">
            <w:pPr>
              <w:rPr>
                <w:b/>
                <w:sz w:val="24"/>
                <w:szCs w:val="24"/>
                <w:lang w:val="sq-AL"/>
              </w:rPr>
            </w:pPr>
            <w:r w:rsidRPr="00562FC8">
              <w:rPr>
                <w:b/>
                <w:sz w:val="24"/>
                <w:szCs w:val="24"/>
                <w:lang w:val="sq-AL"/>
              </w:rPr>
              <w:t>Qëllimi i modulit</w:t>
            </w:r>
          </w:p>
        </w:tc>
        <w:tc>
          <w:tcPr>
            <w:tcW w:w="270" w:type="dxa"/>
            <w:tcBorders>
              <w:top w:val="nil"/>
              <w:left w:val="nil"/>
              <w:bottom w:val="single" w:sz="6" w:space="0" w:color="auto"/>
              <w:right w:val="nil"/>
            </w:tcBorders>
          </w:tcPr>
          <w:p w:rsidR="00731DA4" w:rsidRPr="00562FC8" w:rsidRDefault="00731DA4" w:rsidP="00400B00">
            <w:pPr>
              <w:rPr>
                <w:b/>
                <w:sz w:val="24"/>
                <w:szCs w:val="24"/>
                <w:lang w:val="sq-AL"/>
              </w:rPr>
            </w:pPr>
          </w:p>
          <w:p w:rsidR="00731DA4" w:rsidRPr="00562FC8" w:rsidRDefault="00731DA4" w:rsidP="00400B00">
            <w:pPr>
              <w:rPr>
                <w:b/>
                <w:sz w:val="24"/>
                <w:szCs w:val="24"/>
                <w:lang w:val="sq-AL"/>
              </w:rPr>
            </w:pPr>
          </w:p>
        </w:tc>
        <w:tc>
          <w:tcPr>
            <w:tcW w:w="7067" w:type="dxa"/>
            <w:gridSpan w:val="3"/>
            <w:tcBorders>
              <w:top w:val="nil"/>
              <w:left w:val="nil"/>
              <w:bottom w:val="single" w:sz="6" w:space="0" w:color="auto"/>
              <w:right w:val="nil"/>
            </w:tcBorders>
          </w:tcPr>
          <w:p w:rsidR="00731DA4" w:rsidRDefault="00CC15C1" w:rsidP="0052032E">
            <w:pPr>
              <w:jc w:val="both"/>
              <w:rPr>
                <w:color w:val="000000"/>
                <w:sz w:val="24"/>
                <w:szCs w:val="24"/>
                <w:lang w:val="sq-AL"/>
              </w:rPr>
            </w:pPr>
            <w:r w:rsidRPr="00CC15C1">
              <w:rPr>
                <w:color w:val="000000"/>
                <w:sz w:val="24"/>
                <w:szCs w:val="24"/>
                <w:lang w:val="sq-AL"/>
              </w:rPr>
              <w:t>Një modul që i pajis nxënësit me aftësi për të përcaktuar vendndodhjen dhe lidhjet ndërmjet organeve të aparatit tretës, aparatit të frymëmarrjes, aparatit të qarkullimit të gjakut dhe sistemit uro-gjinor në kafshë.</w:t>
            </w:r>
          </w:p>
          <w:p w:rsidR="00CC15C1" w:rsidRPr="00562FC8" w:rsidRDefault="00CC15C1" w:rsidP="00400B00">
            <w:pPr>
              <w:rPr>
                <w:lang w:val="sq-AL"/>
              </w:rPr>
            </w:pPr>
          </w:p>
        </w:tc>
      </w:tr>
      <w:tr w:rsidR="00731DA4" w:rsidRPr="00562FC8" w:rsidTr="00D60959">
        <w:trPr>
          <w:trHeight w:val="660"/>
        </w:trPr>
        <w:tc>
          <w:tcPr>
            <w:tcW w:w="1908" w:type="dxa"/>
            <w:tcBorders>
              <w:top w:val="single" w:sz="6" w:space="0" w:color="auto"/>
              <w:left w:val="nil"/>
              <w:bottom w:val="single" w:sz="4" w:space="0" w:color="auto"/>
              <w:right w:val="nil"/>
            </w:tcBorders>
          </w:tcPr>
          <w:p w:rsidR="00731DA4" w:rsidRPr="00562FC8" w:rsidRDefault="00731DA4" w:rsidP="00400B00">
            <w:pPr>
              <w:rPr>
                <w:b/>
                <w:sz w:val="24"/>
                <w:szCs w:val="24"/>
                <w:lang w:val="sq-AL"/>
              </w:rPr>
            </w:pPr>
            <w:r w:rsidRPr="00562FC8">
              <w:rPr>
                <w:b/>
                <w:sz w:val="24"/>
                <w:szCs w:val="24"/>
                <w:lang w:val="sq-AL"/>
              </w:rPr>
              <w:t>Kohëzgjatja e modulit</w:t>
            </w:r>
          </w:p>
        </w:tc>
        <w:tc>
          <w:tcPr>
            <w:tcW w:w="270" w:type="dxa"/>
            <w:tcBorders>
              <w:top w:val="single" w:sz="6" w:space="0" w:color="auto"/>
              <w:left w:val="nil"/>
              <w:bottom w:val="single" w:sz="4" w:space="0" w:color="auto"/>
              <w:right w:val="nil"/>
            </w:tcBorders>
          </w:tcPr>
          <w:p w:rsidR="00731DA4" w:rsidRPr="00562FC8" w:rsidRDefault="00731DA4" w:rsidP="00400B00">
            <w:pPr>
              <w:rPr>
                <w:b/>
                <w:sz w:val="24"/>
                <w:szCs w:val="24"/>
                <w:lang w:val="sq-AL"/>
              </w:rPr>
            </w:pPr>
          </w:p>
        </w:tc>
        <w:tc>
          <w:tcPr>
            <w:tcW w:w="7067" w:type="dxa"/>
            <w:gridSpan w:val="3"/>
            <w:tcBorders>
              <w:top w:val="single" w:sz="6" w:space="0" w:color="auto"/>
              <w:left w:val="nil"/>
              <w:bottom w:val="single" w:sz="4" w:space="0" w:color="auto"/>
              <w:right w:val="nil"/>
            </w:tcBorders>
          </w:tcPr>
          <w:p w:rsidR="00731DA4" w:rsidRPr="00562FC8" w:rsidRDefault="00731DA4" w:rsidP="00400B00">
            <w:pPr>
              <w:rPr>
                <w:b/>
                <w:sz w:val="24"/>
                <w:szCs w:val="24"/>
                <w:lang w:val="sq-AL"/>
              </w:rPr>
            </w:pPr>
            <w:r w:rsidRPr="00562FC8">
              <w:rPr>
                <w:sz w:val="24"/>
                <w:szCs w:val="24"/>
                <w:lang w:val="sq-AL"/>
              </w:rPr>
              <w:t xml:space="preserve"> 36 orë mësimor</w:t>
            </w:r>
            <w:r w:rsidR="0039527D">
              <w:rPr>
                <w:sz w:val="24"/>
                <w:szCs w:val="24"/>
                <w:lang w:val="sq-AL"/>
              </w:rPr>
              <w:t>e</w:t>
            </w:r>
          </w:p>
          <w:p w:rsidR="00731DA4" w:rsidRPr="00562FC8" w:rsidRDefault="00731DA4" w:rsidP="00400B00">
            <w:pPr>
              <w:rPr>
                <w:sz w:val="24"/>
                <w:lang w:val="sq-AL"/>
              </w:rPr>
            </w:pPr>
          </w:p>
          <w:p w:rsidR="00731DA4" w:rsidRPr="00562FC8" w:rsidRDefault="00731DA4" w:rsidP="00400B00">
            <w:pPr>
              <w:rPr>
                <w:b/>
                <w:sz w:val="24"/>
                <w:szCs w:val="24"/>
                <w:lang w:val="sq-AL"/>
              </w:rPr>
            </w:pPr>
          </w:p>
        </w:tc>
      </w:tr>
      <w:tr w:rsidR="00731DA4" w:rsidRPr="00562FC8" w:rsidTr="00FB56A7">
        <w:trPr>
          <w:trHeight w:val="1012"/>
        </w:trPr>
        <w:tc>
          <w:tcPr>
            <w:tcW w:w="1908" w:type="dxa"/>
            <w:tcBorders>
              <w:top w:val="single" w:sz="4" w:space="0" w:color="auto"/>
              <w:left w:val="nil"/>
              <w:bottom w:val="single" w:sz="4" w:space="0" w:color="auto"/>
              <w:right w:val="nil"/>
            </w:tcBorders>
          </w:tcPr>
          <w:p w:rsidR="00731DA4" w:rsidRPr="00562FC8" w:rsidRDefault="00731DA4" w:rsidP="00400B00">
            <w:pPr>
              <w:rPr>
                <w:b/>
                <w:sz w:val="24"/>
                <w:szCs w:val="24"/>
                <w:lang w:val="sq-AL"/>
              </w:rPr>
            </w:pPr>
            <w:r w:rsidRPr="00562FC8">
              <w:rPr>
                <w:b/>
                <w:sz w:val="24"/>
                <w:szCs w:val="24"/>
                <w:lang w:val="sq-AL"/>
              </w:rPr>
              <w:t xml:space="preserve">Niveli i parapëlqyer </w:t>
            </w:r>
          </w:p>
          <w:p w:rsidR="00731DA4" w:rsidRPr="00562FC8" w:rsidRDefault="00731DA4" w:rsidP="00400B00">
            <w:pPr>
              <w:rPr>
                <w:b/>
                <w:sz w:val="24"/>
                <w:szCs w:val="24"/>
                <w:lang w:val="sq-AL"/>
              </w:rPr>
            </w:pPr>
            <w:r w:rsidRPr="00562FC8">
              <w:rPr>
                <w:b/>
                <w:sz w:val="24"/>
                <w:szCs w:val="24"/>
                <w:lang w:val="sq-AL"/>
              </w:rPr>
              <w:t>për pranim</w:t>
            </w:r>
          </w:p>
          <w:p w:rsidR="00731DA4" w:rsidRPr="00562FC8" w:rsidRDefault="00731DA4" w:rsidP="00400B00">
            <w:pPr>
              <w:rPr>
                <w:b/>
                <w:sz w:val="24"/>
                <w:szCs w:val="24"/>
                <w:lang w:val="sq-AL"/>
              </w:rPr>
            </w:pPr>
          </w:p>
        </w:tc>
        <w:tc>
          <w:tcPr>
            <w:tcW w:w="270" w:type="dxa"/>
            <w:tcBorders>
              <w:top w:val="single" w:sz="4" w:space="0" w:color="auto"/>
              <w:left w:val="nil"/>
              <w:bottom w:val="single" w:sz="4" w:space="0" w:color="auto"/>
              <w:right w:val="nil"/>
            </w:tcBorders>
          </w:tcPr>
          <w:p w:rsidR="00731DA4" w:rsidRPr="00562FC8" w:rsidRDefault="00731DA4" w:rsidP="00400B00">
            <w:pPr>
              <w:rPr>
                <w:b/>
                <w:sz w:val="24"/>
                <w:szCs w:val="24"/>
                <w:lang w:val="sq-AL"/>
              </w:rPr>
            </w:pPr>
          </w:p>
        </w:tc>
        <w:tc>
          <w:tcPr>
            <w:tcW w:w="7067" w:type="dxa"/>
            <w:gridSpan w:val="3"/>
            <w:tcBorders>
              <w:top w:val="single" w:sz="4" w:space="0" w:color="auto"/>
              <w:left w:val="nil"/>
              <w:bottom w:val="single" w:sz="4" w:space="0" w:color="auto"/>
              <w:right w:val="nil"/>
            </w:tcBorders>
          </w:tcPr>
          <w:p w:rsidR="00731DA4" w:rsidRPr="00562FC8" w:rsidRDefault="0024725D" w:rsidP="0052032E">
            <w:pPr>
              <w:jc w:val="both"/>
              <w:rPr>
                <w:sz w:val="24"/>
                <w:szCs w:val="24"/>
                <w:lang w:val="sq-AL"/>
              </w:rPr>
            </w:pPr>
            <w:r w:rsidRPr="002C6282">
              <w:rPr>
                <w:color w:val="000000"/>
                <w:sz w:val="24"/>
                <w:szCs w:val="24"/>
                <w:lang w:val="sq-AL"/>
              </w:rPr>
              <w:t>Nxënësi duhet të ketë përfunduar</w:t>
            </w:r>
            <w:r w:rsidR="00F712CB">
              <w:rPr>
                <w:color w:val="000000"/>
                <w:sz w:val="24"/>
                <w:szCs w:val="24"/>
                <w:lang w:val="sq-AL"/>
              </w:rPr>
              <w:t xml:space="preserve"> modulet e kl. 10 të kualifikimit profesional</w:t>
            </w:r>
            <w:r w:rsidRPr="002C6282">
              <w:rPr>
                <w:color w:val="000000"/>
                <w:sz w:val="24"/>
                <w:szCs w:val="24"/>
                <w:lang w:val="sq-AL"/>
              </w:rPr>
              <w:t xml:space="preserve"> “Veterinari”, niveli </w:t>
            </w:r>
            <w:r w:rsidRPr="002C6282">
              <w:rPr>
                <w:iCs/>
                <w:color w:val="000000"/>
                <w:sz w:val="24"/>
                <w:szCs w:val="24"/>
                <w:lang w:val="sq-AL"/>
              </w:rPr>
              <w:t>IV i KSHK</w:t>
            </w:r>
            <w:r w:rsidRPr="002C6282">
              <w:rPr>
                <w:color w:val="000000"/>
                <w:sz w:val="24"/>
                <w:szCs w:val="24"/>
                <w:lang w:val="sq-AL"/>
              </w:rPr>
              <w:t>.</w:t>
            </w:r>
          </w:p>
        </w:tc>
      </w:tr>
      <w:tr w:rsidR="00731DA4" w:rsidRPr="00562FC8" w:rsidTr="00FB56A7">
        <w:tc>
          <w:tcPr>
            <w:tcW w:w="1908" w:type="dxa"/>
            <w:tcBorders>
              <w:top w:val="nil"/>
              <w:left w:val="nil"/>
              <w:bottom w:val="nil"/>
              <w:right w:val="nil"/>
            </w:tcBorders>
          </w:tcPr>
          <w:p w:rsidR="00731DA4" w:rsidRPr="00562FC8" w:rsidRDefault="00731DA4" w:rsidP="00400B00">
            <w:pPr>
              <w:rPr>
                <w:b/>
                <w:sz w:val="24"/>
                <w:szCs w:val="24"/>
                <w:lang w:val="sq-AL"/>
              </w:rPr>
            </w:pPr>
            <w:r w:rsidRPr="00562FC8">
              <w:rPr>
                <w:b/>
                <w:sz w:val="24"/>
                <w:szCs w:val="24"/>
                <w:lang w:val="sq-AL"/>
              </w:rPr>
              <w:t xml:space="preserve">Rezultatet e të </w:t>
            </w:r>
            <w:r w:rsidR="00846E30">
              <w:rPr>
                <w:b/>
                <w:sz w:val="24"/>
                <w:szCs w:val="24"/>
                <w:lang w:val="sq-AL"/>
              </w:rPr>
              <w:t>nxënit</w:t>
            </w:r>
            <w:r w:rsidRPr="00562FC8">
              <w:rPr>
                <w:b/>
                <w:sz w:val="24"/>
                <w:szCs w:val="24"/>
                <w:lang w:val="sq-AL"/>
              </w:rPr>
              <w:t xml:space="preserve"> (</w:t>
            </w:r>
            <w:r w:rsidR="00AD08CB">
              <w:rPr>
                <w:b/>
                <w:sz w:val="24"/>
                <w:szCs w:val="24"/>
                <w:lang w:val="sq-AL"/>
              </w:rPr>
              <w:t>R</w:t>
            </w:r>
            <w:r w:rsidR="00846E30">
              <w:rPr>
                <w:b/>
                <w:sz w:val="24"/>
                <w:szCs w:val="24"/>
                <w:lang w:val="sq-AL"/>
              </w:rPr>
              <w:t>N</w:t>
            </w:r>
            <w:r w:rsidRPr="00562FC8">
              <w:rPr>
                <w:b/>
                <w:sz w:val="24"/>
                <w:szCs w:val="24"/>
                <w:lang w:val="sq-AL"/>
              </w:rPr>
              <w:t>) dhe proçedurat e vlerësimit</w:t>
            </w:r>
          </w:p>
        </w:tc>
        <w:tc>
          <w:tcPr>
            <w:tcW w:w="270" w:type="dxa"/>
            <w:tcBorders>
              <w:top w:val="nil"/>
              <w:left w:val="nil"/>
              <w:bottom w:val="nil"/>
              <w:right w:val="nil"/>
            </w:tcBorders>
          </w:tcPr>
          <w:p w:rsidR="00731DA4" w:rsidRPr="00562FC8" w:rsidRDefault="00731DA4" w:rsidP="00400B00">
            <w:pPr>
              <w:rPr>
                <w:b/>
                <w:sz w:val="24"/>
                <w:szCs w:val="24"/>
                <w:lang w:val="sq-AL"/>
              </w:rPr>
            </w:pPr>
          </w:p>
        </w:tc>
        <w:tc>
          <w:tcPr>
            <w:tcW w:w="810" w:type="dxa"/>
            <w:tcBorders>
              <w:top w:val="nil"/>
              <w:left w:val="nil"/>
              <w:bottom w:val="nil"/>
              <w:right w:val="nil"/>
            </w:tcBorders>
          </w:tcPr>
          <w:p w:rsidR="00731DA4" w:rsidRPr="00562FC8" w:rsidRDefault="00AD08CB" w:rsidP="00400B00">
            <w:pPr>
              <w:pStyle w:val="Heading6"/>
              <w:spacing w:before="0" w:after="0"/>
              <w:rPr>
                <w:sz w:val="24"/>
                <w:szCs w:val="24"/>
                <w:lang w:val="sq-AL"/>
              </w:rPr>
            </w:pPr>
            <w:r>
              <w:rPr>
                <w:sz w:val="24"/>
                <w:szCs w:val="24"/>
                <w:lang w:val="sq-AL"/>
              </w:rPr>
              <w:t>R</w:t>
            </w:r>
            <w:r w:rsidR="00846E30">
              <w:rPr>
                <w:sz w:val="24"/>
                <w:szCs w:val="24"/>
                <w:lang w:val="sq-AL"/>
              </w:rPr>
              <w:t>N</w:t>
            </w:r>
            <w:r w:rsidR="00731DA4" w:rsidRPr="00562FC8">
              <w:rPr>
                <w:sz w:val="24"/>
                <w:szCs w:val="24"/>
                <w:lang w:val="sq-AL"/>
              </w:rPr>
              <w:t xml:space="preserve"> 1</w:t>
            </w:r>
          </w:p>
        </w:tc>
        <w:tc>
          <w:tcPr>
            <w:tcW w:w="6257" w:type="dxa"/>
            <w:gridSpan w:val="2"/>
            <w:tcBorders>
              <w:top w:val="nil"/>
              <w:left w:val="nil"/>
              <w:bottom w:val="nil"/>
              <w:right w:val="nil"/>
            </w:tcBorders>
          </w:tcPr>
          <w:p w:rsidR="00846E30" w:rsidRPr="00846E30" w:rsidRDefault="00846E30" w:rsidP="0052032E">
            <w:pPr>
              <w:jc w:val="both"/>
              <w:rPr>
                <w:color w:val="000000"/>
                <w:sz w:val="24"/>
                <w:szCs w:val="24"/>
                <w:lang w:val="sq-AL"/>
              </w:rPr>
            </w:pPr>
            <w:r w:rsidRPr="00846E30">
              <w:rPr>
                <w:b/>
                <w:color w:val="000000"/>
                <w:sz w:val="24"/>
                <w:szCs w:val="24"/>
                <w:lang w:val="sq-AL"/>
              </w:rPr>
              <w:t xml:space="preserve">Nxënësi përcakton organet e aparatit tretës te kafsha. </w:t>
            </w:r>
          </w:p>
          <w:p w:rsidR="00731DA4" w:rsidRPr="00562FC8" w:rsidRDefault="00731DA4" w:rsidP="0052032E">
            <w:pPr>
              <w:tabs>
                <w:tab w:val="left" w:pos="360"/>
                <w:tab w:val="left" w:pos="2475"/>
              </w:tabs>
              <w:jc w:val="both"/>
              <w:rPr>
                <w:b/>
                <w:i/>
                <w:sz w:val="24"/>
                <w:szCs w:val="24"/>
                <w:lang w:val="sq-AL"/>
              </w:rPr>
            </w:pPr>
            <w:r w:rsidRPr="00562FC8">
              <w:rPr>
                <w:b/>
                <w:i/>
                <w:sz w:val="24"/>
                <w:szCs w:val="24"/>
                <w:lang w:val="sq-AL"/>
              </w:rPr>
              <w:t>Kriteret e vlerësimit:</w:t>
            </w:r>
            <w:r w:rsidRPr="00562FC8">
              <w:rPr>
                <w:b/>
                <w:i/>
                <w:sz w:val="24"/>
                <w:szCs w:val="24"/>
                <w:lang w:val="sq-AL"/>
              </w:rPr>
              <w:tab/>
            </w:r>
          </w:p>
          <w:p w:rsidR="00731DA4" w:rsidRPr="00562FC8" w:rsidRDefault="00731DA4" w:rsidP="0052032E">
            <w:pPr>
              <w:tabs>
                <w:tab w:val="left" w:pos="360"/>
              </w:tabs>
              <w:jc w:val="both"/>
              <w:rPr>
                <w:sz w:val="24"/>
                <w:szCs w:val="24"/>
                <w:lang w:val="sq-AL"/>
              </w:rPr>
            </w:pPr>
            <w:r w:rsidRPr="00562FC8">
              <w:rPr>
                <w:sz w:val="24"/>
                <w:szCs w:val="24"/>
                <w:lang w:val="sq-AL"/>
              </w:rPr>
              <w:t>Nxënësi duhet të jetë i aftë:</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veshë kompletin e punës, përparësen, kapuçin, dor</w:t>
            </w:r>
            <w:r w:rsidR="00305711">
              <w:rPr>
                <w:color w:val="000000"/>
                <w:sz w:val="24"/>
                <w:szCs w:val="24"/>
                <w:lang w:val="sq-AL"/>
              </w:rPr>
              <w:t>ez</w:t>
            </w:r>
            <w:r w:rsidRPr="006C2BE4">
              <w:rPr>
                <w:color w:val="000000"/>
                <w:sz w:val="24"/>
                <w:szCs w:val="24"/>
                <w:lang w:val="sq-AL"/>
              </w:rPr>
              <w:t>at</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pregatisë siç duhet tryezën dhe tavat e punës</w:t>
            </w:r>
            <w:r w:rsidR="00EC3E12">
              <w:rPr>
                <w:color w:val="000000"/>
                <w:sz w:val="24"/>
                <w:szCs w:val="24"/>
                <w:lang w:val="sq-AL"/>
              </w:rPr>
              <w:t>;</w:t>
            </w:r>
            <w:r w:rsidRPr="006C2BE4">
              <w:rPr>
                <w:color w:val="000000"/>
                <w:sz w:val="24"/>
                <w:szCs w:val="24"/>
                <w:lang w:val="sq-AL"/>
              </w:rPr>
              <w:t xml:space="preserve"> </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sistemojë or</w:t>
            </w:r>
            <w:r w:rsidR="00D65BF0">
              <w:rPr>
                <w:color w:val="000000"/>
                <w:sz w:val="24"/>
                <w:szCs w:val="24"/>
                <w:lang w:val="sq-AL"/>
              </w:rPr>
              <w:t>e</w:t>
            </w:r>
            <w:r w:rsidRPr="006C2BE4">
              <w:rPr>
                <w:color w:val="000000"/>
                <w:sz w:val="24"/>
                <w:szCs w:val="24"/>
                <w:lang w:val="sq-AL"/>
              </w:rPr>
              <w:t xml:space="preserve">nditë, kovat, ujë, thikë, bisturi, gërshërë, pinca anatomike, kirurgjikale, pambuk ting.jodi etj. </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 xml:space="preserve">të </w:t>
            </w:r>
            <w:r w:rsidRPr="00D14C18">
              <w:rPr>
                <w:sz w:val="24"/>
                <w:szCs w:val="24"/>
                <w:lang w:val="sq-AL"/>
              </w:rPr>
              <w:t xml:space="preserve">vendosë </w:t>
            </w:r>
            <w:r w:rsidR="00D14C18" w:rsidRPr="00D14C18">
              <w:rPr>
                <w:sz w:val="24"/>
                <w:szCs w:val="24"/>
                <w:lang w:val="sq-AL"/>
              </w:rPr>
              <w:t>kufomën</w:t>
            </w:r>
            <w:r w:rsidRPr="00D14C18">
              <w:rPr>
                <w:sz w:val="24"/>
                <w:szCs w:val="24"/>
                <w:lang w:val="sq-AL"/>
              </w:rPr>
              <w:t xml:space="preserve"> e</w:t>
            </w:r>
            <w:r w:rsidRPr="006C2BE4">
              <w:rPr>
                <w:color w:val="000000"/>
                <w:sz w:val="24"/>
                <w:szCs w:val="24"/>
                <w:lang w:val="sq-AL"/>
              </w:rPr>
              <w:t xml:space="preserve"> kafshës mbi tryezë në pozicionin e duhur</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 xml:space="preserve">të hapë </w:t>
            </w:r>
            <w:r w:rsidRPr="00D14C18">
              <w:rPr>
                <w:sz w:val="24"/>
                <w:szCs w:val="24"/>
                <w:lang w:val="sq-AL"/>
              </w:rPr>
              <w:t xml:space="preserve">kufomën </w:t>
            </w:r>
            <w:r w:rsidRPr="006C2BE4">
              <w:rPr>
                <w:color w:val="000000"/>
                <w:sz w:val="24"/>
                <w:szCs w:val="24"/>
                <w:lang w:val="sq-AL"/>
              </w:rPr>
              <w:t>e kafshës duke e prerë sipas radhës nga koka deri te bishti, përgjatë vijës së bardhë</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përcaktojë rajonet e traktit të tretjes: pjesën fillestare, të përparme, të mesit dhe pjesën e fundit</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përcaktojë organet e pjesës fillestare: zgavrës së gojës- dhëmbët, gjuhën, qiellzën, gjëndrat e pështymës dhe faringut</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përcaktojë organet e pjesës së përparme: ezofagun, stomakun dhe pjesën fillestare të zorrës (duodenin), ku derdhen tëmthi dhe lëngu i pankreasit</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përcaktojë stomakun e kalit, derrit dhe qenit, dallimet ndërmjet tyre dhe pozicionin në kavitetin abdominal</w:t>
            </w:r>
            <w:r w:rsidR="00EC3E12">
              <w:rPr>
                <w:color w:val="000000"/>
                <w:sz w:val="24"/>
                <w:szCs w:val="24"/>
                <w:lang w:val="sq-AL"/>
              </w:rPr>
              <w:t>;</w:t>
            </w:r>
          </w:p>
          <w:p w:rsidR="006C2BE4" w:rsidRPr="006C2BE4" w:rsidRDefault="00D60959" w:rsidP="00B11043">
            <w:pPr>
              <w:numPr>
                <w:ilvl w:val="0"/>
                <w:numId w:val="31"/>
              </w:numPr>
              <w:tabs>
                <w:tab w:val="left" w:pos="420"/>
              </w:tabs>
              <w:overflowPunct/>
              <w:autoSpaceDE/>
              <w:autoSpaceDN/>
              <w:adjustRightInd/>
              <w:jc w:val="both"/>
              <w:textAlignment w:val="auto"/>
              <w:rPr>
                <w:color w:val="000000"/>
                <w:sz w:val="24"/>
                <w:szCs w:val="24"/>
                <w:lang w:val="sq-AL"/>
              </w:rPr>
            </w:pPr>
            <w:r>
              <w:rPr>
                <w:color w:val="000000"/>
                <w:sz w:val="24"/>
                <w:szCs w:val="24"/>
                <w:lang w:val="sq-AL"/>
              </w:rPr>
              <w:t>t</w:t>
            </w:r>
            <w:r w:rsidR="006C2BE4" w:rsidRPr="006C2BE4">
              <w:rPr>
                <w:color w:val="000000"/>
                <w:sz w:val="24"/>
                <w:szCs w:val="24"/>
                <w:lang w:val="sq-AL"/>
              </w:rPr>
              <w:t>ë përcaktojë pjesët e stomakut të ripërtypësve dhe pozicionin e secilit prej tyre në kavitetin abdominal</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përcaktojë organet e pjesës së mesme: zorrët e holla - duodeni, jejuni dhe ileumi dhe pozicionin e tyre në kafshë të ndryshme</w:t>
            </w:r>
            <w:r w:rsidR="00EC3E12">
              <w:rPr>
                <w:color w:val="000000"/>
                <w:sz w:val="24"/>
                <w:szCs w:val="24"/>
                <w:lang w:val="sq-AL"/>
              </w:rPr>
              <w:t>;</w:t>
            </w:r>
            <w:r w:rsidRPr="006C2BE4">
              <w:rPr>
                <w:color w:val="000000"/>
                <w:sz w:val="24"/>
                <w:szCs w:val="24"/>
                <w:lang w:val="sq-AL"/>
              </w:rPr>
              <w:t xml:space="preserve"> </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 xml:space="preserve">të përcaktojë organet e pjesës së fundit: zorrët e trasha - cekumi, koloni dhe rectumi, formën, pozicionin dhe </w:t>
            </w:r>
            <w:r w:rsidR="00D60959">
              <w:rPr>
                <w:color w:val="000000"/>
                <w:sz w:val="24"/>
                <w:szCs w:val="24"/>
                <w:lang w:val="sq-AL"/>
              </w:rPr>
              <w:t>k</w:t>
            </w:r>
            <w:r w:rsidRPr="006C2BE4">
              <w:rPr>
                <w:color w:val="000000"/>
                <w:sz w:val="24"/>
                <w:szCs w:val="24"/>
                <w:lang w:val="sq-AL"/>
              </w:rPr>
              <w:t>arakteristikat dalluese tek kali, lopa, derri, ripertypsit e vegjël dhe mishngrnës</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përcaktojë mëlçinë dhe pankreasin dhe ndryshimet në kafshë si dhe pozicionin e tyre në kavitetin e barkut</w:t>
            </w:r>
            <w:r w:rsidR="00EC3E12">
              <w:rPr>
                <w:color w:val="000000"/>
                <w:sz w:val="24"/>
                <w:szCs w:val="24"/>
                <w:lang w:val="sq-AL"/>
              </w:rPr>
              <w:t>;</w:t>
            </w:r>
          </w:p>
          <w:p w:rsidR="006C2BE4" w:rsidRPr="006C2BE4" w:rsidRDefault="006C2BE4" w:rsidP="00B11043">
            <w:pPr>
              <w:numPr>
                <w:ilvl w:val="0"/>
                <w:numId w:val="31"/>
              </w:numPr>
              <w:tabs>
                <w:tab w:val="left" w:pos="420"/>
              </w:tabs>
              <w:overflowPunct/>
              <w:autoSpaceDE/>
              <w:autoSpaceDN/>
              <w:adjustRightInd/>
              <w:jc w:val="both"/>
              <w:textAlignment w:val="auto"/>
              <w:rPr>
                <w:color w:val="000000"/>
                <w:sz w:val="24"/>
                <w:szCs w:val="24"/>
                <w:lang w:val="sq-AL"/>
              </w:rPr>
            </w:pPr>
            <w:r w:rsidRPr="006C2BE4">
              <w:rPr>
                <w:color w:val="000000"/>
                <w:sz w:val="24"/>
                <w:szCs w:val="24"/>
                <w:lang w:val="sq-AL"/>
              </w:rPr>
              <w:t>të përcaktojë lidhjet ndërmjet organeve të tretjes në vendndodhjen e tyre</w:t>
            </w:r>
            <w:r w:rsidR="00EC3E12">
              <w:rPr>
                <w:color w:val="000000"/>
                <w:sz w:val="24"/>
                <w:szCs w:val="24"/>
                <w:lang w:val="sq-AL"/>
              </w:rPr>
              <w:t>;</w:t>
            </w:r>
          </w:p>
          <w:p w:rsidR="006C2BE4" w:rsidRPr="006C2BE4" w:rsidRDefault="006C2BE4" w:rsidP="00B11043">
            <w:pPr>
              <w:numPr>
                <w:ilvl w:val="0"/>
                <w:numId w:val="31"/>
              </w:numPr>
              <w:tabs>
                <w:tab w:val="clear" w:pos="420"/>
                <w:tab w:val="left" w:pos="337"/>
              </w:tabs>
              <w:overflowPunct/>
              <w:autoSpaceDE/>
              <w:autoSpaceDN/>
              <w:adjustRightInd/>
              <w:jc w:val="both"/>
              <w:textAlignment w:val="auto"/>
              <w:rPr>
                <w:color w:val="000000"/>
                <w:sz w:val="24"/>
                <w:szCs w:val="24"/>
                <w:lang w:val="sq-AL"/>
              </w:rPr>
            </w:pPr>
            <w:r w:rsidRPr="006C2BE4">
              <w:rPr>
                <w:color w:val="000000"/>
                <w:sz w:val="24"/>
                <w:szCs w:val="24"/>
                <w:lang w:val="sq-AL"/>
              </w:rPr>
              <w:t xml:space="preserve"> të zbatojë saktë rregullat e sigurimit teknik dhe të ruajtjes së mjedisit gjatë kryerjes së veprimeve për përcaktimin e organeve të aparatit tretës</w:t>
            </w:r>
            <w:r w:rsidR="0052032E">
              <w:rPr>
                <w:color w:val="000000"/>
                <w:sz w:val="24"/>
                <w:szCs w:val="24"/>
                <w:lang w:val="sq-AL"/>
              </w:rPr>
              <w:t>.</w:t>
            </w:r>
          </w:p>
          <w:p w:rsidR="006C2BE4" w:rsidRPr="006C2BE4" w:rsidRDefault="006C2BE4" w:rsidP="0052032E">
            <w:pPr>
              <w:tabs>
                <w:tab w:val="left" w:pos="420"/>
              </w:tabs>
              <w:overflowPunct/>
              <w:autoSpaceDE/>
              <w:autoSpaceDN/>
              <w:adjustRightInd/>
              <w:ind w:left="60"/>
              <w:jc w:val="both"/>
              <w:textAlignment w:val="auto"/>
              <w:rPr>
                <w:b/>
                <w:bCs/>
                <w:i/>
                <w:iCs/>
                <w:color w:val="000000"/>
                <w:sz w:val="24"/>
                <w:szCs w:val="24"/>
                <w:lang w:val="sq-AL"/>
              </w:rPr>
            </w:pPr>
            <w:r w:rsidRPr="006C2BE4">
              <w:rPr>
                <w:b/>
                <w:bCs/>
                <w:i/>
                <w:iCs/>
                <w:color w:val="000000"/>
                <w:sz w:val="24"/>
                <w:szCs w:val="24"/>
                <w:lang w:val="sq-AL"/>
              </w:rPr>
              <w:t>Instrumentet e vlerësimit:</w:t>
            </w:r>
          </w:p>
          <w:p w:rsidR="006C2BE4" w:rsidRPr="006C2BE4" w:rsidRDefault="006C2BE4" w:rsidP="00B11043">
            <w:pPr>
              <w:numPr>
                <w:ilvl w:val="0"/>
                <w:numId w:val="135"/>
              </w:numPr>
              <w:tabs>
                <w:tab w:val="left" w:pos="420"/>
              </w:tabs>
              <w:overflowPunct/>
              <w:autoSpaceDE/>
              <w:autoSpaceDN/>
              <w:adjustRightInd/>
              <w:ind w:left="427"/>
              <w:jc w:val="both"/>
              <w:textAlignment w:val="auto"/>
              <w:rPr>
                <w:color w:val="000000"/>
                <w:sz w:val="24"/>
                <w:szCs w:val="24"/>
                <w:lang w:val="sq-AL"/>
              </w:rPr>
            </w:pPr>
            <w:r w:rsidRPr="006C2BE4">
              <w:rPr>
                <w:color w:val="000000"/>
                <w:sz w:val="24"/>
                <w:szCs w:val="24"/>
                <w:lang w:val="sq-AL"/>
              </w:rPr>
              <w:t>Vëzhgim me listë kontrolli.</w:t>
            </w:r>
          </w:p>
          <w:p w:rsidR="00731DA4" w:rsidRPr="00846E30" w:rsidRDefault="006C2BE4" w:rsidP="00B11043">
            <w:pPr>
              <w:numPr>
                <w:ilvl w:val="0"/>
                <w:numId w:val="135"/>
              </w:numPr>
              <w:tabs>
                <w:tab w:val="left" w:pos="420"/>
              </w:tabs>
              <w:overflowPunct/>
              <w:autoSpaceDE/>
              <w:autoSpaceDN/>
              <w:adjustRightInd/>
              <w:ind w:left="427"/>
              <w:jc w:val="both"/>
              <w:textAlignment w:val="auto"/>
              <w:rPr>
                <w:color w:val="000000"/>
                <w:sz w:val="24"/>
                <w:szCs w:val="24"/>
                <w:lang w:val="sq-AL"/>
              </w:rPr>
            </w:pPr>
            <w:r w:rsidRPr="006C2BE4">
              <w:rPr>
                <w:color w:val="000000"/>
                <w:sz w:val="24"/>
                <w:szCs w:val="24"/>
                <w:lang w:val="sq-AL"/>
              </w:rPr>
              <w:t>Pyetje-përgjigje me gojë.</w:t>
            </w:r>
          </w:p>
        </w:tc>
      </w:tr>
    </w:tbl>
    <w:p w:rsidR="00731DA4" w:rsidRPr="00562FC8" w:rsidRDefault="00731DA4" w:rsidP="00731DA4">
      <w:pPr>
        <w:rPr>
          <w:b/>
          <w:sz w:val="24"/>
          <w:szCs w:val="24"/>
          <w:lang w:val="sq-AL"/>
        </w:rPr>
      </w:pPr>
    </w:p>
    <w:tbl>
      <w:tblPr>
        <w:tblW w:w="7066" w:type="dxa"/>
        <w:tblInd w:w="2178" w:type="dxa"/>
        <w:tblLayout w:type="fixed"/>
        <w:tblLook w:val="0000" w:firstRow="0" w:lastRow="0" w:firstColumn="0" w:lastColumn="0" w:noHBand="0" w:noVBand="0"/>
      </w:tblPr>
      <w:tblGrid>
        <w:gridCol w:w="810"/>
        <w:gridCol w:w="6256"/>
      </w:tblGrid>
      <w:tr w:rsidR="00731DA4" w:rsidRPr="00562FC8" w:rsidTr="00400B00">
        <w:tc>
          <w:tcPr>
            <w:tcW w:w="810" w:type="dxa"/>
          </w:tcPr>
          <w:p w:rsidR="00731DA4" w:rsidRPr="00562FC8" w:rsidRDefault="00AD08CB" w:rsidP="00400B00">
            <w:pPr>
              <w:numPr>
                <w:ilvl w:val="12"/>
                <w:numId w:val="0"/>
              </w:numPr>
              <w:rPr>
                <w:b/>
                <w:sz w:val="24"/>
                <w:szCs w:val="24"/>
                <w:lang w:val="sq-AL"/>
              </w:rPr>
            </w:pPr>
            <w:r>
              <w:rPr>
                <w:b/>
                <w:sz w:val="24"/>
                <w:szCs w:val="24"/>
                <w:lang w:val="sq-AL"/>
              </w:rPr>
              <w:t>R</w:t>
            </w:r>
            <w:r w:rsidR="00D34114">
              <w:rPr>
                <w:b/>
                <w:sz w:val="24"/>
                <w:szCs w:val="24"/>
                <w:lang w:val="sq-AL"/>
              </w:rPr>
              <w:t>N</w:t>
            </w:r>
            <w:r w:rsidR="00731DA4" w:rsidRPr="00562FC8">
              <w:rPr>
                <w:b/>
                <w:sz w:val="24"/>
                <w:szCs w:val="24"/>
                <w:lang w:val="sq-AL"/>
              </w:rPr>
              <w:t xml:space="preserve"> 2 </w:t>
            </w:r>
          </w:p>
        </w:tc>
        <w:tc>
          <w:tcPr>
            <w:tcW w:w="6256" w:type="dxa"/>
          </w:tcPr>
          <w:p w:rsidR="00D34114" w:rsidRPr="002C6282" w:rsidRDefault="00D34114" w:rsidP="0052032E">
            <w:pPr>
              <w:numPr>
                <w:ilvl w:val="12"/>
                <w:numId w:val="0"/>
              </w:numPr>
              <w:jc w:val="both"/>
              <w:rPr>
                <w:b/>
                <w:color w:val="000000"/>
                <w:sz w:val="24"/>
                <w:szCs w:val="24"/>
                <w:lang w:val="sq-AL"/>
              </w:rPr>
            </w:pPr>
            <w:r w:rsidRPr="002C6282">
              <w:rPr>
                <w:b/>
                <w:color w:val="000000"/>
                <w:sz w:val="24"/>
                <w:szCs w:val="24"/>
                <w:lang w:val="sq-AL"/>
              </w:rPr>
              <w:t>Nxënësi përcakton organet e apatatit të frymëmarrjes te kafsha.</w:t>
            </w:r>
            <w:r w:rsidRPr="002C6282">
              <w:rPr>
                <w:color w:val="000000"/>
                <w:sz w:val="24"/>
                <w:szCs w:val="24"/>
                <w:lang w:val="sq-AL"/>
              </w:rPr>
              <w:tab/>
            </w:r>
          </w:p>
          <w:p w:rsidR="00D34114" w:rsidRPr="002C6282" w:rsidRDefault="00D34114" w:rsidP="0052032E">
            <w:pPr>
              <w:tabs>
                <w:tab w:val="left" w:pos="360"/>
              </w:tabs>
              <w:jc w:val="both"/>
              <w:rPr>
                <w:b/>
                <w:i/>
                <w:color w:val="000000"/>
                <w:sz w:val="24"/>
                <w:szCs w:val="24"/>
                <w:lang w:val="sq-AL"/>
              </w:rPr>
            </w:pPr>
            <w:r w:rsidRPr="002C6282">
              <w:rPr>
                <w:b/>
                <w:i/>
                <w:color w:val="000000"/>
                <w:sz w:val="24"/>
                <w:szCs w:val="24"/>
                <w:lang w:val="sq-AL"/>
              </w:rPr>
              <w:t>Kriteret e vlerësimit:</w:t>
            </w:r>
          </w:p>
          <w:p w:rsidR="00D34114" w:rsidRPr="002C6282" w:rsidRDefault="00D34114" w:rsidP="0052032E">
            <w:pPr>
              <w:tabs>
                <w:tab w:val="left" w:pos="360"/>
              </w:tabs>
              <w:jc w:val="both"/>
              <w:rPr>
                <w:color w:val="000000"/>
                <w:sz w:val="24"/>
                <w:szCs w:val="24"/>
                <w:lang w:val="sq-AL"/>
              </w:rPr>
            </w:pPr>
            <w:r w:rsidRPr="002C6282">
              <w:rPr>
                <w:color w:val="000000"/>
                <w:sz w:val="24"/>
                <w:szCs w:val="24"/>
                <w:lang w:val="sq-AL"/>
              </w:rPr>
              <w:t>Nxënësi duhet të jetë i aftë:</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veshë kompletin e punës, përparëse, kapuç, dor</w:t>
            </w:r>
            <w:r w:rsidR="00D14C18">
              <w:rPr>
                <w:color w:val="000000"/>
                <w:sz w:val="24"/>
                <w:szCs w:val="24"/>
                <w:lang w:val="sq-AL"/>
              </w:rPr>
              <w:t>ez</w:t>
            </w:r>
            <w:r w:rsidRPr="002C6282">
              <w:rPr>
                <w:color w:val="000000"/>
                <w:sz w:val="24"/>
                <w:szCs w:val="24"/>
                <w:lang w:val="sq-AL"/>
              </w:rPr>
              <w:t>a</w:t>
            </w:r>
            <w:r w:rsidR="00EC3E12">
              <w:rPr>
                <w:color w:val="000000"/>
                <w:sz w:val="24"/>
                <w:szCs w:val="24"/>
                <w:lang w:val="sq-AL"/>
              </w:rPr>
              <w:t>;</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përgatisë tryezën dhe tavat e punës</w:t>
            </w:r>
            <w:r w:rsidR="00EC3E12">
              <w:rPr>
                <w:color w:val="000000"/>
                <w:sz w:val="24"/>
                <w:szCs w:val="24"/>
                <w:lang w:val="sq-AL"/>
              </w:rPr>
              <w:t>;</w:t>
            </w:r>
            <w:r w:rsidRPr="002C6282">
              <w:rPr>
                <w:color w:val="000000"/>
                <w:sz w:val="24"/>
                <w:szCs w:val="24"/>
                <w:lang w:val="sq-AL"/>
              </w:rPr>
              <w:t xml:space="preserve"> </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sistemojë or</w:t>
            </w:r>
            <w:r w:rsidR="00D14C18">
              <w:rPr>
                <w:color w:val="000000"/>
                <w:sz w:val="24"/>
                <w:szCs w:val="24"/>
                <w:lang w:val="sq-AL"/>
              </w:rPr>
              <w:t>e</w:t>
            </w:r>
            <w:r w:rsidRPr="002C6282">
              <w:rPr>
                <w:color w:val="000000"/>
                <w:sz w:val="24"/>
                <w:szCs w:val="24"/>
                <w:lang w:val="sq-AL"/>
              </w:rPr>
              <w:t xml:space="preserve">nditë, kovë, ujë, thikë, bisturi, gërshërë, pinca anatomike, kirurgjikale, pambuk ting, jodi etj. </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vendosë kufomën e kafshës mbi tryezë në pozicionin e duhur</w:t>
            </w:r>
            <w:r w:rsidR="00EC3E12">
              <w:rPr>
                <w:color w:val="000000"/>
                <w:sz w:val="24"/>
                <w:szCs w:val="24"/>
                <w:lang w:val="sq-AL"/>
              </w:rPr>
              <w:t>;</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nxjerrë pa i dëmtuar organet e aparatit të frymëmarrjes.</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përcaktojë zgavrrën e hundës: konkat, korridorët (meatuset)</w:t>
            </w:r>
            <w:r w:rsidR="00EC3E12">
              <w:rPr>
                <w:color w:val="000000"/>
                <w:sz w:val="24"/>
                <w:szCs w:val="24"/>
                <w:lang w:val="sq-AL"/>
              </w:rPr>
              <w:t>;</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përcaktojë laringun, kërcet dhe muskujt e tij</w:t>
            </w:r>
            <w:r w:rsidR="00EC3E12">
              <w:rPr>
                <w:color w:val="000000"/>
                <w:sz w:val="24"/>
                <w:szCs w:val="24"/>
                <w:lang w:val="sq-AL"/>
              </w:rPr>
              <w:t>;</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përcaktojë trakenë dhe bronket, ndryshimet trakesë në kafshë dhe pozicioni i saj</w:t>
            </w:r>
            <w:r w:rsidR="00EC3E12">
              <w:rPr>
                <w:color w:val="000000"/>
                <w:sz w:val="24"/>
                <w:szCs w:val="24"/>
                <w:lang w:val="sq-AL"/>
              </w:rPr>
              <w:t>;</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përcaktojë mushkëritë, ndryshimet ndërmjet kafshëve  dhe topografia e mushkrive në kavitetin torakal</w:t>
            </w:r>
            <w:r w:rsidR="00EC3E12">
              <w:rPr>
                <w:color w:val="000000"/>
                <w:sz w:val="24"/>
                <w:szCs w:val="24"/>
                <w:lang w:val="sq-AL"/>
              </w:rPr>
              <w:t>;</w:t>
            </w:r>
          </w:p>
          <w:p w:rsidR="00D34114" w:rsidRPr="002C6282" w:rsidRDefault="00D34114"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zbatojë rregullat e sigurimit teknik dhe të ruajtjes së mjedisit gjatë kryerjes së veprimeve për përcaktimin e organeve të aparatit të frëmëmarrjes</w:t>
            </w:r>
            <w:r w:rsidR="0052032E">
              <w:rPr>
                <w:color w:val="000000"/>
                <w:sz w:val="24"/>
                <w:szCs w:val="24"/>
                <w:lang w:val="sq-AL"/>
              </w:rPr>
              <w:t>.</w:t>
            </w:r>
          </w:p>
          <w:p w:rsidR="00D34114" w:rsidRPr="002C6282" w:rsidRDefault="00D34114" w:rsidP="0052032E">
            <w:pPr>
              <w:tabs>
                <w:tab w:val="left" w:pos="360"/>
              </w:tabs>
              <w:jc w:val="both"/>
              <w:rPr>
                <w:b/>
                <w:i/>
                <w:color w:val="000000"/>
                <w:sz w:val="24"/>
                <w:szCs w:val="24"/>
                <w:lang w:val="sq-AL"/>
              </w:rPr>
            </w:pPr>
            <w:r w:rsidRPr="002C6282">
              <w:rPr>
                <w:b/>
                <w:i/>
                <w:color w:val="000000"/>
                <w:sz w:val="24"/>
                <w:szCs w:val="24"/>
                <w:lang w:val="sq-AL"/>
              </w:rPr>
              <w:t>Instrumentet e vlerësimit:</w:t>
            </w:r>
          </w:p>
          <w:p w:rsidR="00D34114" w:rsidRPr="002C6282" w:rsidRDefault="00D34114" w:rsidP="00D34114">
            <w:pPr>
              <w:numPr>
                <w:ilvl w:val="0"/>
                <w:numId w:val="11"/>
              </w:numPr>
              <w:tabs>
                <w:tab w:val="left" w:pos="0"/>
                <w:tab w:val="left" w:pos="360"/>
              </w:tabs>
              <w:overflowPunct/>
              <w:autoSpaceDE/>
              <w:autoSpaceDN/>
              <w:adjustRightInd/>
              <w:textAlignment w:val="auto"/>
              <w:rPr>
                <w:color w:val="000000"/>
                <w:sz w:val="24"/>
                <w:szCs w:val="24"/>
                <w:lang w:val="sq-AL"/>
              </w:rPr>
            </w:pPr>
            <w:r w:rsidRPr="002C6282">
              <w:rPr>
                <w:color w:val="000000"/>
                <w:sz w:val="24"/>
                <w:szCs w:val="24"/>
                <w:lang w:val="sq-AL"/>
              </w:rPr>
              <w:t>Vëzhgim me listë kontrolli.</w:t>
            </w:r>
          </w:p>
          <w:p w:rsidR="00731DA4" w:rsidRPr="00562FC8" w:rsidRDefault="00D34114" w:rsidP="00B11043">
            <w:pPr>
              <w:numPr>
                <w:ilvl w:val="0"/>
                <w:numId w:val="37"/>
              </w:numPr>
              <w:overflowPunct/>
              <w:autoSpaceDE/>
              <w:adjustRightInd/>
              <w:textAlignment w:val="auto"/>
              <w:rPr>
                <w:sz w:val="24"/>
                <w:szCs w:val="24"/>
                <w:lang w:val="sq-AL"/>
              </w:rPr>
            </w:pPr>
            <w:r w:rsidRPr="002C6282">
              <w:rPr>
                <w:color w:val="000000"/>
                <w:sz w:val="24"/>
                <w:szCs w:val="24"/>
                <w:lang w:val="sq-AL"/>
              </w:rPr>
              <w:t>Pyetje-përgjigje me gojë.</w:t>
            </w:r>
          </w:p>
        </w:tc>
      </w:tr>
    </w:tbl>
    <w:p w:rsidR="00731DA4" w:rsidRPr="00562FC8" w:rsidRDefault="00731DA4" w:rsidP="00731DA4">
      <w:pPr>
        <w:rPr>
          <w:lang w:val="sq-AL"/>
        </w:rPr>
      </w:pPr>
    </w:p>
    <w:tbl>
      <w:tblPr>
        <w:tblpPr w:leftFromText="180" w:rightFromText="180" w:vertAnchor="text" w:tblpXSpec="right" w:tblpY="1"/>
        <w:tblOverlap w:val="never"/>
        <w:tblW w:w="7066" w:type="dxa"/>
        <w:tblLayout w:type="fixed"/>
        <w:tblLook w:val="0000" w:firstRow="0" w:lastRow="0" w:firstColumn="0" w:lastColumn="0" w:noHBand="0" w:noVBand="0"/>
      </w:tblPr>
      <w:tblGrid>
        <w:gridCol w:w="810"/>
        <w:gridCol w:w="6256"/>
      </w:tblGrid>
      <w:tr w:rsidR="00731DA4" w:rsidRPr="00562FC8" w:rsidTr="002D5A58">
        <w:tc>
          <w:tcPr>
            <w:tcW w:w="810" w:type="dxa"/>
          </w:tcPr>
          <w:p w:rsidR="002D5A58" w:rsidRDefault="00AD08CB" w:rsidP="002D5A58">
            <w:pPr>
              <w:numPr>
                <w:ilvl w:val="12"/>
                <w:numId w:val="0"/>
              </w:numPr>
              <w:rPr>
                <w:b/>
                <w:sz w:val="24"/>
                <w:szCs w:val="24"/>
                <w:lang w:val="sq-AL"/>
              </w:rPr>
            </w:pPr>
            <w:r>
              <w:rPr>
                <w:b/>
                <w:sz w:val="24"/>
                <w:szCs w:val="24"/>
                <w:lang w:val="sq-AL"/>
              </w:rPr>
              <w:t>R</w:t>
            </w:r>
            <w:r w:rsidR="00D34114">
              <w:rPr>
                <w:b/>
                <w:sz w:val="24"/>
                <w:szCs w:val="24"/>
                <w:lang w:val="sq-AL"/>
              </w:rPr>
              <w:t>N</w:t>
            </w:r>
            <w:r w:rsidR="00731DA4" w:rsidRPr="00562FC8">
              <w:rPr>
                <w:b/>
                <w:sz w:val="24"/>
                <w:szCs w:val="24"/>
                <w:lang w:val="sq-AL"/>
              </w:rPr>
              <w:t xml:space="preserve"> 3</w:t>
            </w: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2D5A58" w:rsidRDefault="002D5A58" w:rsidP="002D5A58">
            <w:pPr>
              <w:numPr>
                <w:ilvl w:val="12"/>
                <w:numId w:val="0"/>
              </w:numPr>
              <w:rPr>
                <w:b/>
                <w:sz w:val="24"/>
                <w:szCs w:val="24"/>
                <w:lang w:val="sq-AL"/>
              </w:rPr>
            </w:pPr>
          </w:p>
          <w:p w:rsidR="00731DA4" w:rsidRPr="002D5A58" w:rsidRDefault="002D5A58" w:rsidP="002D5A58">
            <w:pPr>
              <w:numPr>
                <w:ilvl w:val="12"/>
                <w:numId w:val="0"/>
              </w:numPr>
              <w:rPr>
                <w:b/>
                <w:bCs/>
                <w:sz w:val="24"/>
                <w:szCs w:val="24"/>
                <w:lang w:val="sq-AL"/>
              </w:rPr>
            </w:pPr>
            <w:r w:rsidRPr="002D5A58">
              <w:rPr>
                <w:b/>
                <w:bCs/>
                <w:sz w:val="24"/>
                <w:szCs w:val="24"/>
                <w:lang w:val="sq-AL"/>
              </w:rPr>
              <w:t>RN 4</w:t>
            </w:r>
          </w:p>
        </w:tc>
        <w:tc>
          <w:tcPr>
            <w:tcW w:w="6256" w:type="dxa"/>
          </w:tcPr>
          <w:p w:rsidR="002D5A58" w:rsidRPr="002C6282" w:rsidRDefault="002D5A58" w:rsidP="0052032E">
            <w:pPr>
              <w:jc w:val="both"/>
              <w:rPr>
                <w:b/>
                <w:color w:val="000000"/>
                <w:sz w:val="24"/>
                <w:szCs w:val="24"/>
                <w:lang w:val="sq-AL"/>
              </w:rPr>
            </w:pPr>
            <w:r w:rsidRPr="002C6282">
              <w:rPr>
                <w:b/>
                <w:color w:val="000000"/>
                <w:sz w:val="24"/>
                <w:szCs w:val="24"/>
                <w:lang w:val="sq-AL"/>
              </w:rPr>
              <w:t xml:space="preserve">Nxënësi  përcakton organet e aparatit të qarkullimit të gjakut te kafsha.  </w:t>
            </w:r>
            <w:r w:rsidRPr="002C6282">
              <w:rPr>
                <w:color w:val="000000"/>
                <w:sz w:val="24"/>
                <w:szCs w:val="24"/>
                <w:lang w:val="sq-AL"/>
              </w:rPr>
              <w:tab/>
            </w:r>
          </w:p>
          <w:p w:rsidR="002D5A58" w:rsidRPr="002C6282" w:rsidRDefault="002D5A58" w:rsidP="0052032E">
            <w:pPr>
              <w:tabs>
                <w:tab w:val="left" w:pos="360"/>
              </w:tabs>
              <w:jc w:val="both"/>
              <w:rPr>
                <w:b/>
                <w:i/>
                <w:color w:val="000000"/>
                <w:sz w:val="24"/>
                <w:szCs w:val="24"/>
                <w:lang w:val="sq-AL"/>
              </w:rPr>
            </w:pPr>
            <w:r w:rsidRPr="002C6282">
              <w:rPr>
                <w:b/>
                <w:i/>
                <w:color w:val="000000"/>
                <w:sz w:val="24"/>
                <w:szCs w:val="24"/>
                <w:lang w:val="sq-AL"/>
              </w:rPr>
              <w:t>Kriteret e vlerësimit:</w:t>
            </w:r>
          </w:p>
          <w:p w:rsidR="002D5A58" w:rsidRPr="002C6282" w:rsidRDefault="002D5A58" w:rsidP="0052032E">
            <w:pPr>
              <w:tabs>
                <w:tab w:val="left" w:pos="360"/>
              </w:tabs>
              <w:jc w:val="both"/>
              <w:rPr>
                <w:color w:val="000000"/>
                <w:sz w:val="24"/>
                <w:szCs w:val="24"/>
                <w:lang w:val="sq-AL"/>
              </w:rPr>
            </w:pPr>
            <w:r w:rsidRPr="002C6282">
              <w:rPr>
                <w:color w:val="000000"/>
                <w:sz w:val="24"/>
                <w:szCs w:val="24"/>
                <w:lang w:val="sq-AL"/>
              </w:rPr>
              <w:t>Nxënësi duhet të jetë i aftë:</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veshë kompletin e punës, përparëse, kapuc, dorashka llastiku.</w:t>
            </w:r>
            <w:r w:rsidR="00EC3E12">
              <w:rPr>
                <w:color w:val="000000"/>
                <w:sz w:val="24"/>
                <w:szCs w:val="24"/>
                <w:lang w:val="sq-AL"/>
              </w:rPr>
              <w:t>;</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pregatisë tryezën dhe tavat e punës</w:t>
            </w:r>
            <w:r w:rsidR="00EC3E12">
              <w:rPr>
                <w:color w:val="000000"/>
                <w:sz w:val="24"/>
                <w:szCs w:val="24"/>
                <w:lang w:val="sq-AL"/>
              </w:rPr>
              <w:t>;</w:t>
            </w:r>
            <w:r w:rsidRPr="002C6282">
              <w:rPr>
                <w:color w:val="000000"/>
                <w:sz w:val="24"/>
                <w:szCs w:val="24"/>
                <w:lang w:val="sq-AL"/>
              </w:rPr>
              <w:t xml:space="preserve"> </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 xml:space="preserve">të sistemojë orënditë, kovë, ujë, thikë, bisturi, gërshërë, pinca anatomike, pinca kirurgjikale, pambuk ting, jodi etj. </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vendosë kufomën e kafshës mbi tryezë në pozicionin e duhur</w:t>
            </w:r>
            <w:r w:rsidR="00EC3E12">
              <w:rPr>
                <w:color w:val="000000"/>
                <w:sz w:val="24"/>
                <w:szCs w:val="24"/>
                <w:lang w:val="sq-AL"/>
              </w:rPr>
              <w:t>;</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 xml:space="preserve">të nxjerrë organet e </w:t>
            </w:r>
            <w:r w:rsidR="00EC3E12">
              <w:rPr>
                <w:color w:val="000000"/>
                <w:sz w:val="24"/>
                <w:szCs w:val="24"/>
                <w:lang w:val="sq-AL"/>
              </w:rPr>
              <w:t>aparatit</w:t>
            </w:r>
            <w:r w:rsidRPr="002C6282">
              <w:rPr>
                <w:color w:val="000000"/>
                <w:sz w:val="24"/>
                <w:szCs w:val="24"/>
                <w:lang w:val="sq-AL"/>
              </w:rPr>
              <w:t xml:space="preserve"> të qarkullimit të gjakut: zemrën dhe enët e mëdha në bazën e zemrës (arteriet dhe venat cava)</w:t>
            </w:r>
            <w:r w:rsidR="00EC3E12">
              <w:rPr>
                <w:color w:val="000000"/>
                <w:sz w:val="24"/>
                <w:szCs w:val="24"/>
                <w:lang w:val="sq-AL"/>
              </w:rPr>
              <w:t>;</w:t>
            </w:r>
            <w:r w:rsidRPr="002C6282">
              <w:rPr>
                <w:color w:val="000000"/>
                <w:sz w:val="24"/>
                <w:szCs w:val="24"/>
                <w:lang w:val="sq-AL"/>
              </w:rPr>
              <w:t xml:space="preserve"> </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përcaktojë dhomat e zemrës: veshët (atriumet), barkushet (ventrikulat), vrimat e komunikimit (ostiumet), valvulat dhe pozicionin e zemrës në zgavrën e gjoksit</w:t>
            </w:r>
            <w:r w:rsidR="00EC3E12">
              <w:rPr>
                <w:color w:val="000000"/>
                <w:sz w:val="24"/>
                <w:szCs w:val="24"/>
                <w:lang w:val="sq-AL"/>
              </w:rPr>
              <w:t>;</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përcaktojë arteriet dhe venat që hyjnë dhe dalin në zemër</w:t>
            </w:r>
            <w:r w:rsidR="00EC3E12">
              <w:rPr>
                <w:color w:val="000000"/>
                <w:sz w:val="24"/>
                <w:szCs w:val="24"/>
                <w:lang w:val="sq-AL"/>
              </w:rPr>
              <w:t>;</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dallojë aortën</w:t>
            </w:r>
            <w:r w:rsidR="00EC3E12">
              <w:rPr>
                <w:color w:val="000000"/>
                <w:sz w:val="24"/>
                <w:szCs w:val="24"/>
                <w:lang w:val="sq-AL"/>
              </w:rPr>
              <w:t>;</w:t>
            </w:r>
          </w:p>
          <w:p w:rsidR="002D5A58" w:rsidRPr="002C6282" w:rsidRDefault="002D5A58"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zbatojë rregullat e sigurimit teknik dhe të ruajtjes mjedisit gjatë kryerjes së veprimeve për përcaktimin e organeve të  sistemit të qarkullimit të gjakut</w:t>
            </w:r>
            <w:r w:rsidR="0052032E">
              <w:rPr>
                <w:color w:val="000000"/>
                <w:sz w:val="24"/>
                <w:szCs w:val="24"/>
                <w:lang w:val="sq-AL"/>
              </w:rPr>
              <w:t>.</w:t>
            </w:r>
          </w:p>
          <w:p w:rsidR="002D5A58" w:rsidRPr="002C6282" w:rsidRDefault="002D5A58" w:rsidP="002D5A58">
            <w:pPr>
              <w:tabs>
                <w:tab w:val="left" w:pos="360"/>
              </w:tabs>
              <w:rPr>
                <w:b/>
                <w:i/>
                <w:color w:val="000000"/>
                <w:sz w:val="24"/>
                <w:szCs w:val="24"/>
                <w:lang w:val="sq-AL"/>
              </w:rPr>
            </w:pPr>
            <w:r w:rsidRPr="002C6282">
              <w:rPr>
                <w:b/>
                <w:i/>
                <w:color w:val="000000"/>
                <w:sz w:val="24"/>
                <w:szCs w:val="24"/>
                <w:lang w:val="sq-AL"/>
              </w:rPr>
              <w:t>Instrumentet e vlerësimit:</w:t>
            </w:r>
          </w:p>
          <w:p w:rsidR="002D5A58" w:rsidRPr="002C6282" w:rsidRDefault="002D5A58" w:rsidP="002D5A58">
            <w:pPr>
              <w:numPr>
                <w:ilvl w:val="0"/>
                <w:numId w:val="10"/>
              </w:numPr>
              <w:tabs>
                <w:tab w:val="left" w:pos="0"/>
                <w:tab w:val="left" w:pos="360"/>
              </w:tabs>
              <w:overflowPunct/>
              <w:autoSpaceDE/>
              <w:autoSpaceDN/>
              <w:adjustRightInd/>
              <w:textAlignment w:val="auto"/>
              <w:rPr>
                <w:color w:val="000000"/>
                <w:sz w:val="24"/>
                <w:szCs w:val="24"/>
                <w:lang w:val="sq-AL"/>
              </w:rPr>
            </w:pPr>
            <w:r w:rsidRPr="002C6282">
              <w:rPr>
                <w:color w:val="000000"/>
                <w:sz w:val="24"/>
                <w:szCs w:val="24"/>
                <w:lang w:val="sq-AL"/>
              </w:rPr>
              <w:t>Vëzhgim me listë kontrolli.</w:t>
            </w:r>
          </w:p>
          <w:p w:rsidR="002D5A58" w:rsidRDefault="002D5A58" w:rsidP="00B11043">
            <w:pPr>
              <w:numPr>
                <w:ilvl w:val="0"/>
                <w:numId w:val="38"/>
              </w:numPr>
              <w:overflowPunct/>
              <w:autoSpaceDE/>
              <w:adjustRightInd/>
              <w:spacing w:line="276" w:lineRule="auto"/>
              <w:textAlignment w:val="auto"/>
              <w:rPr>
                <w:sz w:val="24"/>
                <w:szCs w:val="24"/>
                <w:lang w:val="sq-AL"/>
              </w:rPr>
            </w:pPr>
            <w:r w:rsidRPr="002C6282">
              <w:rPr>
                <w:color w:val="000000"/>
                <w:sz w:val="24"/>
                <w:szCs w:val="24"/>
                <w:lang w:val="sq-AL"/>
              </w:rPr>
              <w:t>Pyetje-përgjigje me gojë.</w:t>
            </w:r>
          </w:p>
          <w:p w:rsidR="002D5A58" w:rsidRDefault="002D5A58" w:rsidP="002D5A58">
            <w:pPr>
              <w:overflowPunct/>
              <w:autoSpaceDE/>
              <w:adjustRightInd/>
              <w:spacing w:line="276" w:lineRule="auto"/>
              <w:textAlignment w:val="auto"/>
              <w:rPr>
                <w:sz w:val="24"/>
                <w:szCs w:val="24"/>
                <w:lang w:val="sq-AL"/>
              </w:rPr>
            </w:pPr>
          </w:p>
          <w:p w:rsidR="002D5A58" w:rsidRPr="002D5A58" w:rsidRDefault="002D5A58" w:rsidP="002D5A58">
            <w:pPr>
              <w:overflowPunct/>
              <w:autoSpaceDE/>
              <w:adjustRightInd/>
              <w:spacing w:line="276" w:lineRule="auto"/>
              <w:textAlignment w:val="auto"/>
              <w:rPr>
                <w:b/>
                <w:bCs/>
                <w:sz w:val="24"/>
                <w:szCs w:val="24"/>
                <w:lang w:val="sq-AL"/>
              </w:rPr>
            </w:pPr>
            <w:r w:rsidRPr="002D5A58">
              <w:rPr>
                <w:b/>
                <w:bCs/>
                <w:sz w:val="24"/>
                <w:szCs w:val="24"/>
                <w:lang w:val="sq-AL"/>
              </w:rPr>
              <w:t xml:space="preserve">Nxënësi  përcakton organet e sistemit uro-gjinor te kafsha.   </w:t>
            </w:r>
          </w:p>
          <w:p w:rsidR="002D5A58" w:rsidRPr="002D5A58" w:rsidRDefault="002D5A58" w:rsidP="0052032E">
            <w:pPr>
              <w:overflowPunct/>
              <w:autoSpaceDE/>
              <w:adjustRightInd/>
              <w:spacing w:line="276" w:lineRule="auto"/>
              <w:jc w:val="both"/>
              <w:textAlignment w:val="auto"/>
              <w:rPr>
                <w:b/>
                <w:bCs/>
                <w:i/>
                <w:iCs/>
                <w:sz w:val="24"/>
                <w:szCs w:val="24"/>
                <w:lang w:val="sq-AL"/>
              </w:rPr>
            </w:pPr>
            <w:r w:rsidRPr="002D5A58">
              <w:rPr>
                <w:b/>
                <w:bCs/>
                <w:i/>
                <w:iCs/>
                <w:sz w:val="24"/>
                <w:szCs w:val="24"/>
                <w:lang w:val="sq-AL"/>
              </w:rPr>
              <w:t>Kriteret e vlerësimit:</w:t>
            </w:r>
          </w:p>
          <w:p w:rsidR="002D5A58" w:rsidRPr="002D5A58" w:rsidRDefault="002D5A58" w:rsidP="0052032E">
            <w:pPr>
              <w:overflowPunct/>
              <w:autoSpaceDE/>
              <w:adjustRightInd/>
              <w:spacing w:line="276" w:lineRule="auto"/>
              <w:jc w:val="both"/>
              <w:textAlignment w:val="auto"/>
              <w:rPr>
                <w:sz w:val="24"/>
                <w:szCs w:val="24"/>
                <w:lang w:val="sq-AL"/>
              </w:rPr>
            </w:pPr>
            <w:r w:rsidRPr="002D5A58">
              <w:rPr>
                <w:sz w:val="24"/>
                <w:szCs w:val="24"/>
                <w:lang w:val="sq-AL"/>
              </w:rPr>
              <w:t>Nxënësi duhet të jetë i aftë:</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veshë kompletin e punës, përparëse, kapuc, dorashka llastiku</w:t>
            </w:r>
            <w:r w:rsidR="00EC3E12">
              <w:rPr>
                <w:sz w:val="24"/>
                <w:szCs w:val="24"/>
                <w:lang w:val="sq-AL"/>
              </w:rPr>
              <w:t>;</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pregatisë tryezën dhe tavat e punës</w:t>
            </w:r>
            <w:r w:rsidR="00EC3E12">
              <w:rPr>
                <w:sz w:val="24"/>
                <w:szCs w:val="24"/>
                <w:lang w:val="sq-AL"/>
              </w:rPr>
              <w:t>;</w:t>
            </w:r>
            <w:r w:rsidRPr="002D5A58">
              <w:rPr>
                <w:sz w:val="24"/>
                <w:szCs w:val="24"/>
                <w:lang w:val="sq-AL"/>
              </w:rPr>
              <w:t xml:space="preserve"> </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 xml:space="preserve">të sistemojë orënditë, kovë, ujë, thikë, bisturi, gërshërë, pinca anatomike, kirurgjikale, pambuk ting.jodi etj. </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vendosë kufomën e kafshës mbi tryezë në pozicionin e duhur</w:t>
            </w:r>
            <w:r w:rsidR="00EC3E12">
              <w:rPr>
                <w:sz w:val="24"/>
                <w:szCs w:val="24"/>
                <w:lang w:val="sq-AL"/>
              </w:rPr>
              <w:t>;</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nxjerrë organet e sistemit urinar: veshkat, tubat përciellës të urinës dhe fshikzën e urinës</w:t>
            </w:r>
            <w:r w:rsidR="00EC3E12">
              <w:rPr>
                <w:sz w:val="24"/>
                <w:szCs w:val="24"/>
                <w:lang w:val="sq-AL"/>
              </w:rPr>
              <w:t>;</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përcaktojë veshkat, tubat përciellës dhe fshikzën e urinës.</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krahasojë veshkat (e majtë e djathtë)</w:t>
            </w:r>
            <w:r w:rsidR="00EC3E12">
              <w:rPr>
                <w:sz w:val="24"/>
                <w:szCs w:val="24"/>
                <w:lang w:val="sq-AL"/>
              </w:rPr>
              <w:t>;</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nxjerrë organet e sistemit gjinor femëror</w:t>
            </w:r>
            <w:r w:rsidR="00EC3E12">
              <w:rPr>
                <w:sz w:val="24"/>
                <w:szCs w:val="24"/>
                <w:lang w:val="sq-AL"/>
              </w:rPr>
              <w:t>;</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përcaktojë vezorët, oviduktet, mitrën, brirët dhe qafën e mitrës, vaginën dhe vestibulin e vaginës etj.</w:t>
            </w:r>
          </w:p>
          <w:p w:rsidR="002D5A58" w:rsidRPr="002D5A58" w:rsidRDefault="002D5A58" w:rsidP="00B11043">
            <w:pPr>
              <w:numPr>
                <w:ilvl w:val="0"/>
                <w:numId w:val="136"/>
              </w:numPr>
              <w:overflowPunct/>
              <w:autoSpaceDE/>
              <w:adjustRightInd/>
              <w:ind w:left="275" w:hanging="270"/>
              <w:jc w:val="both"/>
              <w:textAlignment w:val="auto"/>
              <w:rPr>
                <w:sz w:val="24"/>
                <w:szCs w:val="24"/>
                <w:lang w:val="sq-AL"/>
              </w:rPr>
            </w:pPr>
            <w:r w:rsidRPr="002D5A58">
              <w:rPr>
                <w:sz w:val="24"/>
                <w:szCs w:val="24"/>
                <w:lang w:val="sq-AL"/>
              </w:rPr>
              <w:t>të zbatojë rregullat e sigurimit teknik dhe të ruajtjes së mjedisit gjatë kryerjes së veprimeve për përcaktimin e organeve të sistemit uro-gjinor</w:t>
            </w:r>
            <w:r w:rsidR="0052032E">
              <w:rPr>
                <w:sz w:val="24"/>
                <w:szCs w:val="24"/>
                <w:lang w:val="sq-AL"/>
              </w:rPr>
              <w:t>.</w:t>
            </w:r>
            <w:r w:rsidRPr="002D5A58">
              <w:rPr>
                <w:sz w:val="24"/>
                <w:szCs w:val="24"/>
                <w:lang w:val="sq-AL"/>
              </w:rPr>
              <w:tab/>
            </w:r>
            <w:r w:rsidRPr="002D5A58">
              <w:rPr>
                <w:sz w:val="24"/>
                <w:szCs w:val="24"/>
                <w:lang w:val="sq-AL"/>
              </w:rPr>
              <w:tab/>
            </w:r>
          </w:p>
          <w:p w:rsidR="002D5A58" w:rsidRPr="002D5A58" w:rsidRDefault="002D5A58" w:rsidP="002D5A58">
            <w:pPr>
              <w:overflowPunct/>
              <w:autoSpaceDE/>
              <w:adjustRightInd/>
              <w:textAlignment w:val="auto"/>
              <w:rPr>
                <w:b/>
                <w:bCs/>
                <w:i/>
                <w:iCs/>
                <w:sz w:val="24"/>
                <w:szCs w:val="24"/>
                <w:lang w:val="sq-AL"/>
              </w:rPr>
            </w:pPr>
            <w:r w:rsidRPr="002D5A58">
              <w:rPr>
                <w:b/>
                <w:bCs/>
                <w:i/>
                <w:iCs/>
                <w:sz w:val="24"/>
                <w:szCs w:val="24"/>
                <w:lang w:val="sq-AL"/>
              </w:rPr>
              <w:t>Instrumentet e vlerësimit</w:t>
            </w:r>
            <w:r>
              <w:rPr>
                <w:b/>
                <w:bCs/>
                <w:i/>
                <w:iCs/>
                <w:sz w:val="24"/>
                <w:szCs w:val="24"/>
                <w:lang w:val="sq-AL"/>
              </w:rPr>
              <w:t>:</w:t>
            </w:r>
          </w:p>
          <w:p w:rsidR="002D5A58" w:rsidRPr="002D5A58" w:rsidRDefault="002D5A58" w:rsidP="00B11043">
            <w:pPr>
              <w:numPr>
                <w:ilvl w:val="0"/>
                <w:numId w:val="137"/>
              </w:numPr>
              <w:overflowPunct/>
              <w:autoSpaceDE/>
              <w:adjustRightInd/>
              <w:ind w:left="275" w:hanging="270"/>
              <w:textAlignment w:val="auto"/>
              <w:rPr>
                <w:sz w:val="24"/>
                <w:szCs w:val="24"/>
                <w:lang w:val="sq-AL"/>
              </w:rPr>
            </w:pPr>
            <w:r w:rsidRPr="002D5A58">
              <w:rPr>
                <w:sz w:val="24"/>
                <w:szCs w:val="24"/>
                <w:lang w:val="sq-AL"/>
              </w:rPr>
              <w:t>Vëzhgim me listë kontrolli.</w:t>
            </w:r>
          </w:p>
          <w:p w:rsidR="002D5A58" w:rsidRPr="002D5A58" w:rsidRDefault="002D5A58" w:rsidP="00B11043">
            <w:pPr>
              <w:numPr>
                <w:ilvl w:val="0"/>
                <w:numId w:val="137"/>
              </w:numPr>
              <w:overflowPunct/>
              <w:autoSpaceDE/>
              <w:adjustRightInd/>
              <w:ind w:left="275" w:hanging="270"/>
              <w:textAlignment w:val="auto"/>
              <w:rPr>
                <w:sz w:val="24"/>
                <w:szCs w:val="24"/>
                <w:lang w:val="sq-AL"/>
              </w:rPr>
            </w:pPr>
            <w:r w:rsidRPr="002D5A58">
              <w:rPr>
                <w:sz w:val="24"/>
                <w:szCs w:val="24"/>
                <w:lang w:val="sq-AL"/>
              </w:rPr>
              <w:t>Pyetje-përgjigje me gojë.</w:t>
            </w:r>
            <w:r w:rsidRPr="002D5A58">
              <w:rPr>
                <w:sz w:val="24"/>
                <w:szCs w:val="24"/>
                <w:lang w:val="sq-AL"/>
              </w:rPr>
              <w:tab/>
            </w:r>
          </w:p>
        </w:tc>
      </w:tr>
    </w:tbl>
    <w:p w:rsidR="00731DA4" w:rsidRPr="00562FC8" w:rsidRDefault="00731DA4" w:rsidP="00731DA4">
      <w:pPr>
        <w:rPr>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731DA4" w:rsidRPr="00562FC8" w:rsidTr="00400B00">
        <w:tblPrEx>
          <w:tblCellMar>
            <w:top w:w="0" w:type="dxa"/>
            <w:bottom w:w="0" w:type="dxa"/>
          </w:tblCellMar>
        </w:tblPrEx>
        <w:tc>
          <w:tcPr>
            <w:tcW w:w="2178" w:type="dxa"/>
          </w:tcPr>
          <w:p w:rsidR="00731DA4" w:rsidRPr="00562FC8" w:rsidRDefault="00731DA4" w:rsidP="00400B00">
            <w:pPr>
              <w:numPr>
                <w:ilvl w:val="12"/>
                <w:numId w:val="0"/>
              </w:numPr>
              <w:rPr>
                <w:sz w:val="24"/>
                <w:szCs w:val="24"/>
                <w:lang w:val="sq-AL"/>
              </w:rPr>
            </w:pPr>
            <w:r w:rsidRPr="00562FC8">
              <w:rPr>
                <w:b/>
                <w:sz w:val="24"/>
                <w:szCs w:val="24"/>
                <w:lang w:val="sq-AL"/>
              </w:rPr>
              <w:t>Udhëzime për zbatimin e modulit dhe për vlerësimin enxënësve.</w:t>
            </w:r>
          </w:p>
        </w:tc>
        <w:tc>
          <w:tcPr>
            <w:tcW w:w="270" w:type="dxa"/>
          </w:tcPr>
          <w:p w:rsidR="00731DA4" w:rsidRPr="00562FC8" w:rsidRDefault="00731DA4" w:rsidP="00400B00">
            <w:pPr>
              <w:numPr>
                <w:ilvl w:val="12"/>
                <w:numId w:val="0"/>
              </w:numPr>
              <w:rPr>
                <w:sz w:val="24"/>
                <w:szCs w:val="24"/>
                <w:lang w:val="sq-AL"/>
              </w:rPr>
            </w:pPr>
          </w:p>
        </w:tc>
        <w:tc>
          <w:tcPr>
            <w:tcW w:w="6795" w:type="dxa"/>
          </w:tcPr>
          <w:p w:rsidR="00DC0AB6" w:rsidRPr="00DC0AB6" w:rsidRDefault="00DC0AB6" w:rsidP="00B11043">
            <w:pPr>
              <w:numPr>
                <w:ilvl w:val="0"/>
                <w:numId w:val="39"/>
              </w:numPr>
              <w:jc w:val="both"/>
              <w:rPr>
                <w:sz w:val="24"/>
                <w:szCs w:val="24"/>
                <w:lang w:val="sq-AL"/>
              </w:rPr>
            </w:pPr>
            <w:r w:rsidRPr="00DC0AB6">
              <w:rPr>
                <w:sz w:val="24"/>
                <w:szCs w:val="24"/>
                <w:lang w:val="sq-AL"/>
              </w:rPr>
              <w:t>Ky modul duhet të trajtohet në bazën prodhuese të shkollës, në stallë ose ne thertore pranë rajonit ku ndodhet shkolla.</w:t>
            </w:r>
          </w:p>
          <w:p w:rsidR="00DC0AB6" w:rsidRPr="00DC0AB6" w:rsidRDefault="000C7956" w:rsidP="00B11043">
            <w:pPr>
              <w:numPr>
                <w:ilvl w:val="0"/>
                <w:numId w:val="39"/>
              </w:numPr>
              <w:jc w:val="both"/>
              <w:rPr>
                <w:sz w:val="24"/>
                <w:szCs w:val="24"/>
                <w:lang w:val="sq-AL"/>
              </w:rPr>
            </w:pPr>
            <w:r>
              <w:rPr>
                <w:sz w:val="24"/>
                <w:szCs w:val="24"/>
                <w:lang w:val="sq-AL"/>
              </w:rPr>
              <w:t>Mësimdhënësi</w:t>
            </w:r>
            <w:r w:rsidR="00DC0AB6" w:rsidRPr="00DC0AB6">
              <w:rPr>
                <w:sz w:val="24"/>
                <w:szCs w:val="24"/>
                <w:lang w:val="sq-AL"/>
              </w:rPr>
              <w:t xml:space="preserve"> duhet të përdorë sa më shumë të jetë e mundur demonstrimet konkrete të procedurave të punës për përcaktimin, përshkrimin dhe pozicionin e organeve të brëndshme të kafshëve, fillimisht në mënyrë të mbikqyrur dhe më pas në mënyrë të pavarur.  </w:t>
            </w:r>
          </w:p>
          <w:p w:rsidR="00DC0AB6" w:rsidRPr="00DC0AB6" w:rsidRDefault="00DC0AB6" w:rsidP="00B11043">
            <w:pPr>
              <w:numPr>
                <w:ilvl w:val="0"/>
                <w:numId w:val="39"/>
              </w:numPr>
              <w:jc w:val="both"/>
              <w:rPr>
                <w:sz w:val="24"/>
                <w:szCs w:val="24"/>
                <w:lang w:val="sq-AL"/>
              </w:rPr>
            </w:pPr>
            <w:r w:rsidRPr="00DC0AB6">
              <w:rPr>
                <w:sz w:val="24"/>
                <w:szCs w:val="24"/>
                <w:lang w:val="sq-AL"/>
              </w:rPr>
              <w:t>Ata duhet të nxiten të diskutojnë në lidhje me procedurat e punës për mënyrat e mbajtjes së higjienës së organeve te nxjerra për kontroll.</w:t>
            </w:r>
          </w:p>
          <w:p w:rsidR="00DC0AB6" w:rsidRPr="00DC0AB6" w:rsidRDefault="00DC0AB6" w:rsidP="00B11043">
            <w:pPr>
              <w:numPr>
                <w:ilvl w:val="0"/>
                <w:numId w:val="39"/>
              </w:numPr>
              <w:jc w:val="both"/>
              <w:rPr>
                <w:sz w:val="24"/>
                <w:szCs w:val="24"/>
                <w:lang w:val="sq-AL"/>
              </w:rPr>
            </w:pPr>
            <w:r w:rsidRPr="00DC0AB6">
              <w:rPr>
                <w:sz w:val="24"/>
                <w:szCs w:val="24"/>
                <w:lang w:val="sq-AL"/>
              </w:rPr>
              <w:t xml:space="preserve">Nxënësit duhet të angazhohen në punë konkrete për përdorimin sa më të mirë të veglave të punës, instrumentave dhe pajisjeve në fermë blegtorale, stallë ose thertore.  </w:t>
            </w:r>
          </w:p>
          <w:p w:rsidR="00731DA4" w:rsidRPr="00562FC8" w:rsidRDefault="00DC0AB6" w:rsidP="00B11043">
            <w:pPr>
              <w:numPr>
                <w:ilvl w:val="0"/>
                <w:numId w:val="39"/>
              </w:numPr>
              <w:jc w:val="both"/>
              <w:rPr>
                <w:sz w:val="24"/>
                <w:szCs w:val="24"/>
                <w:lang w:val="sq-AL"/>
              </w:rPr>
            </w:pPr>
            <w:r w:rsidRPr="00DC0AB6">
              <w:rPr>
                <w:sz w:val="24"/>
                <w:szCs w:val="24"/>
                <w:lang w:val="sq-AL"/>
              </w:rPr>
              <w:t>Gjatë vlerësimit të nxënësve, duhet të vihet më tepër theksi te kontrolli i demonstrimit praktik të veprimeve nga ana e nxënësve.</w:t>
            </w:r>
          </w:p>
        </w:tc>
      </w:tr>
    </w:tbl>
    <w:p w:rsidR="00731DA4" w:rsidRPr="00562FC8" w:rsidRDefault="00731DA4" w:rsidP="00731DA4">
      <w:pPr>
        <w:numPr>
          <w:ilvl w:val="12"/>
          <w:numId w:val="0"/>
        </w:numPr>
        <w:rPr>
          <w:lang w:val="sq-AL"/>
        </w:rPr>
      </w:pPr>
      <w:r w:rsidRPr="00562FC8">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731DA4" w:rsidRPr="00562FC8" w:rsidTr="00400B00">
        <w:tblPrEx>
          <w:tblCellMar>
            <w:top w:w="0" w:type="dxa"/>
            <w:bottom w:w="0" w:type="dxa"/>
          </w:tblCellMar>
        </w:tblPrEx>
        <w:tc>
          <w:tcPr>
            <w:tcW w:w="2178" w:type="dxa"/>
          </w:tcPr>
          <w:p w:rsidR="00731DA4" w:rsidRPr="00562FC8" w:rsidRDefault="00731DA4" w:rsidP="00400B00">
            <w:pPr>
              <w:numPr>
                <w:ilvl w:val="12"/>
                <w:numId w:val="0"/>
              </w:numPr>
              <w:rPr>
                <w:b/>
                <w:sz w:val="24"/>
                <w:szCs w:val="24"/>
                <w:lang w:val="sq-AL"/>
              </w:rPr>
            </w:pPr>
            <w:r w:rsidRPr="00562FC8">
              <w:rPr>
                <w:b/>
                <w:sz w:val="24"/>
                <w:szCs w:val="24"/>
                <w:lang w:val="sq-AL"/>
              </w:rPr>
              <w:t>Kushtet e</w:t>
            </w:r>
          </w:p>
          <w:p w:rsidR="00731DA4" w:rsidRPr="00562FC8" w:rsidRDefault="00731DA4" w:rsidP="00400B00">
            <w:pPr>
              <w:numPr>
                <w:ilvl w:val="12"/>
                <w:numId w:val="0"/>
              </w:numPr>
              <w:rPr>
                <w:sz w:val="24"/>
                <w:szCs w:val="24"/>
                <w:lang w:val="sq-AL"/>
              </w:rPr>
            </w:pPr>
            <w:r w:rsidRPr="00562FC8">
              <w:rPr>
                <w:b/>
                <w:sz w:val="24"/>
                <w:szCs w:val="24"/>
                <w:lang w:val="sq-AL"/>
              </w:rPr>
              <w:t>e domosdoshme për realizimin e modulit</w:t>
            </w:r>
          </w:p>
        </w:tc>
        <w:tc>
          <w:tcPr>
            <w:tcW w:w="270" w:type="dxa"/>
          </w:tcPr>
          <w:p w:rsidR="00731DA4" w:rsidRPr="00562FC8" w:rsidRDefault="00731DA4" w:rsidP="00400B00">
            <w:pPr>
              <w:numPr>
                <w:ilvl w:val="12"/>
                <w:numId w:val="0"/>
              </w:numPr>
              <w:rPr>
                <w:sz w:val="24"/>
                <w:szCs w:val="24"/>
                <w:lang w:val="sq-AL"/>
              </w:rPr>
            </w:pPr>
          </w:p>
        </w:tc>
        <w:tc>
          <w:tcPr>
            <w:tcW w:w="6795" w:type="dxa"/>
          </w:tcPr>
          <w:p w:rsidR="00731DA4" w:rsidRPr="00562FC8" w:rsidRDefault="00731DA4" w:rsidP="0052032E">
            <w:pPr>
              <w:numPr>
                <w:ilvl w:val="12"/>
                <w:numId w:val="0"/>
              </w:numPr>
              <w:jc w:val="both"/>
              <w:rPr>
                <w:sz w:val="24"/>
                <w:szCs w:val="24"/>
                <w:lang w:val="sq-AL"/>
              </w:rPr>
            </w:pPr>
            <w:r w:rsidRPr="00562FC8">
              <w:rPr>
                <w:sz w:val="24"/>
                <w:szCs w:val="24"/>
                <w:lang w:val="sq-AL"/>
              </w:rPr>
              <w:t>Për realizimin si duhet të modulit është e domosdoshme të sigurohen mjediset, veglat, pajisjet dhe materialet e mëposhtme:</w:t>
            </w:r>
          </w:p>
          <w:p w:rsidR="00DC0AB6" w:rsidRPr="002C6282" w:rsidRDefault="00DC0AB6" w:rsidP="00B11043">
            <w:pPr>
              <w:numPr>
                <w:ilvl w:val="0"/>
                <w:numId w:val="34"/>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Thertore, stallë, fermë për rritjen e kafshëve.</w:t>
            </w:r>
          </w:p>
          <w:p w:rsidR="00DC0AB6" w:rsidRPr="002C6282" w:rsidRDefault="00DC0AB6" w:rsidP="00B11043">
            <w:pPr>
              <w:numPr>
                <w:ilvl w:val="0"/>
                <w:numId w:val="34"/>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Kafshë e therur dhe organe të brëndshme.</w:t>
            </w:r>
          </w:p>
          <w:p w:rsidR="00DC0AB6" w:rsidRPr="002C6282" w:rsidRDefault="00DC0AB6" w:rsidP="00B11043">
            <w:pPr>
              <w:numPr>
                <w:ilvl w:val="0"/>
                <w:numId w:val="34"/>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Tryeza pune me material të që pastrohen lehtësisht (inoks ose plastike).</w:t>
            </w:r>
          </w:p>
          <w:p w:rsidR="00DC0AB6" w:rsidRPr="002C6282" w:rsidRDefault="00DC0AB6" w:rsidP="00B11043">
            <w:pPr>
              <w:numPr>
                <w:ilvl w:val="0"/>
                <w:numId w:val="34"/>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Komplete instrumentash për hapjen e organeve.</w:t>
            </w:r>
          </w:p>
          <w:p w:rsidR="00DC0AB6" w:rsidRPr="002C6282" w:rsidRDefault="00DC0AB6" w:rsidP="00B11043">
            <w:pPr>
              <w:numPr>
                <w:ilvl w:val="0"/>
                <w:numId w:val="34"/>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Komplete veshjeje, peshqir, kove, ujë.</w:t>
            </w:r>
          </w:p>
          <w:p w:rsidR="00DC0AB6" w:rsidRPr="002C6282" w:rsidRDefault="00DC0AB6" w:rsidP="00B11043">
            <w:pPr>
              <w:numPr>
                <w:ilvl w:val="0"/>
                <w:numId w:val="34"/>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Atlas i anatomisë topografike.</w:t>
            </w:r>
          </w:p>
          <w:p w:rsidR="008A111F" w:rsidRPr="00562FC8" w:rsidRDefault="008A111F" w:rsidP="008A111F">
            <w:pPr>
              <w:overflowPunct/>
              <w:autoSpaceDE/>
              <w:autoSpaceDN/>
              <w:adjustRightInd/>
              <w:ind w:left="360"/>
              <w:textAlignment w:val="auto"/>
              <w:rPr>
                <w:sz w:val="24"/>
                <w:szCs w:val="24"/>
                <w:lang w:val="sq-AL"/>
              </w:rPr>
            </w:pPr>
          </w:p>
        </w:tc>
      </w:tr>
    </w:tbl>
    <w:p w:rsidR="00731DA4" w:rsidRPr="003E512B" w:rsidRDefault="00731DA4" w:rsidP="00386CCD">
      <w:pPr>
        <w:jc w:val="both"/>
        <w:rPr>
          <w:b/>
          <w:color w:val="0070C0"/>
          <w:sz w:val="24"/>
          <w:szCs w:val="24"/>
          <w:lang w:val="sq-AL"/>
        </w:rPr>
      </w:pPr>
    </w:p>
    <w:p w:rsidR="00731DA4" w:rsidRPr="003E512B" w:rsidRDefault="00731DA4" w:rsidP="00386CCD">
      <w:pPr>
        <w:jc w:val="both"/>
        <w:rPr>
          <w:b/>
          <w:color w:val="0070C0"/>
          <w:sz w:val="24"/>
          <w:szCs w:val="24"/>
          <w:lang w:val="sq-AL"/>
        </w:rPr>
      </w:pPr>
    </w:p>
    <w:p w:rsidR="00731DA4" w:rsidRPr="003E512B" w:rsidRDefault="00731DA4" w:rsidP="00386CCD">
      <w:pPr>
        <w:jc w:val="both"/>
        <w:rPr>
          <w:b/>
          <w:color w:val="0070C0"/>
          <w:sz w:val="24"/>
          <w:szCs w:val="24"/>
          <w:lang w:val="sq-AL"/>
        </w:rPr>
      </w:pPr>
    </w:p>
    <w:p w:rsidR="00731DA4" w:rsidRPr="003E512B" w:rsidRDefault="00731DA4" w:rsidP="00386CCD">
      <w:pPr>
        <w:jc w:val="both"/>
        <w:rPr>
          <w:b/>
          <w:color w:val="0070C0"/>
          <w:sz w:val="24"/>
          <w:szCs w:val="24"/>
          <w:lang w:val="sq-AL"/>
        </w:rPr>
      </w:pPr>
    </w:p>
    <w:p w:rsidR="00731DA4" w:rsidRPr="003E512B" w:rsidRDefault="00731DA4" w:rsidP="00386CCD">
      <w:pPr>
        <w:jc w:val="both"/>
        <w:rPr>
          <w:b/>
          <w:color w:val="0070C0"/>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Pr="003E512B" w:rsidRDefault="00731DA4" w:rsidP="00386CCD">
      <w:pPr>
        <w:jc w:val="both"/>
        <w:rPr>
          <w:b/>
          <w:sz w:val="24"/>
          <w:szCs w:val="24"/>
          <w:lang w:val="sq-AL"/>
        </w:rPr>
      </w:pPr>
    </w:p>
    <w:p w:rsidR="00731DA4" w:rsidRDefault="00731DA4" w:rsidP="00386CCD">
      <w:pPr>
        <w:jc w:val="both"/>
        <w:rPr>
          <w:b/>
          <w:sz w:val="24"/>
          <w:szCs w:val="24"/>
          <w:lang w:val="sq-AL"/>
        </w:rPr>
      </w:pPr>
    </w:p>
    <w:p w:rsidR="0024725D" w:rsidRDefault="0024725D" w:rsidP="00386CCD">
      <w:pPr>
        <w:jc w:val="both"/>
        <w:rPr>
          <w:b/>
          <w:sz w:val="24"/>
          <w:szCs w:val="24"/>
          <w:lang w:val="sq-AL"/>
        </w:rPr>
      </w:pPr>
    </w:p>
    <w:p w:rsidR="0024725D" w:rsidRDefault="0024725D" w:rsidP="00386CCD">
      <w:pPr>
        <w:jc w:val="both"/>
        <w:rPr>
          <w:b/>
          <w:sz w:val="24"/>
          <w:szCs w:val="24"/>
          <w:lang w:val="sq-AL"/>
        </w:rPr>
      </w:pPr>
    </w:p>
    <w:p w:rsidR="0024725D" w:rsidRDefault="0024725D" w:rsidP="00386CCD">
      <w:pPr>
        <w:jc w:val="both"/>
        <w:rPr>
          <w:b/>
          <w:sz w:val="24"/>
          <w:szCs w:val="24"/>
          <w:lang w:val="sq-AL"/>
        </w:rPr>
      </w:pPr>
    </w:p>
    <w:p w:rsidR="0024725D" w:rsidRDefault="0024725D" w:rsidP="00386CCD">
      <w:pPr>
        <w:jc w:val="both"/>
        <w:rPr>
          <w:b/>
          <w:sz w:val="24"/>
          <w:szCs w:val="24"/>
          <w:lang w:val="sq-AL"/>
        </w:rPr>
      </w:pPr>
    </w:p>
    <w:p w:rsidR="0024725D" w:rsidRDefault="0024725D" w:rsidP="00386CCD">
      <w:pPr>
        <w:jc w:val="both"/>
        <w:rPr>
          <w:b/>
          <w:sz w:val="24"/>
          <w:szCs w:val="24"/>
          <w:lang w:val="sq-AL"/>
        </w:rPr>
      </w:pPr>
    </w:p>
    <w:p w:rsidR="0024725D" w:rsidRDefault="0024725D" w:rsidP="00386CCD">
      <w:pPr>
        <w:jc w:val="both"/>
        <w:rPr>
          <w:b/>
          <w:sz w:val="24"/>
          <w:szCs w:val="24"/>
          <w:lang w:val="sq-AL"/>
        </w:rPr>
      </w:pPr>
    </w:p>
    <w:p w:rsidR="0024725D" w:rsidRPr="003E512B" w:rsidRDefault="0024725D" w:rsidP="00386CCD">
      <w:pPr>
        <w:jc w:val="both"/>
        <w:rPr>
          <w:b/>
          <w:sz w:val="24"/>
          <w:szCs w:val="24"/>
          <w:lang w:val="sq-AL"/>
        </w:rPr>
      </w:pPr>
    </w:p>
    <w:p w:rsidR="00386CCD" w:rsidRPr="003E512B" w:rsidRDefault="00CC646C" w:rsidP="004309E7">
      <w:pPr>
        <w:shd w:val="clear" w:color="auto" w:fill="D0CECE"/>
        <w:jc w:val="both"/>
        <w:rPr>
          <w:b/>
          <w:sz w:val="24"/>
          <w:szCs w:val="24"/>
          <w:lang w:val="sq-AL"/>
        </w:rPr>
      </w:pPr>
      <w:r w:rsidRPr="003E512B">
        <w:rPr>
          <w:b/>
          <w:sz w:val="24"/>
          <w:szCs w:val="24"/>
          <w:lang w:val="sq-AL"/>
        </w:rPr>
        <w:t>5</w:t>
      </w:r>
      <w:r w:rsidR="00386CCD" w:rsidRPr="003E512B">
        <w:rPr>
          <w:b/>
          <w:sz w:val="24"/>
          <w:szCs w:val="24"/>
          <w:lang w:val="sq-AL"/>
        </w:rPr>
        <w:t>. Moduli “</w:t>
      </w:r>
      <w:r w:rsidR="0024725D" w:rsidRPr="0024725D">
        <w:rPr>
          <w:b/>
          <w:bCs/>
          <w:sz w:val="24"/>
          <w:szCs w:val="24"/>
          <w:lang w:val="sq-AL"/>
        </w:rPr>
        <w:t>Metodat e fiksimit në kafshë</w:t>
      </w:r>
      <w:r w:rsidR="00F2773F">
        <w:rPr>
          <w:b/>
          <w:bCs/>
          <w:sz w:val="24"/>
          <w:szCs w:val="24"/>
          <w:lang w:val="sq-AL"/>
        </w:rPr>
        <w:t xml:space="preserve">  të ndryshme</w:t>
      </w:r>
      <w:r w:rsidR="00386CCD" w:rsidRPr="003E512B">
        <w:rPr>
          <w:b/>
          <w:sz w:val="24"/>
          <w:szCs w:val="24"/>
          <w:lang w:val="sq-AL"/>
        </w:rPr>
        <w:t>”</w:t>
      </w:r>
    </w:p>
    <w:p w:rsidR="00386CCD" w:rsidRPr="003E512B" w:rsidRDefault="00386CCD" w:rsidP="00386CCD">
      <w:pPr>
        <w:rPr>
          <w:lang w:val="sq-AL"/>
        </w:rPr>
      </w:pPr>
      <w:r w:rsidRPr="003E512B">
        <w:rPr>
          <w:lang w:val="sq-AL"/>
        </w:rPr>
        <w:t xml:space="preserve">  </w:t>
      </w:r>
    </w:p>
    <w:p w:rsidR="00386CCD" w:rsidRPr="003E512B" w:rsidRDefault="00833419" w:rsidP="00386CCD">
      <w:pPr>
        <w:rPr>
          <w:b/>
          <w:sz w:val="24"/>
          <w:szCs w:val="24"/>
          <w:lang w:val="sq-AL"/>
        </w:rPr>
      </w:pPr>
      <w:r>
        <w:rPr>
          <w:b/>
          <w:sz w:val="24"/>
          <w:szCs w:val="24"/>
          <w:lang w:val="sq-AL"/>
        </w:rPr>
        <w:t>Kualifikimi profesional</w:t>
      </w:r>
      <w:r w:rsidR="00386CCD" w:rsidRPr="003E512B">
        <w:rPr>
          <w:b/>
          <w:sz w:val="24"/>
          <w:szCs w:val="24"/>
          <w:lang w:val="sq-AL"/>
        </w:rPr>
        <w:t>:</w:t>
      </w:r>
      <w:r w:rsidR="00386CCD" w:rsidRPr="003E512B">
        <w:rPr>
          <w:lang w:val="sq-AL"/>
        </w:rPr>
        <w:t xml:space="preserve"> </w:t>
      </w:r>
      <w:r w:rsidR="00386CCD" w:rsidRPr="003E512B">
        <w:rPr>
          <w:b/>
          <w:sz w:val="24"/>
          <w:szCs w:val="24"/>
          <w:lang w:val="sq-AL"/>
        </w:rPr>
        <w:t>Veterinari</w:t>
      </w:r>
      <w:r w:rsidR="00386CCD" w:rsidRPr="003E512B">
        <w:rPr>
          <w:b/>
          <w:sz w:val="24"/>
          <w:szCs w:val="24"/>
          <w:lang w:val="sq-AL"/>
        </w:rPr>
        <w:tab/>
      </w:r>
    </w:p>
    <w:p w:rsidR="00386CCD" w:rsidRPr="003E512B" w:rsidRDefault="00386CCD" w:rsidP="00386CCD">
      <w:pPr>
        <w:rPr>
          <w:b/>
          <w:sz w:val="24"/>
          <w:szCs w:val="24"/>
          <w:lang w:val="sq-AL"/>
        </w:rPr>
      </w:pPr>
      <w:r w:rsidRPr="003E512B">
        <w:rPr>
          <w:b/>
          <w:sz w:val="24"/>
          <w:szCs w:val="24"/>
          <w:lang w:val="sq-AL"/>
        </w:rPr>
        <w:t>Niveli:</w:t>
      </w:r>
      <w:r w:rsidRPr="003E512B">
        <w:rPr>
          <w:b/>
          <w:sz w:val="24"/>
          <w:szCs w:val="24"/>
          <w:lang w:val="sq-AL"/>
        </w:rPr>
        <w:tab/>
      </w:r>
      <w:r w:rsidR="00623CF0" w:rsidRPr="003E512B">
        <w:rPr>
          <w:b/>
          <w:iCs/>
          <w:sz w:val="24"/>
          <w:szCs w:val="24"/>
        </w:rPr>
        <w:t>IV i KSHK</w:t>
      </w:r>
    </w:p>
    <w:p w:rsidR="00386CCD" w:rsidRPr="003E512B" w:rsidRDefault="00386CCD" w:rsidP="00386CCD">
      <w:pPr>
        <w:rPr>
          <w:bCs/>
          <w:sz w:val="28"/>
          <w:szCs w:val="28"/>
          <w:lang w:val="sq-AL"/>
        </w:rPr>
      </w:pPr>
      <w:r w:rsidRPr="003E512B">
        <w:rPr>
          <w:b/>
          <w:sz w:val="24"/>
          <w:szCs w:val="24"/>
          <w:lang w:val="sq-AL"/>
        </w:rPr>
        <w:t>Klasa:</w:t>
      </w:r>
      <w:r w:rsidRPr="003E512B">
        <w:rPr>
          <w:b/>
          <w:sz w:val="24"/>
          <w:szCs w:val="24"/>
          <w:lang w:val="sq-AL"/>
        </w:rPr>
        <w:tab/>
        <w:t>1</w:t>
      </w:r>
      <w:r w:rsidR="0024725D">
        <w:rPr>
          <w:b/>
          <w:sz w:val="24"/>
          <w:szCs w:val="24"/>
          <w:lang w:val="sq-AL"/>
        </w:rPr>
        <w:t>1</w:t>
      </w:r>
    </w:p>
    <w:p w:rsidR="00386CCD" w:rsidRPr="003E512B" w:rsidRDefault="00386CCD" w:rsidP="00386CCD">
      <w:pPr>
        <w:rPr>
          <w:lang w:val="sq-AL"/>
        </w:rPr>
      </w:pPr>
      <w:r w:rsidRPr="003E512B">
        <w:rPr>
          <w:lang w:val="sq-AL"/>
        </w:rPr>
        <w:t xml:space="preserve">      </w:t>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36"/>
        <w:gridCol w:w="34"/>
        <w:gridCol w:w="810"/>
        <w:gridCol w:w="4140"/>
        <w:gridCol w:w="2117"/>
      </w:tblGrid>
      <w:tr w:rsidR="00386CCD" w:rsidRPr="003E512B" w:rsidTr="004F20C4">
        <w:tblPrEx>
          <w:tblCellMar>
            <w:top w:w="0" w:type="dxa"/>
            <w:bottom w:w="0" w:type="dxa"/>
          </w:tblCellMar>
        </w:tblPrEx>
        <w:tc>
          <w:tcPr>
            <w:tcW w:w="9245" w:type="dxa"/>
            <w:gridSpan w:val="6"/>
            <w:tcBorders>
              <w:top w:val="single" w:sz="4" w:space="0" w:color="auto"/>
              <w:left w:val="nil"/>
              <w:bottom w:val="nil"/>
              <w:right w:val="nil"/>
            </w:tcBorders>
          </w:tcPr>
          <w:p w:rsidR="00386CCD" w:rsidRPr="003E512B" w:rsidRDefault="00386CCD" w:rsidP="00386CCD">
            <w:pPr>
              <w:numPr>
                <w:ilvl w:val="12"/>
                <w:numId w:val="0"/>
              </w:numPr>
              <w:jc w:val="center"/>
              <w:rPr>
                <w:bCs/>
                <w:i/>
                <w:sz w:val="24"/>
                <w:szCs w:val="24"/>
                <w:lang w:val="sq-AL"/>
              </w:rPr>
            </w:pPr>
            <w:r w:rsidRPr="003E512B">
              <w:rPr>
                <w:bCs/>
                <w:i/>
                <w:sz w:val="24"/>
                <w:szCs w:val="24"/>
                <w:lang w:val="sq-AL"/>
              </w:rPr>
              <w:t>PËRSHKRUESI I MODULIT</w:t>
            </w:r>
          </w:p>
        </w:tc>
      </w:tr>
      <w:tr w:rsidR="00386CCD" w:rsidRPr="003E512B" w:rsidTr="001D0E42">
        <w:tblPrEx>
          <w:tblCellMar>
            <w:top w:w="0" w:type="dxa"/>
            <w:bottom w:w="0" w:type="dxa"/>
          </w:tblCellMar>
        </w:tblPrEx>
        <w:tc>
          <w:tcPr>
            <w:tcW w:w="1908" w:type="dxa"/>
            <w:tcBorders>
              <w:top w:val="single" w:sz="6" w:space="0" w:color="auto"/>
              <w:left w:val="nil"/>
              <w:bottom w:val="nil"/>
              <w:right w:val="single" w:sz="4" w:space="0" w:color="auto"/>
            </w:tcBorders>
          </w:tcPr>
          <w:p w:rsidR="00386CCD" w:rsidRPr="003E512B" w:rsidRDefault="00386CCD" w:rsidP="00386CCD">
            <w:pPr>
              <w:numPr>
                <w:ilvl w:val="12"/>
                <w:numId w:val="0"/>
              </w:numPr>
              <w:rPr>
                <w:b/>
                <w:sz w:val="24"/>
                <w:szCs w:val="24"/>
                <w:lang w:val="sq-AL"/>
              </w:rPr>
            </w:pPr>
            <w:r w:rsidRPr="003E512B">
              <w:rPr>
                <w:b/>
                <w:sz w:val="24"/>
                <w:szCs w:val="24"/>
                <w:lang w:val="sq-AL"/>
              </w:rPr>
              <w:t>Titulli dhe kodi</w:t>
            </w:r>
          </w:p>
        </w:tc>
        <w:tc>
          <w:tcPr>
            <w:tcW w:w="5220" w:type="dxa"/>
            <w:gridSpan w:val="4"/>
            <w:tcBorders>
              <w:top w:val="single" w:sz="6" w:space="0" w:color="auto"/>
              <w:left w:val="single" w:sz="4" w:space="0" w:color="auto"/>
              <w:bottom w:val="nil"/>
              <w:right w:val="single" w:sz="4" w:space="0" w:color="auto"/>
            </w:tcBorders>
          </w:tcPr>
          <w:p w:rsidR="00386CCD" w:rsidRPr="0024725D" w:rsidRDefault="0024725D" w:rsidP="00386CCD">
            <w:pPr>
              <w:numPr>
                <w:ilvl w:val="12"/>
                <w:numId w:val="0"/>
              </w:numPr>
              <w:rPr>
                <w:b/>
                <w:bCs/>
                <w:sz w:val="24"/>
                <w:szCs w:val="24"/>
                <w:lang w:val="sq-AL"/>
              </w:rPr>
            </w:pPr>
            <w:r w:rsidRPr="0024725D">
              <w:rPr>
                <w:b/>
                <w:bCs/>
                <w:sz w:val="24"/>
                <w:szCs w:val="24"/>
                <w:lang w:val="sq-AL"/>
              </w:rPr>
              <w:t xml:space="preserve">METODAT E FIKSIMIT NË KAFSHË </w:t>
            </w:r>
            <w:r w:rsidR="00D65BF0">
              <w:rPr>
                <w:b/>
                <w:bCs/>
                <w:sz w:val="24"/>
                <w:szCs w:val="24"/>
                <w:lang w:val="sq-AL"/>
              </w:rPr>
              <w:t>TË NDRYSHME</w:t>
            </w:r>
          </w:p>
        </w:tc>
        <w:tc>
          <w:tcPr>
            <w:tcW w:w="2117" w:type="dxa"/>
            <w:tcBorders>
              <w:top w:val="single" w:sz="6" w:space="0" w:color="auto"/>
              <w:left w:val="single" w:sz="4" w:space="0" w:color="auto"/>
              <w:bottom w:val="nil"/>
              <w:right w:val="nil"/>
            </w:tcBorders>
          </w:tcPr>
          <w:p w:rsidR="00386CCD" w:rsidRPr="003E512B" w:rsidRDefault="004C43F1" w:rsidP="00CC646C">
            <w:pPr>
              <w:numPr>
                <w:ilvl w:val="12"/>
                <w:numId w:val="0"/>
              </w:numPr>
              <w:rPr>
                <w:b/>
                <w:bCs/>
                <w:sz w:val="24"/>
                <w:szCs w:val="24"/>
                <w:lang w:val="sq-AL"/>
              </w:rPr>
            </w:pPr>
            <w:r w:rsidRPr="003E512B">
              <w:rPr>
                <w:b/>
                <w:sz w:val="24"/>
                <w:szCs w:val="24"/>
                <w:lang w:val="sq-AL"/>
              </w:rPr>
              <w:t>M-19-</w:t>
            </w:r>
            <w:r w:rsidR="007B7BA2" w:rsidRPr="007B7BA2">
              <w:rPr>
                <w:b/>
                <w:sz w:val="24"/>
                <w:szCs w:val="24"/>
                <w:lang w:val="sq-AL"/>
              </w:rPr>
              <w:t>2473-26</w:t>
            </w:r>
          </w:p>
          <w:p w:rsidR="00386CCD" w:rsidRPr="003E512B" w:rsidRDefault="00386CCD" w:rsidP="00386CCD">
            <w:pPr>
              <w:numPr>
                <w:ilvl w:val="12"/>
                <w:numId w:val="0"/>
              </w:numPr>
              <w:rPr>
                <w:sz w:val="24"/>
                <w:szCs w:val="24"/>
                <w:lang w:val="sq-AL"/>
              </w:rPr>
            </w:pPr>
          </w:p>
        </w:tc>
      </w:tr>
      <w:tr w:rsidR="00386CCD" w:rsidRPr="003E512B">
        <w:tblPrEx>
          <w:tblCellMar>
            <w:top w:w="0" w:type="dxa"/>
            <w:bottom w:w="0" w:type="dxa"/>
          </w:tblCellMar>
        </w:tblPrEx>
        <w:tc>
          <w:tcPr>
            <w:tcW w:w="1908" w:type="dxa"/>
            <w:tcBorders>
              <w:top w:val="single" w:sz="6" w:space="0" w:color="auto"/>
              <w:left w:val="nil"/>
              <w:bottom w:val="single" w:sz="6" w:space="0" w:color="auto"/>
              <w:right w:val="nil"/>
            </w:tcBorders>
          </w:tcPr>
          <w:p w:rsidR="00386CCD" w:rsidRPr="003E512B" w:rsidRDefault="00386CCD" w:rsidP="00386CCD">
            <w:pPr>
              <w:numPr>
                <w:ilvl w:val="12"/>
                <w:numId w:val="0"/>
              </w:numPr>
              <w:rPr>
                <w:b/>
                <w:sz w:val="24"/>
                <w:szCs w:val="24"/>
                <w:lang w:val="sq-AL"/>
              </w:rPr>
            </w:pPr>
            <w:r w:rsidRPr="003E512B">
              <w:rPr>
                <w:b/>
                <w:sz w:val="24"/>
                <w:szCs w:val="24"/>
                <w:lang w:val="sq-AL"/>
              </w:rPr>
              <w:t>Qëllimi i modulit</w:t>
            </w:r>
          </w:p>
        </w:tc>
        <w:tc>
          <w:tcPr>
            <w:tcW w:w="236" w:type="dxa"/>
            <w:tcBorders>
              <w:top w:val="single" w:sz="6" w:space="0" w:color="auto"/>
              <w:left w:val="nil"/>
              <w:bottom w:val="single" w:sz="6" w:space="0" w:color="auto"/>
              <w:right w:val="nil"/>
            </w:tcBorders>
          </w:tcPr>
          <w:p w:rsidR="00386CCD" w:rsidRPr="003E512B" w:rsidRDefault="00386CCD" w:rsidP="00386CCD">
            <w:pPr>
              <w:numPr>
                <w:ilvl w:val="12"/>
                <w:numId w:val="0"/>
              </w:numPr>
              <w:rPr>
                <w:sz w:val="24"/>
                <w:szCs w:val="24"/>
                <w:lang w:val="sq-AL"/>
              </w:rPr>
            </w:pPr>
          </w:p>
          <w:p w:rsidR="00386CCD" w:rsidRPr="003E512B" w:rsidRDefault="00386CCD" w:rsidP="00386CCD">
            <w:pPr>
              <w:numPr>
                <w:ilvl w:val="12"/>
                <w:numId w:val="0"/>
              </w:numPr>
              <w:rPr>
                <w:sz w:val="24"/>
                <w:szCs w:val="24"/>
                <w:lang w:val="sq-AL"/>
              </w:rPr>
            </w:pPr>
          </w:p>
        </w:tc>
        <w:tc>
          <w:tcPr>
            <w:tcW w:w="7101" w:type="dxa"/>
            <w:gridSpan w:val="4"/>
            <w:tcBorders>
              <w:top w:val="single" w:sz="6" w:space="0" w:color="auto"/>
              <w:left w:val="nil"/>
              <w:bottom w:val="single" w:sz="6" w:space="0" w:color="auto"/>
              <w:right w:val="nil"/>
            </w:tcBorders>
          </w:tcPr>
          <w:p w:rsidR="0024725D" w:rsidRPr="0024725D" w:rsidRDefault="0024725D" w:rsidP="0052032E">
            <w:pPr>
              <w:ind w:left="16" w:hanging="16"/>
              <w:jc w:val="both"/>
              <w:rPr>
                <w:color w:val="000000"/>
                <w:sz w:val="24"/>
                <w:szCs w:val="24"/>
                <w:lang w:val="sq-AL"/>
              </w:rPr>
            </w:pPr>
            <w:r w:rsidRPr="0024725D">
              <w:rPr>
                <w:color w:val="000000"/>
                <w:sz w:val="24"/>
                <w:szCs w:val="24"/>
                <w:lang w:val="sq-AL"/>
              </w:rPr>
              <w:t>Një modul që i pajis nxënësit me aftësi për të fiksuar kafshët e kategorive të ndryshme në pozicionin në këmbë dhe në kurriz.</w:t>
            </w:r>
          </w:p>
          <w:p w:rsidR="00386CCD" w:rsidRPr="003E512B" w:rsidRDefault="00386CCD" w:rsidP="00386CCD">
            <w:pPr>
              <w:rPr>
                <w:sz w:val="24"/>
                <w:szCs w:val="24"/>
                <w:lang w:val="sq-AL"/>
              </w:rPr>
            </w:pPr>
          </w:p>
        </w:tc>
      </w:tr>
      <w:tr w:rsidR="00386CCD" w:rsidRPr="003E512B">
        <w:tblPrEx>
          <w:tblCellMar>
            <w:top w:w="0" w:type="dxa"/>
            <w:bottom w:w="0" w:type="dxa"/>
          </w:tblCellMar>
        </w:tblPrEx>
        <w:tc>
          <w:tcPr>
            <w:tcW w:w="1908" w:type="dxa"/>
            <w:tcBorders>
              <w:top w:val="single" w:sz="6" w:space="0" w:color="auto"/>
              <w:left w:val="nil"/>
              <w:bottom w:val="nil"/>
              <w:right w:val="nil"/>
            </w:tcBorders>
          </w:tcPr>
          <w:p w:rsidR="00386CCD" w:rsidRPr="003E512B" w:rsidRDefault="00386CCD" w:rsidP="00386CCD">
            <w:pPr>
              <w:numPr>
                <w:ilvl w:val="12"/>
                <w:numId w:val="0"/>
              </w:numPr>
              <w:rPr>
                <w:b/>
                <w:sz w:val="24"/>
                <w:szCs w:val="24"/>
                <w:lang w:val="sq-AL"/>
              </w:rPr>
            </w:pPr>
            <w:r w:rsidRPr="003E512B">
              <w:rPr>
                <w:b/>
                <w:sz w:val="24"/>
                <w:szCs w:val="24"/>
                <w:lang w:val="sq-AL"/>
              </w:rPr>
              <w:t>Kohëzgjatja e modulit</w:t>
            </w:r>
          </w:p>
        </w:tc>
        <w:tc>
          <w:tcPr>
            <w:tcW w:w="236" w:type="dxa"/>
            <w:tcBorders>
              <w:top w:val="single" w:sz="6" w:space="0" w:color="auto"/>
              <w:left w:val="nil"/>
              <w:bottom w:val="nil"/>
              <w:right w:val="nil"/>
            </w:tcBorders>
          </w:tcPr>
          <w:p w:rsidR="00386CCD" w:rsidRPr="003E512B" w:rsidRDefault="00386CCD" w:rsidP="00386CCD">
            <w:pPr>
              <w:numPr>
                <w:ilvl w:val="12"/>
                <w:numId w:val="0"/>
              </w:numPr>
              <w:rPr>
                <w:sz w:val="24"/>
                <w:szCs w:val="24"/>
                <w:lang w:val="sq-AL"/>
              </w:rPr>
            </w:pPr>
          </w:p>
        </w:tc>
        <w:tc>
          <w:tcPr>
            <w:tcW w:w="7101" w:type="dxa"/>
            <w:gridSpan w:val="4"/>
            <w:tcBorders>
              <w:top w:val="single" w:sz="6" w:space="0" w:color="auto"/>
              <w:left w:val="nil"/>
              <w:bottom w:val="nil"/>
              <w:right w:val="nil"/>
            </w:tcBorders>
          </w:tcPr>
          <w:p w:rsidR="00386CCD" w:rsidRPr="003E512B" w:rsidRDefault="00CC646C" w:rsidP="00386CCD">
            <w:pPr>
              <w:numPr>
                <w:ilvl w:val="12"/>
                <w:numId w:val="0"/>
              </w:numPr>
              <w:rPr>
                <w:sz w:val="24"/>
                <w:szCs w:val="24"/>
                <w:lang w:val="sq-AL"/>
              </w:rPr>
            </w:pPr>
            <w:r w:rsidRPr="003E512B">
              <w:rPr>
                <w:sz w:val="24"/>
                <w:szCs w:val="24"/>
                <w:lang w:val="sq-AL"/>
              </w:rPr>
              <w:t>36</w:t>
            </w:r>
            <w:r w:rsidR="00386CCD" w:rsidRPr="003E512B">
              <w:rPr>
                <w:sz w:val="24"/>
                <w:szCs w:val="24"/>
                <w:lang w:val="sq-AL"/>
              </w:rPr>
              <w:t xml:space="preserve"> orë mësim</w:t>
            </w:r>
            <w:r w:rsidR="00264B1D" w:rsidRPr="003E512B">
              <w:rPr>
                <w:sz w:val="24"/>
                <w:szCs w:val="24"/>
                <w:lang w:val="sq-AL"/>
              </w:rPr>
              <w:t>or</w:t>
            </w:r>
            <w:r w:rsidR="00AE4456">
              <w:rPr>
                <w:sz w:val="24"/>
                <w:szCs w:val="24"/>
                <w:lang w:val="sq-AL"/>
              </w:rPr>
              <w:t>e</w:t>
            </w:r>
            <w:r w:rsidR="002012E3" w:rsidRPr="003E512B">
              <w:rPr>
                <w:sz w:val="24"/>
                <w:szCs w:val="24"/>
                <w:lang w:val="sq-AL"/>
              </w:rPr>
              <w:t xml:space="preserve"> </w:t>
            </w:r>
          </w:p>
          <w:p w:rsidR="00386CCD" w:rsidRPr="003E512B" w:rsidRDefault="00386CCD" w:rsidP="00386CCD">
            <w:pPr>
              <w:numPr>
                <w:ilvl w:val="12"/>
                <w:numId w:val="0"/>
              </w:numPr>
              <w:rPr>
                <w:sz w:val="24"/>
                <w:szCs w:val="24"/>
                <w:lang w:val="sq-AL"/>
              </w:rPr>
            </w:pPr>
          </w:p>
          <w:p w:rsidR="00386CCD" w:rsidRPr="003E512B" w:rsidRDefault="00386CCD" w:rsidP="00386CCD">
            <w:pPr>
              <w:numPr>
                <w:ilvl w:val="12"/>
                <w:numId w:val="0"/>
              </w:numPr>
              <w:rPr>
                <w:sz w:val="24"/>
                <w:szCs w:val="24"/>
                <w:lang w:val="sq-AL"/>
              </w:rPr>
            </w:pPr>
          </w:p>
        </w:tc>
      </w:tr>
      <w:tr w:rsidR="00386CCD" w:rsidRPr="003E512B">
        <w:tblPrEx>
          <w:tblCellMar>
            <w:top w:w="0" w:type="dxa"/>
            <w:bottom w:w="0" w:type="dxa"/>
          </w:tblCellMar>
        </w:tblPrEx>
        <w:tc>
          <w:tcPr>
            <w:tcW w:w="1908" w:type="dxa"/>
            <w:tcBorders>
              <w:top w:val="single" w:sz="6" w:space="0" w:color="auto"/>
              <w:bottom w:val="nil"/>
            </w:tcBorders>
          </w:tcPr>
          <w:p w:rsidR="00386CCD" w:rsidRPr="003E512B" w:rsidRDefault="00386CCD" w:rsidP="00386CCD">
            <w:pPr>
              <w:rPr>
                <w:b/>
                <w:sz w:val="24"/>
                <w:szCs w:val="24"/>
                <w:lang w:val="sq-AL"/>
              </w:rPr>
            </w:pPr>
            <w:r w:rsidRPr="003E512B">
              <w:rPr>
                <w:b/>
                <w:sz w:val="24"/>
                <w:szCs w:val="24"/>
                <w:lang w:val="sq-AL"/>
              </w:rPr>
              <w:t xml:space="preserve">Niveli i parapëlqyer </w:t>
            </w:r>
          </w:p>
          <w:p w:rsidR="00386CCD" w:rsidRPr="003E512B" w:rsidRDefault="00386CCD" w:rsidP="00386CCD">
            <w:pPr>
              <w:rPr>
                <w:b/>
                <w:sz w:val="24"/>
                <w:szCs w:val="24"/>
                <w:lang w:val="sq-AL"/>
              </w:rPr>
            </w:pPr>
            <w:r w:rsidRPr="003E512B">
              <w:rPr>
                <w:b/>
                <w:sz w:val="24"/>
                <w:szCs w:val="24"/>
                <w:lang w:val="sq-AL"/>
              </w:rPr>
              <w:t>për pranim</w:t>
            </w:r>
          </w:p>
          <w:p w:rsidR="00386CCD" w:rsidRPr="003E512B" w:rsidRDefault="00386CCD" w:rsidP="00386CCD">
            <w:pPr>
              <w:rPr>
                <w:b/>
                <w:sz w:val="24"/>
                <w:szCs w:val="24"/>
                <w:lang w:val="sq-AL"/>
              </w:rPr>
            </w:pPr>
          </w:p>
        </w:tc>
        <w:tc>
          <w:tcPr>
            <w:tcW w:w="270" w:type="dxa"/>
            <w:gridSpan w:val="2"/>
            <w:tcBorders>
              <w:top w:val="single" w:sz="6" w:space="0" w:color="auto"/>
              <w:bottom w:val="nil"/>
            </w:tcBorders>
          </w:tcPr>
          <w:p w:rsidR="00386CCD" w:rsidRPr="003E512B" w:rsidRDefault="00386CCD" w:rsidP="00386CCD">
            <w:pPr>
              <w:rPr>
                <w:sz w:val="24"/>
                <w:szCs w:val="24"/>
                <w:lang w:val="sq-AL"/>
              </w:rPr>
            </w:pPr>
          </w:p>
        </w:tc>
        <w:tc>
          <w:tcPr>
            <w:tcW w:w="7067" w:type="dxa"/>
            <w:gridSpan w:val="3"/>
            <w:tcBorders>
              <w:top w:val="single" w:sz="6" w:space="0" w:color="auto"/>
              <w:bottom w:val="nil"/>
            </w:tcBorders>
          </w:tcPr>
          <w:p w:rsidR="00386CCD" w:rsidRPr="003E512B" w:rsidRDefault="0024725D" w:rsidP="0052032E">
            <w:pPr>
              <w:jc w:val="both"/>
              <w:rPr>
                <w:sz w:val="24"/>
                <w:szCs w:val="24"/>
                <w:lang w:val="sq-AL"/>
              </w:rPr>
            </w:pPr>
            <w:r w:rsidRPr="002C6282">
              <w:rPr>
                <w:color w:val="000000"/>
                <w:sz w:val="24"/>
                <w:szCs w:val="24"/>
                <w:lang w:val="sq-AL"/>
              </w:rPr>
              <w:t xml:space="preserve">Nxënësi duhet të ketë përfunduar modulet e kl. 10 të </w:t>
            </w:r>
            <w:r w:rsidR="00F712CB">
              <w:rPr>
                <w:color w:val="000000"/>
                <w:sz w:val="24"/>
                <w:szCs w:val="24"/>
                <w:lang w:val="sq-AL"/>
              </w:rPr>
              <w:t>kualifikimit profesional</w:t>
            </w:r>
            <w:r w:rsidRPr="002C6282">
              <w:rPr>
                <w:color w:val="000000"/>
                <w:sz w:val="24"/>
                <w:szCs w:val="24"/>
                <w:lang w:val="sq-AL"/>
              </w:rPr>
              <w:t xml:space="preserve"> “Veterinari”, niveli </w:t>
            </w:r>
            <w:r w:rsidRPr="002C6282">
              <w:rPr>
                <w:iCs/>
                <w:color w:val="000000"/>
                <w:sz w:val="24"/>
                <w:szCs w:val="24"/>
                <w:lang w:val="sq-AL"/>
              </w:rPr>
              <w:t>IV i KSHK</w:t>
            </w:r>
            <w:r w:rsidRPr="002C6282">
              <w:rPr>
                <w:color w:val="000000"/>
                <w:sz w:val="24"/>
                <w:szCs w:val="24"/>
                <w:lang w:val="sq-AL"/>
              </w:rPr>
              <w:t>.</w:t>
            </w:r>
          </w:p>
        </w:tc>
      </w:tr>
      <w:tr w:rsidR="00386CCD" w:rsidRPr="003E512B">
        <w:tblPrEx>
          <w:tblCellMar>
            <w:top w:w="0" w:type="dxa"/>
            <w:bottom w:w="0" w:type="dxa"/>
          </w:tblCellMar>
        </w:tblPrEx>
        <w:tc>
          <w:tcPr>
            <w:tcW w:w="1908" w:type="dxa"/>
            <w:tcBorders>
              <w:top w:val="single" w:sz="6" w:space="0" w:color="auto"/>
              <w:left w:val="nil"/>
              <w:bottom w:val="nil"/>
              <w:right w:val="nil"/>
            </w:tcBorders>
          </w:tcPr>
          <w:p w:rsidR="001D0E42" w:rsidRPr="003E512B" w:rsidRDefault="00386CCD" w:rsidP="001D0E42">
            <w:pPr>
              <w:numPr>
                <w:ilvl w:val="12"/>
                <w:numId w:val="0"/>
              </w:numPr>
              <w:rPr>
                <w:b/>
                <w:sz w:val="24"/>
                <w:szCs w:val="24"/>
                <w:lang w:val="sq-AL"/>
              </w:rPr>
            </w:pPr>
            <w:r w:rsidRPr="003E512B">
              <w:rPr>
                <w:b/>
                <w:sz w:val="24"/>
                <w:szCs w:val="24"/>
                <w:lang w:val="sq-AL"/>
              </w:rPr>
              <w:t xml:space="preserve">Rezultatet e të </w:t>
            </w:r>
            <w:r w:rsidR="0024725D">
              <w:rPr>
                <w:b/>
                <w:sz w:val="24"/>
                <w:szCs w:val="24"/>
                <w:lang w:val="sq-AL"/>
              </w:rPr>
              <w:t>nxënit</w:t>
            </w:r>
            <w:r w:rsidRPr="003E512B">
              <w:rPr>
                <w:b/>
                <w:sz w:val="24"/>
                <w:szCs w:val="24"/>
                <w:lang w:val="sq-AL"/>
              </w:rPr>
              <w:t xml:space="preserve"> (</w:t>
            </w:r>
            <w:r w:rsidR="00AD08CB">
              <w:rPr>
                <w:b/>
                <w:sz w:val="24"/>
                <w:szCs w:val="24"/>
                <w:lang w:val="sq-AL"/>
              </w:rPr>
              <w:t>R</w:t>
            </w:r>
            <w:r w:rsidR="0024725D">
              <w:rPr>
                <w:b/>
                <w:sz w:val="24"/>
                <w:szCs w:val="24"/>
                <w:lang w:val="sq-AL"/>
              </w:rPr>
              <w:t>N</w:t>
            </w:r>
            <w:r w:rsidRPr="003E512B">
              <w:rPr>
                <w:b/>
                <w:sz w:val="24"/>
                <w:szCs w:val="24"/>
                <w:lang w:val="sq-AL"/>
              </w:rPr>
              <w:t>)</w:t>
            </w:r>
          </w:p>
          <w:p w:rsidR="00386CCD" w:rsidRPr="003E512B" w:rsidRDefault="00386CCD" w:rsidP="00386CCD">
            <w:pPr>
              <w:numPr>
                <w:ilvl w:val="12"/>
                <w:numId w:val="0"/>
              </w:numPr>
              <w:rPr>
                <w:b/>
                <w:sz w:val="24"/>
                <w:szCs w:val="24"/>
                <w:lang w:val="sq-AL"/>
              </w:rPr>
            </w:pPr>
            <w:r w:rsidRPr="003E512B">
              <w:rPr>
                <w:b/>
                <w:sz w:val="24"/>
                <w:szCs w:val="24"/>
                <w:lang w:val="sq-AL"/>
              </w:rPr>
              <w:t>dhe proçedurat e vlerësimit</w:t>
            </w:r>
          </w:p>
          <w:p w:rsidR="00386CCD" w:rsidRPr="003E512B" w:rsidRDefault="00386CCD" w:rsidP="00386CCD">
            <w:pPr>
              <w:numPr>
                <w:ilvl w:val="12"/>
                <w:numId w:val="0"/>
              </w:numPr>
              <w:rPr>
                <w:b/>
                <w:sz w:val="24"/>
                <w:szCs w:val="24"/>
                <w:lang w:val="sq-AL"/>
              </w:rPr>
            </w:pPr>
          </w:p>
        </w:tc>
        <w:tc>
          <w:tcPr>
            <w:tcW w:w="236" w:type="dxa"/>
            <w:tcBorders>
              <w:top w:val="single" w:sz="6" w:space="0" w:color="auto"/>
              <w:left w:val="nil"/>
              <w:bottom w:val="nil"/>
              <w:right w:val="nil"/>
            </w:tcBorders>
          </w:tcPr>
          <w:p w:rsidR="00386CCD" w:rsidRPr="003E512B" w:rsidRDefault="00386CCD" w:rsidP="00386CCD">
            <w:pPr>
              <w:numPr>
                <w:ilvl w:val="12"/>
                <w:numId w:val="0"/>
              </w:numPr>
              <w:rPr>
                <w:sz w:val="24"/>
                <w:szCs w:val="24"/>
                <w:lang w:val="sq-AL"/>
              </w:rPr>
            </w:pPr>
          </w:p>
        </w:tc>
        <w:tc>
          <w:tcPr>
            <w:tcW w:w="844" w:type="dxa"/>
            <w:gridSpan w:val="2"/>
            <w:tcBorders>
              <w:top w:val="single" w:sz="6" w:space="0" w:color="auto"/>
              <w:left w:val="nil"/>
              <w:bottom w:val="nil"/>
              <w:right w:val="nil"/>
            </w:tcBorders>
          </w:tcPr>
          <w:p w:rsidR="00386CCD" w:rsidRPr="003E512B" w:rsidRDefault="00AD08CB" w:rsidP="00386CCD">
            <w:pPr>
              <w:pStyle w:val="Heading6"/>
              <w:numPr>
                <w:ilvl w:val="12"/>
                <w:numId w:val="0"/>
              </w:numPr>
              <w:spacing w:before="0"/>
              <w:rPr>
                <w:bCs w:val="0"/>
                <w:sz w:val="24"/>
                <w:szCs w:val="24"/>
                <w:lang w:val="sq-AL"/>
              </w:rPr>
            </w:pPr>
            <w:r>
              <w:rPr>
                <w:bCs w:val="0"/>
                <w:sz w:val="24"/>
                <w:szCs w:val="24"/>
                <w:lang w:val="sq-AL"/>
              </w:rPr>
              <w:t>R</w:t>
            </w:r>
            <w:r w:rsidR="0024725D">
              <w:rPr>
                <w:bCs w:val="0"/>
                <w:sz w:val="24"/>
                <w:szCs w:val="24"/>
                <w:lang w:val="sq-AL"/>
              </w:rPr>
              <w:t>N</w:t>
            </w:r>
            <w:r w:rsidR="00386CCD" w:rsidRPr="003E512B">
              <w:rPr>
                <w:bCs w:val="0"/>
                <w:sz w:val="24"/>
                <w:szCs w:val="24"/>
                <w:lang w:val="sq-AL"/>
              </w:rPr>
              <w:t xml:space="preserve"> 1</w:t>
            </w:r>
          </w:p>
        </w:tc>
        <w:tc>
          <w:tcPr>
            <w:tcW w:w="6257" w:type="dxa"/>
            <w:gridSpan w:val="2"/>
            <w:tcBorders>
              <w:top w:val="single" w:sz="6" w:space="0" w:color="auto"/>
              <w:left w:val="nil"/>
              <w:bottom w:val="nil"/>
              <w:right w:val="nil"/>
            </w:tcBorders>
          </w:tcPr>
          <w:p w:rsidR="00AE4456" w:rsidRPr="0078046A" w:rsidRDefault="00AE4456" w:rsidP="00AE4456">
            <w:pPr>
              <w:rPr>
                <w:color w:val="000000"/>
                <w:sz w:val="24"/>
                <w:szCs w:val="24"/>
                <w:lang w:val="sq-AL"/>
              </w:rPr>
            </w:pPr>
            <w:r w:rsidRPr="0078046A">
              <w:rPr>
                <w:b/>
                <w:color w:val="000000"/>
                <w:sz w:val="24"/>
                <w:szCs w:val="24"/>
                <w:lang w:val="sq-AL"/>
              </w:rPr>
              <w:t>Nxënësi fikson kalin në pozicionin në këmbë.</w:t>
            </w:r>
          </w:p>
          <w:p w:rsidR="00AE4456" w:rsidRPr="0078046A" w:rsidRDefault="00AE4456" w:rsidP="0052032E">
            <w:pPr>
              <w:tabs>
                <w:tab w:val="left" w:pos="360"/>
              </w:tabs>
              <w:jc w:val="both"/>
              <w:rPr>
                <w:b/>
                <w:i/>
                <w:color w:val="000000"/>
                <w:sz w:val="24"/>
                <w:szCs w:val="24"/>
                <w:lang w:val="sq-AL"/>
              </w:rPr>
            </w:pPr>
            <w:r w:rsidRPr="0078046A">
              <w:rPr>
                <w:b/>
                <w:i/>
                <w:color w:val="000000"/>
                <w:sz w:val="24"/>
                <w:szCs w:val="24"/>
                <w:lang w:val="sq-AL"/>
              </w:rPr>
              <w:t>Kriteret e vlerësimit:</w:t>
            </w:r>
          </w:p>
          <w:p w:rsidR="00AE4456" w:rsidRPr="0078046A" w:rsidRDefault="00AE4456" w:rsidP="0052032E">
            <w:pPr>
              <w:tabs>
                <w:tab w:val="left" w:pos="360"/>
              </w:tabs>
              <w:jc w:val="both"/>
              <w:rPr>
                <w:color w:val="000000"/>
                <w:sz w:val="24"/>
                <w:szCs w:val="24"/>
                <w:lang w:val="sq-AL"/>
              </w:rPr>
            </w:pPr>
            <w:r w:rsidRPr="0078046A">
              <w:rPr>
                <w:color w:val="000000"/>
                <w:sz w:val="24"/>
                <w:szCs w:val="24"/>
                <w:lang w:val="sq-AL"/>
              </w:rPr>
              <w:t>Nxënësi duhet të jetë i aftë:</w:t>
            </w:r>
          </w:p>
          <w:p w:rsidR="00AE4456" w:rsidRPr="0078046A" w:rsidRDefault="00AE4456" w:rsidP="00B11043">
            <w:pPr>
              <w:numPr>
                <w:ilvl w:val="0"/>
                <w:numId w:val="31"/>
              </w:numPr>
              <w:tabs>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të përgatisë dhe të veshë patjetër uniformën</w:t>
            </w:r>
            <w:r w:rsidR="00667D3B">
              <w:rPr>
                <w:color w:val="000000"/>
                <w:sz w:val="24"/>
                <w:szCs w:val="24"/>
                <w:lang w:val="sq-AL"/>
              </w:rPr>
              <w:t>;</w:t>
            </w:r>
          </w:p>
          <w:p w:rsidR="00AE4456" w:rsidRPr="0078046A" w:rsidRDefault="00AE4456" w:rsidP="00B11043">
            <w:pPr>
              <w:numPr>
                <w:ilvl w:val="0"/>
                <w:numId w:val="31"/>
              </w:numPr>
              <w:tabs>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të përzgjedhë saktë mjetet që duhen për fiksimin e  kalit në këmbë: javasha, litar etj.</w:t>
            </w:r>
          </w:p>
          <w:p w:rsidR="00AE4456" w:rsidRPr="0078046A" w:rsidRDefault="00AE4456" w:rsidP="00B11043">
            <w:pPr>
              <w:numPr>
                <w:ilvl w:val="0"/>
                <w:numId w:val="31"/>
              </w:numPr>
              <w:tabs>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të vendosë mjetet në tavolinë për lehtësimin e veprimeve pranë kafshës</w:t>
            </w:r>
            <w:r w:rsidR="00667D3B">
              <w:rPr>
                <w:color w:val="000000"/>
                <w:sz w:val="24"/>
                <w:szCs w:val="24"/>
                <w:lang w:val="sq-AL"/>
              </w:rPr>
              <w:t>;</w:t>
            </w:r>
          </w:p>
          <w:p w:rsidR="00AE4456" w:rsidRPr="0078046A" w:rsidRDefault="00AE4456" w:rsidP="00B11043">
            <w:pPr>
              <w:numPr>
                <w:ilvl w:val="0"/>
                <w:numId w:val="31"/>
              </w:numPr>
              <w:tabs>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të afrohet te kafsha me shumë kujdes, sipas rregullave</w:t>
            </w:r>
            <w:r w:rsidR="00667D3B">
              <w:rPr>
                <w:color w:val="000000"/>
                <w:sz w:val="24"/>
                <w:szCs w:val="24"/>
                <w:lang w:val="sq-AL"/>
              </w:rPr>
              <w:t>;</w:t>
            </w:r>
          </w:p>
          <w:p w:rsidR="00AE4456" w:rsidRPr="0078046A" w:rsidRDefault="00AE4456" w:rsidP="00B11043">
            <w:pPr>
              <w:numPr>
                <w:ilvl w:val="0"/>
                <w:numId w:val="31"/>
              </w:numPr>
              <w:tabs>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të bëjë fiksimin e kokës me javasha, sipas udhëzimeve</w:t>
            </w:r>
            <w:r w:rsidR="00667D3B">
              <w:rPr>
                <w:color w:val="000000"/>
                <w:sz w:val="24"/>
                <w:szCs w:val="24"/>
                <w:lang w:val="sq-AL"/>
              </w:rPr>
              <w:t>;</w:t>
            </w:r>
          </w:p>
          <w:p w:rsidR="00AE4456" w:rsidRPr="0078046A" w:rsidRDefault="00AE4456" w:rsidP="00B11043">
            <w:pPr>
              <w:numPr>
                <w:ilvl w:val="0"/>
                <w:numId w:val="31"/>
              </w:numPr>
              <w:tabs>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të bëjë fiksimin e këmbës së parë si në rastin e mbathjes</w:t>
            </w:r>
            <w:r w:rsidR="00667D3B">
              <w:rPr>
                <w:color w:val="000000"/>
                <w:sz w:val="24"/>
                <w:szCs w:val="24"/>
                <w:lang w:val="sq-AL"/>
              </w:rPr>
              <w:t>;</w:t>
            </w:r>
            <w:r w:rsidRPr="0078046A">
              <w:rPr>
                <w:color w:val="000000"/>
                <w:sz w:val="24"/>
                <w:szCs w:val="24"/>
                <w:lang w:val="sq-AL"/>
              </w:rPr>
              <w:t xml:space="preserve"> </w:t>
            </w:r>
          </w:p>
          <w:p w:rsidR="00AE4456" w:rsidRPr="0078046A" w:rsidRDefault="00AE4456" w:rsidP="00B11043">
            <w:pPr>
              <w:numPr>
                <w:ilvl w:val="0"/>
                <w:numId w:val="31"/>
              </w:numPr>
              <w:tabs>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të bëjë fiksimin e këmbës së parë me litar</w:t>
            </w:r>
            <w:r w:rsidR="00667D3B">
              <w:rPr>
                <w:color w:val="000000"/>
                <w:sz w:val="24"/>
                <w:szCs w:val="24"/>
                <w:lang w:val="sq-AL"/>
              </w:rPr>
              <w:t>;</w:t>
            </w:r>
          </w:p>
          <w:p w:rsidR="00AE4456" w:rsidRPr="0078046A" w:rsidRDefault="00AE4456" w:rsidP="00B11043">
            <w:pPr>
              <w:numPr>
                <w:ilvl w:val="0"/>
                <w:numId w:val="31"/>
              </w:numPr>
              <w:tabs>
                <w:tab w:val="left" w:pos="360"/>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 xml:space="preserve"> të bëjë fiksimin e këmbës së pasme si në mbathje</w:t>
            </w:r>
            <w:r w:rsidR="00667D3B">
              <w:rPr>
                <w:color w:val="000000"/>
                <w:sz w:val="24"/>
                <w:szCs w:val="24"/>
                <w:lang w:val="sq-AL"/>
              </w:rPr>
              <w:t>;</w:t>
            </w:r>
          </w:p>
          <w:p w:rsidR="00AE4456" w:rsidRPr="0078046A" w:rsidRDefault="00AE4456" w:rsidP="00B11043">
            <w:pPr>
              <w:numPr>
                <w:ilvl w:val="0"/>
                <w:numId w:val="31"/>
              </w:numPr>
              <w:tabs>
                <w:tab w:val="left" w:pos="360"/>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 xml:space="preserve"> të bëjë fiksimin e dy këmbëve të pasme me litar</w:t>
            </w:r>
            <w:r w:rsidR="00667D3B">
              <w:rPr>
                <w:color w:val="000000"/>
                <w:sz w:val="24"/>
                <w:szCs w:val="24"/>
                <w:lang w:val="sq-AL"/>
              </w:rPr>
              <w:t>;</w:t>
            </w:r>
          </w:p>
          <w:p w:rsidR="00AE4456" w:rsidRPr="0078046A" w:rsidRDefault="00AE4456" w:rsidP="00B11043">
            <w:pPr>
              <w:numPr>
                <w:ilvl w:val="0"/>
                <w:numId w:val="31"/>
              </w:numPr>
              <w:tabs>
                <w:tab w:val="left" w:pos="360"/>
                <w:tab w:val="left" w:pos="420"/>
              </w:tabs>
              <w:overflowPunct/>
              <w:autoSpaceDE/>
              <w:autoSpaceDN/>
              <w:adjustRightInd/>
              <w:jc w:val="both"/>
              <w:textAlignment w:val="auto"/>
              <w:rPr>
                <w:color w:val="000000"/>
                <w:sz w:val="24"/>
                <w:szCs w:val="24"/>
                <w:lang w:val="sq-AL"/>
              </w:rPr>
            </w:pPr>
            <w:r w:rsidRPr="0078046A">
              <w:rPr>
                <w:color w:val="000000"/>
                <w:sz w:val="24"/>
                <w:szCs w:val="24"/>
                <w:lang w:val="sq-AL"/>
              </w:rPr>
              <w:t xml:space="preserve"> të zbatojë me rreptësi rregullat e sigurimit teknik e të ruajtjes së mjedisit gjatë kryerjes së veprimeve për fiksimin e kalit në pozicionin në këmbë</w:t>
            </w:r>
            <w:r w:rsidR="000A2381">
              <w:rPr>
                <w:color w:val="000000"/>
                <w:sz w:val="24"/>
                <w:szCs w:val="24"/>
                <w:lang w:val="sq-AL"/>
              </w:rPr>
              <w:t>.</w:t>
            </w:r>
          </w:p>
          <w:p w:rsidR="00AE4456" w:rsidRPr="0078046A" w:rsidRDefault="00AE4456" w:rsidP="00AE4456">
            <w:pPr>
              <w:tabs>
                <w:tab w:val="left" w:pos="360"/>
              </w:tabs>
              <w:rPr>
                <w:b/>
                <w:i/>
                <w:color w:val="000000"/>
                <w:sz w:val="24"/>
                <w:szCs w:val="24"/>
                <w:lang w:val="sq-AL"/>
              </w:rPr>
            </w:pPr>
            <w:r w:rsidRPr="0078046A">
              <w:rPr>
                <w:b/>
                <w:i/>
                <w:color w:val="000000"/>
                <w:sz w:val="24"/>
                <w:szCs w:val="24"/>
                <w:lang w:val="sq-AL"/>
              </w:rPr>
              <w:t>Instrumentet e vlerësimit:</w:t>
            </w:r>
          </w:p>
          <w:p w:rsidR="001D0E42" w:rsidRPr="003E512B" w:rsidRDefault="00AE4456" w:rsidP="00AE4456">
            <w:pPr>
              <w:numPr>
                <w:ilvl w:val="0"/>
                <w:numId w:val="12"/>
              </w:numPr>
              <w:tabs>
                <w:tab w:val="left" w:pos="360"/>
              </w:tabs>
              <w:overflowPunct/>
              <w:autoSpaceDE/>
              <w:autoSpaceDN/>
              <w:adjustRightInd/>
              <w:textAlignment w:val="auto"/>
              <w:rPr>
                <w:sz w:val="24"/>
                <w:szCs w:val="24"/>
                <w:lang w:val="sq-AL"/>
              </w:rPr>
            </w:pPr>
            <w:r w:rsidRPr="0078046A">
              <w:rPr>
                <w:color w:val="000000"/>
                <w:sz w:val="24"/>
                <w:szCs w:val="24"/>
                <w:lang w:val="sq-AL"/>
              </w:rPr>
              <w:t>Vëzhgim me listë kontrolli</w:t>
            </w:r>
          </w:p>
        </w:tc>
      </w:tr>
    </w:tbl>
    <w:p w:rsidR="00386CCD" w:rsidRPr="003E512B" w:rsidRDefault="00386CCD" w:rsidP="00386CCD">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386CCD" w:rsidRPr="003E512B">
        <w:tblPrEx>
          <w:tblCellMar>
            <w:top w:w="0" w:type="dxa"/>
            <w:bottom w:w="0" w:type="dxa"/>
          </w:tblCellMar>
        </w:tblPrEx>
        <w:tc>
          <w:tcPr>
            <w:tcW w:w="900" w:type="dxa"/>
            <w:tcBorders>
              <w:top w:val="nil"/>
              <w:left w:val="nil"/>
              <w:bottom w:val="nil"/>
              <w:right w:val="nil"/>
            </w:tcBorders>
          </w:tcPr>
          <w:p w:rsidR="00386CCD" w:rsidRPr="003E512B" w:rsidRDefault="00AD08CB" w:rsidP="00386CCD">
            <w:pPr>
              <w:numPr>
                <w:ilvl w:val="12"/>
                <w:numId w:val="0"/>
              </w:numPr>
              <w:rPr>
                <w:b/>
                <w:sz w:val="24"/>
                <w:szCs w:val="24"/>
                <w:lang w:val="sq-AL"/>
              </w:rPr>
            </w:pPr>
            <w:r>
              <w:rPr>
                <w:b/>
                <w:sz w:val="24"/>
                <w:szCs w:val="24"/>
                <w:lang w:val="sq-AL"/>
              </w:rPr>
              <w:t>R</w:t>
            </w:r>
            <w:r w:rsidR="00084ED0">
              <w:rPr>
                <w:b/>
                <w:sz w:val="24"/>
                <w:szCs w:val="24"/>
                <w:lang w:val="sq-AL"/>
              </w:rPr>
              <w:t>N</w:t>
            </w:r>
            <w:r w:rsidR="00386CCD" w:rsidRPr="003E512B">
              <w:rPr>
                <w:b/>
                <w:sz w:val="24"/>
                <w:szCs w:val="24"/>
                <w:lang w:val="sq-AL"/>
              </w:rPr>
              <w:t xml:space="preserve"> 2 </w:t>
            </w:r>
          </w:p>
        </w:tc>
        <w:tc>
          <w:tcPr>
            <w:tcW w:w="6256" w:type="dxa"/>
            <w:tcBorders>
              <w:top w:val="nil"/>
              <w:left w:val="nil"/>
              <w:bottom w:val="nil"/>
              <w:right w:val="nil"/>
            </w:tcBorders>
          </w:tcPr>
          <w:p w:rsidR="00084ED0" w:rsidRPr="002C6282" w:rsidRDefault="00084ED0" w:rsidP="00084ED0">
            <w:pPr>
              <w:numPr>
                <w:ilvl w:val="12"/>
                <w:numId w:val="0"/>
              </w:numPr>
              <w:rPr>
                <w:b/>
                <w:color w:val="000000"/>
                <w:sz w:val="24"/>
                <w:szCs w:val="24"/>
                <w:lang w:val="sq-AL"/>
              </w:rPr>
            </w:pPr>
            <w:r w:rsidRPr="002C6282">
              <w:rPr>
                <w:b/>
                <w:color w:val="000000"/>
                <w:sz w:val="24"/>
                <w:szCs w:val="24"/>
                <w:lang w:val="sq-AL"/>
              </w:rPr>
              <w:t>Nxënësi fikson gjedhin në pozicionin në këmbë.</w:t>
            </w:r>
          </w:p>
          <w:p w:rsidR="00084ED0" w:rsidRPr="002C6282" w:rsidRDefault="00084ED0" w:rsidP="000A2381">
            <w:pPr>
              <w:tabs>
                <w:tab w:val="left" w:pos="360"/>
              </w:tabs>
              <w:jc w:val="both"/>
              <w:rPr>
                <w:b/>
                <w:i/>
                <w:color w:val="000000"/>
                <w:sz w:val="24"/>
                <w:szCs w:val="24"/>
                <w:lang w:val="sq-AL"/>
              </w:rPr>
            </w:pPr>
            <w:r w:rsidRPr="002C6282">
              <w:rPr>
                <w:b/>
                <w:i/>
                <w:color w:val="000000"/>
                <w:sz w:val="24"/>
                <w:szCs w:val="24"/>
                <w:lang w:val="sq-AL"/>
              </w:rPr>
              <w:t>Kriteret e vlerësimit:</w:t>
            </w:r>
          </w:p>
          <w:p w:rsidR="00084ED0" w:rsidRPr="002C6282" w:rsidRDefault="00084ED0" w:rsidP="000A2381">
            <w:pPr>
              <w:tabs>
                <w:tab w:val="left" w:pos="360"/>
              </w:tabs>
              <w:jc w:val="both"/>
              <w:rPr>
                <w:color w:val="000000"/>
                <w:sz w:val="24"/>
                <w:szCs w:val="24"/>
                <w:lang w:val="sq-AL"/>
              </w:rPr>
            </w:pPr>
            <w:r w:rsidRPr="002C6282">
              <w:rPr>
                <w:color w:val="000000"/>
                <w:sz w:val="24"/>
                <w:szCs w:val="24"/>
                <w:lang w:val="sq-AL"/>
              </w:rPr>
              <w:t>Nxënësi duhet të jetë i aftë:</w:t>
            </w:r>
          </w:p>
          <w:p w:rsidR="00084ED0" w:rsidRPr="002C6282" w:rsidRDefault="00084ED0"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përgatisë dhe të veshë patjetër uniformën</w:t>
            </w:r>
            <w:r w:rsidR="00667D3B">
              <w:rPr>
                <w:color w:val="000000"/>
                <w:sz w:val="24"/>
                <w:szCs w:val="24"/>
                <w:lang w:val="sq-AL"/>
              </w:rPr>
              <w:t>;</w:t>
            </w:r>
            <w:r w:rsidRPr="002C6282">
              <w:rPr>
                <w:color w:val="000000"/>
                <w:sz w:val="24"/>
                <w:szCs w:val="24"/>
                <w:lang w:val="sq-AL"/>
              </w:rPr>
              <w:t xml:space="preserve"> </w:t>
            </w:r>
          </w:p>
          <w:p w:rsidR="00084ED0" w:rsidRPr="002C6282" w:rsidRDefault="00084ED0"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përzgjedhë mjetet e duhura për fiksimin e gjedhit në pozicionin në këmbë: javasha, unazat e hundës, litar etj</w:t>
            </w:r>
            <w:r w:rsidR="00667D3B">
              <w:rPr>
                <w:color w:val="000000"/>
                <w:sz w:val="24"/>
                <w:szCs w:val="24"/>
                <w:lang w:val="sq-AL"/>
              </w:rPr>
              <w:t>.</w:t>
            </w:r>
          </w:p>
          <w:p w:rsidR="00084ED0" w:rsidRPr="002C6282" w:rsidRDefault="00084ED0"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vendosë mjetet pranë vendit ku do fiksohet kafsha</w:t>
            </w:r>
            <w:r w:rsidR="00667D3B">
              <w:rPr>
                <w:color w:val="000000"/>
                <w:sz w:val="24"/>
                <w:szCs w:val="24"/>
                <w:lang w:val="sq-AL"/>
              </w:rPr>
              <w:t>;</w:t>
            </w:r>
            <w:r w:rsidRPr="002C6282">
              <w:rPr>
                <w:color w:val="000000"/>
                <w:sz w:val="24"/>
                <w:szCs w:val="24"/>
                <w:lang w:val="sq-AL"/>
              </w:rPr>
              <w:tab/>
            </w:r>
          </w:p>
          <w:p w:rsidR="00084ED0" w:rsidRPr="002C6282" w:rsidRDefault="00084ED0"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bëjë fiksimin e gjedhit nga brirët me duar</w:t>
            </w:r>
            <w:r w:rsidR="00667D3B">
              <w:rPr>
                <w:color w:val="000000"/>
                <w:sz w:val="24"/>
                <w:szCs w:val="24"/>
                <w:lang w:val="sq-AL"/>
              </w:rPr>
              <w:t>;</w:t>
            </w:r>
            <w:r w:rsidRPr="002C6282">
              <w:rPr>
                <w:color w:val="000000"/>
                <w:sz w:val="24"/>
                <w:szCs w:val="24"/>
                <w:lang w:val="sq-AL"/>
              </w:rPr>
              <w:t xml:space="preserve"> </w:t>
            </w:r>
          </w:p>
          <w:p w:rsidR="00084ED0" w:rsidRPr="002C6282" w:rsidRDefault="00084ED0"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bëjë fiksimin e gjedhit nga hundët me duar, javasha, unazë metalike</w:t>
            </w:r>
            <w:r w:rsidR="00667D3B">
              <w:rPr>
                <w:color w:val="000000"/>
                <w:sz w:val="24"/>
                <w:szCs w:val="24"/>
                <w:lang w:val="sq-AL"/>
              </w:rPr>
              <w:t>;</w:t>
            </w:r>
          </w:p>
          <w:p w:rsidR="00084ED0" w:rsidRPr="002C6282" w:rsidRDefault="00084ED0"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bëjë fiksimin e kokës duke lidhur brirët me litar të fortë pas një peme, shtylle a trungu</w:t>
            </w:r>
            <w:r w:rsidR="00667D3B">
              <w:rPr>
                <w:color w:val="000000"/>
                <w:sz w:val="24"/>
                <w:szCs w:val="24"/>
                <w:lang w:val="sq-AL"/>
              </w:rPr>
              <w:t>;</w:t>
            </w:r>
          </w:p>
          <w:p w:rsidR="00084ED0" w:rsidRPr="002C6282" w:rsidRDefault="00084ED0" w:rsidP="00B11043">
            <w:pPr>
              <w:numPr>
                <w:ilvl w:val="0"/>
                <w:numId w:val="27"/>
              </w:numPr>
              <w:tabs>
                <w:tab w:val="left" w:pos="360"/>
              </w:tabs>
              <w:overflowPunct/>
              <w:autoSpaceDE/>
              <w:autoSpaceDN/>
              <w:adjustRightInd/>
              <w:jc w:val="both"/>
              <w:textAlignment w:val="auto"/>
              <w:rPr>
                <w:color w:val="000000"/>
                <w:sz w:val="24"/>
                <w:szCs w:val="24"/>
                <w:lang w:val="sq-AL"/>
              </w:rPr>
            </w:pPr>
            <w:r w:rsidRPr="002C6282">
              <w:rPr>
                <w:color w:val="000000"/>
                <w:sz w:val="24"/>
                <w:szCs w:val="24"/>
                <w:lang w:val="sq-AL"/>
              </w:rPr>
              <w:t>të zbatojë me rreptësi rregullat e sigurimit teknik e të ruajtjes së mjedisit gjatë kryerjes së veprimeve për fiksimin e gjedhit në pozicionin në këmbë</w:t>
            </w:r>
            <w:r w:rsidR="000A2381">
              <w:rPr>
                <w:color w:val="000000"/>
                <w:sz w:val="24"/>
                <w:szCs w:val="24"/>
                <w:lang w:val="sq-AL"/>
              </w:rPr>
              <w:t>.</w:t>
            </w:r>
          </w:p>
          <w:p w:rsidR="001D0E42" w:rsidRPr="003E512B" w:rsidRDefault="001D0E42" w:rsidP="001D0E42">
            <w:pPr>
              <w:tabs>
                <w:tab w:val="left" w:pos="360"/>
              </w:tabs>
              <w:rPr>
                <w:b/>
                <w:i/>
                <w:sz w:val="24"/>
                <w:szCs w:val="24"/>
                <w:lang w:val="sq-AL"/>
              </w:rPr>
            </w:pPr>
            <w:r w:rsidRPr="003E512B">
              <w:rPr>
                <w:b/>
                <w:i/>
                <w:sz w:val="24"/>
                <w:szCs w:val="24"/>
                <w:lang w:val="sq-AL"/>
              </w:rPr>
              <w:t>Instrumentet e vlerësimit:</w:t>
            </w:r>
          </w:p>
          <w:p w:rsidR="001D0E42" w:rsidRPr="00084ED0" w:rsidRDefault="001D0E42" w:rsidP="00084ED0">
            <w:pPr>
              <w:numPr>
                <w:ilvl w:val="0"/>
                <w:numId w:val="11"/>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p>
        </w:tc>
      </w:tr>
    </w:tbl>
    <w:p w:rsidR="00386CCD" w:rsidRPr="003E512B" w:rsidRDefault="00386CCD" w:rsidP="00386CCD">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386CCD" w:rsidRPr="003E512B">
        <w:tblPrEx>
          <w:tblCellMar>
            <w:top w:w="0" w:type="dxa"/>
            <w:bottom w:w="0" w:type="dxa"/>
          </w:tblCellMar>
        </w:tblPrEx>
        <w:tc>
          <w:tcPr>
            <w:tcW w:w="900" w:type="dxa"/>
            <w:tcBorders>
              <w:top w:val="nil"/>
              <w:left w:val="nil"/>
              <w:bottom w:val="nil"/>
              <w:right w:val="nil"/>
            </w:tcBorders>
          </w:tcPr>
          <w:p w:rsidR="00386CCD" w:rsidRPr="003E512B" w:rsidRDefault="00AD08CB" w:rsidP="00386CCD">
            <w:pPr>
              <w:numPr>
                <w:ilvl w:val="12"/>
                <w:numId w:val="0"/>
              </w:numPr>
              <w:rPr>
                <w:b/>
                <w:sz w:val="24"/>
                <w:szCs w:val="24"/>
                <w:lang w:val="sq-AL"/>
              </w:rPr>
            </w:pPr>
            <w:r>
              <w:rPr>
                <w:b/>
                <w:sz w:val="24"/>
                <w:szCs w:val="24"/>
                <w:lang w:val="sq-AL"/>
              </w:rPr>
              <w:t>R</w:t>
            </w:r>
            <w:r w:rsidR="00084ED0">
              <w:rPr>
                <w:b/>
                <w:sz w:val="24"/>
                <w:szCs w:val="24"/>
                <w:lang w:val="sq-AL"/>
              </w:rPr>
              <w:t>N</w:t>
            </w:r>
            <w:r w:rsidR="00386CCD" w:rsidRPr="003E512B">
              <w:rPr>
                <w:b/>
                <w:sz w:val="24"/>
                <w:szCs w:val="24"/>
                <w:lang w:val="sq-AL"/>
              </w:rPr>
              <w:t xml:space="preserve"> 3 </w:t>
            </w:r>
          </w:p>
        </w:tc>
        <w:tc>
          <w:tcPr>
            <w:tcW w:w="6256" w:type="dxa"/>
            <w:tcBorders>
              <w:top w:val="nil"/>
              <w:left w:val="nil"/>
              <w:bottom w:val="nil"/>
              <w:right w:val="nil"/>
            </w:tcBorders>
          </w:tcPr>
          <w:p w:rsidR="00084ED0" w:rsidRPr="002C6282" w:rsidRDefault="00084ED0" w:rsidP="00084ED0">
            <w:pPr>
              <w:jc w:val="both"/>
              <w:rPr>
                <w:b/>
                <w:color w:val="000000"/>
                <w:sz w:val="24"/>
                <w:szCs w:val="24"/>
                <w:lang w:val="sq-AL"/>
              </w:rPr>
            </w:pPr>
            <w:r w:rsidRPr="002C6282">
              <w:rPr>
                <w:b/>
                <w:color w:val="000000"/>
                <w:sz w:val="24"/>
                <w:szCs w:val="24"/>
                <w:lang w:val="sq-AL"/>
              </w:rPr>
              <w:t>Nxënësi fikson delen.</w:t>
            </w:r>
          </w:p>
          <w:p w:rsidR="00084ED0" w:rsidRPr="002C6282" w:rsidRDefault="00084ED0" w:rsidP="00084ED0">
            <w:pPr>
              <w:tabs>
                <w:tab w:val="left" w:pos="360"/>
              </w:tabs>
              <w:rPr>
                <w:b/>
                <w:i/>
                <w:color w:val="000000"/>
                <w:sz w:val="24"/>
                <w:szCs w:val="24"/>
                <w:lang w:val="sq-AL"/>
              </w:rPr>
            </w:pPr>
            <w:r w:rsidRPr="002C6282">
              <w:rPr>
                <w:b/>
                <w:i/>
                <w:color w:val="000000"/>
                <w:sz w:val="24"/>
                <w:szCs w:val="24"/>
                <w:lang w:val="sq-AL"/>
              </w:rPr>
              <w:t>Kriteret e vlerësimit:</w:t>
            </w:r>
          </w:p>
          <w:p w:rsidR="00084ED0" w:rsidRPr="002C6282" w:rsidRDefault="00084ED0" w:rsidP="000A2381">
            <w:pPr>
              <w:tabs>
                <w:tab w:val="left" w:pos="360"/>
              </w:tabs>
              <w:jc w:val="both"/>
              <w:rPr>
                <w:color w:val="000000"/>
                <w:sz w:val="24"/>
                <w:szCs w:val="24"/>
                <w:lang w:val="sq-AL"/>
              </w:rPr>
            </w:pPr>
            <w:r w:rsidRPr="002C6282">
              <w:rPr>
                <w:color w:val="000000"/>
                <w:sz w:val="24"/>
                <w:szCs w:val="24"/>
                <w:lang w:val="sq-AL"/>
              </w:rPr>
              <w:t>Nxënësi duhet të jetë i aftë:</w:t>
            </w:r>
          </w:p>
          <w:p w:rsidR="00084ED0" w:rsidRPr="002C6282" w:rsidRDefault="00084ED0" w:rsidP="00B11043">
            <w:pPr>
              <w:numPr>
                <w:ilvl w:val="0"/>
                <w:numId w:val="32"/>
              </w:numPr>
              <w:tabs>
                <w:tab w:val="left" w:pos="420"/>
              </w:tabs>
              <w:jc w:val="both"/>
              <w:rPr>
                <w:color w:val="000000"/>
                <w:sz w:val="24"/>
                <w:szCs w:val="24"/>
                <w:lang w:val="sq-AL"/>
              </w:rPr>
            </w:pPr>
            <w:r w:rsidRPr="002C6282">
              <w:rPr>
                <w:color w:val="000000"/>
                <w:sz w:val="24"/>
                <w:szCs w:val="24"/>
                <w:lang w:val="sq-AL"/>
              </w:rPr>
              <w:t>të përgatisë dhe të veshë patjetër uniformën: bluzë e kapuç</w:t>
            </w:r>
            <w:r w:rsidR="00667D3B">
              <w:rPr>
                <w:color w:val="000000"/>
                <w:sz w:val="24"/>
                <w:szCs w:val="24"/>
                <w:lang w:val="sq-AL"/>
              </w:rPr>
              <w:t>;</w:t>
            </w:r>
          </w:p>
          <w:p w:rsidR="00084ED0" w:rsidRPr="002C6282" w:rsidRDefault="00084ED0" w:rsidP="00B11043">
            <w:pPr>
              <w:numPr>
                <w:ilvl w:val="0"/>
                <w:numId w:val="32"/>
              </w:numPr>
              <w:tabs>
                <w:tab w:val="left" w:pos="420"/>
              </w:tabs>
              <w:jc w:val="both"/>
              <w:rPr>
                <w:color w:val="000000"/>
                <w:sz w:val="24"/>
                <w:szCs w:val="24"/>
                <w:lang w:val="sq-AL"/>
              </w:rPr>
            </w:pPr>
            <w:r w:rsidRPr="002C6282">
              <w:rPr>
                <w:color w:val="000000"/>
                <w:sz w:val="24"/>
                <w:szCs w:val="24"/>
                <w:lang w:val="sq-AL"/>
              </w:rPr>
              <w:t>të përcaktojë mjetet e duhura për fiksimin e deles, litar etj.</w:t>
            </w:r>
          </w:p>
          <w:p w:rsidR="00084ED0" w:rsidRPr="002C6282" w:rsidRDefault="00084ED0" w:rsidP="00B11043">
            <w:pPr>
              <w:numPr>
                <w:ilvl w:val="0"/>
                <w:numId w:val="32"/>
              </w:numPr>
              <w:tabs>
                <w:tab w:val="left" w:pos="420"/>
              </w:tabs>
              <w:jc w:val="both"/>
              <w:rPr>
                <w:color w:val="000000"/>
                <w:sz w:val="24"/>
                <w:szCs w:val="24"/>
                <w:lang w:val="sq-AL"/>
              </w:rPr>
            </w:pPr>
            <w:r w:rsidRPr="002C6282">
              <w:rPr>
                <w:color w:val="000000"/>
                <w:sz w:val="24"/>
                <w:szCs w:val="24"/>
                <w:lang w:val="sq-AL"/>
              </w:rPr>
              <w:t>të afrojë me kujdes mejetet pranë vendit të fiksimit të deles</w:t>
            </w:r>
            <w:r w:rsidR="00667D3B">
              <w:rPr>
                <w:color w:val="000000"/>
                <w:sz w:val="24"/>
                <w:szCs w:val="24"/>
                <w:lang w:val="sq-AL"/>
              </w:rPr>
              <w:t>;</w:t>
            </w:r>
          </w:p>
          <w:p w:rsidR="00084ED0" w:rsidRPr="002C6282" w:rsidRDefault="00084ED0" w:rsidP="00B11043">
            <w:pPr>
              <w:numPr>
                <w:ilvl w:val="0"/>
                <w:numId w:val="32"/>
              </w:numPr>
              <w:tabs>
                <w:tab w:val="left" w:pos="420"/>
              </w:tabs>
              <w:jc w:val="both"/>
              <w:rPr>
                <w:color w:val="000000"/>
                <w:sz w:val="24"/>
                <w:szCs w:val="24"/>
                <w:lang w:val="sq-AL"/>
              </w:rPr>
            </w:pPr>
            <w:r w:rsidRPr="002C6282">
              <w:rPr>
                <w:color w:val="000000"/>
                <w:sz w:val="24"/>
                <w:szCs w:val="24"/>
                <w:lang w:val="sq-AL"/>
              </w:rPr>
              <w:t>të fiksojë delen duke e rrëzuar në shpinë dhe lidhur gjymtyrët 2 nga 2 me litarë</w:t>
            </w:r>
            <w:r w:rsidR="00667D3B">
              <w:rPr>
                <w:color w:val="000000"/>
                <w:sz w:val="24"/>
                <w:szCs w:val="24"/>
                <w:lang w:val="sq-AL"/>
              </w:rPr>
              <w:t>;</w:t>
            </w:r>
          </w:p>
          <w:p w:rsidR="00084ED0" w:rsidRPr="002C6282" w:rsidRDefault="00084ED0" w:rsidP="00B11043">
            <w:pPr>
              <w:numPr>
                <w:ilvl w:val="0"/>
                <w:numId w:val="32"/>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të zbatojë siç duhet rregullat e sigurimit teknik e të ruajtjes së mjedisit gjatë kryerjes së veprimeve për fiksimin e deles</w:t>
            </w:r>
            <w:r w:rsidR="000A2381">
              <w:rPr>
                <w:color w:val="000000"/>
                <w:sz w:val="24"/>
                <w:szCs w:val="24"/>
                <w:lang w:val="sq-AL"/>
              </w:rPr>
              <w:t>.</w:t>
            </w:r>
          </w:p>
          <w:p w:rsidR="001D0E42" w:rsidRPr="003E512B" w:rsidRDefault="001D0E42" w:rsidP="001D0E42">
            <w:pPr>
              <w:tabs>
                <w:tab w:val="left" w:pos="360"/>
              </w:tabs>
              <w:rPr>
                <w:b/>
                <w:i/>
                <w:sz w:val="24"/>
                <w:szCs w:val="24"/>
                <w:lang w:val="sq-AL"/>
              </w:rPr>
            </w:pPr>
            <w:r w:rsidRPr="003E512B">
              <w:rPr>
                <w:b/>
                <w:i/>
                <w:sz w:val="24"/>
                <w:szCs w:val="24"/>
                <w:lang w:val="sq-AL"/>
              </w:rPr>
              <w:t>Instrumentet e vlerësimit:</w:t>
            </w:r>
          </w:p>
          <w:p w:rsidR="001D0E42" w:rsidRPr="003E512B" w:rsidRDefault="001D0E42" w:rsidP="00623BD8">
            <w:pPr>
              <w:numPr>
                <w:ilvl w:val="0"/>
                <w:numId w:val="10"/>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p>
          <w:p w:rsidR="001D0E42" w:rsidRPr="003E512B" w:rsidRDefault="001D0E42" w:rsidP="00623BD8">
            <w:pPr>
              <w:numPr>
                <w:ilvl w:val="0"/>
                <w:numId w:val="10"/>
              </w:numPr>
              <w:tabs>
                <w:tab w:val="left" w:pos="360"/>
              </w:tabs>
              <w:overflowPunct/>
              <w:autoSpaceDE/>
              <w:autoSpaceDN/>
              <w:adjustRightInd/>
              <w:textAlignment w:val="auto"/>
              <w:rPr>
                <w:sz w:val="24"/>
                <w:szCs w:val="24"/>
                <w:lang w:val="sq-AL"/>
              </w:rPr>
            </w:pPr>
            <w:r w:rsidRPr="003E512B">
              <w:rPr>
                <w:sz w:val="24"/>
                <w:szCs w:val="24"/>
                <w:lang w:val="sq-AL"/>
              </w:rPr>
              <w:t>Pyetje-përgjigje me gojë.</w:t>
            </w:r>
          </w:p>
        </w:tc>
      </w:tr>
    </w:tbl>
    <w:p w:rsidR="00386CCD" w:rsidRPr="003E512B" w:rsidRDefault="00386CCD" w:rsidP="00386CCD">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386CCD" w:rsidRPr="003E512B">
        <w:tblPrEx>
          <w:tblCellMar>
            <w:top w:w="0" w:type="dxa"/>
            <w:bottom w:w="0" w:type="dxa"/>
          </w:tblCellMar>
        </w:tblPrEx>
        <w:tc>
          <w:tcPr>
            <w:tcW w:w="900" w:type="dxa"/>
            <w:tcBorders>
              <w:top w:val="nil"/>
              <w:left w:val="nil"/>
              <w:bottom w:val="nil"/>
              <w:right w:val="nil"/>
            </w:tcBorders>
          </w:tcPr>
          <w:p w:rsidR="00386CCD" w:rsidRPr="003E512B" w:rsidRDefault="00AD08CB" w:rsidP="00386CCD">
            <w:pPr>
              <w:numPr>
                <w:ilvl w:val="12"/>
                <w:numId w:val="0"/>
              </w:numPr>
              <w:rPr>
                <w:b/>
                <w:sz w:val="24"/>
                <w:szCs w:val="24"/>
                <w:lang w:val="sq-AL"/>
              </w:rPr>
            </w:pPr>
            <w:r>
              <w:rPr>
                <w:b/>
                <w:sz w:val="24"/>
                <w:szCs w:val="24"/>
                <w:lang w:val="sq-AL"/>
              </w:rPr>
              <w:t>R</w:t>
            </w:r>
            <w:r w:rsidR="00084ED0">
              <w:rPr>
                <w:b/>
                <w:sz w:val="24"/>
                <w:szCs w:val="24"/>
                <w:lang w:val="sq-AL"/>
              </w:rPr>
              <w:t>N</w:t>
            </w:r>
            <w:r w:rsidR="00386CCD" w:rsidRPr="003E512B">
              <w:rPr>
                <w:b/>
                <w:sz w:val="24"/>
                <w:szCs w:val="24"/>
                <w:lang w:val="sq-AL"/>
              </w:rPr>
              <w:t xml:space="preserve"> 4 </w:t>
            </w:r>
          </w:p>
        </w:tc>
        <w:tc>
          <w:tcPr>
            <w:tcW w:w="6256" w:type="dxa"/>
            <w:tcBorders>
              <w:top w:val="nil"/>
              <w:left w:val="nil"/>
              <w:bottom w:val="nil"/>
              <w:right w:val="nil"/>
            </w:tcBorders>
          </w:tcPr>
          <w:p w:rsidR="00084ED0" w:rsidRPr="002C6282" w:rsidRDefault="00084ED0" w:rsidP="00084ED0">
            <w:pPr>
              <w:rPr>
                <w:b/>
                <w:color w:val="000000"/>
                <w:sz w:val="24"/>
                <w:szCs w:val="24"/>
                <w:lang w:val="sq-AL"/>
              </w:rPr>
            </w:pPr>
            <w:r w:rsidRPr="002C6282">
              <w:rPr>
                <w:b/>
                <w:color w:val="000000"/>
                <w:sz w:val="24"/>
                <w:szCs w:val="24"/>
                <w:lang w:val="sq-AL"/>
              </w:rPr>
              <w:t xml:space="preserve">Nxënësi fikson derrin në këmbë. </w:t>
            </w:r>
            <w:r w:rsidRPr="002C6282">
              <w:rPr>
                <w:color w:val="000000"/>
                <w:sz w:val="24"/>
                <w:szCs w:val="24"/>
                <w:lang w:val="sq-AL"/>
              </w:rPr>
              <w:tab/>
            </w:r>
          </w:p>
          <w:p w:rsidR="00084ED0" w:rsidRPr="002C6282" w:rsidRDefault="00084ED0" w:rsidP="00084ED0">
            <w:pPr>
              <w:tabs>
                <w:tab w:val="left" w:pos="360"/>
              </w:tabs>
              <w:rPr>
                <w:b/>
                <w:i/>
                <w:color w:val="000000"/>
                <w:sz w:val="24"/>
                <w:szCs w:val="24"/>
                <w:lang w:val="sq-AL"/>
              </w:rPr>
            </w:pPr>
            <w:r w:rsidRPr="002C6282">
              <w:rPr>
                <w:b/>
                <w:i/>
                <w:color w:val="000000"/>
                <w:sz w:val="24"/>
                <w:szCs w:val="24"/>
                <w:lang w:val="sq-AL"/>
              </w:rPr>
              <w:t>Kriteret e vlerësimit:</w:t>
            </w:r>
          </w:p>
          <w:p w:rsidR="00084ED0" w:rsidRPr="002C6282" w:rsidRDefault="00084ED0" w:rsidP="000A2381">
            <w:pPr>
              <w:tabs>
                <w:tab w:val="left" w:pos="360"/>
              </w:tabs>
              <w:jc w:val="both"/>
              <w:rPr>
                <w:color w:val="000000"/>
                <w:sz w:val="24"/>
                <w:szCs w:val="24"/>
                <w:lang w:val="sq-AL"/>
              </w:rPr>
            </w:pPr>
            <w:r w:rsidRPr="002C6282">
              <w:rPr>
                <w:color w:val="000000"/>
                <w:sz w:val="24"/>
                <w:szCs w:val="24"/>
                <w:lang w:val="sq-AL"/>
              </w:rPr>
              <w:t>Nxënësi duhet të jetë i aftë:</w:t>
            </w:r>
          </w:p>
          <w:p w:rsidR="00084ED0" w:rsidRPr="002C6282" w:rsidRDefault="00084ED0" w:rsidP="00B11043">
            <w:pPr>
              <w:numPr>
                <w:ilvl w:val="0"/>
                <w:numId w:val="33"/>
              </w:numPr>
              <w:tabs>
                <w:tab w:val="left" w:pos="420"/>
              </w:tabs>
              <w:jc w:val="both"/>
              <w:rPr>
                <w:color w:val="000000"/>
                <w:sz w:val="24"/>
                <w:szCs w:val="24"/>
                <w:lang w:val="sq-AL"/>
              </w:rPr>
            </w:pPr>
            <w:r w:rsidRPr="002C6282">
              <w:rPr>
                <w:color w:val="000000"/>
                <w:sz w:val="24"/>
                <w:szCs w:val="24"/>
                <w:lang w:val="sq-AL"/>
              </w:rPr>
              <w:t>të përgatisë dhe të veshë patjetër uniformën bluzë e kapuç</w:t>
            </w:r>
            <w:r w:rsidR="00667D3B">
              <w:rPr>
                <w:color w:val="000000"/>
                <w:sz w:val="24"/>
                <w:szCs w:val="24"/>
                <w:lang w:val="sq-AL"/>
              </w:rPr>
              <w:t>;</w:t>
            </w:r>
          </w:p>
          <w:p w:rsidR="00084ED0" w:rsidRPr="002C6282" w:rsidRDefault="00084ED0" w:rsidP="00B11043">
            <w:pPr>
              <w:numPr>
                <w:ilvl w:val="0"/>
                <w:numId w:val="33"/>
              </w:numPr>
              <w:tabs>
                <w:tab w:val="left" w:pos="420"/>
              </w:tabs>
              <w:jc w:val="both"/>
              <w:rPr>
                <w:color w:val="000000"/>
                <w:sz w:val="24"/>
                <w:szCs w:val="24"/>
                <w:lang w:val="sq-AL"/>
              </w:rPr>
            </w:pPr>
            <w:r w:rsidRPr="002C6282">
              <w:rPr>
                <w:color w:val="000000"/>
                <w:sz w:val="24"/>
                <w:szCs w:val="24"/>
                <w:lang w:val="sq-AL"/>
              </w:rPr>
              <w:t>të përcaktojë mjetet e fiksimit (litar)</w:t>
            </w:r>
            <w:r w:rsidR="00667D3B">
              <w:rPr>
                <w:color w:val="000000"/>
                <w:sz w:val="24"/>
                <w:szCs w:val="24"/>
                <w:lang w:val="sq-AL"/>
              </w:rPr>
              <w:t>;</w:t>
            </w:r>
          </w:p>
          <w:p w:rsidR="00084ED0" w:rsidRPr="002C6282" w:rsidRDefault="00084ED0" w:rsidP="00B11043">
            <w:pPr>
              <w:numPr>
                <w:ilvl w:val="0"/>
                <w:numId w:val="33"/>
              </w:numPr>
              <w:tabs>
                <w:tab w:val="left" w:pos="420"/>
              </w:tabs>
              <w:jc w:val="both"/>
              <w:rPr>
                <w:color w:val="000000"/>
                <w:sz w:val="24"/>
                <w:szCs w:val="24"/>
                <w:lang w:val="sq-AL"/>
              </w:rPr>
            </w:pPr>
            <w:r w:rsidRPr="002C6282">
              <w:rPr>
                <w:color w:val="000000"/>
                <w:sz w:val="24"/>
                <w:szCs w:val="24"/>
                <w:lang w:val="sq-AL"/>
              </w:rPr>
              <w:t>të afrojë litarin pranë vendit të fiksimit</w:t>
            </w:r>
            <w:r w:rsidR="00667D3B">
              <w:rPr>
                <w:color w:val="000000"/>
                <w:sz w:val="24"/>
                <w:szCs w:val="24"/>
                <w:lang w:val="sq-AL"/>
              </w:rPr>
              <w:t>;</w:t>
            </w:r>
          </w:p>
          <w:p w:rsidR="00084ED0" w:rsidRPr="002C6282" w:rsidRDefault="00084ED0" w:rsidP="00B11043">
            <w:pPr>
              <w:numPr>
                <w:ilvl w:val="0"/>
                <w:numId w:val="33"/>
              </w:numPr>
              <w:tabs>
                <w:tab w:val="left" w:pos="420"/>
              </w:tabs>
              <w:jc w:val="both"/>
              <w:rPr>
                <w:color w:val="000000"/>
                <w:sz w:val="24"/>
                <w:szCs w:val="24"/>
                <w:lang w:val="sq-AL"/>
              </w:rPr>
            </w:pPr>
            <w:r w:rsidRPr="002C6282">
              <w:rPr>
                <w:color w:val="000000"/>
                <w:sz w:val="24"/>
                <w:szCs w:val="24"/>
                <w:lang w:val="sq-AL"/>
              </w:rPr>
              <w:t>të kalojë lakun ne nofullën e sipërme</w:t>
            </w:r>
            <w:r w:rsidR="00667D3B">
              <w:rPr>
                <w:color w:val="000000"/>
                <w:sz w:val="24"/>
                <w:szCs w:val="24"/>
                <w:lang w:val="sq-AL"/>
              </w:rPr>
              <w:t>;</w:t>
            </w:r>
          </w:p>
          <w:p w:rsidR="00084ED0" w:rsidRPr="002C6282" w:rsidRDefault="00084ED0" w:rsidP="00B11043">
            <w:pPr>
              <w:numPr>
                <w:ilvl w:val="0"/>
                <w:numId w:val="33"/>
              </w:numPr>
              <w:tabs>
                <w:tab w:val="left" w:pos="420"/>
              </w:tabs>
              <w:jc w:val="both"/>
              <w:rPr>
                <w:color w:val="000000"/>
                <w:sz w:val="24"/>
                <w:szCs w:val="24"/>
                <w:lang w:val="sq-AL"/>
              </w:rPr>
            </w:pPr>
            <w:r w:rsidRPr="002C6282">
              <w:rPr>
                <w:color w:val="000000"/>
                <w:sz w:val="24"/>
                <w:szCs w:val="24"/>
                <w:lang w:val="sq-AL"/>
              </w:rPr>
              <w:t>të tërheqë litarin duke shtrënguar lakun</w:t>
            </w:r>
            <w:r w:rsidR="00667D3B">
              <w:rPr>
                <w:color w:val="000000"/>
                <w:sz w:val="24"/>
                <w:szCs w:val="24"/>
                <w:lang w:val="sq-AL"/>
              </w:rPr>
              <w:t>;</w:t>
            </w:r>
          </w:p>
          <w:p w:rsidR="00084ED0" w:rsidRPr="002C6282" w:rsidRDefault="00084ED0" w:rsidP="00B11043">
            <w:pPr>
              <w:numPr>
                <w:ilvl w:val="0"/>
                <w:numId w:val="33"/>
              </w:numPr>
              <w:tabs>
                <w:tab w:val="left" w:pos="420"/>
              </w:tabs>
              <w:jc w:val="both"/>
              <w:rPr>
                <w:color w:val="000000"/>
                <w:sz w:val="24"/>
                <w:szCs w:val="24"/>
                <w:lang w:val="sq-AL"/>
              </w:rPr>
            </w:pPr>
            <w:r w:rsidRPr="002C6282">
              <w:rPr>
                <w:color w:val="000000"/>
                <w:sz w:val="24"/>
                <w:szCs w:val="24"/>
                <w:lang w:val="sq-AL"/>
              </w:rPr>
              <w:t>të lidhë skajin e lirë të litarit në ndonjë shtyllë a pemë</w:t>
            </w:r>
            <w:r w:rsidR="00667D3B">
              <w:rPr>
                <w:color w:val="000000"/>
                <w:sz w:val="24"/>
                <w:szCs w:val="24"/>
                <w:lang w:val="sq-AL"/>
              </w:rPr>
              <w:t>;</w:t>
            </w:r>
          </w:p>
          <w:p w:rsidR="00386CCD" w:rsidRPr="00084ED0" w:rsidRDefault="00084ED0" w:rsidP="00B11043">
            <w:pPr>
              <w:numPr>
                <w:ilvl w:val="0"/>
                <w:numId w:val="33"/>
              </w:numPr>
              <w:tabs>
                <w:tab w:val="left" w:pos="420"/>
              </w:tabs>
              <w:jc w:val="both"/>
              <w:rPr>
                <w:color w:val="000000"/>
                <w:sz w:val="24"/>
                <w:szCs w:val="24"/>
                <w:lang w:val="sq-AL"/>
              </w:rPr>
            </w:pPr>
            <w:r w:rsidRPr="002C6282">
              <w:rPr>
                <w:color w:val="000000"/>
                <w:sz w:val="24"/>
                <w:szCs w:val="24"/>
                <w:lang w:val="sq-AL"/>
              </w:rPr>
              <w:t>të zbatojë rregullat e sigurimit teknik gjatë fiksimit të derrit</w:t>
            </w:r>
            <w:r w:rsidR="000A2381">
              <w:rPr>
                <w:color w:val="000000"/>
                <w:sz w:val="24"/>
                <w:szCs w:val="24"/>
                <w:lang w:val="sq-AL"/>
              </w:rPr>
              <w:t>.</w:t>
            </w:r>
            <w:r w:rsidR="00386CCD" w:rsidRPr="00084ED0">
              <w:rPr>
                <w:sz w:val="24"/>
                <w:szCs w:val="24"/>
                <w:lang w:val="sq-AL"/>
              </w:rPr>
              <w:tab/>
            </w:r>
            <w:r w:rsidR="00386CCD" w:rsidRPr="00084ED0">
              <w:rPr>
                <w:sz w:val="24"/>
                <w:szCs w:val="24"/>
                <w:lang w:val="sq-AL"/>
              </w:rPr>
              <w:tab/>
            </w:r>
          </w:p>
          <w:p w:rsidR="00386CCD" w:rsidRPr="003E512B" w:rsidRDefault="00386CCD" w:rsidP="00386CCD">
            <w:pPr>
              <w:tabs>
                <w:tab w:val="left" w:pos="360"/>
              </w:tabs>
              <w:rPr>
                <w:b/>
                <w:i/>
                <w:sz w:val="24"/>
                <w:szCs w:val="24"/>
                <w:lang w:val="sq-AL"/>
              </w:rPr>
            </w:pPr>
            <w:r w:rsidRPr="003E512B">
              <w:rPr>
                <w:b/>
                <w:i/>
                <w:sz w:val="24"/>
                <w:szCs w:val="24"/>
                <w:lang w:val="sq-AL"/>
              </w:rPr>
              <w:t>Instrumentet e vlerësimit</w:t>
            </w:r>
          </w:p>
          <w:p w:rsidR="00386CCD" w:rsidRPr="00084ED0" w:rsidRDefault="00386CCD" w:rsidP="00084ED0">
            <w:pPr>
              <w:numPr>
                <w:ilvl w:val="0"/>
                <w:numId w:val="10"/>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r w:rsidRPr="00084ED0">
              <w:rPr>
                <w:sz w:val="24"/>
                <w:szCs w:val="24"/>
                <w:lang w:val="sq-AL"/>
              </w:rPr>
              <w:tab/>
            </w:r>
          </w:p>
        </w:tc>
      </w:tr>
    </w:tbl>
    <w:p w:rsidR="00386CCD" w:rsidRDefault="00386CCD" w:rsidP="00386CCD">
      <w:pPr>
        <w:numPr>
          <w:ilvl w:val="12"/>
          <w:numId w:val="0"/>
        </w:numPr>
        <w:rPr>
          <w:sz w:val="24"/>
          <w:szCs w:val="24"/>
          <w:lang w:val="sq-AL"/>
        </w:rPr>
      </w:pPr>
      <w:r w:rsidRPr="003E512B">
        <w:rPr>
          <w:sz w:val="24"/>
          <w:szCs w:val="24"/>
          <w:lang w:val="sq-AL"/>
        </w:rPr>
        <w:t xml:space="preserve">                                                </w:t>
      </w:r>
    </w:p>
    <w:p w:rsidR="00084ED0" w:rsidRDefault="00084ED0" w:rsidP="00386CCD">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084ED0" w:rsidRPr="003E512B" w:rsidTr="009C489F">
        <w:tblPrEx>
          <w:tblCellMar>
            <w:top w:w="0" w:type="dxa"/>
            <w:bottom w:w="0" w:type="dxa"/>
          </w:tblCellMar>
        </w:tblPrEx>
        <w:tc>
          <w:tcPr>
            <w:tcW w:w="900" w:type="dxa"/>
            <w:tcBorders>
              <w:top w:val="nil"/>
              <w:left w:val="nil"/>
              <w:bottom w:val="nil"/>
              <w:right w:val="nil"/>
            </w:tcBorders>
          </w:tcPr>
          <w:p w:rsidR="00084ED0" w:rsidRPr="003E512B" w:rsidRDefault="00084ED0" w:rsidP="009C489F">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5</w:t>
            </w:r>
            <w:r w:rsidRPr="003E512B">
              <w:rPr>
                <w:b/>
                <w:sz w:val="24"/>
                <w:szCs w:val="24"/>
                <w:lang w:val="sq-AL"/>
              </w:rPr>
              <w:t xml:space="preserve"> </w:t>
            </w:r>
          </w:p>
        </w:tc>
        <w:tc>
          <w:tcPr>
            <w:tcW w:w="6256" w:type="dxa"/>
            <w:tcBorders>
              <w:top w:val="nil"/>
              <w:left w:val="nil"/>
              <w:bottom w:val="nil"/>
              <w:right w:val="nil"/>
            </w:tcBorders>
          </w:tcPr>
          <w:p w:rsidR="00084ED0" w:rsidRPr="002C6282" w:rsidRDefault="00084ED0" w:rsidP="00084ED0">
            <w:pPr>
              <w:rPr>
                <w:b/>
                <w:bCs/>
                <w:color w:val="000000"/>
                <w:sz w:val="24"/>
                <w:szCs w:val="24"/>
                <w:lang w:val="sq-AL"/>
              </w:rPr>
            </w:pPr>
            <w:r w:rsidRPr="002C6282">
              <w:rPr>
                <w:b/>
                <w:bCs/>
                <w:color w:val="000000"/>
                <w:sz w:val="24"/>
                <w:szCs w:val="24"/>
                <w:lang w:val="sq-AL"/>
              </w:rPr>
              <w:t>Nxënësi fikson kafshët e shoqërimit.</w:t>
            </w:r>
          </w:p>
          <w:p w:rsidR="00084ED0" w:rsidRPr="002C6282" w:rsidRDefault="00084ED0" w:rsidP="00084ED0">
            <w:pPr>
              <w:tabs>
                <w:tab w:val="left" w:pos="360"/>
              </w:tabs>
              <w:rPr>
                <w:b/>
                <w:i/>
                <w:color w:val="000000"/>
                <w:sz w:val="24"/>
                <w:szCs w:val="24"/>
                <w:lang w:val="sq-AL"/>
              </w:rPr>
            </w:pPr>
            <w:r w:rsidRPr="002C6282">
              <w:rPr>
                <w:b/>
                <w:i/>
                <w:color w:val="000000"/>
                <w:sz w:val="24"/>
                <w:szCs w:val="24"/>
                <w:lang w:val="sq-AL"/>
              </w:rPr>
              <w:t>Kriteret e vlerësimit:</w:t>
            </w:r>
          </w:p>
          <w:p w:rsidR="00084ED0" w:rsidRPr="002C6282" w:rsidRDefault="00084ED0" w:rsidP="00084ED0">
            <w:pPr>
              <w:tabs>
                <w:tab w:val="left" w:pos="360"/>
              </w:tabs>
              <w:rPr>
                <w:color w:val="000000"/>
                <w:sz w:val="24"/>
                <w:szCs w:val="24"/>
                <w:lang w:val="sq-AL"/>
              </w:rPr>
            </w:pPr>
            <w:r w:rsidRPr="002C6282">
              <w:rPr>
                <w:color w:val="000000"/>
                <w:sz w:val="24"/>
                <w:szCs w:val="24"/>
                <w:lang w:val="sq-AL"/>
              </w:rPr>
              <w:t>Nxënësi duhet të jetë i aftë:</w:t>
            </w:r>
          </w:p>
          <w:p w:rsidR="00084ED0" w:rsidRPr="002C6282" w:rsidRDefault="00084ED0" w:rsidP="00B11043">
            <w:pPr>
              <w:numPr>
                <w:ilvl w:val="0"/>
                <w:numId w:val="60"/>
              </w:numPr>
              <w:tabs>
                <w:tab w:val="left" w:pos="360"/>
              </w:tabs>
              <w:rPr>
                <w:color w:val="000000"/>
                <w:sz w:val="24"/>
                <w:szCs w:val="24"/>
                <w:lang w:val="sq-AL"/>
              </w:rPr>
            </w:pPr>
            <w:r w:rsidRPr="002C6282">
              <w:rPr>
                <w:color w:val="000000"/>
                <w:sz w:val="24"/>
                <w:szCs w:val="24"/>
                <w:lang w:val="sq-AL"/>
              </w:rPr>
              <w:t>të përgatisë kompletin e veshjes</w:t>
            </w:r>
            <w:r w:rsidR="00667D3B">
              <w:rPr>
                <w:color w:val="000000"/>
                <w:sz w:val="24"/>
                <w:szCs w:val="24"/>
                <w:lang w:val="sq-AL"/>
              </w:rPr>
              <w:t>;</w:t>
            </w:r>
          </w:p>
          <w:p w:rsidR="00084ED0" w:rsidRPr="002C6282" w:rsidRDefault="00084ED0" w:rsidP="00B11043">
            <w:pPr>
              <w:numPr>
                <w:ilvl w:val="0"/>
                <w:numId w:val="60"/>
              </w:numPr>
              <w:tabs>
                <w:tab w:val="left" w:pos="360"/>
              </w:tabs>
              <w:rPr>
                <w:b/>
                <w:bCs/>
                <w:color w:val="000000"/>
                <w:sz w:val="24"/>
                <w:szCs w:val="24"/>
                <w:lang w:val="sq-AL"/>
              </w:rPr>
            </w:pPr>
            <w:r w:rsidRPr="002C6282">
              <w:rPr>
                <w:color w:val="000000"/>
                <w:sz w:val="24"/>
                <w:szCs w:val="24"/>
                <w:lang w:val="sq-AL"/>
              </w:rPr>
              <w:t>të kontrollojë kafshën për sëmundjen e tërbimit</w:t>
            </w:r>
            <w:r w:rsidR="00667D3B">
              <w:rPr>
                <w:color w:val="000000"/>
                <w:sz w:val="24"/>
                <w:szCs w:val="24"/>
                <w:lang w:val="sq-AL"/>
              </w:rPr>
              <w:t>;</w:t>
            </w:r>
          </w:p>
          <w:p w:rsidR="00084ED0" w:rsidRPr="002C6282" w:rsidRDefault="00084ED0" w:rsidP="00B11043">
            <w:pPr>
              <w:numPr>
                <w:ilvl w:val="0"/>
                <w:numId w:val="60"/>
              </w:numPr>
              <w:tabs>
                <w:tab w:val="left" w:pos="360"/>
              </w:tabs>
              <w:rPr>
                <w:b/>
                <w:bCs/>
                <w:color w:val="000000"/>
                <w:sz w:val="24"/>
                <w:szCs w:val="24"/>
                <w:lang w:val="sq-AL"/>
              </w:rPr>
            </w:pPr>
            <w:r w:rsidRPr="002C6282">
              <w:rPr>
                <w:color w:val="000000"/>
                <w:sz w:val="24"/>
                <w:szCs w:val="24"/>
                <w:lang w:val="sq-AL"/>
              </w:rPr>
              <w:t>të përcaktojë mënyrën e fiksimit të qenit dhe të maces</w:t>
            </w:r>
            <w:r w:rsidR="00667D3B">
              <w:rPr>
                <w:color w:val="000000"/>
                <w:sz w:val="24"/>
                <w:szCs w:val="24"/>
                <w:lang w:val="sq-AL"/>
              </w:rPr>
              <w:t>;</w:t>
            </w:r>
          </w:p>
          <w:p w:rsidR="00084ED0" w:rsidRPr="002C6282" w:rsidRDefault="00084ED0" w:rsidP="00B11043">
            <w:pPr>
              <w:numPr>
                <w:ilvl w:val="0"/>
                <w:numId w:val="60"/>
              </w:numPr>
              <w:tabs>
                <w:tab w:val="left" w:pos="360"/>
              </w:tabs>
              <w:rPr>
                <w:b/>
                <w:bCs/>
                <w:color w:val="000000"/>
                <w:sz w:val="24"/>
                <w:szCs w:val="24"/>
                <w:lang w:val="sq-AL"/>
              </w:rPr>
            </w:pPr>
            <w:r w:rsidRPr="002C6282">
              <w:rPr>
                <w:color w:val="000000"/>
                <w:sz w:val="24"/>
                <w:szCs w:val="24"/>
                <w:lang w:val="sq-AL"/>
              </w:rPr>
              <w:t>të realizoj</w:t>
            </w:r>
            <w:r>
              <w:rPr>
                <w:color w:val="000000"/>
                <w:sz w:val="24"/>
                <w:szCs w:val="24"/>
                <w:lang w:val="sq-AL"/>
              </w:rPr>
              <w:t>ë</w:t>
            </w:r>
            <w:r w:rsidRPr="002C6282">
              <w:rPr>
                <w:color w:val="000000"/>
                <w:sz w:val="24"/>
                <w:szCs w:val="24"/>
                <w:lang w:val="sq-AL"/>
              </w:rPr>
              <w:t xml:space="preserve"> fiksimin e qenit sipas metodës së përcaktuar</w:t>
            </w:r>
            <w:r w:rsidR="00667D3B">
              <w:rPr>
                <w:color w:val="000000"/>
                <w:sz w:val="24"/>
                <w:szCs w:val="24"/>
                <w:lang w:val="sq-AL"/>
              </w:rPr>
              <w:t>;</w:t>
            </w:r>
          </w:p>
          <w:p w:rsidR="00084ED0" w:rsidRPr="00084ED0" w:rsidRDefault="00084ED0" w:rsidP="00B11043">
            <w:pPr>
              <w:numPr>
                <w:ilvl w:val="0"/>
                <w:numId w:val="60"/>
              </w:numPr>
              <w:tabs>
                <w:tab w:val="left" w:pos="360"/>
              </w:tabs>
              <w:rPr>
                <w:b/>
                <w:bCs/>
                <w:color w:val="000000"/>
                <w:sz w:val="24"/>
                <w:szCs w:val="24"/>
                <w:lang w:val="sq-AL"/>
              </w:rPr>
            </w:pPr>
            <w:r w:rsidRPr="002C6282">
              <w:rPr>
                <w:color w:val="000000"/>
                <w:sz w:val="24"/>
                <w:szCs w:val="24"/>
                <w:lang w:val="sq-AL"/>
              </w:rPr>
              <w:t>të realizojë fiksimin e maces sipas metodës së përcaktua</w:t>
            </w:r>
            <w:r>
              <w:rPr>
                <w:color w:val="000000"/>
                <w:sz w:val="24"/>
                <w:szCs w:val="24"/>
                <w:lang w:val="sq-AL"/>
              </w:rPr>
              <w:t>r</w:t>
            </w:r>
            <w:r w:rsidR="00667D3B">
              <w:rPr>
                <w:color w:val="000000"/>
                <w:sz w:val="24"/>
                <w:szCs w:val="24"/>
                <w:lang w:val="sq-AL"/>
              </w:rPr>
              <w:t>;</w:t>
            </w:r>
          </w:p>
          <w:p w:rsidR="00084ED0" w:rsidRPr="003E512B" w:rsidRDefault="00084ED0" w:rsidP="009C489F">
            <w:pPr>
              <w:tabs>
                <w:tab w:val="left" w:pos="360"/>
              </w:tabs>
              <w:rPr>
                <w:b/>
                <w:i/>
                <w:sz w:val="24"/>
                <w:szCs w:val="24"/>
                <w:lang w:val="sq-AL"/>
              </w:rPr>
            </w:pPr>
            <w:r w:rsidRPr="003E512B">
              <w:rPr>
                <w:b/>
                <w:i/>
                <w:sz w:val="24"/>
                <w:szCs w:val="24"/>
                <w:lang w:val="sq-AL"/>
              </w:rPr>
              <w:t>Instrumentet e vlerësimit</w:t>
            </w:r>
          </w:p>
          <w:p w:rsidR="00084ED0" w:rsidRPr="00084ED0" w:rsidRDefault="00084ED0" w:rsidP="009C489F">
            <w:pPr>
              <w:numPr>
                <w:ilvl w:val="0"/>
                <w:numId w:val="10"/>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r w:rsidRPr="00084ED0">
              <w:rPr>
                <w:sz w:val="24"/>
                <w:szCs w:val="24"/>
                <w:lang w:val="sq-AL"/>
              </w:rPr>
              <w:tab/>
            </w:r>
          </w:p>
        </w:tc>
      </w:tr>
    </w:tbl>
    <w:p w:rsidR="00084ED0" w:rsidRPr="003E512B" w:rsidRDefault="00084ED0" w:rsidP="00386CCD">
      <w:pPr>
        <w:numPr>
          <w:ilvl w:val="12"/>
          <w:numId w:val="0"/>
        </w:numPr>
        <w:rPr>
          <w:sz w:val="24"/>
          <w:szCs w:val="24"/>
          <w:lang w:val="sq-AL"/>
        </w:rPr>
      </w:pPr>
    </w:p>
    <w:tbl>
      <w:tblPr>
        <w:tblW w:w="0" w:type="auto"/>
        <w:tblBorders>
          <w:top w:val="single" w:sz="6" w:space="0" w:color="auto"/>
        </w:tblBorders>
        <w:tblLayout w:type="fixed"/>
        <w:tblLook w:val="0000" w:firstRow="0" w:lastRow="0" w:firstColumn="0" w:lastColumn="0" w:noHBand="0" w:noVBand="0"/>
      </w:tblPr>
      <w:tblGrid>
        <w:gridCol w:w="2178"/>
        <w:gridCol w:w="450"/>
        <w:gridCol w:w="6615"/>
      </w:tblGrid>
      <w:tr w:rsidR="00386CCD" w:rsidRPr="003E512B">
        <w:tblPrEx>
          <w:tblCellMar>
            <w:top w:w="0" w:type="dxa"/>
            <w:bottom w:w="0" w:type="dxa"/>
          </w:tblCellMar>
        </w:tblPrEx>
        <w:tc>
          <w:tcPr>
            <w:tcW w:w="2178" w:type="dxa"/>
            <w:tcBorders>
              <w:top w:val="single" w:sz="6" w:space="0" w:color="auto"/>
              <w:left w:val="nil"/>
              <w:bottom w:val="nil"/>
              <w:right w:val="nil"/>
            </w:tcBorders>
          </w:tcPr>
          <w:p w:rsidR="00386CCD" w:rsidRPr="003E512B" w:rsidRDefault="00386CCD" w:rsidP="00386CCD">
            <w:pPr>
              <w:numPr>
                <w:ilvl w:val="12"/>
                <w:numId w:val="0"/>
              </w:numPr>
              <w:rPr>
                <w:b/>
                <w:sz w:val="24"/>
                <w:szCs w:val="24"/>
                <w:lang w:val="sq-AL"/>
              </w:rPr>
            </w:pPr>
            <w:r w:rsidRPr="003E512B">
              <w:rPr>
                <w:b/>
                <w:sz w:val="24"/>
                <w:szCs w:val="24"/>
                <w:lang w:val="sq-AL"/>
              </w:rPr>
              <w:t xml:space="preserve">Udhëzime për zbatimin e modulit </w:t>
            </w:r>
            <w:r w:rsidR="001D0E42" w:rsidRPr="003E512B">
              <w:rPr>
                <w:b/>
                <w:sz w:val="24"/>
                <w:szCs w:val="24"/>
                <w:lang w:val="sq-AL"/>
              </w:rPr>
              <w:t>dhe për vlerësimin e nxënësve</w:t>
            </w:r>
          </w:p>
        </w:tc>
        <w:tc>
          <w:tcPr>
            <w:tcW w:w="450" w:type="dxa"/>
            <w:tcBorders>
              <w:top w:val="single" w:sz="6" w:space="0" w:color="auto"/>
              <w:left w:val="nil"/>
              <w:bottom w:val="nil"/>
              <w:right w:val="nil"/>
            </w:tcBorders>
          </w:tcPr>
          <w:p w:rsidR="00386CCD" w:rsidRPr="003E512B" w:rsidRDefault="00386CCD" w:rsidP="00386CCD">
            <w:pPr>
              <w:numPr>
                <w:ilvl w:val="12"/>
                <w:numId w:val="0"/>
              </w:numPr>
              <w:rPr>
                <w:sz w:val="24"/>
                <w:szCs w:val="24"/>
                <w:lang w:val="sq-AL"/>
              </w:rPr>
            </w:pPr>
          </w:p>
        </w:tc>
        <w:tc>
          <w:tcPr>
            <w:tcW w:w="6615" w:type="dxa"/>
            <w:tcBorders>
              <w:top w:val="single" w:sz="6" w:space="0" w:color="auto"/>
              <w:left w:val="nil"/>
              <w:bottom w:val="nil"/>
              <w:right w:val="nil"/>
            </w:tcBorders>
          </w:tcPr>
          <w:p w:rsidR="00084ED0" w:rsidRPr="002C6282" w:rsidRDefault="00084ED0" w:rsidP="00B11043">
            <w:pPr>
              <w:numPr>
                <w:ilvl w:val="0"/>
                <w:numId w:val="25"/>
              </w:numPr>
              <w:tabs>
                <w:tab w:val="left" w:pos="420"/>
              </w:tabs>
              <w:jc w:val="both"/>
              <w:rPr>
                <w:color w:val="000000"/>
                <w:sz w:val="24"/>
                <w:szCs w:val="24"/>
                <w:lang w:val="sq-AL"/>
              </w:rPr>
            </w:pPr>
            <w:r w:rsidRPr="002C6282">
              <w:rPr>
                <w:color w:val="000000"/>
                <w:sz w:val="24"/>
                <w:szCs w:val="24"/>
                <w:lang w:val="sq-AL"/>
              </w:rPr>
              <w:t>Ky modul duhet të trajtohet në mjediset e fermës blegtorale</w:t>
            </w:r>
            <w:r>
              <w:rPr>
                <w:color w:val="000000"/>
                <w:sz w:val="24"/>
                <w:szCs w:val="24"/>
                <w:lang w:val="sq-AL"/>
              </w:rPr>
              <w:t>,</w:t>
            </w:r>
            <w:r w:rsidRPr="002C6282">
              <w:rPr>
                <w:color w:val="000000"/>
                <w:sz w:val="24"/>
                <w:szCs w:val="24"/>
                <w:lang w:val="sq-AL"/>
              </w:rPr>
              <w:t xml:space="preserve"> në shkollë por rekomandohet të organizohen edhe vizita mësimor</w:t>
            </w:r>
            <w:r>
              <w:rPr>
                <w:color w:val="000000"/>
                <w:sz w:val="24"/>
                <w:szCs w:val="24"/>
                <w:lang w:val="sq-AL"/>
              </w:rPr>
              <w:t xml:space="preserve">e </w:t>
            </w:r>
            <w:r w:rsidRPr="002C6282">
              <w:rPr>
                <w:color w:val="000000"/>
                <w:sz w:val="24"/>
                <w:szCs w:val="24"/>
                <w:lang w:val="sq-AL"/>
              </w:rPr>
              <w:t>në klinika veterinare.</w:t>
            </w:r>
          </w:p>
          <w:p w:rsidR="00084ED0" w:rsidRPr="002C6282" w:rsidRDefault="00784A7D" w:rsidP="00B11043">
            <w:pPr>
              <w:numPr>
                <w:ilvl w:val="0"/>
                <w:numId w:val="25"/>
              </w:numPr>
              <w:tabs>
                <w:tab w:val="left" w:pos="420"/>
              </w:tabs>
              <w:jc w:val="both"/>
              <w:rPr>
                <w:color w:val="000000"/>
                <w:sz w:val="24"/>
                <w:szCs w:val="24"/>
                <w:lang w:val="sq-AL"/>
              </w:rPr>
            </w:pPr>
            <w:r>
              <w:rPr>
                <w:sz w:val="24"/>
                <w:szCs w:val="24"/>
                <w:lang w:val="sq-AL"/>
              </w:rPr>
              <w:t>Mësimdhënësi</w:t>
            </w:r>
            <w:r w:rsidR="00084ED0" w:rsidRPr="002C6282">
              <w:rPr>
                <w:color w:val="000000"/>
                <w:sz w:val="24"/>
                <w:szCs w:val="24"/>
                <w:lang w:val="sq-AL"/>
              </w:rPr>
              <w:t xml:space="preserve"> i praktikës duhet të përdorë sa më shumë të jetë e mundur demonstrimet konkrete të fiksimit të kafshëve. Ato përfshijnë: fiksimin e kalit, gjedhit, deles dhe të kafshëve të shoqërimit në këmbë dhe në kurriz. </w:t>
            </w:r>
          </w:p>
          <w:p w:rsidR="00084ED0" w:rsidRPr="002C6282" w:rsidRDefault="00084ED0" w:rsidP="00B11043">
            <w:pPr>
              <w:numPr>
                <w:ilvl w:val="0"/>
                <w:numId w:val="25"/>
              </w:numPr>
              <w:tabs>
                <w:tab w:val="left" w:pos="420"/>
              </w:tabs>
              <w:overflowPunct/>
              <w:autoSpaceDE/>
              <w:autoSpaceDN/>
              <w:adjustRightInd/>
              <w:jc w:val="both"/>
              <w:textAlignment w:val="auto"/>
              <w:rPr>
                <w:color w:val="000000"/>
                <w:sz w:val="24"/>
                <w:szCs w:val="24"/>
                <w:lang w:val="sq-AL"/>
              </w:rPr>
            </w:pPr>
            <w:r w:rsidRPr="002C6282">
              <w:rPr>
                <w:color w:val="000000"/>
                <w:sz w:val="24"/>
                <w:szCs w:val="24"/>
                <w:lang w:val="sq-AL"/>
              </w:rPr>
              <w:t>Mës</w:t>
            </w:r>
            <w:r>
              <w:rPr>
                <w:color w:val="000000"/>
                <w:sz w:val="24"/>
                <w:szCs w:val="24"/>
                <w:lang w:val="sq-AL"/>
              </w:rPr>
              <w:t>imdhënësi</w:t>
            </w:r>
            <w:r w:rsidRPr="002C6282">
              <w:rPr>
                <w:color w:val="000000"/>
                <w:sz w:val="24"/>
                <w:szCs w:val="24"/>
                <w:lang w:val="sq-AL"/>
              </w:rPr>
              <w:t xml:space="preserve"> duhet të nxisë diskutimet e  nxënësve për përcaktimin e teknikës më të përshtashme për fiksimin e kafshëve.</w:t>
            </w:r>
          </w:p>
          <w:p w:rsidR="00084ED0" w:rsidRPr="002C6282" w:rsidRDefault="00084ED0" w:rsidP="00B11043">
            <w:pPr>
              <w:numPr>
                <w:ilvl w:val="0"/>
                <w:numId w:val="25"/>
              </w:numPr>
              <w:tabs>
                <w:tab w:val="left" w:pos="420"/>
              </w:tabs>
              <w:jc w:val="both"/>
              <w:rPr>
                <w:color w:val="000000"/>
                <w:sz w:val="24"/>
                <w:szCs w:val="24"/>
                <w:lang w:val="sq-AL"/>
              </w:rPr>
            </w:pPr>
            <w:r w:rsidRPr="002C6282">
              <w:rPr>
                <w:color w:val="000000"/>
                <w:sz w:val="24"/>
                <w:szCs w:val="24"/>
                <w:lang w:val="sq-AL"/>
              </w:rPr>
              <w:t xml:space="preserve">Nxënësit duhet të angazhohen në veprimtari konkrete pune për të kryer fiksimin e kalit, gjedhit, deles dhe të kafshëve të shoqërimit, fillimisht në mënyrë të mbikqyrur dhe më pas në mënyrë të pavarur. </w:t>
            </w:r>
          </w:p>
          <w:p w:rsidR="00084ED0" w:rsidRPr="002C6282" w:rsidRDefault="00084ED0" w:rsidP="00B11043">
            <w:pPr>
              <w:numPr>
                <w:ilvl w:val="0"/>
                <w:numId w:val="25"/>
              </w:numPr>
              <w:tabs>
                <w:tab w:val="left" w:pos="420"/>
              </w:tabs>
              <w:jc w:val="both"/>
              <w:rPr>
                <w:color w:val="000000"/>
                <w:sz w:val="24"/>
                <w:szCs w:val="24"/>
                <w:lang w:val="sq-AL"/>
              </w:rPr>
            </w:pPr>
            <w:r w:rsidRPr="002C6282">
              <w:rPr>
                <w:color w:val="000000"/>
                <w:sz w:val="24"/>
                <w:szCs w:val="24"/>
                <w:lang w:val="sq-AL"/>
              </w:rPr>
              <w:t>Gjatë vlerësimit të nxënësve duhet të vihet theksi te verifikimi i shkallës së arritjes së shprehive praktike për realizimin e proceseve të punës për të kryerjen e fiksimit të kafshëve.</w:t>
            </w:r>
          </w:p>
          <w:p w:rsidR="00386CCD" w:rsidRPr="003E512B" w:rsidRDefault="00084ED0" w:rsidP="00B11043">
            <w:pPr>
              <w:numPr>
                <w:ilvl w:val="0"/>
                <w:numId w:val="35"/>
              </w:numPr>
              <w:rPr>
                <w:sz w:val="24"/>
                <w:szCs w:val="24"/>
                <w:lang w:val="sq-AL"/>
              </w:rPr>
            </w:pPr>
            <w:r w:rsidRPr="002C6282">
              <w:rPr>
                <w:color w:val="000000"/>
                <w:sz w:val="24"/>
                <w:szCs w:val="24"/>
                <w:lang w:val="sq-AL"/>
              </w:rPr>
              <w:t>Realizimi i pranueshëm i modulit do të konsiderohet arritja e kënaqshme e të gjitha kritereve të realizimit</w:t>
            </w:r>
            <w:r>
              <w:rPr>
                <w:color w:val="000000"/>
                <w:sz w:val="24"/>
                <w:szCs w:val="24"/>
                <w:lang w:val="sq-AL"/>
              </w:rPr>
              <w:t>.</w:t>
            </w:r>
            <w:r w:rsidRPr="002C6282">
              <w:rPr>
                <w:color w:val="000000"/>
                <w:sz w:val="24"/>
                <w:szCs w:val="24"/>
                <w:lang w:val="sq-AL"/>
              </w:rPr>
              <w:t xml:space="preserve"> </w:t>
            </w:r>
          </w:p>
        </w:tc>
      </w:tr>
    </w:tbl>
    <w:p w:rsidR="00386CCD" w:rsidRPr="003E512B" w:rsidRDefault="00386CCD" w:rsidP="00386CCD">
      <w:pPr>
        <w:rPr>
          <w:sz w:val="24"/>
          <w:szCs w:val="24"/>
          <w:lang w:val="sq-AL"/>
        </w:rPr>
      </w:pPr>
    </w:p>
    <w:tbl>
      <w:tblPr>
        <w:tblW w:w="9288" w:type="dxa"/>
        <w:tblBorders>
          <w:top w:val="single" w:sz="6" w:space="0" w:color="auto"/>
          <w:bottom w:val="single" w:sz="6" w:space="0" w:color="auto"/>
        </w:tblBorders>
        <w:tblLayout w:type="fixed"/>
        <w:tblLook w:val="0000" w:firstRow="0" w:lastRow="0" w:firstColumn="0" w:lastColumn="0" w:noHBand="0" w:noVBand="0"/>
      </w:tblPr>
      <w:tblGrid>
        <w:gridCol w:w="2178"/>
        <w:gridCol w:w="450"/>
        <w:gridCol w:w="6660"/>
      </w:tblGrid>
      <w:tr w:rsidR="00386CCD" w:rsidRPr="003E512B">
        <w:tblPrEx>
          <w:tblCellMar>
            <w:top w:w="0" w:type="dxa"/>
            <w:bottom w:w="0" w:type="dxa"/>
          </w:tblCellMar>
        </w:tblPrEx>
        <w:tc>
          <w:tcPr>
            <w:tcW w:w="2178" w:type="dxa"/>
            <w:tcBorders>
              <w:top w:val="single" w:sz="6" w:space="0" w:color="auto"/>
              <w:left w:val="nil"/>
              <w:bottom w:val="single" w:sz="6" w:space="0" w:color="auto"/>
              <w:right w:val="nil"/>
            </w:tcBorders>
          </w:tcPr>
          <w:p w:rsidR="00386CCD" w:rsidRPr="003E512B" w:rsidRDefault="00386CCD" w:rsidP="00386CCD">
            <w:pPr>
              <w:numPr>
                <w:ilvl w:val="12"/>
                <w:numId w:val="0"/>
              </w:numPr>
              <w:rPr>
                <w:b/>
                <w:bCs/>
                <w:sz w:val="24"/>
                <w:szCs w:val="24"/>
                <w:lang w:val="sq-AL"/>
              </w:rPr>
            </w:pPr>
            <w:r w:rsidRPr="003E512B">
              <w:rPr>
                <w:b/>
                <w:bCs/>
                <w:sz w:val="24"/>
                <w:szCs w:val="24"/>
                <w:lang w:val="sq-AL"/>
              </w:rPr>
              <w:t>Kushtet e</w:t>
            </w:r>
          </w:p>
          <w:p w:rsidR="00386CCD" w:rsidRPr="003E512B" w:rsidRDefault="00386CCD" w:rsidP="00386CCD">
            <w:pPr>
              <w:numPr>
                <w:ilvl w:val="12"/>
                <w:numId w:val="0"/>
              </w:numPr>
              <w:rPr>
                <w:sz w:val="24"/>
                <w:szCs w:val="24"/>
                <w:lang w:val="sq-AL"/>
              </w:rPr>
            </w:pPr>
            <w:r w:rsidRPr="003E512B">
              <w:rPr>
                <w:b/>
                <w:bCs/>
                <w:sz w:val="24"/>
                <w:szCs w:val="24"/>
                <w:lang w:val="sq-AL"/>
              </w:rPr>
              <w:t>e domosdoshme për realizimin e modulit</w:t>
            </w:r>
          </w:p>
        </w:tc>
        <w:tc>
          <w:tcPr>
            <w:tcW w:w="450" w:type="dxa"/>
            <w:tcBorders>
              <w:top w:val="single" w:sz="6" w:space="0" w:color="auto"/>
              <w:left w:val="nil"/>
              <w:bottom w:val="single" w:sz="6" w:space="0" w:color="auto"/>
              <w:right w:val="nil"/>
            </w:tcBorders>
          </w:tcPr>
          <w:p w:rsidR="00386CCD" w:rsidRPr="003E512B" w:rsidRDefault="00386CCD" w:rsidP="00386CCD">
            <w:pPr>
              <w:numPr>
                <w:ilvl w:val="12"/>
                <w:numId w:val="0"/>
              </w:numPr>
              <w:rPr>
                <w:sz w:val="24"/>
                <w:szCs w:val="24"/>
                <w:lang w:val="sq-AL"/>
              </w:rPr>
            </w:pPr>
          </w:p>
        </w:tc>
        <w:tc>
          <w:tcPr>
            <w:tcW w:w="6660" w:type="dxa"/>
            <w:tcBorders>
              <w:top w:val="single" w:sz="6" w:space="0" w:color="auto"/>
              <w:left w:val="nil"/>
              <w:bottom w:val="single" w:sz="6" w:space="0" w:color="auto"/>
              <w:right w:val="nil"/>
            </w:tcBorders>
          </w:tcPr>
          <w:p w:rsidR="00084ED0" w:rsidRPr="002C6282" w:rsidRDefault="00386CCD" w:rsidP="000A2381">
            <w:pPr>
              <w:numPr>
                <w:ilvl w:val="12"/>
                <w:numId w:val="0"/>
              </w:numPr>
              <w:jc w:val="both"/>
              <w:rPr>
                <w:color w:val="000000"/>
                <w:sz w:val="24"/>
                <w:szCs w:val="24"/>
                <w:lang w:val="sq-AL"/>
              </w:rPr>
            </w:pPr>
            <w:r w:rsidRPr="003E512B">
              <w:rPr>
                <w:sz w:val="24"/>
                <w:szCs w:val="24"/>
                <w:lang w:val="sq-AL"/>
              </w:rPr>
              <w:t xml:space="preserve"> </w:t>
            </w:r>
            <w:r w:rsidR="00084ED0" w:rsidRPr="002C6282">
              <w:rPr>
                <w:color w:val="000000"/>
                <w:sz w:val="24"/>
                <w:szCs w:val="24"/>
                <w:lang w:val="sq-AL"/>
              </w:rPr>
              <w:t>Për realizimin si duhet të modulit është e domosdoshme të sigurohen mjediset, veglat, pajisjet dhe materialet e mëposhtme:</w:t>
            </w:r>
          </w:p>
          <w:p w:rsidR="00084ED0" w:rsidRPr="002C6282" w:rsidRDefault="00084ED0" w:rsidP="00B11043">
            <w:pPr>
              <w:numPr>
                <w:ilvl w:val="0"/>
                <w:numId w:val="59"/>
              </w:numPr>
              <w:tabs>
                <w:tab w:val="clear" w:pos="3240"/>
                <w:tab w:val="left" w:pos="432"/>
              </w:tabs>
              <w:overflowPunct/>
              <w:autoSpaceDE/>
              <w:autoSpaceDN/>
              <w:adjustRightInd/>
              <w:ind w:left="432"/>
              <w:jc w:val="both"/>
              <w:textAlignment w:val="auto"/>
              <w:rPr>
                <w:color w:val="000000"/>
                <w:sz w:val="24"/>
                <w:szCs w:val="24"/>
                <w:lang w:val="sq-AL"/>
              </w:rPr>
            </w:pPr>
            <w:r w:rsidRPr="002C6282">
              <w:rPr>
                <w:color w:val="000000"/>
                <w:sz w:val="24"/>
                <w:szCs w:val="24"/>
                <w:lang w:val="sq-AL"/>
              </w:rPr>
              <w:t>Fermë me kafshë të llojeve të ndryshme.</w:t>
            </w:r>
          </w:p>
          <w:p w:rsidR="00084ED0" w:rsidRPr="002C6282" w:rsidRDefault="00084ED0" w:rsidP="00B11043">
            <w:pPr>
              <w:numPr>
                <w:ilvl w:val="0"/>
                <w:numId w:val="59"/>
              </w:numPr>
              <w:tabs>
                <w:tab w:val="clear" w:pos="3240"/>
                <w:tab w:val="left" w:pos="432"/>
              </w:tabs>
              <w:overflowPunct/>
              <w:autoSpaceDE/>
              <w:autoSpaceDN/>
              <w:adjustRightInd/>
              <w:ind w:left="432"/>
              <w:jc w:val="both"/>
              <w:textAlignment w:val="auto"/>
              <w:rPr>
                <w:color w:val="000000"/>
                <w:sz w:val="24"/>
                <w:szCs w:val="24"/>
                <w:lang w:val="sq-AL"/>
              </w:rPr>
            </w:pPr>
            <w:r w:rsidRPr="002C6282">
              <w:rPr>
                <w:color w:val="000000"/>
                <w:sz w:val="24"/>
                <w:szCs w:val="24"/>
                <w:lang w:val="sq-AL"/>
              </w:rPr>
              <w:t>Or</w:t>
            </w:r>
            <w:r>
              <w:rPr>
                <w:color w:val="000000"/>
                <w:sz w:val="24"/>
                <w:szCs w:val="24"/>
                <w:lang w:val="sq-AL"/>
              </w:rPr>
              <w:t>e</w:t>
            </w:r>
            <w:r w:rsidRPr="002C6282">
              <w:rPr>
                <w:color w:val="000000"/>
                <w:sz w:val="24"/>
                <w:szCs w:val="24"/>
                <w:lang w:val="sq-AL"/>
              </w:rPr>
              <w:t>ndi, pajisje dhe vegla të punës për fiksim.</w:t>
            </w:r>
          </w:p>
          <w:p w:rsidR="00084ED0" w:rsidRPr="002C6282" w:rsidRDefault="00084ED0" w:rsidP="00B11043">
            <w:pPr>
              <w:numPr>
                <w:ilvl w:val="0"/>
                <w:numId w:val="59"/>
              </w:numPr>
              <w:tabs>
                <w:tab w:val="clear" w:pos="3240"/>
                <w:tab w:val="left" w:pos="432"/>
              </w:tabs>
              <w:overflowPunct/>
              <w:autoSpaceDE/>
              <w:autoSpaceDN/>
              <w:adjustRightInd/>
              <w:ind w:left="432"/>
              <w:jc w:val="both"/>
              <w:textAlignment w:val="auto"/>
              <w:rPr>
                <w:color w:val="000000"/>
                <w:sz w:val="24"/>
                <w:szCs w:val="24"/>
                <w:lang w:val="sq-AL"/>
              </w:rPr>
            </w:pPr>
            <w:r w:rsidRPr="002C6282">
              <w:rPr>
                <w:color w:val="000000"/>
                <w:sz w:val="24"/>
                <w:szCs w:val="24"/>
                <w:lang w:val="sq-AL"/>
              </w:rPr>
              <w:t>Dezinfektantë.</w:t>
            </w:r>
          </w:p>
          <w:p w:rsidR="00084ED0" w:rsidRPr="002C6282" w:rsidRDefault="00084ED0" w:rsidP="00B11043">
            <w:pPr>
              <w:numPr>
                <w:ilvl w:val="0"/>
                <w:numId w:val="59"/>
              </w:numPr>
              <w:tabs>
                <w:tab w:val="clear" w:pos="3240"/>
                <w:tab w:val="left" w:pos="432"/>
              </w:tabs>
              <w:overflowPunct/>
              <w:autoSpaceDE/>
              <w:autoSpaceDN/>
              <w:adjustRightInd/>
              <w:ind w:left="432"/>
              <w:jc w:val="both"/>
              <w:textAlignment w:val="auto"/>
              <w:rPr>
                <w:color w:val="000000"/>
                <w:sz w:val="24"/>
                <w:szCs w:val="24"/>
                <w:lang w:val="sq-AL"/>
              </w:rPr>
            </w:pPr>
            <w:r w:rsidRPr="002C6282">
              <w:rPr>
                <w:color w:val="000000"/>
                <w:sz w:val="24"/>
                <w:szCs w:val="24"/>
                <w:lang w:val="sq-AL"/>
              </w:rPr>
              <w:t xml:space="preserve">Barna të ndryshme. </w:t>
            </w:r>
          </w:p>
          <w:p w:rsidR="00084ED0" w:rsidRPr="002C6282" w:rsidRDefault="00084ED0" w:rsidP="00B11043">
            <w:pPr>
              <w:numPr>
                <w:ilvl w:val="0"/>
                <w:numId w:val="59"/>
              </w:numPr>
              <w:tabs>
                <w:tab w:val="clear" w:pos="3240"/>
                <w:tab w:val="left" w:pos="432"/>
              </w:tabs>
              <w:overflowPunct/>
              <w:autoSpaceDE/>
              <w:autoSpaceDN/>
              <w:adjustRightInd/>
              <w:ind w:left="432"/>
              <w:jc w:val="both"/>
              <w:textAlignment w:val="auto"/>
              <w:rPr>
                <w:color w:val="000000"/>
                <w:sz w:val="24"/>
                <w:szCs w:val="24"/>
                <w:lang w:val="sq-AL"/>
              </w:rPr>
            </w:pPr>
            <w:r w:rsidRPr="002C6282">
              <w:rPr>
                <w:color w:val="000000"/>
                <w:sz w:val="24"/>
                <w:szCs w:val="24"/>
                <w:lang w:val="sq-AL"/>
              </w:rPr>
              <w:t>Peshqir</w:t>
            </w:r>
            <w:r w:rsidR="00D33CA7">
              <w:rPr>
                <w:color w:val="000000"/>
                <w:sz w:val="24"/>
                <w:szCs w:val="24"/>
                <w:lang w:val="sq-AL"/>
              </w:rPr>
              <w:t>ë</w:t>
            </w:r>
            <w:r w:rsidRPr="002C6282">
              <w:rPr>
                <w:color w:val="000000"/>
                <w:sz w:val="24"/>
                <w:szCs w:val="24"/>
                <w:lang w:val="sq-AL"/>
              </w:rPr>
              <w:t>, sapun, kova uji.</w:t>
            </w:r>
          </w:p>
          <w:p w:rsidR="00084ED0" w:rsidRPr="002C6282" w:rsidRDefault="00084ED0" w:rsidP="00B11043">
            <w:pPr>
              <w:numPr>
                <w:ilvl w:val="0"/>
                <w:numId w:val="59"/>
              </w:numPr>
              <w:tabs>
                <w:tab w:val="clear" w:pos="3240"/>
                <w:tab w:val="left" w:pos="432"/>
              </w:tabs>
              <w:overflowPunct/>
              <w:autoSpaceDE/>
              <w:autoSpaceDN/>
              <w:adjustRightInd/>
              <w:ind w:left="432"/>
              <w:jc w:val="both"/>
              <w:textAlignment w:val="auto"/>
              <w:rPr>
                <w:color w:val="000000"/>
                <w:sz w:val="24"/>
                <w:szCs w:val="24"/>
                <w:lang w:val="sq-AL"/>
              </w:rPr>
            </w:pPr>
            <w:r w:rsidRPr="002C6282">
              <w:rPr>
                <w:color w:val="000000"/>
                <w:sz w:val="24"/>
                <w:szCs w:val="24"/>
                <w:lang w:val="sq-AL"/>
              </w:rPr>
              <w:t>Mjete për fiksimin e kafshës (litarë, javasha, etj.).</w:t>
            </w:r>
          </w:p>
          <w:p w:rsidR="00482F0D" w:rsidRPr="003E512B" w:rsidRDefault="00482F0D" w:rsidP="00482F0D">
            <w:pPr>
              <w:overflowPunct/>
              <w:autoSpaceDE/>
              <w:autoSpaceDN/>
              <w:adjustRightInd/>
              <w:ind w:left="420"/>
              <w:jc w:val="both"/>
              <w:textAlignment w:val="auto"/>
              <w:rPr>
                <w:sz w:val="24"/>
                <w:szCs w:val="24"/>
                <w:lang w:val="sq-AL"/>
              </w:rPr>
            </w:pPr>
          </w:p>
        </w:tc>
      </w:tr>
    </w:tbl>
    <w:p w:rsidR="00386CCD" w:rsidRPr="003E512B" w:rsidRDefault="00386CCD" w:rsidP="00502D11">
      <w:pPr>
        <w:pStyle w:val="Heading3"/>
        <w:rPr>
          <w:rFonts w:ascii="Times New Roman" w:hAnsi="Times New Roman"/>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86CCD" w:rsidRPr="003E512B" w:rsidRDefault="00386CCD" w:rsidP="00386CCD">
      <w:pPr>
        <w:rPr>
          <w:lang w:val="sq-AL"/>
        </w:rPr>
      </w:pPr>
    </w:p>
    <w:p w:rsidR="00376250" w:rsidRDefault="00376250" w:rsidP="00386CCD">
      <w:pPr>
        <w:rPr>
          <w:lang w:val="sq-AL"/>
        </w:rPr>
      </w:pPr>
    </w:p>
    <w:p w:rsidR="00376250" w:rsidRPr="003E512B" w:rsidRDefault="00376250" w:rsidP="00386CCD">
      <w:pPr>
        <w:rPr>
          <w:lang w:val="sq-AL"/>
        </w:rPr>
      </w:pPr>
    </w:p>
    <w:p w:rsidR="000E4341" w:rsidRPr="003E512B" w:rsidRDefault="00CC646C" w:rsidP="004309E7">
      <w:pPr>
        <w:shd w:val="clear" w:color="auto" w:fill="D0CECE"/>
        <w:jc w:val="both"/>
        <w:rPr>
          <w:b/>
          <w:sz w:val="24"/>
          <w:szCs w:val="24"/>
          <w:lang w:val="sq-AL"/>
        </w:rPr>
      </w:pPr>
      <w:r w:rsidRPr="003E512B">
        <w:rPr>
          <w:b/>
          <w:sz w:val="24"/>
          <w:szCs w:val="24"/>
          <w:lang w:val="sq-AL"/>
        </w:rPr>
        <w:t>6</w:t>
      </w:r>
      <w:r w:rsidR="000E4341" w:rsidRPr="003E512B">
        <w:rPr>
          <w:b/>
          <w:sz w:val="24"/>
          <w:szCs w:val="24"/>
          <w:lang w:val="sq-AL"/>
        </w:rPr>
        <w:t>. Moduli “</w:t>
      </w:r>
      <w:r w:rsidR="00D33CA7" w:rsidRPr="00D33CA7">
        <w:rPr>
          <w:b/>
          <w:bCs/>
          <w:sz w:val="24"/>
          <w:szCs w:val="24"/>
          <w:lang w:val="sq-AL"/>
        </w:rPr>
        <w:t>Përdorimi dhe mirëmbajtja e veglave kirurgjikale</w:t>
      </w:r>
      <w:r w:rsidR="000E4341" w:rsidRPr="003E512B">
        <w:rPr>
          <w:b/>
          <w:sz w:val="24"/>
          <w:szCs w:val="24"/>
          <w:lang w:val="sq-AL"/>
        </w:rPr>
        <w:t>”</w:t>
      </w:r>
    </w:p>
    <w:p w:rsidR="000E4341" w:rsidRPr="003E512B" w:rsidRDefault="000E4341" w:rsidP="000E4341">
      <w:pPr>
        <w:rPr>
          <w:lang w:val="sq-AL"/>
        </w:rPr>
      </w:pPr>
    </w:p>
    <w:p w:rsidR="000E4341" w:rsidRPr="003E512B" w:rsidRDefault="00833419" w:rsidP="000E4341">
      <w:pPr>
        <w:rPr>
          <w:b/>
          <w:sz w:val="24"/>
          <w:szCs w:val="24"/>
          <w:lang w:val="sq-AL"/>
        </w:rPr>
      </w:pPr>
      <w:r>
        <w:rPr>
          <w:b/>
          <w:sz w:val="24"/>
          <w:szCs w:val="24"/>
          <w:lang w:val="sq-AL"/>
        </w:rPr>
        <w:t>Kualifikimi profesional</w:t>
      </w:r>
      <w:r w:rsidR="000E4341" w:rsidRPr="003E512B">
        <w:rPr>
          <w:b/>
          <w:sz w:val="24"/>
          <w:szCs w:val="24"/>
          <w:lang w:val="sq-AL"/>
        </w:rPr>
        <w:t>:</w:t>
      </w:r>
      <w:r w:rsidR="000E4341" w:rsidRPr="003E512B">
        <w:rPr>
          <w:lang w:val="sq-AL"/>
        </w:rPr>
        <w:t xml:space="preserve"> </w:t>
      </w:r>
      <w:r w:rsidR="000E4341" w:rsidRPr="003E512B">
        <w:rPr>
          <w:b/>
          <w:sz w:val="24"/>
          <w:szCs w:val="24"/>
          <w:lang w:val="sq-AL"/>
        </w:rPr>
        <w:t>Veterinari</w:t>
      </w:r>
      <w:r w:rsidR="000E4341" w:rsidRPr="003E512B">
        <w:rPr>
          <w:b/>
          <w:sz w:val="24"/>
          <w:szCs w:val="24"/>
          <w:lang w:val="sq-AL"/>
        </w:rPr>
        <w:tab/>
      </w:r>
    </w:p>
    <w:p w:rsidR="000E4341" w:rsidRPr="003E512B" w:rsidRDefault="000E4341" w:rsidP="000E4341">
      <w:pPr>
        <w:rPr>
          <w:b/>
          <w:sz w:val="24"/>
          <w:szCs w:val="24"/>
          <w:lang w:val="sq-AL"/>
        </w:rPr>
      </w:pPr>
      <w:r w:rsidRPr="003E512B">
        <w:rPr>
          <w:b/>
          <w:sz w:val="24"/>
          <w:szCs w:val="24"/>
          <w:lang w:val="sq-AL"/>
        </w:rPr>
        <w:t>Niveli:</w:t>
      </w:r>
      <w:r w:rsidRPr="003E512B">
        <w:rPr>
          <w:b/>
          <w:sz w:val="24"/>
          <w:szCs w:val="24"/>
          <w:lang w:val="sq-AL"/>
        </w:rPr>
        <w:tab/>
      </w:r>
      <w:r w:rsidR="00623CF0" w:rsidRPr="00C750C2">
        <w:rPr>
          <w:b/>
          <w:iCs/>
          <w:sz w:val="24"/>
          <w:szCs w:val="24"/>
          <w:lang w:val="it-IT"/>
        </w:rPr>
        <w:t>IV i KSHK</w:t>
      </w:r>
    </w:p>
    <w:p w:rsidR="000E4341" w:rsidRPr="003E512B" w:rsidRDefault="000E4341" w:rsidP="000E4341">
      <w:pPr>
        <w:rPr>
          <w:bCs/>
          <w:sz w:val="28"/>
          <w:szCs w:val="28"/>
          <w:lang w:val="sq-AL"/>
        </w:rPr>
      </w:pPr>
      <w:r w:rsidRPr="003E512B">
        <w:rPr>
          <w:b/>
          <w:sz w:val="24"/>
          <w:szCs w:val="24"/>
          <w:lang w:val="sq-AL"/>
        </w:rPr>
        <w:t>Klasa:</w:t>
      </w:r>
      <w:r w:rsidRPr="003E512B">
        <w:rPr>
          <w:b/>
          <w:sz w:val="24"/>
          <w:szCs w:val="24"/>
          <w:lang w:val="sq-AL"/>
        </w:rPr>
        <w:tab/>
        <w:t>11</w:t>
      </w:r>
    </w:p>
    <w:p w:rsidR="000E4341" w:rsidRPr="003E512B" w:rsidRDefault="000E4341" w:rsidP="000E4341">
      <w:pPr>
        <w:rPr>
          <w:lang w:val="sq-AL"/>
        </w:rPr>
      </w:pPr>
      <w:r w:rsidRPr="003E512B">
        <w:rPr>
          <w:lang w:val="sq-AL"/>
        </w:rPr>
        <w:t xml:space="preserve">      </w:t>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36"/>
        <w:gridCol w:w="34"/>
        <w:gridCol w:w="810"/>
        <w:gridCol w:w="4140"/>
        <w:gridCol w:w="2117"/>
      </w:tblGrid>
      <w:tr w:rsidR="000E4341" w:rsidRPr="003E512B">
        <w:tblPrEx>
          <w:tblCellMar>
            <w:top w:w="0" w:type="dxa"/>
            <w:bottom w:w="0" w:type="dxa"/>
          </w:tblCellMar>
        </w:tblPrEx>
        <w:tc>
          <w:tcPr>
            <w:tcW w:w="9245" w:type="dxa"/>
            <w:gridSpan w:val="6"/>
            <w:tcBorders>
              <w:top w:val="single" w:sz="4" w:space="0" w:color="auto"/>
              <w:left w:val="nil"/>
              <w:bottom w:val="nil"/>
              <w:right w:val="nil"/>
            </w:tcBorders>
          </w:tcPr>
          <w:p w:rsidR="000E4341" w:rsidRPr="003E512B" w:rsidRDefault="000E4341" w:rsidP="00287B3C">
            <w:pPr>
              <w:numPr>
                <w:ilvl w:val="12"/>
                <w:numId w:val="0"/>
              </w:numPr>
              <w:jc w:val="center"/>
              <w:rPr>
                <w:i/>
                <w:sz w:val="24"/>
                <w:szCs w:val="24"/>
                <w:lang w:val="sq-AL"/>
              </w:rPr>
            </w:pPr>
            <w:r w:rsidRPr="003E512B">
              <w:rPr>
                <w:i/>
                <w:sz w:val="24"/>
                <w:szCs w:val="24"/>
                <w:lang w:val="sq-AL"/>
              </w:rPr>
              <w:t>PËRSHKRUESI I MODULIT</w:t>
            </w:r>
          </w:p>
        </w:tc>
      </w:tr>
      <w:tr w:rsidR="000E4341" w:rsidRPr="003E512B" w:rsidTr="001D0E42">
        <w:tblPrEx>
          <w:tblCellMar>
            <w:top w:w="0" w:type="dxa"/>
            <w:bottom w:w="0" w:type="dxa"/>
          </w:tblCellMar>
        </w:tblPrEx>
        <w:tc>
          <w:tcPr>
            <w:tcW w:w="1908" w:type="dxa"/>
            <w:tcBorders>
              <w:top w:val="single" w:sz="6" w:space="0" w:color="auto"/>
              <w:left w:val="nil"/>
              <w:bottom w:val="nil"/>
              <w:right w:val="single" w:sz="4" w:space="0" w:color="auto"/>
            </w:tcBorders>
          </w:tcPr>
          <w:p w:rsidR="000E4341" w:rsidRPr="003E512B" w:rsidRDefault="000E4341" w:rsidP="00287B3C">
            <w:pPr>
              <w:numPr>
                <w:ilvl w:val="12"/>
                <w:numId w:val="0"/>
              </w:numPr>
              <w:rPr>
                <w:b/>
                <w:sz w:val="24"/>
                <w:szCs w:val="24"/>
                <w:lang w:val="sq-AL"/>
              </w:rPr>
            </w:pPr>
            <w:r w:rsidRPr="003E512B">
              <w:rPr>
                <w:b/>
                <w:sz w:val="24"/>
                <w:szCs w:val="24"/>
                <w:lang w:val="sq-AL"/>
              </w:rPr>
              <w:t>Titulli dhe kodi</w:t>
            </w:r>
          </w:p>
        </w:tc>
        <w:tc>
          <w:tcPr>
            <w:tcW w:w="5220" w:type="dxa"/>
            <w:gridSpan w:val="4"/>
            <w:tcBorders>
              <w:top w:val="single" w:sz="6" w:space="0" w:color="auto"/>
              <w:left w:val="single" w:sz="4" w:space="0" w:color="auto"/>
              <w:bottom w:val="nil"/>
              <w:right w:val="single" w:sz="4" w:space="0" w:color="auto"/>
            </w:tcBorders>
          </w:tcPr>
          <w:p w:rsidR="000E4341" w:rsidRDefault="00D33CA7" w:rsidP="00287B3C">
            <w:pPr>
              <w:numPr>
                <w:ilvl w:val="12"/>
                <w:numId w:val="0"/>
              </w:numPr>
              <w:rPr>
                <w:b/>
                <w:bCs/>
                <w:sz w:val="24"/>
                <w:szCs w:val="24"/>
                <w:lang w:val="sq-AL"/>
              </w:rPr>
            </w:pPr>
            <w:r w:rsidRPr="00D33CA7">
              <w:rPr>
                <w:b/>
                <w:bCs/>
                <w:sz w:val="24"/>
                <w:szCs w:val="24"/>
                <w:lang w:val="sq-AL"/>
              </w:rPr>
              <w:t xml:space="preserve">PËRDORIMI DHE MIRËMBAJTJA E VEGLAVE KIRURGJIKALE </w:t>
            </w:r>
          </w:p>
          <w:p w:rsidR="00E5649A" w:rsidRPr="00D33CA7" w:rsidRDefault="00E5649A" w:rsidP="00287B3C">
            <w:pPr>
              <w:numPr>
                <w:ilvl w:val="12"/>
                <w:numId w:val="0"/>
              </w:numPr>
              <w:rPr>
                <w:b/>
                <w:bCs/>
                <w:sz w:val="24"/>
                <w:szCs w:val="24"/>
                <w:lang w:val="sq-AL"/>
              </w:rPr>
            </w:pPr>
          </w:p>
        </w:tc>
        <w:tc>
          <w:tcPr>
            <w:tcW w:w="2117" w:type="dxa"/>
            <w:tcBorders>
              <w:top w:val="single" w:sz="6" w:space="0" w:color="auto"/>
              <w:left w:val="single" w:sz="4" w:space="0" w:color="auto"/>
              <w:bottom w:val="nil"/>
              <w:right w:val="nil"/>
            </w:tcBorders>
          </w:tcPr>
          <w:p w:rsidR="000E4341" w:rsidRPr="003E512B" w:rsidRDefault="004C43F1" w:rsidP="00287B3C">
            <w:pPr>
              <w:numPr>
                <w:ilvl w:val="12"/>
                <w:numId w:val="0"/>
              </w:numPr>
              <w:rPr>
                <w:b/>
                <w:bCs/>
                <w:sz w:val="24"/>
                <w:szCs w:val="24"/>
                <w:lang w:val="sq-AL"/>
              </w:rPr>
            </w:pPr>
            <w:r w:rsidRPr="003E512B">
              <w:rPr>
                <w:b/>
                <w:sz w:val="24"/>
                <w:szCs w:val="24"/>
                <w:lang w:val="sq-AL"/>
              </w:rPr>
              <w:t>M-19-</w:t>
            </w:r>
            <w:r w:rsidR="007B7BA2" w:rsidRPr="007B7BA2">
              <w:rPr>
                <w:b/>
                <w:sz w:val="24"/>
                <w:szCs w:val="24"/>
                <w:lang w:val="sq-AL"/>
              </w:rPr>
              <w:t>2474-26</w:t>
            </w:r>
          </w:p>
          <w:p w:rsidR="000E4341" w:rsidRPr="003E512B" w:rsidRDefault="000E4341" w:rsidP="00287B3C">
            <w:pPr>
              <w:numPr>
                <w:ilvl w:val="12"/>
                <w:numId w:val="0"/>
              </w:numPr>
              <w:rPr>
                <w:sz w:val="24"/>
                <w:szCs w:val="24"/>
                <w:lang w:val="sq-AL"/>
              </w:rPr>
            </w:pPr>
          </w:p>
        </w:tc>
      </w:tr>
      <w:tr w:rsidR="000E4341" w:rsidRPr="003E512B">
        <w:tblPrEx>
          <w:tblCellMar>
            <w:top w:w="0" w:type="dxa"/>
            <w:bottom w:w="0" w:type="dxa"/>
          </w:tblCellMar>
        </w:tblPrEx>
        <w:tc>
          <w:tcPr>
            <w:tcW w:w="1908" w:type="dxa"/>
            <w:tcBorders>
              <w:top w:val="single" w:sz="6" w:space="0" w:color="auto"/>
              <w:left w:val="nil"/>
              <w:bottom w:val="single" w:sz="6" w:space="0" w:color="auto"/>
              <w:right w:val="nil"/>
            </w:tcBorders>
          </w:tcPr>
          <w:p w:rsidR="000E4341" w:rsidRPr="003E512B" w:rsidRDefault="000E4341" w:rsidP="00287B3C">
            <w:pPr>
              <w:numPr>
                <w:ilvl w:val="12"/>
                <w:numId w:val="0"/>
              </w:numPr>
              <w:rPr>
                <w:b/>
                <w:sz w:val="24"/>
                <w:szCs w:val="24"/>
                <w:lang w:val="sq-AL"/>
              </w:rPr>
            </w:pPr>
            <w:r w:rsidRPr="003E512B">
              <w:rPr>
                <w:b/>
                <w:sz w:val="24"/>
                <w:szCs w:val="24"/>
                <w:lang w:val="sq-AL"/>
              </w:rPr>
              <w:t>Qëllimi i modulit</w:t>
            </w:r>
          </w:p>
        </w:tc>
        <w:tc>
          <w:tcPr>
            <w:tcW w:w="236" w:type="dxa"/>
            <w:tcBorders>
              <w:top w:val="single" w:sz="6" w:space="0" w:color="auto"/>
              <w:left w:val="nil"/>
              <w:bottom w:val="single" w:sz="6" w:space="0" w:color="auto"/>
              <w:right w:val="nil"/>
            </w:tcBorders>
          </w:tcPr>
          <w:p w:rsidR="000E4341" w:rsidRPr="003E512B" w:rsidRDefault="000E4341" w:rsidP="00287B3C">
            <w:pPr>
              <w:numPr>
                <w:ilvl w:val="12"/>
                <w:numId w:val="0"/>
              </w:numPr>
              <w:rPr>
                <w:sz w:val="24"/>
                <w:szCs w:val="24"/>
                <w:lang w:val="sq-AL"/>
              </w:rPr>
            </w:pPr>
          </w:p>
          <w:p w:rsidR="000E4341" w:rsidRPr="003E512B" w:rsidRDefault="000E4341" w:rsidP="00287B3C">
            <w:pPr>
              <w:numPr>
                <w:ilvl w:val="12"/>
                <w:numId w:val="0"/>
              </w:numPr>
              <w:rPr>
                <w:sz w:val="24"/>
                <w:szCs w:val="24"/>
                <w:lang w:val="sq-AL"/>
              </w:rPr>
            </w:pPr>
          </w:p>
        </w:tc>
        <w:tc>
          <w:tcPr>
            <w:tcW w:w="7101" w:type="dxa"/>
            <w:gridSpan w:val="4"/>
            <w:tcBorders>
              <w:top w:val="single" w:sz="6" w:space="0" w:color="auto"/>
              <w:left w:val="nil"/>
              <w:bottom w:val="single" w:sz="6" w:space="0" w:color="auto"/>
              <w:right w:val="nil"/>
            </w:tcBorders>
          </w:tcPr>
          <w:p w:rsidR="000E4341" w:rsidRDefault="00D33CA7" w:rsidP="000A2381">
            <w:pPr>
              <w:jc w:val="both"/>
              <w:rPr>
                <w:color w:val="000000"/>
                <w:sz w:val="24"/>
                <w:szCs w:val="24"/>
              </w:rPr>
            </w:pPr>
            <w:r w:rsidRPr="00D33CA7">
              <w:rPr>
                <w:color w:val="000000"/>
                <w:sz w:val="24"/>
                <w:szCs w:val="24"/>
              </w:rPr>
              <w:t>Një modul që i pajis nxënësit me aftësi për të përdorur dhe mirëmbajtur veglat kirurgjikale në mënyrë të sigurt</w:t>
            </w:r>
            <w:r w:rsidR="00B57551">
              <w:rPr>
                <w:color w:val="000000"/>
                <w:sz w:val="24"/>
                <w:szCs w:val="24"/>
              </w:rPr>
              <w:t>ë</w:t>
            </w:r>
            <w:r w:rsidRPr="00D33CA7">
              <w:rPr>
                <w:color w:val="000000"/>
                <w:sz w:val="24"/>
                <w:szCs w:val="24"/>
              </w:rPr>
              <w:t xml:space="preserve"> dhe efikase, duke respektuar standardet e higjienës dhe garantuar siguri gjatë përdorimit mbi indet e dëmtuara të </w:t>
            </w:r>
            <w:r>
              <w:rPr>
                <w:color w:val="000000"/>
                <w:sz w:val="24"/>
                <w:szCs w:val="24"/>
              </w:rPr>
              <w:t>kafshëve</w:t>
            </w:r>
            <w:r w:rsidR="000A2381">
              <w:rPr>
                <w:color w:val="000000"/>
                <w:sz w:val="24"/>
                <w:szCs w:val="24"/>
              </w:rPr>
              <w:t>.</w:t>
            </w:r>
          </w:p>
          <w:p w:rsidR="00B57551" w:rsidRPr="003E512B" w:rsidRDefault="00B57551" w:rsidP="00D33CA7">
            <w:pPr>
              <w:rPr>
                <w:sz w:val="24"/>
                <w:szCs w:val="24"/>
                <w:lang w:val="sq-AL"/>
              </w:rPr>
            </w:pPr>
          </w:p>
        </w:tc>
      </w:tr>
      <w:tr w:rsidR="000E4341" w:rsidRPr="003E512B">
        <w:tblPrEx>
          <w:tblCellMar>
            <w:top w:w="0" w:type="dxa"/>
            <w:bottom w:w="0" w:type="dxa"/>
          </w:tblCellMar>
        </w:tblPrEx>
        <w:tc>
          <w:tcPr>
            <w:tcW w:w="1908" w:type="dxa"/>
            <w:tcBorders>
              <w:top w:val="single" w:sz="6" w:space="0" w:color="auto"/>
              <w:left w:val="nil"/>
              <w:bottom w:val="nil"/>
              <w:right w:val="nil"/>
            </w:tcBorders>
          </w:tcPr>
          <w:p w:rsidR="000E4341" w:rsidRPr="003E512B" w:rsidRDefault="000E4341" w:rsidP="00287B3C">
            <w:pPr>
              <w:numPr>
                <w:ilvl w:val="12"/>
                <w:numId w:val="0"/>
              </w:numPr>
              <w:rPr>
                <w:b/>
                <w:sz w:val="24"/>
                <w:szCs w:val="24"/>
                <w:lang w:val="sq-AL"/>
              </w:rPr>
            </w:pPr>
            <w:r w:rsidRPr="003E512B">
              <w:rPr>
                <w:b/>
                <w:sz w:val="24"/>
                <w:szCs w:val="24"/>
                <w:lang w:val="sq-AL"/>
              </w:rPr>
              <w:t>Kohëzgjatja e modulit</w:t>
            </w:r>
          </w:p>
        </w:tc>
        <w:tc>
          <w:tcPr>
            <w:tcW w:w="236" w:type="dxa"/>
            <w:tcBorders>
              <w:top w:val="single" w:sz="6" w:space="0" w:color="auto"/>
              <w:left w:val="nil"/>
              <w:bottom w:val="nil"/>
              <w:right w:val="nil"/>
            </w:tcBorders>
          </w:tcPr>
          <w:p w:rsidR="000E4341" w:rsidRPr="003E512B" w:rsidRDefault="000E4341" w:rsidP="00287B3C">
            <w:pPr>
              <w:numPr>
                <w:ilvl w:val="12"/>
                <w:numId w:val="0"/>
              </w:numPr>
              <w:rPr>
                <w:sz w:val="24"/>
                <w:szCs w:val="24"/>
                <w:lang w:val="sq-AL"/>
              </w:rPr>
            </w:pPr>
          </w:p>
        </w:tc>
        <w:tc>
          <w:tcPr>
            <w:tcW w:w="7101" w:type="dxa"/>
            <w:gridSpan w:val="4"/>
            <w:tcBorders>
              <w:top w:val="single" w:sz="6" w:space="0" w:color="auto"/>
              <w:left w:val="nil"/>
              <w:bottom w:val="nil"/>
              <w:right w:val="nil"/>
            </w:tcBorders>
          </w:tcPr>
          <w:p w:rsidR="000E4341" w:rsidRPr="003E512B" w:rsidRDefault="000E4341" w:rsidP="00465EF4">
            <w:pPr>
              <w:numPr>
                <w:ilvl w:val="12"/>
                <w:numId w:val="0"/>
              </w:numPr>
              <w:rPr>
                <w:sz w:val="24"/>
                <w:szCs w:val="24"/>
                <w:lang w:val="sq-AL"/>
              </w:rPr>
            </w:pPr>
            <w:r w:rsidRPr="003E512B">
              <w:rPr>
                <w:sz w:val="24"/>
                <w:szCs w:val="24"/>
                <w:lang w:val="sq-AL"/>
              </w:rPr>
              <w:t>3</w:t>
            </w:r>
            <w:r w:rsidR="00465EF4" w:rsidRPr="003E512B">
              <w:rPr>
                <w:sz w:val="24"/>
                <w:szCs w:val="24"/>
                <w:lang w:val="sq-AL"/>
              </w:rPr>
              <w:t>6</w:t>
            </w:r>
            <w:r w:rsidRPr="003E512B">
              <w:rPr>
                <w:sz w:val="24"/>
                <w:szCs w:val="24"/>
                <w:lang w:val="sq-AL"/>
              </w:rPr>
              <w:t xml:space="preserve"> orë mësimor</w:t>
            </w:r>
            <w:r w:rsidR="00BC0135">
              <w:rPr>
                <w:sz w:val="24"/>
                <w:szCs w:val="24"/>
                <w:lang w:val="sq-AL"/>
              </w:rPr>
              <w:t>e</w:t>
            </w:r>
          </w:p>
          <w:p w:rsidR="000E4341" w:rsidRPr="003E512B" w:rsidRDefault="000E4341" w:rsidP="00287B3C">
            <w:pPr>
              <w:numPr>
                <w:ilvl w:val="12"/>
                <w:numId w:val="0"/>
              </w:numPr>
              <w:ind w:firstLine="720"/>
              <w:rPr>
                <w:sz w:val="24"/>
                <w:szCs w:val="24"/>
                <w:lang w:val="sq-AL"/>
              </w:rPr>
            </w:pPr>
          </w:p>
          <w:p w:rsidR="00287B3C" w:rsidRPr="003E512B" w:rsidRDefault="00287B3C" w:rsidP="00287B3C">
            <w:pPr>
              <w:numPr>
                <w:ilvl w:val="12"/>
                <w:numId w:val="0"/>
              </w:numPr>
              <w:ind w:firstLine="720"/>
              <w:rPr>
                <w:sz w:val="24"/>
                <w:szCs w:val="24"/>
                <w:lang w:val="sq-AL"/>
              </w:rPr>
            </w:pPr>
          </w:p>
        </w:tc>
      </w:tr>
      <w:tr w:rsidR="000E4341" w:rsidRPr="003E512B">
        <w:tblPrEx>
          <w:tblCellMar>
            <w:top w:w="0" w:type="dxa"/>
            <w:bottom w:w="0" w:type="dxa"/>
          </w:tblCellMar>
        </w:tblPrEx>
        <w:tc>
          <w:tcPr>
            <w:tcW w:w="1908" w:type="dxa"/>
            <w:tcBorders>
              <w:top w:val="single" w:sz="6" w:space="0" w:color="auto"/>
              <w:bottom w:val="nil"/>
            </w:tcBorders>
          </w:tcPr>
          <w:p w:rsidR="000E4341" w:rsidRPr="003E512B" w:rsidRDefault="000E4341" w:rsidP="00287B3C">
            <w:pPr>
              <w:rPr>
                <w:b/>
                <w:sz w:val="24"/>
                <w:szCs w:val="24"/>
                <w:lang w:val="sq-AL"/>
              </w:rPr>
            </w:pPr>
            <w:r w:rsidRPr="003E512B">
              <w:rPr>
                <w:b/>
                <w:sz w:val="24"/>
                <w:szCs w:val="24"/>
                <w:lang w:val="sq-AL"/>
              </w:rPr>
              <w:t xml:space="preserve">Niveli i parapëlqyer </w:t>
            </w:r>
          </w:p>
          <w:p w:rsidR="000E4341" w:rsidRPr="003E512B" w:rsidRDefault="000E4341" w:rsidP="00287B3C">
            <w:pPr>
              <w:rPr>
                <w:b/>
                <w:sz w:val="24"/>
                <w:szCs w:val="24"/>
                <w:lang w:val="sq-AL"/>
              </w:rPr>
            </w:pPr>
            <w:r w:rsidRPr="003E512B">
              <w:rPr>
                <w:b/>
                <w:sz w:val="24"/>
                <w:szCs w:val="24"/>
                <w:lang w:val="sq-AL"/>
              </w:rPr>
              <w:t>për pranim</w:t>
            </w:r>
          </w:p>
          <w:p w:rsidR="000E4341" w:rsidRPr="003E512B" w:rsidRDefault="000E4341" w:rsidP="00287B3C">
            <w:pPr>
              <w:rPr>
                <w:b/>
                <w:sz w:val="24"/>
                <w:szCs w:val="24"/>
                <w:lang w:val="sq-AL"/>
              </w:rPr>
            </w:pPr>
          </w:p>
        </w:tc>
        <w:tc>
          <w:tcPr>
            <w:tcW w:w="270" w:type="dxa"/>
            <w:gridSpan w:val="2"/>
            <w:tcBorders>
              <w:top w:val="single" w:sz="6" w:space="0" w:color="auto"/>
              <w:bottom w:val="nil"/>
            </w:tcBorders>
          </w:tcPr>
          <w:p w:rsidR="000E4341" w:rsidRPr="003E512B" w:rsidRDefault="000E4341" w:rsidP="00287B3C">
            <w:pPr>
              <w:rPr>
                <w:sz w:val="24"/>
                <w:szCs w:val="24"/>
                <w:lang w:val="sq-AL"/>
              </w:rPr>
            </w:pPr>
          </w:p>
        </w:tc>
        <w:tc>
          <w:tcPr>
            <w:tcW w:w="7067" w:type="dxa"/>
            <w:gridSpan w:val="3"/>
            <w:tcBorders>
              <w:top w:val="single" w:sz="6" w:space="0" w:color="auto"/>
              <w:bottom w:val="nil"/>
            </w:tcBorders>
          </w:tcPr>
          <w:p w:rsidR="000E4341" w:rsidRPr="003E512B" w:rsidRDefault="000E4341" w:rsidP="000A2381">
            <w:pPr>
              <w:jc w:val="both"/>
              <w:rPr>
                <w:sz w:val="24"/>
                <w:szCs w:val="24"/>
                <w:lang w:val="sq-AL"/>
              </w:rPr>
            </w:pPr>
            <w:r w:rsidRPr="003E512B">
              <w:rPr>
                <w:sz w:val="24"/>
                <w:szCs w:val="24"/>
                <w:lang w:val="sq-AL"/>
              </w:rPr>
              <w:t xml:space="preserve">Nxënësi duhet të ketë përfunduar modulet e kl. 10 të </w:t>
            </w:r>
            <w:r w:rsidR="000A2381">
              <w:rPr>
                <w:sz w:val="24"/>
                <w:szCs w:val="24"/>
                <w:lang w:val="sq-AL"/>
              </w:rPr>
              <w:t>k</w:t>
            </w:r>
            <w:r w:rsidR="00833419">
              <w:rPr>
                <w:sz w:val="24"/>
                <w:szCs w:val="24"/>
                <w:lang w:val="sq-AL"/>
              </w:rPr>
              <w:t>ualifikimi</w:t>
            </w:r>
            <w:r w:rsidR="00BC0135">
              <w:rPr>
                <w:sz w:val="24"/>
                <w:szCs w:val="24"/>
                <w:lang w:val="sq-AL"/>
              </w:rPr>
              <w:t>t</w:t>
            </w:r>
            <w:r w:rsidR="00833419">
              <w:rPr>
                <w:sz w:val="24"/>
                <w:szCs w:val="24"/>
                <w:lang w:val="sq-AL"/>
              </w:rPr>
              <w:t xml:space="preserve"> profesional</w:t>
            </w:r>
            <w:r w:rsidR="00623CF0" w:rsidRPr="003E512B">
              <w:rPr>
                <w:sz w:val="24"/>
                <w:szCs w:val="24"/>
                <w:lang w:val="sq-AL"/>
              </w:rPr>
              <w:t xml:space="preserve"> “Veterinari”, niveli </w:t>
            </w:r>
            <w:r w:rsidR="00174251" w:rsidRPr="00C750C2">
              <w:rPr>
                <w:iCs/>
                <w:sz w:val="24"/>
                <w:szCs w:val="24"/>
                <w:lang w:val="sq-AL"/>
              </w:rPr>
              <w:t>IV i KSHK</w:t>
            </w:r>
            <w:r w:rsidRPr="003E512B">
              <w:rPr>
                <w:sz w:val="24"/>
                <w:szCs w:val="24"/>
                <w:lang w:val="sq-AL"/>
              </w:rPr>
              <w:t>.</w:t>
            </w:r>
          </w:p>
        </w:tc>
      </w:tr>
      <w:tr w:rsidR="000E4341" w:rsidRPr="003E512B">
        <w:tblPrEx>
          <w:tblCellMar>
            <w:top w:w="0" w:type="dxa"/>
            <w:bottom w:w="0" w:type="dxa"/>
          </w:tblCellMar>
        </w:tblPrEx>
        <w:tc>
          <w:tcPr>
            <w:tcW w:w="1908" w:type="dxa"/>
            <w:tcBorders>
              <w:top w:val="single" w:sz="6" w:space="0" w:color="auto"/>
              <w:left w:val="nil"/>
              <w:bottom w:val="nil"/>
              <w:right w:val="nil"/>
            </w:tcBorders>
          </w:tcPr>
          <w:p w:rsidR="001D0E42" w:rsidRPr="003E512B" w:rsidRDefault="000E4341" w:rsidP="001D0E42">
            <w:pPr>
              <w:numPr>
                <w:ilvl w:val="12"/>
                <w:numId w:val="0"/>
              </w:numPr>
              <w:rPr>
                <w:b/>
                <w:sz w:val="24"/>
                <w:szCs w:val="24"/>
                <w:lang w:val="sq-AL"/>
              </w:rPr>
            </w:pPr>
            <w:r w:rsidRPr="003E512B">
              <w:rPr>
                <w:b/>
                <w:sz w:val="24"/>
                <w:szCs w:val="24"/>
                <w:lang w:val="sq-AL"/>
              </w:rPr>
              <w:t xml:space="preserve">Rezultatet e të </w:t>
            </w:r>
            <w:r w:rsidR="00D33CA7">
              <w:rPr>
                <w:b/>
                <w:sz w:val="24"/>
                <w:szCs w:val="24"/>
                <w:lang w:val="sq-AL"/>
              </w:rPr>
              <w:t>nxënit</w:t>
            </w:r>
            <w:r w:rsidRPr="003E512B">
              <w:rPr>
                <w:b/>
                <w:sz w:val="24"/>
                <w:szCs w:val="24"/>
                <w:lang w:val="sq-AL"/>
              </w:rPr>
              <w:t xml:space="preserve"> (</w:t>
            </w:r>
            <w:r w:rsidR="00AD08CB">
              <w:rPr>
                <w:b/>
                <w:sz w:val="24"/>
                <w:szCs w:val="24"/>
                <w:lang w:val="sq-AL"/>
              </w:rPr>
              <w:t>R</w:t>
            </w:r>
            <w:r w:rsidR="00D33CA7">
              <w:rPr>
                <w:b/>
                <w:sz w:val="24"/>
                <w:szCs w:val="24"/>
                <w:lang w:val="sq-AL"/>
              </w:rPr>
              <w:t>N</w:t>
            </w:r>
            <w:r w:rsidRPr="003E512B">
              <w:rPr>
                <w:b/>
                <w:sz w:val="24"/>
                <w:szCs w:val="24"/>
                <w:lang w:val="sq-AL"/>
              </w:rPr>
              <w:t>)</w:t>
            </w:r>
          </w:p>
          <w:p w:rsidR="000E4341" w:rsidRPr="003E512B" w:rsidRDefault="000E4341" w:rsidP="00287B3C">
            <w:pPr>
              <w:numPr>
                <w:ilvl w:val="12"/>
                <w:numId w:val="0"/>
              </w:numPr>
              <w:rPr>
                <w:b/>
                <w:sz w:val="24"/>
                <w:szCs w:val="24"/>
                <w:lang w:val="sq-AL"/>
              </w:rPr>
            </w:pPr>
            <w:r w:rsidRPr="003E512B">
              <w:rPr>
                <w:b/>
                <w:sz w:val="24"/>
                <w:szCs w:val="24"/>
                <w:lang w:val="sq-AL"/>
              </w:rPr>
              <w:t>dhe proçedurat e vlerësimit</w:t>
            </w:r>
          </w:p>
          <w:p w:rsidR="000E4341" w:rsidRPr="003E512B" w:rsidRDefault="000E4341" w:rsidP="00287B3C">
            <w:pPr>
              <w:numPr>
                <w:ilvl w:val="12"/>
                <w:numId w:val="0"/>
              </w:numPr>
              <w:rPr>
                <w:b/>
                <w:sz w:val="24"/>
                <w:szCs w:val="24"/>
                <w:lang w:val="sq-AL"/>
              </w:rPr>
            </w:pPr>
          </w:p>
        </w:tc>
        <w:tc>
          <w:tcPr>
            <w:tcW w:w="236" w:type="dxa"/>
            <w:tcBorders>
              <w:top w:val="single" w:sz="6" w:space="0" w:color="auto"/>
              <w:left w:val="nil"/>
              <w:bottom w:val="nil"/>
              <w:right w:val="nil"/>
            </w:tcBorders>
          </w:tcPr>
          <w:p w:rsidR="000E4341" w:rsidRPr="003E512B" w:rsidRDefault="000E4341" w:rsidP="00287B3C">
            <w:pPr>
              <w:numPr>
                <w:ilvl w:val="12"/>
                <w:numId w:val="0"/>
              </w:numPr>
              <w:rPr>
                <w:sz w:val="24"/>
                <w:szCs w:val="24"/>
                <w:lang w:val="sq-AL"/>
              </w:rPr>
            </w:pPr>
          </w:p>
        </w:tc>
        <w:tc>
          <w:tcPr>
            <w:tcW w:w="844" w:type="dxa"/>
            <w:gridSpan w:val="2"/>
            <w:tcBorders>
              <w:top w:val="single" w:sz="6" w:space="0" w:color="auto"/>
              <w:left w:val="nil"/>
              <w:bottom w:val="nil"/>
              <w:right w:val="nil"/>
            </w:tcBorders>
          </w:tcPr>
          <w:p w:rsidR="000E4341" w:rsidRPr="003E512B" w:rsidRDefault="00AD08CB" w:rsidP="00287B3C">
            <w:pPr>
              <w:pStyle w:val="Heading6"/>
              <w:numPr>
                <w:ilvl w:val="12"/>
                <w:numId w:val="0"/>
              </w:numPr>
              <w:spacing w:before="0"/>
              <w:rPr>
                <w:bCs w:val="0"/>
                <w:sz w:val="24"/>
                <w:szCs w:val="24"/>
                <w:lang w:val="sq-AL"/>
              </w:rPr>
            </w:pPr>
            <w:r>
              <w:rPr>
                <w:bCs w:val="0"/>
                <w:sz w:val="24"/>
                <w:szCs w:val="24"/>
                <w:lang w:val="sq-AL"/>
              </w:rPr>
              <w:t>R</w:t>
            </w:r>
            <w:r w:rsidR="00D33CA7">
              <w:rPr>
                <w:bCs w:val="0"/>
                <w:sz w:val="24"/>
                <w:szCs w:val="24"/>
                <w:lang w:val="sq-AL"/>
              </w:rPr>
              <w:t>N</w:t>
            </w:r>
            <w:r w:rsidR="000E4341" w:rsidRPr="003E512B">
              <w:rPr>
                <w:bCs w:val="0"/>
                <w:sz w:val="24"/>
                <w:szCs w:val="24"/>
                <w:lang w:val="sq-AL"/>
              </w:rPr>
              <w:t xml:space="preserve"> 1</w:t>
            </w:r>
          </w:p>
        </w:tc>
        <w:tc>
          <w:tcPr>
            <w:tcW w:w="6257" w:type="dxa"/>
            <w:gridSpan w:val="2"/>
            <w:tcBorders>
              <w:top w:val="single" w:sz="6" w:space="0" w:color="auto"/>
              <w:left w:val="nil"/>
              <w:bottom w:val="nil"/>
              <w:right w:val="nil"/>
            </w:tcBorders>
          </w:tcPr>
          <w:p w:rsidR="00D33CA7" w:rsidRPr="002C6282" w:rsidRDefault="00D33CA7" w:rsidP="00D33CA7">
            <w:pPr>
              <w:numPr>
                <w:ilvl w:val="12"/>
                <w:numId w:val="0"/>
              </w:numPr>
              <w:rPr>
                <w:b/>
                <w:color w:val="000000"/>
                <w:sz w:val="24"/>
                <w:lang w:val="sq-AL"/>
              </w:rPr>
            </w:pPr>
            <w:r w:rsidRPr="002C6282">
              <w:rPr>
                <w:b/>
                <w:color w:val="000000"/>
                <w:sz w:val="24"/>
                <w:lang w:val="sq-AL"/>
              </w:rPr>
              <w:t>Nxënësi përdor mjete të thjeshta për prerjen e indeve</w:t>
            </w:r>
          </w:p>
          <w:p w:rsidR="00D33CA7" w:rsidRPr="002C6282" w:rsidRDefault="00D33CA7" w:rsidP="000A2381">
            <w:pPr>
              <w:tabs>
                <w:tab w:val="left" w:pos="360"/>
              </w:tabs>
              <w:jc w:val="both"/>
              <w:rPr>
                <w:b/>
                <w:i/>
                <w:color w:val="000000"/>
                <w:sz w:val="24"/>
                <w:szCs w:val="24"/>
                <w:lang w:val="sq-AL"/>
              </w:rPr>
            </w:pPr>
            <w:r w:rsidRPr="002C6282">
              <w:rPr>
                <w:b/>
                <w:i/>
                <w:color w:val="000000"/>
                <w:sz w:val="24"/>
                <w:szCs w:val="24"/>
                <w:lang w:val="sq-AL"/>
              </w:rPr>
              <w:t>Kriteret e vlerësimit:</w:t>
            </w:r>
          </w:p>
          <w:p w:rsidR="00D33CA7" w:rsidRPr="002C6282" w:rsidRDefault="00D33CA7" w:rsidP="000A2381">
            <w:pPr>
              <w:tabs>
                <w:tab w:val="left" w:pos="360"/>
              </w:tabs>
              <w:jc w:val="both"/>
              <w:rPr>
                <w:color w:val="000000"/>
                <w:sz w:val="24"/>
                <w:szCs w:val="24"/>
                <w:lang w:val="sq-AL"/>
              </w:rPr>
            </w:pPr>
            <w:r w:rsidRPr="002C6282">
              <w:rPr>
                <w:color w:val="000000"/>
                <w:sz w:val="24"/>
                <w:szCs w:val="24"/>
                <w:lang w:val="sq-AL"/>
              </w:rPr>
              <w:t>Nxënësi duhet të jetë i aftë:</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veshë patjetër uniformën e duhur</w:t>
            </w:r>
            <w:r w:rsidR="00667D3B">
              <w:rPr>
                <w:color w:val="000000"/>
                <w:sz w:val="24"/>
                <w:lang w:val="sq-AL"/>
              </w:rPr>
              <w:t>;</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përcaktojë teknikën e duhur sipas vendit ku do të ndërhyhet te kafsha</w:t>
            </w:r>
            <w:r w:rsidR="00667D3B">
              <w:rPr>
                <w:color w:val="000000"/>
                <w:sz w:val="24"/>
                <w:lang w:val="sq-AL"/>
              </w:rPr>
              <w:t>;</w:t>
            </w:r>
          </w:p>
          <w:p w:rsidR="00D33CA7" w:rsidRPr="002C6282" w:rsidRDefault="00D33CA7" w:rsidP="00B11043">
            <w:pPr>
              <w:numPr>
                <w:ilvl w:val="0"/>
                <w:numId w:val="23"/>
              </w:numPr>
              <w:tabs>
                <w:tab w:val="left" w:pos="360"/>
              </w:tabs>
              <w:jc w:val="both"/>
              <w:textAlignment w:val="auto"/>
              <w:rPr>
                <w:color w:val="000000"/>
                <w:sz w:val="24"/>
                <w:szCs w:val="24"/>
                <w:lang w:val="sq-AL"/>
              </w:rPr>
            </w:pPr>
            <w:r w:rsidRPr="002C6282">
              <w:rPr>
                <w:color w:val="000000"/>
                <w:sz w:val="24"/>
                <w:lang w:val="sq-AL"/>
              </w:rPr>
              <w:t>të përzgjedhë saktë mjetet e duhur</w:t>
            </w:r>
            <w:r w:rsidR="002812DF">
              <w:rPr>
                <w:color w:val="000000"/>
                <w:sz w:val="24"/>
                <w:lang w:val="sq-AL"/>
              </w:rPr>
              <w:t>a</w:t>
            </w:r>
            <w:r w:rsidRPr="002C6282">
              <w:rPr>
                <w:color w:val="000000"/>
                <w:sz w:val="24"/>
                <w:lang w:val="sq-AL"/>
              </w:rPr>
              <w:t xml:space="preserve"> dhe veglat e tjera ndihmëse sipas llojit të ndërhyrjes: gërshërë, tampona, bende, pinca hemostatike etj.</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vendosë veglat dhe mjetet mbi tryezën e punës</w:t>
            </w:r>
            <w:r w:rsidR="00667D3B">
              <w:rPr>
                <w:color w:val="000000"/>
                <w:sz w:val="24"/>
                <w:lang w:val="sq-AL"/>
              </w:rPr>
              <w:t>;</w:t>
            </w:r>
            <w:r w:rsidRPr="002C6282">
              <w:rPr>
                <w:color w:val="000000"/>
                <w:sz w:val="24"/>
                <w:lang w:val="sq-AL"/>
              </w:rPr>
              <w:t xml:space="preserve"> </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kontrollojë gjendjen e kafshës para ndërhyrjes kirurgjikale (temperaturën, pulsin, frymemarrjen)</w:t>
            </w:r>
            <w:r w:rsidR="00667D3B">
              <w:rPr>
                <w:color w:val="000000"/>
                <w:sz w:val="24"/>
                <w:lang w:val="sq-AL"/>
              </w:rPr>
              <w:t>;</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kryejë fiksimin e kafshës me metodën më të favorshme</w:t>
            </w:r>
            <w:r w:rsidR="00667D3B">
              <w:rPr>
                <w:color w:val="000000"/>
                <w:sz w:val="24"/>
                <w:lang w:val="sq-AL"/>
              </w:rPr>
              <w:t>;</w:t>
            </w:r>
            <w:r w:rsidRPr="002C6282">
              <w:rPr>
                <w:color w:val="000000"/>
                <w:sz w:val="24"/>
                <w:lang w:val="sq-AL"/>
              </w:rPr>
              <w:t xml:space="preserve"> </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përgatise fushën e operacionit  duke kryer qethjen, rruarjen dhe dezinfektimin</w:t>
            </w:r>
            <w:r w:rsidR="00667D3B">
              <w:rPr>
                <w:color w:val="000000"/>
                <w:sz w:val="24"/>
                <w:lang w:val="sq-AL"/>
              </w:rPr>
              <w:t>;</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 xml:space="preserve">të pastrojë dhe dezinfektojë duart për nderhyrje: larjen, dezenfektimin dhe veshjen e dorëzave kirurgjikale; </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aplikojë anestezinë lokale për ç’dhembjen e indeve ku do të ndërhyhet</w:t>
            </w:r>
            <w:r w:rsidR="00667D3B">
              <w:rPr>
                <w:color w:val="000000"/>
                <w:sz w:val="24"/>
                <w:lang w:val="sq-AL"/>
              </w:rPr>
              <w:t>;</w:t>
            </w:r>
            <w:r w:rsidRPr="002C6282">
              <w:rPr>
                <w:color w:val="000000"/>
                <w:sz w:val="24"/>
                <w:lang w:val="sq-AL"/>
              </w:rPr>
              <w:t xml:space="preserve"> </w:t>
            </w:r>
          </w:p>
          <w:p w:rsidR="00D33CA7" w:rsidRPr="002C6282" w:rsidRDefault="00D33CA7" w:rsidP="00B11043">
            <w:pPr>
              <w:numPr>
                <w:ilvl w:val="0"/>
                <w:numId w:val="23"/>
              </w:numPr>
              <w:tabs>
                <w:tab w:val="left" w:pos="360"/>
              </w:tabs>
              <w:jc w:val="both"/>
              <w:textAlignment w:val="auto"/>
              <w:rPr>
                <w:color w:val="000000"/>
                <w:sz w:val="24"/>
                <w:szCs w:val="24"/>
                <w:lang w:val="sq-AL"/>
              </w:rPr>
            </w:pPr>
            <w:r w:rsidRPr="002C6282">
              <w:rPr>
                <w:color w:val="000000"/>
                <w:sz w:val="24"/>
                <w:lang w:val="sq-AL"/>
              </w:rPr>
              <w:t>të kryejë prerjen e indeve të buta sipas teknikës së duhur</w:t>
            </w:r>
            <w:r w:rsidR="00667D3B">
              <w:rPr>
                <w:color w:val="000000"/>
                <w:sz w:val="24"/>
                <w:lang w:val="sq-AL"/>
              </w:rPr>
              <w:t>;</w:t>
            </w:r>
            <w:r w:rsidRPr="002C6282">
              <w:rPr>
                <w:color w:val="000000"/>
                <w:sz w:val="24"/>
                <w:lang w:val="sq-AL"/>
              </w:rPr>
              <w:t xml:space="preserve"> </w:t>
            </w:r>
          </w:p>
          <w:p w:rsidR="00D33CA7" w:rsidRPr="002C6282" w:rsidRDefault="00D33CA7" w:rsidP="00B11043">
            <w:pPr>
              <w:numPr>
                <w:ilvl w:val="0"/>
                <w:numId w:val="23"/>
              </w:numPr>
              <w:tabs>
                <w:tab w:val="left" w:pos="360"/>
              </w:tabs>
              <w:jc w:val="both"/>
              <w:textAlignment w:val="auto"/>
              <w:rPr>
                <w:color w:val="000000"/>
                <w:sz w:val="24"/>
                <w:lang w:val="sq-AL"/>
              </w:rPr>
            </w:pPr>
            <w:r w:rsidRPr="002C6282">
              <w:rPr>
                <w:color w:val="000000"/>
                <w:sz w:val="24"/>
                <w:lang w:val="sq-AL"/>
              </w:rPr>
              <w:t>të respektojë siç duhet rregullat e sigurimit teknik dhe të ruajtjes së  mjedisit gjatë përdorimit të bisturive dhe mjeteve ndihmëse për ndërhyrje të thjeshta kirurgjikale</w:t>
            </w:r>
            <w:r w:rsidR="00667D3B">
              <w:rPr>
                <w:color w:val="000000"/>
                <w:sz w:val="24"/>
                <w:lang w:val="sq-AL"/>
              </w:rPr>
              <w:t>;</w:t>
            </w:r>
          </w:p>
          <w:p w:rsidR="001D0E42" w:rsidRPr="003E512B" w:rsidRDefault="001D0E42" w:rsidP="000A2381">
            <w:pPr>
              <w:tabs>
                <w:tab w:val="left" w:pos="360"/>
              </w:tabs>
              <w:jc w:val="both"/>
              <w:rPr>
                <w:b/>
                <w:i/>
                <w:sz w:val="24"/>
                <w:szCs w:val="24"/>
                <w:lang w:val="sq-AL"/>
              </w:rPr>
            </w:pPr>
            <w:r w:rsidRPr="003E512B">
              <w:rPr>
                <w:b/>
                <w:i/>
                <w:sz w:val="24"/>
                <w:szCs w:val="24"/>
                <w:lang w:val="sq-AL"/>
              </w:rPr>
              <w:t>Instrumentet e vlerësimit:</w:t>
            </w:r>
          </w:p>
          <w:p w:rsidR="001D0E42" w:rsidRPr="003E512B" w:rsidRDefault="001D0E42" w:rsidP="00623BD8">
            <w:pPr>
              <w:numPr>
                <w:ilvl w:val="0"/>
                <w:numId w:val="12"/>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p>
        </w:tc>
      </w:tr>
    </w:tbl>
    <w:p w:rsidR="000E4341" w:rsidRPr="003E512B" w:rsidRDefault="000E4341" w:rsidP="000E4341">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0E4341" w:rsidRPr="003E512B">
        <w:tblPrEx>
          <w:tblCellMar>
            <w:top w:w="0" w:type="dxa"/>
            <w:bottom w:w="0" w:type="dxa"/>
          </w:tblCellMar>
        </w:tblPrEx>
        <w:tc>
          <w:tcPr>
            <w:tcW w:w="900" w:type="dxa"/>
            <w:tcBorders>
              <w:top w:val="nil"/>
              <w:left w:val="nil"/>
              <w:bottom w:val="nil"/>
              <w:right w:val="nil"/>
            </w:tcBorders>
          </w:tcPr>
          <w:p w:rsidR="000E4341" w:rsidRPr="003E512B" w:rsidRDefault="00AD08CB" w:rsidP="00287B3C">
            <w:pPr>
              <w:numPr>
                <w:ilvl w:val="12"/>
                <w:numId w:val="0"/>
              </w:numPr>
              <w:rPr>
                <w:b/>
                <w:sz w:val="24"/>
                <w:szCs w:val="24"/>
                <w:lang w:val="sq-AL"/>
              </w:rPr>
            </w:pPr>
            <w:r>
              <w:rPr>
                <w:b/>
                <w:sz w:val="24"/>
                <w:szCs w:val="24"/>
                <w:lang w:val="sq-AL"/>
              </w:rPr>
              <w:t>R</w:t>
            </w:r>
            <w:r w:rsidR="00D33CA7">
              <w:rPr>
                <w:b/>
                <w:sz w:val="24"/>
                <w:szCs w:val="24"/>
                <w:lang w:val="sq-AL"/>
              </w:rPr>
              <w:t>N</w:t>
            </w:r>
            <w:r w:rsidR="000E4341" w:rsidRPr="003E512B">
              <w:rPr>
                <w:b/>
                <w:sz w:val="24"/>
                <w:szCs w:val="24"/>
                <w:lang w:val="sq-AL"/>
              </w:rPr>
              <w:t xml:space="preserve"> 2 </w:t>
            </w:r>
          </w:p>
        </w:tc>
        <w:tc>
          <w:tcPr>
            <w:tcW w:w="6256" w:type="dxa"/>
            <w:tcBorders>
              <w:top w:val="nil"/>
              <w:left w:val="nil"/>
              <w:bottom w:val="nil"/>
              <w:right w:val="nil"/>
            </w:tcBorders>
          </w:tcPr>
          <w:p w:rsidR="00D33CA7" w:rsidRPr="002C6282" w:rsidRDefault="00D33CA7" w:rsidP="00D33CA7">
            <w:pPr>
              <w:numPr>
                <w:ilvl w:val="12"/>
                <w:numId w:val="0"/>
              </w:numPr>
              <w:rPr>
                <w:b/>
                <w:color w:val="000000"/>
                <w:sz w:val="24"/>
                <w:lang w:val="sq-AL"/>
              </w:rPr>
            </w:pPr>
            <w:r w:rsidRPr="002C6282">
              <w:rPr>
                <w:b/>
                <w:color w:val="000000"/>
                <w:sz w:val="24"/>
                <w:lang w:val="sq-AL"/>
              </w:rPr>
              <w:t>Nxënësi përdor mjetet për ndalimin e hemoragjisë te kafshët.</w:t>
            </w:r>
          </w:p>
          <w:p w:rsidR="00D33CA7" w:rsidRPr="002C6282" w:rsidRDefault="00D33CA7" w:rsidP="000A2381">
            <w:pPr>
              <w:tabs>
                <w:tab w:val="left" w:pos="360"/>
              </w:tabs>
              <w:jc w:val="both"/>
              <w:rPr>
                <w:b/>
                <w:i/>
                <w:color w:val="000000"/>
                <w:sz w:val="24"/>
                <w:szCs w:val="24"/>
                <w:lang w:val="sq-AL"/>
              </w:rPr>
            </w:pPr>
            <w:r w:rsidRPr="002C6282">
              <w:rPr>
                <w:b/>
                <w:i/>
                <w:color w:val="000000"/>
                <w:sz w:val="24"/>
                <w:szCs w:val="24"/>
                <w:lang w:val="sq-AL"/>
              </w:rPr>
              <w:t>Kriteret e vlerësimit:</w:t>
            </w:r>
          </w:p>
          <w:p w:rsidR="00D33CA7" w:rsidRPr="002C6282" w:rsidRDefault="00D33CA7" w:rsidP="000A2381">
            <w:pPr>
              <w:tabs>
                <w:tab w:val="left" w:pos="360"/>
              </w:tabs>
              <w:jc w:val="both"/>
              <w:rPr>
                <w:color w:val="000000"/>
                <w:sz w:val="24"/>
                <w:szCs w:val="24"/>
                <w:lang w:val="sq-AL"/>
              </w:rPr>
            </w:pPr>
            <w:r w:rsidRPr="002C6282">
              <w:rPr>
                <w:color w:val="000000"/>
                <w:sz w:val="24"/>
                <w:szCs w:val="24"/>
                <w:lang w:val="sq-AL"/>
              </w:rPr>
              <w:t>Nxënësi duhet të jetë i aftë:</w:t>
            </w:r>
          </w:p>
          <w:p w:rsidR="00D33CA7" w:rsidRPr="002C6282" w:rsidRDefault="00D33CA7" w:rsidP="00B11043">
            <w:pPr>
              <w:numPr>
                <w:ilvl w:val="0"/>
                <w:numId w:val="90"/>
              </w:numPr>
              <w:ind w:left="342" w:hanging="342"/>
              <w:jc w:val="both"/>
              <w:textAlignment w:val="auto"/>
              <w:rPr>
                <w:color w:val="000000"/>
                <w:sz w:val="24"/>
                <w:lang w:val="sq-AL"/>
              </w:rPr>
            </w:pPr>
            <w:r w:rsidRPr="002C6282">
              <w:rPr>
                <w:color w:val="000000"/>
                <w:sz w:val="24"/>
                <w:lang w:val="sq-AL"/>
              </w:rPr>
              <w:t>të veshë patjetër uniformën e duhur</w:t>
            </w:r>
            <w:r w:rsidR="00667D3B">
              <w:rPr>
                <w:color w:val="000000"/>
                <w:sz w:val="24"/>
                <w:lang w:val="sq-AL"/>
              </w:rPr>
              <w:t>;</w:t>
            </w:r>
          </w:p>
          <w:p w:rsidR="00D33CA7" w:rsidRPr="002C6282" w:rsidRDefault="00D33CA7" w:rsidP="00B11043">
            <w:pPr>
              <w:numPr>
                <w:ilvl w:val="0"/>
                <w:numId w:val="90"/>
              </w:numPr>
              <w:tabs>
                <w:tab w:val="left" w:pos="360"/>
              </w:tabs>
              <w:ind w:left="342" w:hanging="342"/>
              <w:jc w:val="both"/>
              <w:textAlignment w:val="auto"/>
              <w:rPr>
                <w:color w:val="000000"/>
                <w:sz w:val="24"/>
                <w:szCs w:val="24"/>
                <w:lang w:val="sq-AL"/>
              </w:rPr>
            </w:pPr>
            <w:r w:rsidRPr="002C6282">
              <w:rPr>
                <w:color w:val="000000"/>
                <w:sz w:val="24"/>
                <w:lang w:val="sq-AL"/>
              </w:rPr>
              <w:t>të përcaktojë saktë enën e dëmtuar</w:t>
            </w:r>
            <w:r w:rsidR="00667D3B">
              <w:rPr>
                <w:color w:val="000000"/>
                <w:sz w:val="24"/>
                <w:lang w:val="sq-AL"/>
              </w:rPr>
              <w:t>;</w:t>
            </w:r>
          </w:p>
          <w:p w:rsidR="00D33CA7" w:rsidRPr="002C6282" w:rsidRDefault="00D33CA7" w:rsidP="00B11043">
            <w:pPr>
              <w:numPr>
                <w:ilvl w:val="0"/>
                <w:numId w:val="90"/>
              </w:numPr>
              <w:tabs>
                <w:tab w:val="left" w:pos="360"/>
              </w:tabs>
              <w:ind w:left="342" w:hanging="342"/>
              <w:jc w:val="both"/>
              <w:textAlignment w:val="auto"/>
              <w:rPr>
                <w:color w:val="000000"/>
                <w:sz w:val="24"/>
                <w:szCs w:val="24"/>
                <w:lang w:val="sq-AL"/>
              </w:rPr>
            </w:pPr>
            <w:r w:rsidRPr="002C6282">
              <w:rPr>
                <w:color w:val="000000"/>
                <w:sz w:val="24"/>
                <w:lang w:val="sq-AL"/>
              </w:rPr>
              <w:t>të përzgjedhë saktë veglat dhe mjetet ndihmëse për ndalimin e hemoragjisë te kafsha</w:t>
            </w:r>
            <w:r w:rsidR="00667D3B">
              <w:rPr>
                <w:color w:val="000000"/>
                <w:sz w:val="24"/>
                <w:lang w:val="sq-AL"/>
              </w:rPr>
              <w:t>;</w:t>
            </w:r>
          </w:p>
          <w:p w:rsidR="00D33CA7" w:rsidRPr="002C6282" w:rsidRDefault="00D33CA7" w:rsidP="00B11043">
            <w:pPr>
              <w:numPr>
                <w:ilvl w:val="0"/>
                <w:numId w:val="90"/>
              </w:numPr>
              <w:tabs>
                <w:tab w:val="left" w:pos="360"/>
              </w:tabs>
              <w:ind w:left="342" w:hanging="342"/>
              <w:jc w:val="both"/>
              <w:textAlignment w:val="auto"/>
              <w:rPr>
                <w:color w:val="000000"/>
                <w:sz w:val="24"/>
                <w:szCs w:val="24"/>
                <w:lang w:val="sq-AL"/>
              </w:rPr>
            </w:pPr>
            <w:r w:rsidRPr="002C6282">
              <w:rPr>
                <w:color w:val="000000"/>
                <w:sz w:val="24"/>
                <w:lang w:val="sq-AL"/>
              </w:rPr>
              <w:t>të kryejë fiksimin e kafshës sipas metodës më të përshtastshme që lejon ndërhyrjen</w:t>
            </w:r>
            <w:r w:rsidR="00667D3B">
              <w:rPr>
                <w:color w:val="000000"/>
                <w:sz w:val="24"/>
                <w:lang w:val="sq-AL"/>
              </w:rPr>
              <w:t>;</w:t>
            </w:r>
          </w:p>
          <w:p w:rsidR="00D33CA7" w:rsidRPr="002C6282" w:rsidRDefault="00D33CA7" w:rsidP="00B11043">
            <w:pPr>
              <w:numPr>
                <w:ilvl w:val="0"/>
                <w:numId w:val="90"/>
              </w:numPr>
              <w:tabs>
                <w:tab w:val="left" w:pos="360"/>
              </w:tabs>
              <w:ind w:left="342" w:hanging="342"/>
              <w:jc w:val="both"/>
              <w:textAlignment w:val="auto"/>
              <w:rPr>
                <w:color w:val="000000"/>
                <w:sz w:val="24"/>
                <w:szCs w:val="24"/>
                <w:lang w:val="sq-AL"/>
              </w:rPr>
            </w:pPr>
            <w:r w:rsidRPr="002C6282">
              <w:rPr>
                <w:color w:val="000000"/>
                <w:sz w:val="24"/>
                <w:szCs w:val="24"/>
                <w:lang w:val="sq-AL"/>
              </w:rPr>
              <w:t>të vlerësojë sasinë e hemoragjisë së shkaktuar sipas enës së dëmtuar te kafsha</w:t>
            </w:r>
            <w:r w:rsidR="00667D3B">
              <w:rPr>
                <w:color w:val="000000"/>
                <w:sz w:val="24"/>
                <w:szCs w:val="24"/>
                <w:lang w:val="sq-AL"/>
              </w:rPr>
              <w:t>;</w:t>
            </w:r>
          </w:p>
          <w:p w:rsidR="00D33CA7" w:rsidRPr="002C6282" w:rsidRDefault="00D33CA7" w:rsidP="00B11043">
            <w:pPr>
              <w:numPr>
                <w:ilvl w:val="0"/>
                <w:numId w:val="90"/>
              </w:numPr>
              <w:tabs>
                <w:tab w:val="left" w:pos="360"/>
              </w:tabs>
              <w:ind w:left="342" w:hanging="342"/>
              <w:jc w:val="both"/>
              <w:textAlignment w:val="auto"/>
              <w:rPr>
                <w:color w:val="000000"/>
                <w:sz w:val="24"/>
                <w:szCs w:val="24"/>
                <w:lang w:val="sq-AL"/>
              </w:rPr>
            </w:pPr>
            <w:r w:rsidRPr="002C6282">
              <w:rPr>
                <w:color w:val="000000"/>
                <w:sz w:val="24"/>
                <w:lang w:val="sq-AL"/>
              </w:rPr>
              <w:t>të përdorë tamponimin për gjakrrjedhje të ndryshme</w:t>
            </w:r>
            <w:r w:rsidR="00667D3B">
              <w:rPr>
                <w:color w:val="000000"/>
                <w:sz w:val="24"/>
                <w:lang w:val="sq-AL"/>
              </w:rPr>
              <w:t>;</w:t>
            </w:r>
          </w:p>
          <w:p w:rsidR="00D33CA7" w:rsidRPr="002C6282" w:rsidRDefault="00D33CA7" w:rsidP="00B11043">
            <w:pPr>
              <w:numPr>
                <w:ilvl w:val="0"/>
                <w:numId w:val="90"/>
              </w:numPr>
              <w:tabs>
                <w:tab w:val="left" w:pos="360"/>
              </w:tabs>
              <w:ind w:left="342" w:hanging="342"/>
              <w:jc w:val="both"/>
              <w:textAlignment w:val="auto"/>
              <w:rPr>
                <w:color w:val="000000"/>
                <w:sz w:val="24"/>
                <w:szCs w:val="24"/>
                <w:lang w:val="sq-AL"/>
              </w:rPr>
            </w:pPr>
            <w:r w:rsidRPr="002C6282">
              <w:rPr>
                <w:color w:val="000000"/>
                <w:sz w:val="24"/>
                <w:lang w:val="sq-AL"/>
              </w:rPr>
              <w:t>të përdorë pincat e duhura hemostatike sipas enës gjakorë të dëmtuar</w:t>
            </w:r>
            <w:r w:rsidR="00667D3B">
              <w:rPr>
                <w:color w:val="000000"/>
                <w:sz w:val="24"/>
                <w:lang w:val="sq-AL"/>
              </w:rPr>
              <w:t>;</w:t>
            </w:r>
          </w:p>
          <w:p w:rsidR="00D33CA7" w:rsidRPr="002C6282" w:rsidRDefault="00D33CA7" w:rsidP="00B11043">
            <w:pPr>
              <w:numPr>
                <w:ilvl w:val="0"/>
                <w:numId w:val="90"/>
              </w:numPr>
              <w:tabs>
                <w:tab w:val="left" w:pos="360"/>
              </w:tabs>
              <w:ind w:left="342" w:hanging="342"/>
              <w:jc w:val="both"/>
              <w:textAlignment w:val="auto"/>
              <w:rPr>
                <w:color w:val="000000"/>
                <w:sz w:val="24"/>
                <w:szCs w:val="24"/>
                <w:lang w:val="sq-AL"/>
              </w:rPr>
            </w:pPr>
            <w:r w:rsidRPr="002C6282">
              <w:rPr>
                <w:color w:val="000000"/>
                <w:sz w:val="24"/>
                <w:szCs w:val="24"/>
                <w:lang w:val="sq-AL"/>
              </w:rPr>
              <w:t xml:space="preserve">të zbatojë </w:t>
            </w:r>
            <w:r w:rsidRPr="002C6282">
              <w:rPr>
                <w:color w:val="000000"/>
                <w:sz w:val="24"/>
                <w:lang w:val="sq-AL"/>
              </w:rPr>
              <w:t>rregullat e sigurimit teknik dhe të ruajtjes së  mjedisit gjatë përdorimit të veglave për ndalimin e hemoragjisë te kafsha</w:t>
            </w:r>
            <w:r w:rsidR="000A2381">
              <w:rPr>
                <w:color w:val="000000"/>
                <w:sz w:val="24"/>
                <w:lang w:val="sq-AL"/>
              </w:rPr>
              <w:t>.</w:t>
            </w:r>
          </w:p>
          <w:p w:rsidR="001D0E42" w:rsidRPr="003E512B" w:rsidRDefault="001D0E42" w:rsidP="001D0E42">
            <w:pPr>
              <w:numPr>
                <w:ilvl w:val="12"/>
                <w:numId w:val="0"/>
              </w:numPr>
              <w:rPr>
                <w:b/>
                <w:i/>
                <w:sz w:val="24"/>
                <w:szCs w:val="24"/>
                <w:lang w:val="sq-AL"/>
              </w:rPr>
            </w:pPr>
            <w:r w:rsidRPr="003E512B">
              <w:rPr>
                <w:b/>
                <w:i/>
                <w:sz w:val="24"/>
                <w:szCs w:val="24"/>
                <w:lang w:val="sq-AL"/>
              </w:rPr>
              <w:t>Instrumentet e vlerësimit:</w:t>
            </w:r>
          </w:p>
          <w:p w:rsidR="001D0E42" w:rsidRPr="003E512B" w:rsidRDefault="001D0E42" w:rsidP="00623BD8">
            <w:pPr>
              <w:numPr>
                <w:ilvl w:val="0"/>
                <w:numId w:val="11"/>
              </w:numPr>
              <w:tabs>
                <w:tab w:val="left" w:pos="360"/>
              </w:tabs>
              <w:overflowPunct/>
              <w:autoSpaceDE/>
              <w:autoSpaceDN/>
              <w:adjustRightInd/>
              <w:textAlignment w:val="auto"/>
              <w:rPr>
                <w:sz w:val="24"/>
                <w:szCs w:val="24"/>
                <w:lang w:val="sq-AL"/>
              </w:rPr>
            </w:pPr>
            <w:r w:rsidRPr="003E512B">
              <w:rPr>
                <w:sz w:val="24"/>
                <w:szCs w:val="24"/>
                <w:lang w:val="sq-AL"/>
              </w:rPr>
              <w:t>Vëzhgim me listë kontrolli.</w:t>
            </w:r>
          </w:p>
        </w:tc>
      </w:tr>
    </w:tbl>
    <w:p w:rsidR="000E4341" w:rsidRPr="003E512B" w:rsidRDefault="000E4341" w:rsidP="000E4341">
      <w:pPr>
        <w:numPr>
          <w:ilvl w:val="12"/>
          <w:numId w:val="0"/>
        </w:numPr>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0E4341" w:rsidRPr="003E512B">
        <w:tblPrEx>
          <w:tblCellMar>
            <w:top w:w="0" w:type="dxa"/>
            <w:bottom w:w="0" w:type="dxa"/>
          </w:tblCellMar>
        </w:tblPrEx>
        <w:tc>
          <w:tcPr>
            <w:tcW w:w="900" w:type="dxa"/>
            <w:tcBorders>
              <w:top w:val="nil"/>
              <w:left w:val="nil"/>
              <w:bottom w:val="nil"/>
              <w:right w:val="nil"/>
            </w:tcBorders>
          </w:tcPr>
          <w:p w:rsidR="000E4341" w:rsidRPr="003E512B" w:rsidRDefault="00AD08CB" w:rsidP="000A2381">
            <w:pPr>
              <w:numPr>
                <w:ilvl w:val="12"/>
                <w:numId w:val="0"/>
              </w:numPr>
              <w:jc w:val="both"/>
              <w:rPr>
                <w:b/>
                <w:sz w:val="24"/>
                <w:szCs w:val="24"/>
                <w:lang w:val="sq-AL"/>
              </w:rPr>
            </w:pPr>
            <w:r>
              <w:rPr>
                <w:b/>
                <w:sz w:val="24"/>
                <w:szCs w:val="24"/>
                <w:lang w:val="sq-AL"/>
              </w:rPr>
              <w:t>R</w:t>
            </w:r>
            <w:r w:rsidR="00D33CA7">
              <w:rPr>
                <w:b/>
                <w:sz w:val="24"/>
                <w:szCs w:val="24"/>
                <w:lang w:val="sq-AL"/>
              </w:rPr>
              <w:t>N</w:t>
            </w:r>
            <w:r w:rsidR="000E4341" w:rsidRPr="003E512B">
              <w:rPr>
                <w:b/>
                <w:sz w:val="24"/>
                <w:szCs w:val="24"/>
                <w:lang w:val="sq-AL"/>
              </w:rPr>
              <w:t xml:space="preserve"> 3 </w:t>
            </w:r>
          </w:p>
        </w:tc>
        <w:tc>
          <w:tcPr>
            <w:tcW w:w="6256" w:type="dxa"/>
            <w:tcBorders>
              <w:top w:val="nil"/>
              <w:left w:val="nil"/>
              <w:bottom w:val="nil"/>
              <w:right w:val="nil"/>
            </w:tcBorders>
          </w:tcPr>
          <w:p w:rsidR="00D33CA7" w:rsidRPr="002C6282" w:rsidRDefault="00D33CA7" w:rsidP="000A2381">
            <w:pPr>
              <w:tabs>
                <w:tab w:val="left" w:pos="360"/>
              </w:tabs>
              <w:jc w:val="both"/>
              <w:textAlignment w:val="auto"/>
              <w:rPr>
                <w:b/>
                <w:bCs/>
                <w:color w:val="000000"/>
                <w:sz w:val="24"/>
                <w:lang w:val="sq-AL"/>
              </w:rPr>
            </w:pPr>
            <w:r w:rsidRPr="002C6282">
              <w:rPr>
                <w:b/>
                <w:bCs/>
                <w:color w:val="000000"/>
                <w:sz w:val="24"/>
                <w:lang w:val="sq-AL"/>
              </w:rPr>
              <w:t>Nxënësi përdor veglat për qepjen e indeve.</w:t>
            </w:r>
          </w:p>
          <w:p w:rsidR="00D33CA7" w:rsidRPr="002C6282" w:rsidRDefault="00D33CA7" w:rsidP="000A2381">
            <w:pPr>
              <w:tabs>
                <w:tab w:val="left" w:pos="360"/>
              </w:tabs>
              <w:jc w:val="both"/>
              <w:rPr>
                <w:b/>
                <w:i/>
                <w:color w:val="000000"/>
                <w:sz w:val="24"/>
                <w:szCs w:val="24"/>
                <w:lang w:val="sq-AL"/>
              </w:rPr>
            </w:pPr>
            <w:r w:rsidRPr="002C6282">
              <w:rPr>
                <w:b/>
                <w:i/>
                <w:color w:val="000000"/>
                <w:sz w:val="24"/>
                <w:szCs w:val="24"/>
                <w:lang w:val="sq-AL"/>
              </w:rPr>
              <w:t>Kriteret e vlerësimit:</w:t>
            </w:r>
          </w:p>
          <w:p w:rsidR="00D33CA7" w:rsidRPr="002C6282" w:rsidRDefault="00D33CA7" w:rsidP="000A2381">
            <w:pPr>
              <w:tabs>
                <w:tab w:val="left" w:pos="360"/>
              </w:tabs>
              <w:jc w:val="both"/>
              <w:rPr>
                <w:color w:val="000000"/>
                <w:sz w:val="24"/>
                <w:szCs w:val="24"/>
                <w:lang w:val="sq-AL"/>
              </w:rPr>
            </w:pPr>
            <w:r w:rsidRPr="002C6282">
              <w:rPr>
                <w:color w:val="000000"/>
                <w:sz w:val="24"/>
                <w:szCs w:val="24"/>
                <w:lang w:val="sq-AL"/>
              </w:rPr>
              <w:t>Nxënësi duhet të jetë i aftë:</w:t>
            </w:r>
          </w:p>
          <w:p w:rsidR="00D33CA7" w:rsidRPr="002C6282" w:rsidRDefault="00D33CA7" w:rsidP="00B11043">
            <w:pPr>
              <w:numPr>
                <w:ilvl w:val="0"/>
                <w:numId w:val="91"/>
              </w:numPr>
              <w:ind w:left="342" w:hanging="342"/>
              <w:jc w:val="both"/>
              <w:textAlignment w:val="auto"/>
              <w:rPr>
                <w:color w:val="000000"/>
                <w:sz w:val="24"/>
                <w:lang w:val="sq-AL"/>
              </w:rPr>
            </w:pPr>
            <w:r w:rsidRPr="002C6282">
              <w:rPr>
                <w:color w:val="000000"/>
                <w:sz w:val="24"/>
                <w:lang w:val="sq-AL"/>
              </w:rPr>
              <w:t>të veshë patjetër uniformën e duhur</w:t>
            </w:r>
            <w:r w:rsidR="00667D3B">
              <w:rPr>
                <w:color w:val="000000"/>
                <w:sz w:val="24"/>
                <w:lang w:val="sq-AL"/>
              </w:rPr>
              <w:t>;</w:t>
            </w:r>
          </w:p>
          <w:p w:rsidR="00D33CA7" w:rsidRPr="002C6282" w:rsidRDefault="00D33CA7" w:rsidP="00B11043">
            <w:pPr>
              <w:numPr>
                <w:ilvl w:val="0"/>
                <w:numId w:val="91"/>
              </w:numPr>
              <w:tabs>
                <w:tab w:val="left" w:pos="360"/>
              </w:tabs>
              <w:ind w:left="342" w:hanging="342"/>
              <w:jc w:val="both"/>
              <w:textAlignment w:val="auto"/>
              <w:rPr>
                <w:color w:val="000000"/>
                <w:sz w:val="24"/>
                <w:szCs w:val="24"/>
                <w:lang w:val="sq-AL"/>
              </w:rPr>
            </w:pPr>
            <w:r w:rsidRPr="002C6282">
              <w:rPr>
                <w:color w:val="000000"/>
                <w:sz w:val="24"/>
                <w:lang w:val="sq-AL"/>
              </w:rPr>
              <w:t>të përcaktojë saktë indin e dëmtuar</w:t>
            </w:r>
            <w:r w:rsidR="00667D3B">
              <w:rPr>
                <w:color w:val="000000"/>
                <w:sz w:val="24"/>
                <w:lang w:val="sq-AL"/>
              </w:rPr>
              <w:t>;</w:t>
            </w:r>
          </w:p>
          <w:p w:rsidR="00D33CA7" w:rsidRPr="002C6282" w:rsidRDefault="00D33CA7" w:rsidP="00B11043">
            <w:pPr>
              <w:numPr>
                <w:ilvl w:val="0"/>
                <w:numId w:val="91"/>
              </w:numPr>
              <w:tabs>
                <w:tab w:val="left" w:pos="360"/>
              </w:tabs>
              <w:ind w:left="342" w:hanging="342"/>
              <w:jc w:val="both"/>
              <w:textAlignment w:val="auto"/>
              <w:rPr>
                <w:color w:val="000000"/>
                <w:sz w:val="24"/>
                <w:lang w:val="sq-AL"/>
              </w:rPr>
            </w:pPr>
            <w:r w:rsidRPr="002C6282">
              <w:rPr>
                <w:color w:val="000000"/>
                <w:sz w:val="24"/>
                <w:lang w:val="sq-AL"/>
              </w:rPr>
              <w:t>të përcaktojë teknikën e qepjes sipas shkallës së dëmtimit</w:t>
            </w:r>
            <w:r w:rsidR="00667D3B">
              <w:rPr>
                <w:color w:val="000000"/>
                <w:sz w:val="24"/>
                <w:lang w:val="sq-AL"/>
              </w:rPr>
              <w:t>;</w:t>
            </w:r>
          </w:p>
          <w:p w:rsidR="00D33CA7" w:rsidRPr="002C6282" w:rsidRDefault="00D33CA7" w:rsidP="00B11043">
            <w:pPr>
              <w:numPr>
                <w:ilvl w:val="0"/>
                <w:numId w:val="91"/>
              </w:numPr>
              <w:tabs>
                <w:tab w:val="left" w:pos="360"/>
              </w:tabs>
              <w:ind w:left="342" w:hanging="342"/>
              <w:jc w:val="both"/>
              <w:textAlignment w:val="auto"/>
              <w:rPr>
                <w:color w:val="000000"/>
                <w:sz w:val="24"/>
                <w:szCs w:val="24"/>
                <w:lang w:val="sq-AL"/>
              </w:rPr>
            </w:pPr>
            <w:r w:rsidRPr="002C6282">
              <w:rPr>
                <w:color w:val="000000"/>
                <w:sz w:val="24"/>
                <w:lang w:val="sq-AL"/>
              </w:rPr>
              <w:t>të përzgjedhë saktë veglat dhe mjetet ndihmëse për qepjen e indeve te kafsha: gjilpërat, perin e qepjes, gërshërët, dezenfektantët etj.</w:t>
            </w:r>
          </w:p>
          <w:p w:rsidR="00D33CA7" w:rsidRPr="002C6282" w:rsidRDefault="00D33CA7" w:rsidP="00B11043">
            <w:pPr>
              <w:numPr>
                <w:ilvl w:val="0"/>
                <w:numId w:val="91"/>
              </w:numPr>
              <w:tabs>
                <w:tab w:val="left" w:pos="360"/>
              </w:tabs>
              <w:ind w:left="342" w:hanging="342"/>
              <w:jc w:val="both"/>
              <w:textAlignment w:val="auto"/>
              <w:rPr>
                <w:color w:val="000000"/>
                <w:sz w:val="24"/>
                <w:szCs w:val="24"/>
                <w:lang w:val="sq-AL"/>
              </w:rPr>
            </w:pPr>
            <w:r w:rsidRPr="002C6282">
              <w:rPr>
                <w:color w:val="000000"/>
                <w:sz w:val="24"/>
                <w:lang w:val="sq-AL"/>
              </w:rPr>
              <w:t>të vendosë në vendin e duhur veglat dhe mjetet ndihmëse për qepjen e indeve</w:t>
            </w:r>
            <w:r w:rsidR="00667D3B">
              <w:rPr>
                <w:color w:val="000000"/>
                <w:sz w:val="24"/>
                <w:lang w:val="sq-AL"/>
              </w:rPr>
              <w:t>;</w:t>
            </w:r>
          </w:p>
          <w:p w:rsidR="00D33CA7" w:rsidRPr="002C6282" w:rsidRDefault="00D33CA7" w:rsidP="00B11043">
            <w:pPr>
              <w:numPr>
                <w:ilvl w:val="0"/>
                <w:numId w:val="91"/>
              </w:numPr>
              <w:tabs>
                <w:tab w:val="left" w:pos="360"/>
              </w:tabs>
              <w:ind w:left="342" w:hanging="342"/>
              <w:jc w:val="both"/>
              <w:textAlignment w:val="auto"/>
              <w:rPr>
                <w:color w:val="000000"/>
                <w:sz w:val="24"/>
                <w:lang w:val="sq-AL"/>
              </w:rPr>
            </w:pPr>
            <w:r w:rsidRPr="002C6282">
              <w:rPr>
                <w:color w:val="000000"/>
                <w:sz w:val="24"/>
                <w:lang w:val="sq-AL"/>
              </w:rPr>
              <w:t>të kryejë fiksimin e kafshës sipas metodës më të përshtastshme që lejon ndërhyrjen</w:t>
            </w:r>
            <w:r w:rsidR="00667D3B">
              <w:rPr>
                <w:color w:val="000000"/>
                <w:sz w:val="24"/>
                <w:lang w:val="sq-AL"/>
              </w:rPr>
              <w:t>;</w:t>
            </w:r>
          </w:p>
          <w:p w:rsidR="00D33CA7" w:rsidRPr="002C6282" w:rsidRDefault="00D33CA7" w:rsidP="00B11043">
            <w:pPr>
              <w:numPr>
                <w:ilvl w:val="0"/>
                <w:numId w:val="91"/>
              </w:numPr>
              <w:tabs>
                <w:tab w:val="left" w:pos="360"/>
              </w:tabs>
              <w:ind w:left="342" w:hanging="342"/>
              <w:jc w:val="both"/>
              <w:textAlignment w:val="auto"/>
              <w:rPr>
                <w:color w:val="000000"/>
                <w:sz w:val="24"/>
                <w:lang w:val="sq-AL"/>
              </w:rPr>
            </w:pPr>
            <w:r w:rsidRPr="002C6282">
              <w:rPr>
                <w:color w:val="000000"/>
                <w:sz w:val="24"/>
                <w:lang w:val="sq-AL"/>
              </w:rPr>
              <w:t>të pastrojë dhe dezinfektojë duart para dhe pas qepjes së indeve te kafshët</w:t>
            </w:r>
            <w:r w:rsidR="00667D3B">
              <w:rPr>
                <w:color w:val="000000"/>
                <w:sz w:val="24"/>
                <w:lang w:val="sq-AL"/>
              </w:rPr>
              <w:t>;</w:t>
            </w:r>
          </w:p>
          <w:p w:rsidR="00D33CA7" w:rsidRPr="002C6282" w:rsidRDefault="00D33CA7" w:rsidP="00B11043">
            <w:pPr>
              <w:numPr>
                <w:ilvl w:val="0"/>
                <w:numId w:val="91"/>
              </w:numPr>
              <w:tabs>
                <w:tab w:val="left" w:pos="360"/>
              </w:tabs>
              <w:ind w:left="342" w:hanging="342"/>
              <w:jc w:val="both"/>
              <w:textAlignment w:val="auto"/>
              <w:rPr>
                <w:color w:val="000000"/>
                <w:sz w:val="24"/>
                <w:lang w:val="sq-AL"/>
              </w:rPr>
            </w:pPr>
            <w:r w:rsidRPr="002C6282">
              <w:rPr>
                <w:color w:val="000000"/>
                <w:sz w:val="24"/>
                <w:lang w:val="sq-AL"/>
              </w:rPr>
              <w:t>të kryejë qepjen me menyrën e zgjedhur sipas indit të dëmtuar</w:t>
            </w:r>
            <w:r w:rsidR="00667D3B">
              <w:rPr>
                <w:color w:val="000000"/>
                <w:sz w:val="24"/>
                <w:lang w:val="sq-AL"/>
              </w:rPr>
              <w:t>;</w:t>
            </w:r>
          </w:p>
          <w:p w:rsidR="00D33CA7" w:rsidRPr="002C6282" w:rsidRDefault="00D33CA7" w:rsidP="00B11043">
            <w:pPr>
              <w:numPr>
                <w:ilvl w:val="0"/>
                <w:numId w:val="91"/>
              </w:numPr>
              <w:tabs>
                <w:tab w:val="left" w:pos="360"/>
              </w:tabs>
              <w:ind w:left="342" w:hanging="342"/>
              <w:jc w:val="both"/>
              <w:textAlignment w:val="auto"/>
              <w:rPr>
                <w:color w:val="000000"/>
                <w:sz w:val="24"/>
                <w:lang w:val="sq-AL"/>
              </w:rPr>
            </w:pPr>
            <w:r w:rsidRPr="002C6282">
              <w:rPr>
                <w:color w:val="000000"/>
                <w:sz w:val="24"/>
                <w:lang w:val="sq-AL"/>
              </w:rPr>
              <w:t>të dezinfektojë plagën pas qepjes</w:t>
            </w:r>
            <w:r w:rsidR="00667D3B">
              <w:rPr>
                <w:color w:val="000000"/>
                <w:sz w:val="24"/>
                <w:lang w:val="sq-AL"/>
              </w:rPr>
              <w:t>;</w:t>
            </w:r>
          </w:p>
          <w:p w:rsidR="00D33CA7" w:rsidRDefault="00D33CA7" w:rsidP="00B11043">
            <w:pPr>
              <w:numPr>
                <w:ilvl w:val="0"/>
                <w:numId w:val="138"/>
              </w:numPr>
              <w:tabs>
                <w:tab w:val="left" w:pos="360"/>
              </w:tabs>
              <w:ind w:left="337" w:hanging="337"/>
              <w:jc w:val="both"/>
              <w:rPr>
                <w:color w:val="000000"/>
                <w:sz w:val="24"/>
                <w:lang w:val="sq-AL"/>
              </w:rPr>
            </w:pPr>
            <w:r w:rsidRPr="002C6282">
              <w:rPr>
                <w:color w:val="000000"/>
                <w:sz w:val="24"/>
                <w:lang w:val="sq-AL"/>
              </w:rPr>
              <w:t>të zbatojë rregullat e sigurimit teknik dhe të ruajtjes së  mjedisit gjatë përdorimit të veglave për qepjen e indeve</w:t>
            </w:r>
            <w:r w:rsidR="00667D3B">
              <w:rPr>
                <w:color w:val="000000"/>
                <w:sz w:val="24"/>
                <w:lang w:val="sq-AL"/>
              </w:rPr>
              <w:t>;</w:t>
            </w:r>
          </w:p>
          <w:p w:rsidR="001D0E42" w:rsidRPr="003E512B" w:rsidRDefault="001D0E42" w:rsidP="000A2381">
            <w:pPr>
              <w:tabs>
                <w:tab w:val="left" w:pos="360"/>
              </w:tabs>
              <w:jc w:val="both"/>
              <w:rPr>
                <w:b/>
                <w:i/>
                <w:sz w:val="24"/>
                <w:szCs w:val="24"/>
                <w:lang w:val="sq-AL"/>
              </w:rPr>
            </w:pPr>
            <w:r w:rsidRPr="003E512B">
              <w:rPr>
                <w:b/>
                <w:i/>
                <w:sz w:val="24"/>
                <w:szCs w:val="24"/>
                <w:lang w:val="sq-AL"/>
              </w:rPr>
              <w:t>Instrumentet e vlerësimit:</w:t>
            </w:r>
          </w:p>
          <w:p w:rsidR="001D0E42" w:rsidRPr="003E512B" w:rsidRDefault="001D0E42" w:rsidP="000A2381">
            <w:pPr>
              <w:numPr>
                <w:ilvl w:val="0"/>
                <w:numId w:val="10"/>
              </w:numPr>
              <w:tabs>
                <w:tab w:val="left" w:pos="360"/>
              </w:tabs>
              <w:overflowPunct/>
              <w:autoSpaceDE/>
              <w:autoSpaceDN/>
              <w:adjustRightInd/>
              <w:jc w:val="both"/>
              <w:textAlignment w:val="auto"/>
              <w:rPr>
                <w:sz w:val="24"/>
                <w:szCs w:val="24"/>
                <w:lang w:val="sq-AL"/>
              </w:rPr>
            </w:pPr>
            <w:r w:rsidRPr="003E512B">
              <w:rPr>
                <w:sz w:val="24"/>
                <w:szCs w:val="24"/>
                <w:lang w:val="sq-AL"/>
              </w:rPr>
              <w:t>Vëzhgim me listë kontrolli.</w:t>
            </w:r>
          </w:p>
        </w:tc>
      </w:tr>
    </w:tbl>
    <w:p w:rsidR="000E4341" w:rsidRPr="003E512B" w:rsidRDefault="000E4341" w:rsidP="000A2381">
      <w:pPr>
        <w:numPr>
          <w:ilvl w:val="12"/>
          <w:numId w:val="0"/>
        </w:numPr>
        <w:jc w:val="both"/>
        <w:rPr>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0E4341" w:rsidRPr="003E512B" w:rsidTr="001D0E42">
        <w:tblPrEx>
          <w:tblCellMar>
            <w:top w:w="0" w:type="dxa"/>
            <w:bottom w:w="0" w:type="dxa"/>
          </w:tblCellMar>
        </w:tblPrEx>
        <w:trPr>
          <w:trHeight w:val="3977"/>
        </w:trPr>
        <w:tc>
          <w:tcPr>
            <w:tcW w:w="900" w:type="dxa"/>
          </w:tcPr>
          <w:p w:rsidR="000E4341" w:rsidRPr="003E512B" w:rsidRDefault="00AD08CB" w:rsidP="000A2381">
            <w:pPr>
              <w:numPr>
                <w:ilvl w:val="12"/>
                <w:numId w:val="0"/>
              </w:numPr>
              <w:jc w:val="both"/>
              <w:rPr>
                <w:b/>
                <w:sz w:val="24"/>
                <w:szCs w:val="24"/>
                <w:lang w:val="sq-AL"/>
              </w:rPr>
            </w:pPr>
            <w:r>
              <w:rPr>
                <w:b/>
                <w:sz w:val="24"/>
                <w:szCs w:val="24"/>
                <w:lang w:val="sq-AL"/>
              </w:rPr>
              <w:t>R</w:t>
            </w:r>
            <w:r w:rsidR="00D33CA7">
              <w:rPr>
                <w:b/>
                <w:sz w:val="24"/>
                <w:szCs w:val="24"/>
                <w:lang w:val="sq-AL"/>
              </w:rPr>
              <w:t>N</w:t>
            </w:r>
            <w:r w:rsidR="000E4341" w:rsidRPr="003E512B">
              <w:rPr>
                <w:b/>
                <w:sz w:val="24"/>
                <w:szCs w:val="24"/>
                <w:lang w:val="sq-AL"/>
              </w:rPr>
              <w:t xml:space="preserve"> 4 </w:t>
            </w: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p w:rsidR="000E4341" w:rsidRPr="003E512B" w:rsidRDefault="000E4341" w:rsidP="000A2381">
            <w:pPr>
              <w:numPr>
                <w:ilvl w:val="12"/>
                <w:numId w:val="0"/>
              </w:numPr>
              <w:jc w:val="both"/>
              <w:rPr>
                <w:b/>
                <w:sz w:val="24"/>
                <w:szCs w:val="24"/>
                <w:lang w:val="sq-AL"/>
              </w:rPr>
            </w:pPr>
          </w:p>
        </w:tc>
        <w:tc>
          <w:tcPr>
            <w:tcW w:w="6256" w:type="dxa"/>
          </w:tcPr>
          <w:p w:rsidR="00D33CA7" w:rsidRPr="00D33CA7" w:rsidRDefault="00D33CA7" w:rsidP="000A2381">
            <w:pPr>
              <w:tabs>
                <w:tab w:val="left" w:pos="360"/>
              </w:tabs>
              <w:jc w:val="both"/>
              <w:textAlignment w:val="auto"/>
              <w:rPr>
                <w:b/>
                <w:bCs/>
                <w:color w:val="000000"/>
                <w:sz w:val="24"/>
              </w:rPr>
            </w:pPr>
            <w:r w:rsidRPr="00D33CA7">
              <w:rPr>
                <w:b/>
                <w:bCs/>
                <w:color w:val="000000"/>
                <w:sz w:val="24"/>
              </w:rPr>
              <w:t>Nxënësi pastron, sterilizon dhe mir</w:t>
            </w:r>
            <w:r w:rsidR="002812DF">
              <w:rPr>
                <w:b/>
                <w:bCs/>
                <w:color w:val="000000"/>
                <w:sz w:val="24"/>
              </w:rPr>
              <w:t>ë</w:t>
            </w:r>
            <w:r w:rsidRPr="00D33CA7">
              <w:rPr>
                <w:b/>
                <w:bCs/>
                <w:color w:val="000000"/>
                <w:sz w:val="24"/>
              </w:rPr>
              <w:t>mban veglat</w:t>
            </w:r>
          </w:p>
          <w:p w:rsidR="000E4341" w:rsidRPr="003E512B" w:rsidRDefault="00D33CA7" w:rsidP="000A2381">
            <w:pPr>
              <w:jc w:val="both"/>
              <w:rPr>
                <w:b/>
                <w:sz w:val="24"/>
                <w:szCs w:val="24"/>
                <w:lang w:val="sq-AL"/>
              </w:rPr>
            </w:pPr>
            <w:r w:rsidRPr="00D33CA7">
              <w:rPr>
                <w:b/>
                <w:bCs/>
                <w:color w:val="000000"/>
                <w:sz w:val="24"/>
              </w:rPr>
              <w:t>kirurgjikale</w:t>
            </w:r>
            <w:r w:rsidR="000E4341" w:rsidRPr="003E512B">
              <w:rPr>
                <w:sz w:val="24"/>
                <w:szCs w:val="24"/>
                <w:lang w:val="sq-AL"/>
              </w:rPr>
              <w:tab/>
            </w:r>
          </w:p>
          <w:p w:rsidR="000E4341" w:rsidRPr="003E512B" w:rsidRDefault="000E4341" w:rsidP="000A2381">
            <w:pPr>
              <w:tabs>
                <w:tab w:val="left" w:pos="360"/>
              </w:tabs>
              <w:jc w:val="both"/>
              <w:rPr>
                <w:b/>
                <w:i/>
                <w:sz w:val="24"/>
                <w:szCs w:val="24"/>
                <w:lang w:val="sq-AL"/>
              </w:rPr>
            </w:pPr>
            <w:r w:rsidRPr="003E512B">
              <w:rPr>
                <w:b/>
                <w:i/>
                <w:sz w:val="24"/>
                <w:szCs w:val="24"/>
                <w:lang w:val="sq-AL"/>
              </w:rPr>
              <w:t>Kriteret e vlerësimit:</w:t>
            </w:r>
          </w:p>
          <w:p w:rsidR="000E4341" w:rsidRPr="003E512B" w:rsidRDefault="000E4341" w:rsidP="000A2381">
            <w:pPr>
              <w:tabs>
                <w:tab w:val="left" w:pos="360"/>
              </w:tabs>
              <w:jc w:val="both"/>
              <w:rPr>
                <w:sz w:val="24"/>
                <w:szCs w:val="24"/>
                <w:lang w:val="sq-AL"/>
              </w:rPr>
            </w:pPr>
            <w:r w:rsidRPr="003E512B">
              <w:rPr>
                <w:sz w:val="24"/>
                <w:szCs w:val="24"/>
                <w:lang w:val="sq-AL"/>
              </w:rPr>
              <w:t>Nxënësi duhet të jetë i aftë:</w:t>
            </w:r>
          </w:p>
          <w:p w:rsidR="00D33CA7" w:rsidRPr="00D33CA7" w:rsidRDefault="00D33CA7" w:rsidP="00B11043">
            <w:pPr>
              <w:numPr>
                <w:ilvl w:val="0"/>
                <w:numId w:val="33"/>
              </w:numPr>
              <w:tabs>
                <w:tab w:val="clear" w:pos="420"/>
                <w:tab w:val="num" w:pos="337"/>
              </w:tabs>
              <w:ind w:left="337" w:hanging="277"/>
              <w:jc w:val="both"/>
              <w:rPr>
                <w:sz w:val="24"/>
                <w:szCs w:val="24"/>
                <w:lang w:val="sq-AL"/>
              </w:rPr>
            </w:pPr>
            <w:r w:rsidRPr="00D33CA7">
              <w:rPr>
                <w:sz w:val="24"/>
                <w:szCs w:val="24"/>
                <w:lang w:val="sq-AL"/>
              </w:rPr>
              <w:t>Të kryej pastrimin dhe dezinfektimin e  veglave  kirurgjikale para dhe pas pune</w:t>
            </w:r>
            <w:r w:rsidR="00667D3B">
              <w:rPr>
                <w:sz w:val="24"/>
                <w:szCs w:val="24"/>
                <w:lang w:val="sq-AL"/>
              </w:rPr>
              <w:t>;</w:t>
            </w:r>
          </w:p>
          <w:p w:rsidR="00D33CA7" w:rsidRPr="00D33CA7" w:rsidRDefault="00D33CA7" w:rsidP="00B11043">
            <w:pPr>
              <w:numPr>
                <w:ilvl w:val="0"/>
                <w:numId w:val="33"/>
              </w:numPr>
              <w:tabs>
                <w:tab w:val="clear" w:pos="420"/>
                <w:tab w:val="num" w:pos="337"/>
              </w:tabs>
              <w:ind w:left="337" w:hanging="277"/>
              <w:jc w:val="both"/>
              <w:rPr>
                <w:sz w:val="24"/>
                <w:szCs w:val="24"/>
                <w:lang w:val="sq-AL"/>
              </w:rPr>
            </w:pPr>
            <w:r w:rsidRPr="00D33CA7">
              <w:rPr>
                <w:sz w:val="24"/>
                <w:szCs w:val="24"/>
                <w:lang w:val="sq-AL"/>
              </w:rPr>
              <w:t>Të  kryej sterilizimin e veglave dhe materialeve t</w:t>
            </w:r>
            <w:r w:rsidR="00156607">
              <w:rPr>
                <w:sz w:val="24"/>
                <w:szCs w:val="24"/>
                <w:lang w:val="sq-AL"/>
              </w:rPr>
              <w:t>ë</w:t>
            </w:r>
            <w:r w:rsidRPr="00D33CA7">
              <w:rPr>
                <w:sz w:val="24"/>
                <w:szCs w:val="24"/>
                <w:lang w:val="sq-AL"/>
              </w:rPr>
              <w:t xml:space="preserve"> tjera q</w:t>
            </w:r>
            <w:r w:rsidR="00156607">
              <w:rPr>
                <w:sz w:val="24"/>
                <w:szCs w:val="24"/>
                <w:lang w:val="sq-AL"/>
              </w:rPr>
              <w:t>ë</w:t>
            </w:r>
            <w:r w:rsidRPr="00D33CA7">
              <w:rPr>
                <w:sz w:val="24"/>
                <w:szCs w:val="24"/>
                <w:lang w:val="sq-AL"/>
              </w:rPr>
              <w:t xml:space="preserve"> vijn</w:t>
            </w:r>
            <w:r w:rsidR="00156607">
              <w:rPr>
                <w:sz w:val="24"/>
                <w:szCs w:val="24"/>
                <w:lang w:val="sq-AL"/>
              </w:rPr>
              <w:t>ë</w:t>
            </w:r>
            <w:r w:rsidRPr="00D33CA7">
              <w:rPr>
                <w:sz w:val="24"/>
                <w:szCs w:val="24"/>
                <w:lang w:val="sq-AL"/>
              </w:rPr>
              <w:t xml:space="preserve"> n</w:t>
            </w:r>
            <w:r w:rsidR="00156607">
              <w:rPr>
                <w:sz w:val="24"/>
                <w:szCs w:val="24"/>
                <w:lang w:val="sq-AL"/>
              </w:rPr>
              <w:t>ë</w:t>
            </w:r>
            <w:r w:rsidRPr="00D33CA7">
              <w:rPr>
                <w:sz w:val="24"/>
                <w:szCs w:val="24"/>
                <w:lang w:val="sq-AL"/>
              </w:rPr>
              <w:t xml:space="preserve"> kontakt me plag</w:t>
            </w:r>
            <w:r w:rsidR="00156607">
              <w:rPr>
                <w:sz w:val="24"/>
                <w:szCs w:val="24"/>
                <w:lang w:val="sq-AL"/>
              </w:rPr>
              <w:t>ë</w:t>
            </w:r>
            <w:r w:rsidRPr="00D33CA7">
              <w:rPr>
                <w:sz w:val="24"/>
                <w:szCs w:val="24"/>
                <w:lang w:val="sq-AL"/>
              </w:rPr>
              <w:t>n me (sterilizator, autoklav dhe substanca dezinfektuese)</w:t>
            </w:r>
            <w:r w:rsidR="00667D3B">
              <w:rPr>
                <w:sz w:val="24"/>
                <w:szCs w:val="24"/>
                <w:lang w:val="sq-AL"/>
              </w:rPr>
              <w:t>;</w:t>
            </w:r>
          </w:p>
          <w:p w:rsidR="00D33CA7" w:rsidRPr="00D33CA7" w:rsidRDefault="00D33CA7" w:rsidP="00B11043">
            <w:pPr>
              <w:numPr>
                <w:ilvl w:val="0"/>
                <w:numId w:val="33"/>
              </w:numPr>
              <w:tabs>
                <w:tab w:val="clear" w:pos="420"/>
                <w:tab w:val="num" w:pos="337"/>
              </w:tabs>
              <w:ind w:left="337" w:hanging="277"/>
              <w:jc w:val="both"/>
              <w:rPr>
                <w:sz w:val="24"/>
                <w:szCs w:val="24"/>
                <w:lang w:val="sq-AL"/>
              </w:rPr>
            </w:pPr>
            <w:r w:rsidRPr="00D33CA7">
              <w:rPr>
                <w:sz w:val="24"/>
                <w:szCs w:val="24"/>
                <w:lang w:val="sq-AL"/>
              </w:rPr>
              <w:t>Të zbatoj</w:t>
            </w:r>
            <w:r>
              <w:rPr>
                <w:sz w:val="24"/>
                <w:szCs w:val="24"/>
                <w:lang w:val="sq-AL"/>
              </w:rPr>
              <w:t>ë</w:t>
            </w:r>
            <w:r w:rsidRPr="00D33CA7">
              <w:rPr>
                <w:sz w:val="24"/>
                <w:szCs w:val="24"/>
                <w:lang w:val="sq-AL"/>
              </w:rPr>
              <w:t xml:space="preserve"> protokollet e pastrimit dhe sterilizimit në përputhje me rregullat e sigurisë dhe higjienës</w:t>
            </w:r>
            <w:r w:rsidR="00667D3B">
              <w:rPr>
                <w:sz w:val="24"/>
                <w:szCs w:val="24"/>
                <w:lang w:val="sq-AL"/>
              </w:rPr>
              <w:t>;</w:t>
            </w:r>
          </w:p>
          <w:p w:rsidR="00D33CA7" w:rsidRPr="00D33CA7" w:rsidRDefault="00D33CA7" w:rsidP="00B11043">
            <w:pPr>
              <w:numPr>
                <w:ilvl w:val="0"/>
                <w:numId w:val="33"/>
              </w:numPr>
              <w:tabs>
                <w:tab w:val="clear" w:pos="420"/>
                <w:tab w:val="num" w:pos="337"/>
              </w:tabs>
              <w:ind w:left="337" w:hanging="277"/>
              <w:jc w:val="both"/>
              <w:rPr>
                <w:sz w:val="24"/>
                <w:szCs w:val="24"/>
                <w:lang w:val="sq-AL"/>
              </w:rPr>
            </w:pPr>
            <w:r w:rsidRPr="00D33CA7">
              <w:rPr>
                <w:sz w:val="24"/>
                <w:szCs w:val="24"/>
                <w:lang w:val="sq-AL"/>
              </w:rPr>
              <w:t>Të kujdeset për mprehtësin</w:t>
            </w:r>
            <w:r w:rsidR="00156607">
              <w:rPr>
                <w:sz w:val="24"/>
                <w:szCs w:val="24"/>
                <w:lang w:val="sq-AL"/>
              </w:rPr>
              <w:t>ë</w:t>
            </w:r>
            <w:r w:rsidRPr="00D33CA7">
              <w:rPr>
                <w:sz w:val="24"/>
                <w:szCs w:val="24"/>
                <w:lang w:val="sq-AL"/>
              </w:rPr>
              <w:t xml:space="preserve"> e veglave, pastrimin dhe mekanizmat e veglave</w:t>
            </w:r>
            <w:r w:rsidR="00667D3B">
              <w:rPr>
                <w:sz w:val="24"/>
                <w:szCs w:val="24"/>
                <w:lang w:val="sq-AL"/>
              </w:rPr>
              <w:t>;</w:t>
            </w:r>
          </w:p>
          <w:p w:rsidR="00D33CA7" w:rsidRPr="00D33CA7" w:rsidRDefault="00D33CA7" w:rsidP="00B11043">
            <w:pPr>
              <w:numPr>
                <w:ilvl w:val="0"/>
                <w:numId w:val="33"/>
              </w:numPr>
              <w:tabs>
                <w:tab w:val="clear" w:pos="420"/>
                <w:tab w:val="num" w:pos="337"/>
              </w:tabs>
              <w:ind w:left="337" w:hanging="277"/>
              <w:jc w:val="both"/>
              <w:rPr>
                <w:sz w:val="24"/>
                <w:szCs w:val="24"/>
                <w:lang w:val="sq-AL"/>
              </w:rPr>
            </w:pPr>
            <w:r w:rsidRPr="00D33CA7">
              <w:rPr>
                <w:sz w:val="24"/>
                <w:szCs w:val="24"/>
                <w:lang w:val="sq-AL"/>
              </w:rPr>
              <w:t>Të ruaj</w:t>
            </w:r>
            <w:r w:rsidR="00156607">
              <w:rPr>
                <w:sz w:val="24"/>
                <w:szCs w:val="24"/>
                <w:lang w:val="sq-AL"/>
              </w:rPr>
              <w:t>ë</w:t>
            </w:r>
            <w:r w:rsidRPr="00D33CA7">
              <w:rPr>
                <w:sz w:val="24"/>
                <w:szCs w:val="24"/>
                <w:lang w:val="sq-AL"/>
              </w:rPr>
              <w:t xml:space="preserve"> veglat në një mënyrë që garanton qasje të shpejtë dhe efikase, si dhe mbro</w:t>
            </w:r>
            <w:r w:rsidR="00156607">
              <w:rPr>
                <w:sz w:val="24"/>
                <w:szCs w:val="24"/>
                <w:lang w:val="sq-AL"/>
              </w:rPr>
              <w:t>jtje</w:t>
            </w:r>
            <w:r w:rsidRPr="00D33CA7">
              <w:rPr>
                <w:sz w:val="24"/>
                <w:szCs w:val="24"/>
                <w:lang w:val="sq-AL"/>
              </w:rPr>
              <w:t xml:space="preserve"> nga dëmtimet dhe kontaminimi</w:t>
            </w:r>
            <w:r w:rsidR="00667D3B">
              <w:rPr>
                <w:sz w:val="24"/>
                <w:szCs w:val="24"/>
                <w:lang w:val="sq-AL"/>
              </w:rPr>
              <w:t>;</w:t>
            </w:r>
          </w:p>
          <w:p w:rsidR="00D33CA7" w:rsidRPr="00D33CA7" w:rsidRDefault="00D33CA7" w:rsidP="00B11043">
            <w:pPr>
              <w:numPr>
                <w:ilvl w:val="0"/>
                <w:numId w:val="33"/>
              </w:numPr>
              <w:tabs>
                <w:tab w:val="clear" w:pos="420"/>
                <w:tab w:val="num" w:pos="337"/>
              </w:tabs>
              <w:ind w:left="337" w:hanging="277"/>
              <w:jc w:val="both"/>
              <w:rPr>
                <w:sz w:val="24"/>
                <w:szCs w:val="24"/>
                <w:lang w:val="sq-AL"/>
              </w:rPr>
            </w:pPr>
            <w:r w:rsidRPr="00D33CA7">
              <w:rPr>
                <w:sz w:val="24"/>
                <w:szCs w:val="24"/>
                <w:lang w:val="sq-AL"/>
              </w:rPr>
              <w:t>Të kryejë sistemimin dhe organizimin e veglave sipas kategorive dhe llojit të instrumentave kirurgjikale</w:t>
            </w:r>
            <w:r w:rsidR="00667D3B">
              <w:rPr>
                <w:sz w:val="24"/>
                <w:szCs w:val="24"/>
                <w:lang w:val="sq-AL"/>
              </w:rPr>
              <w:t>;</w:t>
            </w:r>
            <w:r w:rsidRPr="00D33CA7">
              <w:rPr>
                <w:sz w:val="24"/>
                <w:szCs w:val="24"/>
                <w:lang w:val="sq-AL"/>
              </w:rPr>
              <w:t xml:space="preserve"> </w:t>
            </w:r>
          </w:p>
          <w:p w:rsidR="001D0E42" w:rsidRPr="003E512B" w:rsidRDefault="001D0E42" w:rsidP="000A2381">
            <w:pPr>
              <w:tabs>
                <w:tab w:val="left" w:pos="360"/>
              </w:tabs>
              <w:jc w:val="both"/>
              <w:rPr>
                <w:b/>
                <w:i/>
                <w:sz w:val="24"/>
                <w:szCs w:val="24"/>
                <w:lang w:val="sq-AL"/>
              </w:rPr>
            </w:pPr>
            <w:r w:rsidRPr="003E512B">
              <w:rPr>
                <w:b/>
                <w:i/>
                <w:sz w:val="24"/>
                <w:szCs w:val="24"/>
                <w:lang w:val="sq-AL"/>
              </w:rPr>
              <w:t>Instrumentet e vlerësimit:</w:t>
            </w:r>
          </w:p>
          <w:p w:rsidR="001D0E42" w:rsidRPr="003E512B" w:rsidRDefault="001D0E42" w:rsidP="000A2381">
            <w:pPr>
              <w:numPr>
                <w:ilvl w:val="0"/>
                <w:numId w:val="10"/>
              </w:numPr>
              <w:tabs>
                <w:tab w:val="left" w:pos="360"/>
              </w:tabs>
              <w:overflowPunct/>
              <w:autoSpaceDE/>
              <w:autoSpaceDN/>
              <w:adjustRightInd/>
              <w:jc w:val="both"/>
              <w:textAlignment w:val="auto"/>
              <w:rPr>
                <w:sz w:val="24"/>
                <w:szCs w:val="24"/>
                <w:lang w:val="sq-AL"/>
              </w:rPr>
            </w:pPr>
            <w:r w:rsidRPr="003E512B">
              <w:rPr>
                <w:sz w:val="24"/>
                <w:szCs w:val="24"/>
                <w:lang w:val="sq-AL"/>
              </w:rPr>
              <w:t>Vëzhgim me listë kontrolli.</w:t>
            </w:r>
          </w:p>
        </w:tc>
      </w:tr>
    </w:tbl>
    <w:p w:rsidR="000E4341" w:rsidRPr="003E512B" w:rsidRDefault="000E4341" w:rsidP="000E4341">
      <w:pPr>
        <w:jc w:val="both"/>
        <w:textAlignment w:val="auto"/>
        <w:rPr>
          <w:b/>
          <w:sz w:val="24"/>
          <w:szCs w:val="24"/>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0E4341" w:rsidRPr="003E512B">
        <w:tblPrEx>
          <w:tblCellMar>
            <w:top w:w="0" w:type="dxa"/>
            <w:bottom w:w="0" w:type="dxa"/>
          </w:tblCellMar>
        </w:tblPrEx>
        <w:tc>
          <w:tcPr>
            <w:tcW w:w="2178" w:type="dxa"/>
          </w:tcPr>
          <w:p w:rsidR="000E4341" w:rsidRPr="003E512B" w:rsidRDefault="000E4341" w:rsidP="000A2381">
            <w:pPr>
              <w:numPr>
                <w:ilvl w:val="12"/>
                <w:numId w:val="0"/>
              </w:numPr>
              <w:jc w:val="both"/>
              <w:rPr>
                <w:sz w:val="24"/>
                <w:szCs w:val="24"/>
                <w:lang w:val="sq-AL"/>
              </w:rPr>
            </w:pPr>
            <w:r w:rsidRPr="003E512B">
              <w:rPr>
                <w:b/>
                <w:sz w:val="24"/>
                <w:szCs w:val="24"/>
                <w:lang w:val="sq-AL"/>
              </w:rPr>
              <w:t>Udhëzime për zbatimin e modulit dhe për vlerësimin e nxënësve.</w:t>
            </w:r>
          </w:p>
        </w:tc>
        <w:tc>
          <w:tcPr>
            <w:tcW w:w="270" w:type="dxa"/>
          </w:tcPr>
          <w:p w:rsidR="000E4341" w:rsidRPr="003E512B" w:rsidRDefault="000E4341" w:rsidP="000A2381">
            <w:pPr>
              <w:numPr>
                <w:ilvl w:val="12"/>
                <w:numId w:val="0"/>
              </w:numPr>
              <w:jc w:val="both"/>
              <w:rPr>
                <w:sz w:val="24"/>
                <w:szCs w:val="24"/>
                <w:lang w:val="sq-AL"/>
              </w:rPr>
            </w:pPr>
          </w:p>
        </w:tc>
        <w:tc>
          <w:tcPr>
            <w:tcW w:w="6795" w:type="dxa"/>
          </w:tcPr>
          <w:p w:rsidR="007716F2" w:rsidRPr="002C6282" w:rsidRDefault="007716F2" w:rsidP="00B11043">
            <w:pPr>
              <w:numPr>
                <w:ilvl w:val="0"/>
                <w:numId w:val="25"/>
              </w:numPr>
              <w:tabs>
                <w:tab w:val="left" w:pos="420"/>
              </w:tabs>
              <w:jc w:val="both"/>
              <w:rPr>
                <w:color w:val="000000"/>
                <w:sz w:val="24"/>
                <w:szCs w:val="24"/>
                <w:lang w:val="sq-AL"/>
              </w:rPr>
            </w:pPr>
            <w:r w:rsidRPr="002C6282">
              <w:rPr>
                <w:color w:val="000000"/>
                <w:sz w:val="24"/>
                <w:szCs w:val="24"/>
                <w:lang w:val="sq-AL"/>
              </w:rPr>
              <w:t xml:space="preserve">Ky modul duhet të trajtohet në mjediset për praktikat profesionale në shkollë, në ferma blegtorale. </w:t>
            </w:r>
          </w:p>
          <w:p w:rsidR="007716F2" w:rsidRPr="002C6282" w:rsidRDefault="00784A7D" w:rsidP="00B11043">
            <w:pPr>
              <w:numPr>
                <w:ilvl w:val="0"/>
                <w:numId w:val="25"/>
              </w:numPr>
              <w:tabs>
                <w:tab w:val="left" w:pos="420"/>
              </w:tabs>
              <w:jc w:val="both"/>
              <w:rPr>
                <w:color w:val="000000"/>
                <w:sz w:val="24"/>
                <w:szCs w:val="24"/>
                <w:lang w:val="sq-AL"/>
              </w:rPr>
            </w:pPr>
            <w:r>
              <w:rPr>
                <w:sz w:val="24"/>
                <w:szCs w:val="24"/>
                <w:lang w:val="sq-AL"/>
              </w:rPr>
              <w:t>Mësimdhënësi</w:t>
            </w:r>
            <w:r w:rsidR="007716F2" w:rsidRPr="002C6282">
              <w:rPr>
                <w:color w:val="000000"/>
                <w:sz w:val="24"/>
                <w:szCs w:val="24"/>
                <w:lang w:val="sq-AL"/>
              </w:rPr>
              <w:t xml:space="preserve"> i praktikës duhet të përdorë sa më shumë të jetë e mundur demonstrimet konkrete të përdorimit të veglave të thjeshta kirurgjikale për prerjen e indeve, ndalimin e hemoragjisë dhe për qepjen e indeve.</w:t>
            </w:r>
          </w:p>
          <w:p w:rsidR="007716F2" w:rsidRDefault="007716F2" w:rsidP="00B11043">
            <w:pPr>
              <w:numPr>
                <w:ilvl w:val="0"/>
                <w:numId w:val="25"/>
              </w:numPr>
              <w:tabs>
                <w:tab w:val="left" w:pos="420"/>
              </w:tabs>
              <w:jc w:val="both"/>
              <w:rPr>
                <w:color w:val="000000"/>
                <w:sz w:val="24"/>
                <w:szCs w:val="24"/>
                <w:lang w:val="sq-AL"/>
              </w:rPr>
            </w:pPr>
            <w:r w:rsidRPr="002C6282">
              <w:rPr>
                <w:color w:val="000000"/>
                <w:sz w:val="24"/>
                <w:szCs w:val="24"/>
                <w:lang w:val="sq-AL"/>
              </w:rPr>
              <w:t xml:space="preserve">Nxënësit duhet të angazhohen në veprimtari konkrete pune për të përdorur </w:t>
            </w:r>
            <w:r>
              <w:rPr>
                <w:color w:val="000000"/>
                <w:sz w:val="24"/>
                <w:szCs w:val="24"/>
                <w:lang w:val="sq-AL"/>
              </w:rPr>
              <w:t xml:space="preserve">veglat </w:t>
            </w:r>
            <w:r w:rsidRPr="002C6282">
              <w:rPr>
                <w:color w:val="000000"/>
                <w:sz w:val="24"/>
                <w:szCs w:val="24"/>
                <w:lang w:val="sq-AL"/>
              </w:rPr>
              <w:t xml:space="preserve">e thjeshta kirurgjikale fillimisht në mënyrë të mbikqyrur dhe më pas në mënyrë të pavarur. </w:t>
            </w:r>
          </w:p>
          <w:p w:rsidR="00C36A57" w:rsidRPr="002C6282" w:rsidRDefault="00C36A57" w:rsidP="00B11043">
            <w:pPr>
              <w:numPr>
                <w:ilvl w:val="0"/>
                <w:numId w:val="25"/>
              </w:numPr>
              <w:tabs>
                <w:tab w:val="left" w:pos="420"/>
              </w:tabs>
              <w:jc w:val="both"/>
              <w:rPr>
                <w:color w:val="000000"/>
                <w:sz w:val="24"/>
                <w:szCs w:val="24"/>
                <w:lang w:val="sq-AL"/>
              </w:rPr>
            </w:pPr>
            <w:r>
              <w:rPr>
                <w:color w:val="000000"/>
                <w:sz w:val="24"/>
                <w:szCs w:val="24"/>
                <w:lang w:val="sq-AL"/>
              </w:rPr>
              <w:t>Nxënësi angazhohet në veprimtari konkrete pune për sterilizimin dhe ruajtjen e veglave kirurgjikale;</w:t>
            </w:r>
          </w:p>
          <w:p w:rsidR="007716F2" w:rsidRPr="002C6282" w:rsidRDefault="007716F2" w:rsidP="00B11043">
            <w:pPr>
              <w:numPr>
                <w:ilvl w:val="0"/>
                <w:numId w:val="25"/>
              </w:numPr>
              <w:tabs>
                <w:tab w:val="left" w:pos="420"/>
              </w:tabs>
              <w:jc w:val="both"/>
              <w:rPr>
                <w:color w:val="000000"/>
                <w:sz w:val="24"/>
                <w:szCs w:val="24"/>
                <w:lang w:val="sq-AL"/>
              </w:rPr>
            </w:pPr>
            <w:r w:rsidRPr="002C6282">
              <w:rPr>
                <w:color w:val="000000"/>
                <w:sz w:val="24"/>
                <w:szCs w:val="24"/>
                <w:lang w:val="sq-AL"/>
              </w:rPr>
              <w:t>Ata duhet të nxiten të diskutojnë në lidhje me proceset e punës për përdorimin e veglave të thjeshta kirurgjikale.</w:t>
            </w:r>
          </w:p>
          <w:p w:rsidR="007716F2" w:rsidRPr="002C6282" w:rsidRDefault="007716F2" w:rsidP="00B11043">
            <w:pPr>
              <w:numPr>
                <w:ilvl w:val="0"/>
                <w:numId w:val="25"/>
              </w:numPr>
              <w:tabs>
                <w:tab w:val="left" w:pos="420"/>
              </w:tabs>
              <w:jc w:val="both"/>
              <w:rPr>
                <w:color w:val="000000"/>
                <w:sz w:val="24"/>
                <w:szCs w:val="24"/>
                <w:lang w:val="sq-AL"/>
              </w:rPr>
            </w:pPr>
            <w:r w:rsidRPr="002C6282">
              <w:rPr>
                <w:color w:val="000000"/>
                <w:sz w:val="24"/>
                <w:szCs w:val="24"/>
                <w:lang w:val="sq-AL"/>
              </w:rPr>
              <w:t xml:space="preserve">Gjatë vlerësimit të nxënësve duhet të vihet theksi te verifikimi i shkallës së arritjes së shprehive praktike për realizimin e proceseve të punës për përdorimin e veglave të thjeshta kirurgjikale. </w:t>
            </w:r>
          </w:p>
          <w:p w:rsidR="000E4341" w:rsidRPr="003E512B" w:rsidRDefault="007716F2" w:rsidP="00B11043">
            <w:pPr>
              <w:numPr>
                <w:ilvl w:val="0"/>
                <w:numId w:val="25"/>
              </w:numPr>
              <w:jc w:val="both"/>
              <w:rPr>
                <w:sz w:val="24"/>
                <w:szCs w:val="24"/>
                <w:lang w:val="sq-AL"/>
              </w:rPr>
            </w:pPr>
            <w:r w:rsidRPr="002C6282">
              <w:rPr>
                <w:color w:val="000000"/>
                <w:sz w:val="24"/>
                <w:szCs w:val="24"/>
                <w:lang w:val="sq-AL"/>
              </w:rPr>
              <w:t xml:space="preserve">Realizimi i pranueshëm i modulit do të konsiderohet arritja e kënaqshme e të gjitha kritereve të realizimit të specifikuara për çdo rezultat të të </w:t>
            </w:r>
            <w:r w:rsidR="009F383F">
              <w:rPr>
                <w:sz w:val="24"/>
                <w:szCs w:val="24"/>
                <w:lang w:val="sq-AL"/>
              </w:rPr>
              <w:t>nxënit</w:t>
            </w:r>
            <w:r w:rsidRPr="002C6282">
              <w:rPr>
                <w:color w:val="000000"/>
                <w:sz w:val="24"/>
                <w:szCs w:val="24"/>
                <w:lang w:val="sq-AL"/>
              </w:rPr>
              <w:t>.</w:t>
            </w:r>
          </w:p>
        </w:tc>
      </w:tr>
    </w:tbl>
    <w:p w:rsidR="000E4341" w:rsidRPr="003E512B" w:rsidRDefault="000E4341" w:rsidP="000A2381">
      <w:pPr>
        <w:numPr>
          <w:ilvl w:val="12"/>
          <w:numId w:val="0"/>
        </w:numPr>
        <w:jc w:val="both"/>
        <w:rPr>
          <w:lang w:val="sq-AL"/>
        </w:rPr>
      </w:pPr>
    </w:p>
    <w:tbl>
      <w:tblPr>
        <w:tblW w:w="9243" w:type="dxa"/>
        <w:tblBorders>
          <w:top w:val="single" w:sz="6" w:space="0" w:color="auto"/>
          <w:bottom w:val="single" w:sz="4" w:space="0" w:color="auto"/>
        </w:tblBorders>
        <w:tblLayout w:type="fixed"/>
        <w:tblLook w:val="0000" w:firstRow="0" w:lastRow="0" w:firstColumn="0" w:lastColumn="0" w:noHBand="0" w:noVBand="0"/>
      </w:tblPr>
      <w:tblGrid>
        <w:gridCol w:w="2178"/>
        <w:gridCol w:w="270"/>
        <w:gridCol w:w="6795"/>
      </w:tblGrid>
      <w:tr w:rsidR="007716F2" w:rsidRPr="003E512B" w:rsidTr="00AE037C">
        <w:tblPrEx>
          <w:tblCellMar>
            <w:top w:w="0" w:type="dxa"/>
            <w:bottom w:w="0" w:type="dxa"/>
          </w:tblCellMar>
        </w:tblPrEx>
        <w:tc>
          <w:tcPr>
            <w:tcW w:w="2178" w:type="dxa"/>
          </w:tcPr>
          <w:p w:rsidR="007716F2" w:rsidRPr="002C6282" w:rsidRDefault="007716F2" w:rsidP="007716F2">
            <w:pPr>
              <w:numPr>
                <w:ilvl w:val="12"/>
                <w:numId w:val="0"/>
              </w:numPr>
              <w:rPr>
                <w:b/>
                <w:color w:val="000000"/>
                <w:sz w:val="24"/>
                <w:szCs w:val="24"/>
                <w:lang w:val="sq-AL"/>
              </w:rPr>
            </w:pPr>
            <w:r w:rsidRPr="002C6282">
              <w:rPr>
                <w:b/>
                <w:color w:val="000000"/>
                <w:sz w:val="24"/>
                <w:szCs w:val="24"/>
                <w:lang w:val="sq-AL"/>
              </w:rPr>
              <w:t>Kushtet e</w:t>
            </w:r>
          </w:p>
          <w:p w:rsidR="007716F2" w:rsidRPr="003E512B" w:rsidRDefault="007716F2" w:rsidP="007716F2">
            <w:pPr>
              <w:numPr>
                <w:ilvl w:val="12"/>
                <w:numId w:val="0"/>
              </w:numPr>
              <w:rPr>
                <w:sz w:val="24"/>
                <w:szCs w:val="24"/>
                <w:lang w:val="sq-AL"/>
              </w:rPr>
            </w:pPr>
            <w:r w:rsidRPr="002C6282">
              <w:rPr>
                <w:b/>
                <w:color w:val="000000"/>
                <w:sz w:val="24"/>
                <w:szCs w:val="24"/>
                <w:lang w:val="sq-AL"/>
              </w:rPr>
              <w:t>e domosdoshme për realizimin e modulit</w:t>
            </w:r>
          </w:p>
        </w:tc>
        <w:tc>
          <w:tcPr>
            <w:tcW w:w="270" w:type="dxa"/>
          </w:tcPr>
          <w:p w:rsidR="007716F2" w:rsidRPr="003E512B" w:rsidRDefault="007716F2" w:rsidP="009C489F">
            <w:pPr>
              <w:numPr>
                <w:ilvl w:val="12"/>
                <w:numId w:val="0"/>
              </w:numPr>
              <w:rPr>
                <w:sz w:val="24"/>
                <w:szCs w:val="24"/>
                <w:lang w:val="sq-AL"/>
              </w:rPr>
            </w:pPr>
          </w:p>
        </w:tc>
        <w:tc>
          <w:tcPr>
            <w:tcW w:w="6795" w:type="dxa"/>
          </w:tcPr>
          <w:p w:rsidR="00AE037C" w:rsidRDefault="00AE037C" w:rsidP="000A2381">
            <w:pPr>
              <w:tabs>
                <w:tab w:val="left" w:pos="-22"/>
              </w:tabs>
              <w:ind w:left="-22" w:hanging="270"/>
              <w:jc w:val="both"/>
              <w:rPr>
                <w:color w:val="000000"/>
                <w:sz w:val="24"/>
                <w:szCs w:val="24"/>
                <w:lang w:val="sq-AL"/>
              </w:rPr>
            </w:pPr>
            <w:r>
              <w:rPr>
                <w:color w:val="000000"/>
                <w:sz w:val="24"/>
                <w:szCs w:val="24"/>
                <w:lang w:val="sq-AL"/>
              </w:rPr>
              <w:t xml:space="preserve">    </w:t>
            </w:r>
            <w:r w:rsidR="007716F2" w:rsidRPr="007716F2">
              <w:rPr>
                <w:color w:val="000000"/>
                <w:sz w:val="24"/>
                <w:szCs w:val="24"/>
                <w:lang w:val="sq-AL"/>
              </w:rPr>
              <w:t xml:space="preserve">Për realizimin si duhet të modulit është e domosdoshme të </w:t>
            </w:r>
            <w:r>
              <w:rPr>
                <w:color w:val="000000"/>
                <w:sz w:val="24"/>
                <w:szCs w:val="24"/>
                <w:lang w:val="sq-AL"/>
              </w:rPr>
              <w:t xml:space="preserve">  </w:t>
            </w:r>
            <w:r w:rsidR="007716F2" w:rsidRPr="007716F2">
              <w:rPr>
                <w:color w:val="000000"/>
                <w:sz w:val="24"/>
                <w:szCs w:val="24"/>
                <w:lang w:val="sq-AL"/>
              </w:rPr>
              <w:t>sigurohen mjediset, veglat, pajisjet dhe materialet e</w:t>
            </w:r>
            <w:r w:rsidR="007716F2">
              <w:rPr>
                <w:color w:val="000000"/>
                <w:sz w:val="24"/>
                <w:szCs w:val="24"/>
                <w:lang w:val="sq-AL"/>
              </w:rPr>
              <w:t xml:space="preserve"> </w:t>
            </w:r>
            <w:r w:rsidRPr="007716F2">
              <w:rPr>
                <w:color w:val="000000"/>
                <w:sz w:val="24"/>
                <w:szCs w:val="24"/>
                <w:lang w:val="sq-AL"/>
              </w:rPr>
              <w:t>mëposhtme:</w:t>
            </w:r>
          </w:p>
          <w:p w:rsidR="007716F2" w:rsidRPr="00667D3B" w:rsidRDefault="00AE037C" w:rsidP="000A2381">
            <w:pPr>
              <w:tabs>
                <w:tab w:val="left" w:pos="161"/>
              </w:tabs>
              <w:ind w:left="-22" w:hanging="90"/>
              <w:jc w:val="both"/>
              <w:rPr>
                <w:color w:val="000000"/>
                <w:sz w:val="24"/>
                <w:szCs w:val="24"/>
                <w:lang w:val="sq-AL"/>
              </w:rPr>
            </w:pPr>
            <w:r>
              <w:rPr>
                <w:color w:val="000000"/>
                <w:sz w:val="24"/>
                <w:szCs w:val="24"/>
                <w:lang w:val="sq-AL"/>
              </w:rPr>
              <w:t xml:space="preserve">  </w:t>
            </w:r>
            <w:r w:rsidR="007716F2" w:rsidRPr="007716F2">
              <w:rPr>
                <w:color w:val="000000"/>
                <w:sz w:val="24"/>
                <w:szCs w:val="24"/>
                <w:lang w:val="sq-AL"/>
              </w:rPr>
              <w:t>Kafshë të ndryshme</w:t>
            </w:r>
            <w:r w:rsidR="00667D3B">
              <w:rPr>
                <w:color w:val="000000"/>
                <w:sz w:val="24"/>
                <w:szCs w:val="24"/>
                <w:lang w:val="sq-AL"/>
              </w:rPr>
              <w:t xml:space="preserve">, </w:t>
            </w:r>
            <w:r w:rsidR="007716F2" w:rsidRPr="007716F2">
              <w:rPr>
                <w:color w:val="000000"/>
                <w:sz w:val="24"/>
                <w:szCs w:val="24"/>
                <w:lang w:val="sq-AL"/>
              </w:rPr>
              <w:t>Dezinfektantë</w:t>
            </w:r>
            <w:r w:rsidR="00667D3B">
              <w:rPr>
                <w:color w:val="000000"/>
                <w:sz w:val="24"/>
                <w:szCs w:val="24"/>
                <w:lang w:val="sq-AL"/>
              </w:rPr>
              <w:t xml:space="preserve">, </w:t>
            </w:r>
            <w:r w:rsidR="007716F2" w:rsidRPr="007716F2">
              <w:rPr>
                <w:color w:val="000000"/>
                <w:sz w:val="24"/>
                <w:szCs w:val="24"/>
                <w:lang w:val="sq-AL"/>
              </w:rPr>
              <w:t xml:space="preserve">Bisturi </w:t>
            </w:r>
            <w:r w:rsidR="00667D3B">
              <w:rPr>
                <w:color w:val="000000"/>
                <w:sz w:val="24"/>
                <w:szCs w:val="24"/>
                <w:lang w:val="sq-AL"/>
              </w:rPr>
              <w:t>,</w:t>
            </w:r>
            <w:r w:rsidR="007716F2" w:rsidRPr="007716F2">
              <w:rPr>
                <w:sz w:val="24"/>
                <w:szCs w:val="24"/>
                <w:lang w:val="sq-AL"/>
              </w:rPr>
              <w:t>Gjilpëra</w:t>
            </w:r>
            <w:r w:rsidR="00667D3B">
              <w:rPr>
                <w:color w:val="000000"/>
                <w:sz w:val="24"/>
                <w:szCs w:val="24"/>
                <w:lang w:val="sq-AL"/>
              </w:rPr>
              <w:t xml:space="preserve">, </w:t>
            </w:r>
            <w:r w:rsidR="007716F2" w:rsidRPr="007716F2">
              <w:rPr>
                <w:sz w:val="24"/>
                <w:szCs w:val="24"/>
                <w:lang w:val="sq-AL"/>
              </w:rPr>
              <w:t>Pe për qepje</w:t>
            </w:r>
            <w:r w:rsidR="00667D3B">
              <w:rPr>
                <w:color w:val="000000"/>
                <w:sz w:val="24"/>
                <w:szCs w:val="24"/>
                <w:lang w:val="sq-AL"/>
              </w:rPr>
              <w:t xml:space="preserve">, </w:t>
            </w:r>
            <w:r w:rsidR="007716F2" w:rsidRPr="007716F2">
              <w:rPr>
                <w:sz w:val="24"/>
                <w:szCs w:val="24"/>
                <w:lang w:val="sq-AL"/>
              </w:rPr>
              <w:t>Gërshërë</w:t>
            </w:r>
            <w:r w:rsidR="00667D3B">
              <w:rPr>
                <w:color w:val="000000"/>
                <w:sz w:val="24"/>
                <w:szCs w:val="24"/>
                <w:lang w:val="sq-AL"/>
              </w:rPr>
              <w:t xml:space="preserve">, </w:t>
            </w:r>
            <w:r w:rsidR="007716F2" w:rsidRPr="007716F2">
              <w:rPr>
                <w:sz w:val="24"/>
                <w:szCs w:val="24"/>
                <w:lang w:val="sq-AL"/>
              </w:rPr>
              <w:t>Tampona</w:t>
            </w:r>
            <w:r w:rsidR="00667D3B">
              <w:rPr>
                <w:color w:val="000000"/>
                <w:sz w:val="24"/>
                <w:szCs w:val="24"/>
                <w:lang w:val="sq-AL"/>
              </w:rPr>
              <w:t xml:space="preserve">, </w:t>
            </w:r>
            <w:r w:rsidR="007716F2" w:rsidRPr="007716F2">
              <w:rPr>
                <w:sz w:val="24"/>
                <w:szCs w:val="24"/>
                <w:lang w:val="sq-AL"/>
              </w:rPr>
              <w:t>Bende</w:t>
            </w:r>
            <w:r w:rsidR="00667D3B">
              <w:rPr>
                <w:color w:val="000000"/>
                <w:sz w:val="24"/>
                <w:szCs w:val="24"/>
                <w:lang w:val="sq-AL"/>
              </w:rPr>
              <w:t>,</w:t>
            </w:r>
            <w:r w:rsidR="00CC39A8">
              <w:rPr>
                <w:color w:val="000000"/>
                <w:sz w:val="24"/>
                <w:szCs w:val="24"/>
                <w:lang w:val="sq-AL"/>
              </w:rPr>
              <w:t xml:space="preserve"> </w:t>
            </w:r>
            <w:r w:rsidR="007716F2" w:rsidRPr="007716F2">
              <w:rPr>
                <w:sz w:val="24"/>
                <w:szCs w:val="24"/>
                <w:lang w:val="sq-AL"/>
              </w:rPr>
              <w:t>Pinca hemostatike etj.</w:t>
            </w:r>
          </w:p>
          <w:p w:rsidR="00C36A57" w:rsidRDefault="007716F2" w:rsidP="000A2381">
            <w:pPr>
              <w:jc w:val="both"/>
              <w:rPr>
                <w:sz w:val="24"/>
                <w:szCs w:val="24"/>
                <w:lang w:val="sq-AL"/>
              </w:rPr>
            </w:pPr>
            <w:r w:rsidRPr="007716F2">
              <w:rPr>
                <w:sz w:val="24"/>
                <w:szCs w:val="24"/>
                <w:lang w:val="sq-AL"/>
              </w:rPr>
              <w:t>Stativ për prerjene  thundrave</w:t>
            </w:r>
            <w:r w:rsidR="00CC39A8">
              <w:rPr>
                <w:sz w:val="24"/>
                <w:szCs w:val="24"/>
                <w:lang w:val="sq-AL"/>
              </w:rPr>
              <w:t xml:space="preserve">, </w:t>
            </w:r>
            <w:r w:rsidRPr="007716F2">
              <w:rPr>
                <w:sz w:val="24"/>
                <w:szCs w:val="24"/>
                <w:lang w:val="sq-AL"/>
              </w:rPr>
              <w:t>Pinca për prerjen dhe shkurtimin e thundrave</w:t>
            </w:r>
            <w:r w:rsidR="00CC39A8">
              <w:rPr>
                <w:sz w:val="24"/>
                <w:szCs w:val="24"/>
                <w:lang w:val="sq-AL"/>
              </w:rPr>
              <w:t xml:space="preserve">, </w:t>
            </w:r>
            <w:r w:rsidR="00C36A57">
              <w:rPr>
                <w:color w:val="000000"/>
                <w:sz w:val="24"/>
                <w:szCs w:val="24"/>
                <w:lang w:val="sq-AL"/>
              </w:rPr>
              <w:t>Autoklavë</w:t>
            </w:r>
            <w:r w:rsidR="00CC39A8">
              <w:rPr>
                <w:sz w:val="24"/>
                <w:szCs w:val="24"/>
                <w:lang w:val="sq-AL"/>
              </w:rPr>
              <w:t xml:space="preserve">, </w:t>
            </w:r>
            <w:r w:rsidR="00C36A57">
              <w:rPr>
                <w:sz w:val="24"/>
                <w:szCs w:val="24"/>
                <w:lang w:val="sq-AL"/>
              </w:rPr>
              <w:t>Sterilizator</w:t>
            </w:r>
          </w:p>
          <w:p w:rsidR="00AD1622" w:rsidRPr="003E512B" w:rsidRDefault="00AD1622" w:rsidP="00AD1622">
            <w:pPr>
              <w:ind w:left="345"/>
              <w:jc w:val="both"/>
              <w:rPr>
                <w:sz w:val="24"/>
                <w:szCs w:val="24"/>
                <w:lang w:val="sq-AL"/>
              </w:rPr>
            </w:pPr>
          </w:p>
        </w:tc>
      </w:tr>
    </w:tbl>
    <w:p w:rsidR="00502D11" w:rsidRPr="003E512B" w:rsidRDefault="00CC646C" w:rsidP="004309E7">
      <w:pPr>
        <w:pStyle w:val="Heading3"/>
        <w:shd w:val="clear" w:color="auto" w:fill="D0CECE"/>
        <w:rPr>
          <w:rFonts w:ascii="Times New Roman" w:hAnsi="Times New Roman"/>
          <w:sz w:val="24"/>
          <w:szCs w:val="24"/>
          <w:lang w:val="sq-AL"/>
        </w:rPr>
      </w:pPr>
      <w:r w:rsidRPr="003E512B">
        <w:rPr>
          <w:rFonts w:ascii="Times New Roman" w:hAnsi="Times New Roman"/>
          <w:sz w:val="24"/>
          <w:szCs w:val="24"/>
          <w:lang w:val="sq-AL"/>
        </w:rPr>
        <w:t>7</w:t>
      </w:r>
      <w:r w:rsidR="00482F0D" w:rsidRPr="003E512B">
        <w:rPr>
          <w:rFonts w:ascii="Times New Roman" w:hAnsi="Times New Roman"/>
          <w:sz w:val="24"/>
          <w:szCs w:val="24"/>
          <w:lang w:val="sq-AL"/>
        </w:rPr>
        <w:t>. Moduli</w:t>
      </w:r>
      <w:r w:rsidR="00502D11" w:rsidRPr="003E512B">
        <w:rPr>
          <w:rFonts w:ascii="Times New Roman" w:hAnsi="Times New Roman"/>
          <w:sz w:val="24"/>
          <w:szCs w:val="24"/>
          <w:lang w:val="sq-AL"/>
        </w:rPr>
        <w:t xml:space="preserve"> “</w:t>
      </w:r>
      <w:r w:rsidR="00AE037C" w:rsidRPr="00AE037C">
        <w:rPr>
          <w:rFonts w:ascii="Times New Roman" w:hAnsi="Times New Roman"/>
          <w:sz w:val="24"/>
          <w:szCs w:val="24"/>
          <w:lang w:val="sq-AL"/>
        </w:rPr>
        <w:t>Diagnostikimi i sëmundjeve me metoda të ndryshme</w:t>
      </w:r>
      <w:r w:rsidR="00502D11" w:rsidRPr="003E512B">
        <w:rPr>
          <w:rFonts w:ascii="Times New Roman" w:hAnsi="Times New Roman"/>
          <w:sz w:val="24"/>
          <w:szCs w:val="24"/>
          <w:lang w:val="sq-AL"/>
        </w:rPr>
        <w:t xml:space="preserve">”  </w:t>
      </w:r>
    </w:p>
    <w:p w:rsidR="00502D11" w:rsidRPr="003E512B" w:rsidRDefault="00502D11" w:rsidP="00502D11">
      <w:pPr>
        <w:rPr>
          <w:b/>
          <w:lang w:val="sq-AL"/>
        </w:rPr>
      </w:pPr>
    </w:p>
    <w:p w:rsidR="00502D11" w:rsidRPr="003E512B" w:rsidRDefault="00833419" w:rsidP="00502D11">
      <w:pPr>
        <w:rPr>
          <w:b/>
          <w:sz w:val="24"/>
          <w:szCs w:val="24"/>
          <w:lang w:val="sq-AL"/>
        </w:rPr>
      </w:pPr>
      <w:r>
        <w:rPr>
          <w:b/>
          <w:sz w:val="24"/>
          <w:szCs w:val="24"/>
          <w:lang w:val="sq-AL"/>
        </w:rPr>
        <w:t>Kualifikimi profesional</w:t>
      </w:r>
      <w:r w:rsidR="00502D11" w:rsidRPr="003E512B">
        <w:rPr>
          <w:b/>
          <w:sz w:val="24"/>
          <w:szCs w:val="24"/>
          <w:lang w:val="sq-AL"/>
        </w:rPr>
        <w:t>:</w:t>
      </w:r>
      <w:r w:rsidR="00502D11" w:rsidRPr="003E512B">
        <w:rPr>
          <w:lang w:val="sq-AL"/>
        </w:rPr>
        <w:t xml:space="preserve"> </w:t>
      </w:r>
      <w:r w:rsidR="00502D11" w:rsidRPr="003E512B">
        <w:rPr>
          <w:b/>
          <w:sz w:val="24"/>
          <w:szCs w:val="24"/>
          <w:lang w:val="sq-AL"/>
        </w:rPr>
        <w:t>Veterinari</w:t>
      </w:r>
      <w:r w:rsidR="00502D11" w:rsidRPr="003E512B">
        <w:rPr>
          <w:b/>
          <w:sz w:val="24"/>
          <w:szCs w:val="24"/>
          <w:lang w:val="sq-AL"/>
        </w:rPr>
        <w:tab/>
      </w:r>
    </w:p>
    <w:p w:rsidR="00502D11" w:rsidRPr="003E512B" w:rsidRDefault="00502D11" w:rsidP="00502D11">
      <w:pPr>
        <w:rPr>
          <w:b/>
          <w:sz w:val="24"/>
          <w:szCs w:val="24"/>
          <w:lang w:val="sq-AL"/>
        </w:rPr>
      </w:pPr>
      <w:r w:rsidRPr="003E512B">
        <w:rPr>
          <w:b/>
          <w:sz w:val="24"/>
          <w:szCs w:val="24"/>
          <w:lang w:val="sq-AL"/>
        </w:rPr>
        <w:t>Niveli:</w:t>
      </w:r>
      <w:r w:rsidRPr="003E512B">
        <w:rPr>
          <w:b/>
          <w:sz w:val="24"/>
          <w:szCs w:val="24"/>
          <w:lang w:val="sq-AL"/>
        </w:rPr>
        <w:tab/>
      </w:r>
      <w:r w:rsidR="00623CF0" w:rsidRPr="00C750C2">
        <w:rPr>
          <w:b/>
          <w:iCs/>
          <w:sz w:val="24"/>
          <w:szCs w:val="24"/>
          <w:lang w:val="it-IT"/>
        </w:rPr>
        <w:t>IV i KSHK</w:t>
      </w:r>
    </w:p>
    <w:p w:rsidR="00502D11" w:rsidRPr="003E512B" w:rsidRDefault="00502D11" w:rsidP="00502D11">
      <w:pPr>
        <w:rPr>
          <w:b/>
          <w:sz w:val="24"/>
          <w:szCs w:val="24"/>
          <w:lang w:val="sq-AL"/>
        </w:rPr>
      </w:pPr>
      <w:r w:rsidRPr="003E512B">
        <w:rPr>
          <w:b/>
          <w:sz w:val="24"/>
          <w:szCs w:val="24"/>
          <w:lang w:val="sq-AL"/>
        </w:rPr>
        <w:t>Klasa:</w:t>
      </w:r>
      <w:r w:rsidRPr="003E512B">
        <w:rPr>
          <w:b/>
          <w:sz w:val="24"/>
          <w:szCs w:val="24"/>
          <w:lang w:val="sq-AL"/>
        </w:rPr>
        <w:tab/>
        <w:t>11</w:t>
      </w:r>
    </w:p>
    <w:p w:rsidR="00502D11" w:rsidRPr="003E512B" w:rsidRDefault="00502D11" w:rsidP="00502D11">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502D11" w:rsidRPr="003E512B">
        <w:tc>
          <w:tcPr>
            <w:tcW w:w="9245" w:type="dxa"/>
            <w:gridSpan w:val="5"/>
            <w:tcBorders>
              <w:top w:val="single" w:sz="4" w:space="0" w:color="auto"/>
              <w:left w:val="nil"/>
              <w:bottom w:val="single" w:sz="6" w:space="0" w:color="auto"/>
              <w:right w:val="nil"/>
            </w:tcBorders>
          </w:tcPr>
          <w:p w:rsidR="00502D11" w:rsidRPr="003E512B" w:rsidRDefault="00502D11" w:rsidP="00502D11">
            <w:pPr>
              <w:pStyle w:val="Header"/>
              <w:jc w:val="center"/>
              <w:rPr>
                <w:i/>
                <w:szCs w:val="24"/>
                <w:lang w:val="sq-AL"/>
              </w:rPr>
            </w:pPr>
            <w:r w:rsidRPr="003E512B">
              <w:rPr>
                <w:i/>
                <w:szCs w:val="24"/>
                <w:lang w:val="sq-AL"/>
              </w:rPr>
              <w:t>PERSHKRUESI I MODULIT</w:t>
            </w:r>
          </w:p>
        </w:tc>
      </w:tr>
      <w:tr w:rsidR="00502D11" w:rsidRPr="003E512B" w:rsidTr="00224403">
        <w:tc>
          <w:tcPr>
            <w:tcW w:w="1908" w:type="dxa"/>
            <w:tcBorders>
              <w:top w:val="nil"/>
              <w:left w:val="nil"/>
              <w:bottom w:val="single" w:sz="6" w:space="0" w:color="auto"/>
              <w:right w:val="single" w:sz="4" w:space="0" w:color="auto"/>
            </w:tcBorders>
          </w:tcPr>
          <w:p w:rsidR="00502D11" w:rsidRPr="003E512B" w:rsidRDefault="00502D11" w:rsidP="00502D11">
            <w:pPr>
              <w:rPr>
                <w:b/>
                <w:sz w:val="24"/>
                <w:szCs w:val="24"/>
                <w:lang w:val="sq-AL"/>
              </w:rPr>
            </w:pPr>
            <w:r w:rsidRPr="003E512B">
              <w:rPr>
                <w:b/>
                <w:sz w:val="24"/>
                <w:szCs w:val="24"/>
                <w:lang w:val="sq-AL"/>
              </w:rPr>
              <w:t xml:space="preserve">Titulli </w:t>
            </w:r>
            <w:r w:rsidR="00224403" w:rsidRPr="003E512B">
              <w:rPr>
                <w:b/>
                <w:sz w:val="24"/>
                <w:szCs w:val="24"/>
                <w:lang w:val="sq-AL"/>
              </w:rPr>
              <w:t>dhe kodi</w:t>
            </w:r>
          </w:p>
        </w:tc>
        <w:tc>
          <w:tcPr>
            <w:tcW w:w="5490" w:type="dxa"/>
            <w:gridSpan w:val="3"/>
            <w:tcBorders>
              <w:top w:val="nil"/>
              <w:left w:val="single" w:sz="4" w:space="0" w:color="auto"/>
              <w:bottom w:val="single" w:sz="6" w:space="0" w:color="auto"/>
              <w:right w:val="nil"/>
            </w:tcBorders>
          </w:tcPr>
          <w:p w:rsidR="00502D11" w:rsidRDefault="00AE037C" w:rsidP="00502D11">
            <w:pPr>
              <w:jc w:val="center"/>
              <w:rPr>
                <w:b/>
                <w:sz w:val="24"/>
                <w:szCs w:val="24"/>
                <w:lang w:val="sq-AL"/>
              </w:rPr>
            </w:pPr>
            <w:r w:rsidRPr="00AE037C">
              <w:rPr>
                <w:b/>
                <w:sz w:val="24"/>
                <w:szCs w:val="24"/>
                <w:lang w:val="sq-AL"/>
              </w:rPr>
              <w:t xml:space="preserve">DIAGNOSTIKIMI I SËMUNDJEVE ME METODA TË NDRYSHME </w:t>
            </w:r>
          </w:p>
          <w:p w:rsidR="00E5649A" w:rsidRPr="003E512B" w:rsidRDefault="00E5649A" w:rsidP="00502D11">
            <w:pPr>
              <w:jc w:val="center"/>
              <w:rPr>
                <w:b/>
                <w:sz w:val="24"/>
                <w:szCs w:val="24"/>
                <w:lang w:val="sq-AL"/>
              </w:rPr>
            </w:pPr>
          </w:p>
        </w:tc>
        <w:tc>
          <w:tcPr>
            <w:tcW w:w="1847" w:type="dxa"/>
            <w:tcBorders>
              <w:top w:val="nil"/>
              <w:left w:val="single" w:sz="4" w:space="0" w:color="auto"/>
              <w:bottom w:val="single" w:sz="6" w:space="0" w:color="auto"/>
              <w:right w:val="nil"/>
            </w:tcBorders>
          </w:tcPr>
          <w:p w:rsidR="00502D11" w:rsidRDefault="007C3EE8" w:rsidP="00623CF0">
            <w:pPr>
              <w:pStyle w:val="Header"/>
              <w:rPr>
                <w:b/>
                <w:color w:val="FF0000"/>
                <w:szCs w:val="24"/>
                <w:lang w:val="sq-AL"/>
              </w:rPr>
            </w:pPr>
            <w:r w:rsidRPr="003E512B">
              <w:rPr>
                <w:b/>
                <w:szCs w:val="24"/>
                <w:lang w:val="sq-AL"/>
              </w:rPr>
              <w:t>M-19-</w:t>
            </w:r>
            <w:r w:rsidR="007B7BA2" w:rsidRPr="007B7BA2">
              <w:rPr>
                <w:b/>
                <w:szCs w:val="24"/>
                <w:lang w:val="sq-AL"/>
              </w:rPr>
              <w:t>234-26</w:t>
            </w:r>
          </w:p>
          <w:p w:rsidR="00CD5328" w:rsidRPr="003E512B" w:rsidRDefault="00CD5328" w:rsidP="00623CF0">
            <w:pPr>
              <w:pStyle w:val="Header"/>
              <w:rPr>
                <w:b/>
                <w:szCs w:val="24"/>
                <w:lang w:val="sq-AL"/>
              </w:rPr>
            </w:pPr>
          </w:p>
        </w:tc>
      </w:tr>
      <w:tr w:rsidR="00502D11" w:rsidRPr="003E512B">
        <w:tc>
          <w:tcPr>
            <w:tcW w:w="1908" w:type="dxa"/>
            <w:tcBorders>
              <w:top w:val="nil"/>
              <w:left w:val="nil"/>
              <w:bottom w:val="nil"/>
              <w:right w:val="nil"/>
            </w:tcBorders>
          </w:tcPr>
          <w:p w:rsidR="00502D11" w:rsidRPr="003E512B" w:rsidRDefault="00502D11" w:rsidP="00502D11">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502D11" w:rsidRPr="003E512B" w:rsidRDefault="00502D11" w:rsidP="00502D11">
            <w:pPr>
              <w:rPr>
                <w:b/>
                <w:sz w:val="24"/>
                <w:szCs w:val="24"/>
                <w:lang w:val="sq-AL"/>
              </w:rPr>
            </w:pPr>
          </w:p>
          <w:p w:rsidR="00502D11" w:rsidRPr="003E512B" w:rsidRDefault="00502D11" w:rsidP="00502D11">
            <w:pPr>
              <w:rPr>
                <w:b/>
                <w:sz w:val="24"/>
                <w:szCs w:val="24"/>
                <w:lang w:val="sq-AL"/>
              </w:rPr>
            </w:pPr>
          </w:p>
        </w:tc>
        <w:tc>
          <w:tcPr>
            <w:tcW w:w="7067" w:type="dxa"/>
            <w:gridSpan w:val="3"/>
            <w:tcBorders>
              <w:top w:val="nil"/>
              <w:left w:val="nil"/>
              <w:bottom w:val="nil"/>
              <w:right w:val="nil"/>
            </w:tcBorders>
          </w:tcPr>
          <w:p w:rsidR="00502D11" w:rsidRDefault="003E2E09" w:rsidP="000A2381">
            <w:pPr>
              <w:jc w:val="both"/>
              <w:rPr>
                <w:lang w:val="sq-AL"/>
              </w:rPr>
            </w:pPr>
            <w:r w:rsidRPr="003E2E09">
              <w:rPr>
                <w:bCs/>
                <w:sz w:val="24"/>
                <w:szCs w:val="24"/>
                <w:lang w:val="sq-AL"/>
              </w:rPr>
              <w:t xml:space="preserve">Një modul që i pajis nxënësit me aftësi për të zbatuar </w:t>
            </w:r>
            <w:r w:rsidRPr="003E2E09">
              <w:rPr>
                <w:sz w:val="24"/>
                <w:szCs w:val="24"/>
                <w:lang w:val="sq-AL"/>
              </w:rPr>
              <w:t>metoda të ndryshme për diagnostikimin e sëmundjeve në kafshët bujqësore</w:t>
            </w:r>
            <w:r w:rsidRPr="003E512B">
              <w:rPr>
                <w:lang w:val="sq-AL"/>
              </w:rPr>
              <w:t xml:space="preserve"> </w:t>
            </w:r>
          </w:p>
          <w:p w:rsidR="003E2E09" w:rsidRPr="003E512B" w:rsidRDefault="003E2E09" w:rsidP="00502D11">
            <w:pPr>
              <w:rPr>
                <w:lang w:val="sq-AL"/>
              </w:rPr>
            </w:pPr>
          </w:p>
        </w:tc>
      </w:tr>
      <w:tr w:rsidR="00502D11" w:rsidRPr="003E512B">
        <w:trPr>
          <w:trHeight w:val="660"/>
        </w:trPr>
        <w:tc>
          <w:tcPr>
            <w:tcW w:w="1908" w:type="dxa"/>
            <w:tcBorders>
              <w:top w:val="single" w:sz="6" w:space="0" w:color="auto"/>
              <w:left w:val="nil"/>
              <w:bottom w:val="single" w:sz="6" w:space="0" w:color="auto"/>
              <w:right w:val="nil"/>
            </w:tcBorders>
          </w:tcPr>
          <w:p w:rsidR="00502D11" w:rsidRPr="003E512B" w:rsidRDefault="00502D11" w:rsidP="00502D11">
            <w:pPr>
              <w:rPr>
                <w:b/>
                <w:sz w:val="24"/>
                <w:szCs w:val="24"/>
                <w:lang w:val="sq-AL"/>
              </w:rPr>
            </w:pPr>
            <w:r w:rsidRPr="003E512B">
              <w:rPr>
                <w:b/>
                <w:sz w:val="24"/>
                <w:szCs w:val="24"/>
                <w:lang w:val="sq-AL"/>
              </w:rPr>
              <w:t>Kohëzgjatja e modulit</w:t>
            </w:r>
          </w:p>
          <w:p w:rsidR="004F20C4" w:rsidRPr="003E512B" w:rsidRDefault="004F20C4" w:rsidP="00502D11">
            <w:pPr>
              <w:rPr>
                <w:b/>
                <w:sz w:val="24"/>
                <w:szCs w:val="24"/>
                <w:lang w:val="sq-AL"/>
              </w:rPr>
            </w:pPr>
          </w:p>
        </w:tc>
        <w:tc>
          <w:tcPr>
            <w:tcW w:w="270" w:type="dxa"/>
            <w:tcBorders>
              <w:top w:val="single" w:sz="6" w:space="0" w:color="auto"/>
              <w:left w:val="nil"/>
              <w:bottom w:val="single" w:sz="6" w:space="0" w:color="auto"/>
              <w:right w:val="nil"/>
            </w:tcBorders>
          </w:tcPr>
          <w:p w:rsidR="00502D11" w:rsidRPr="003E512B" w:rsidRDefault="00502D11" w:rsidP="00502D11">
            <w:pPr>
              <w:rPr>
                <w:b/>
                <w:sz w:val="24"/>
                <w:szCs w:val="24"/>
                <w:lang w:val="sq-AL"/>
              </w:rPr>
            </w:pPr>
          </w:p>
        </w:tc>
        <w:tc>
          <w:tcPr>
            <w:tcW w:w="7067" w:type="dxa"/>
            <w:gridSpan w:val="3"/>
            <w:tcBorders>
              <w:top w:val="single" w:sz="6" w:space="0" w:color="auto"/>
              <w:left w:val="nil"/>
              <w:bottom w:val="single" w:sz="6" w:space="0" w:color="auto"/>
              <w:right w:val="nil"/>
            </w:tcBorders>
          </w:tcPr>
          <w:p w:rsidR="00502D11" w:rsidRPr="003E512B" w:rsidRDefault="00502D11" w:rsidP="00502D11">
            <w:pPr>
              <w:rPr>
                <w:b/>
                <w:sz w:val="24"/>
                <w:szCs w:val="24"/>
                <w:lang w:val="sq-AL"/>
              </w:rPr>
            </w:pPr>
            <w:r w:rsidRPr="003E512B">
              <w:rPr>
                <w:sz w:val="24"/>
                <w:szCs w:val="24"/>
                <w:lang w:val="sq-AL"/>
              </w:rPr>
              <w:t xml:space="preserve"> </w:t>
            </w:r>
            <w:r w:rsidR="00386CCD" w:rsidRPr="003E512B">
              <w:rPr>
                <w:sz w:val="24"/>
                <w:szCs w:val="24"/>
                <w:lang w:val="sq-AL"/>
              </w:rPr>
              <w:t>36</w:t>
            </w:r>
            <w:r w:rsidRPr="003E512B">
              <w:rPr>
                <w:sz w:val="24"/>
                <w:szCs w:val="24"/>
                <w:lang w:val="sq-AL"/>
              </w:rPr>
              <w:t xml:space="preserve"> orë mësim</w:t>
            </w:r>
            <w:r w:rsidR="00264B1D" w:rsidRPr="003E512B">
              <w:rPr>
                <w:sz w:val="24"/>
                <w:szCs w:val="24"/>
                <w:lang w:val="sq-AL"/>
              </w:rPr>
              <w:t>or</w:t>
            </w:r>
            <w:r w:rsidR="003E2E09">
              <w:rPr>
                <w:sz w:val="24"/>
                <w:szCs w:val="24"/>
                <w:lang w:val="sq-AL"/>
              </w:rPr>
              <w:t>e</w:t>
            </w:r>
          </w:p>
          <w:p w:rsidR="00502D11" w:rsidRPr="003E512B" w:rsidRDefault="00502D11" w:rsidP="00502D11">
            <w:pPr>
              <w:rPr>
                <w:b/>
                <w:sz w:val="24"/>
                <w:szCs w:val="24"/>
                <w:lang w:val="sq-AL"/>
              </w:rPr>
            </w:pPr>
          </w:p>
        </w:tc>
      </w:tr>
      <w:tr w:rsidR="00502D11" w:rsidRPr="003E512B">
        <w:tc>
          <w:tcPr>
            <w:tcW w:w="1908" w:type="dxa"/>
            <w:tcBorders>
              <w:top w:val="single" w:sz="6" w:space="0" w:color="auto"/>
              <w:left w:val="nil"/>
              <w:bottom w:val="single" w:sz="4" w:space="0" w:color="auto"/>
              <w:right w:val="nil"/>
            </w:tcBorders>
          </w:tcPr>
          <w:p w:rsidR="00502D11" w:rsidRPr="003E512B" w:rsidRDefault="00502D11" w:rsidP="00502D11">
            <w:pPr>
              <w:rPr>
                <w:b/>
                <w:sz w:val="24"/>
                <w:szCs w:val="24"/>
                <w:lang w:val="sq-AL"/>
              </w:rPr>
            </w:pPr>
            <w:r w:rsidRPr="003E512B">
              <w:rPr>
                <w:b/>
                <w:sz w:val="24"/>
                <w:szCs w:val="24"/>
                <w:lang w:val="sq-AL"/>
              </w:rPr>
              <w:t xml:space="preserve">Niveli i parapëlqyer </w:t>
            </w:r>
          </w:p>
          <w:p w:rsidR="00502D11" w:rsidRPr="003E512B" w:rsidRDefault="00502D11" w:rsidP="00502D11">
            <w:pPr>
              <w:rPr>
                <w:b/>
                <w:sz w:val="24"/>
                <w:szCs w:val="24"/>
                <w:lang w:val="sq-AL"/>
              </w:rPr>
            </w:pPr>
            <w:r w:rsidRPr="003E512B">
              <w:rPr>
                <w:b/>
                <w:sz w:val="24"/>
                <w:szCs w:val="24"/>
                <w:lang w:val="sq-AL"/>
              </w:rPr>
              <w:t>për pranim</w:t>
            </w:r>
          </w:p>
        </w:tc>
        <w:tc>
          <w:tcPr>
            <w:tcW w:w="270" w:type="dxa"/>
            <w:tcBorders>
              <w:top w:val="single" w:sz="6" w:space="0" w:color="auto"/>
              <w:left w:val="nil"/>
              <w:bottom w:val="single" w:sz="4" w:space="0" w:color="auto"/>
              <w:right w:val="nil"/>
            </w:tcBorders>
          </w:tcPr>
          <w:p w:rsidR="00502D11" w:rsidRPr="003E512B" w:rsidRDefault="00502D11" w:rsidP="00502D11">
            <w:pPr>
              <w:rPr>
                <w:b/>
                <w:sz w:val="24"/>
                <w:szCs w:val="24"/>
                <w:lang w:val="sq-AL"/>
              </w:rPr>
            </w:pPr>
          </w:p>
        </w:tc>
        <w:tc>
          <w:tcPr>
            <w:tcW w:w="7067" w:type="dxa"/>
            <w:gridSpan w:val="3"/>
            <w:tcBorders>
              <w:top w:val="single" w:sz="6" w:space="0" w:color="auto"/>
              <w:left w:val="nil"/>
              <w:bottom w:val="single" w:sz="4" w:space="0" w:color="auto"/>
              <w:right w:val="nil"/>
            </w:tcBorders>
          </w:tcPr>
          <w:p w:rsidR="007E0973" w:rsidRPr="003E512B" w:rsidRDefault="007E0973" w:rsidP="007E0973">
            <w:pPr>
              <w:rPr>
                <w:sz w:val="24"/>
                <w:szCs w:val="24"/>
                <w:lang w:val="sq-AL"/>
              </w:rPr>
            </w:pPr>
            <w:r w:rsidRPr="003E512B">
              <w:rPr>
                <w:sz w:val="24"/>
                <w:szCs w:val="24"/>
                <w:lang w:val="sq-AL"/>
              </w:rPr>
              <w:t xml:space="preserve">Nxënësi duhet të ketë përfunduar modulet e praktikës profesionale të kl.10 të </w:t>
            </w:r>
            <w:r w:rsidR="000A2381">
              <w:rPr>
                <w:sz w:val="24"/>
                <w:szCs w:val="24"/>
                <w:lang w:val="sq-AL"/>
              </w:rPr>
              <w:t>k</w:t>
            </w:r>
            <w:r w:rsidR="00833419">
              <w:rPr>
                <w:sz w:val="24"/>
                <w:szCs w:val="24"/>
                <w:lang w:val="sq-AL"/>
              </w:rPr>
              <w:t>ualifikimi profesional</w:t>
            </w:r>
            <w:r w:rsidRPr="003E512B">
              <w:rPr>
                <w:sz w:val="24"/>
                <w:szCs w:val="24"/>
                <w:lang w:val="sq-AL"/>
              </w:rPr>
              <w:t xml:space="preserve"> “Veterinari”, niveli </w:t>
            </w:r>
            <w:r w:rsidR="006A6DA3" w:rsidRPr="00C750C2">
              <w:rPr>
                <w:iCs/>
                <w:sz w:val="24"/>
                <w:szCs w:val="24"/>
                <w:lang w:val="sq-AL"/>
              </w:rPr>
              <w:t>IV i KSHK</w:t>
            </w:r>
            <w:r w:rsidRPr="003E512B">
              <w:rPr>
                <w:sz w:val="24"/>
                <w:szCs w:val="24"/>
                <w:lang w:val="sq-AL"/>
              </w:rPr>
              <w:t>.</w:t>
            </w:r>
          </w:p>
          <w:p w:rsidR="00502D11" w:rsidRPr="003E512B" w:rsidRDefault="00502D11" w:rsidP="00502D11">
            <w:pPr>
              <w:rPr>
                <w:sz w:val="24"/>
                <w:szCs w:val="24"/>
                <w:lang w:val="sq-AL"/>
              </w:rPr>
            </w:pPr>
          </w:p>
          <w:p w:rsidR="00502D11" w:rsidRPr="003E512B" w:rsidRDefault="00502D11" w:rsidP="00502D11">
            <w:pPr>
              <w:rPr>
                <w:sz w:val="24"/>
                <w:szCs w:val="24"/>
                <w:lang w:val="sq-AL"/>
              </w:rPr>
            </w:pPr>
          </w:p>
        </w:tc>
      </w:tr>
      <w:tr w:rsidR="00502D11" w:rsidRPr="003E512B">
        <w:trPr>
          <w:trHeight w:val="350"/>
        </w:trPr>
        <w:tc>
          <w:tcPr>
            <w:tcW w:w="1908" w:type="dxa"/>
            <w:tcBorders>
              <w:top w:val="single" w:sz="4" w:space="0" w:color="auto"/>
              <w:left w:val="nil"/>
              <w:bottom w:val="nil"/>
              <w:right w:val="nil"/>
            </w:tcBorders>
          </w:tcPr>
          <w:p w:rsidR="00502D11" w:rsidRPr="003E512B" w:rsidRDefault="003E2E09" w:rsidP="00224403">
            <w:pPr>
              <w:rPr>
                <w:b/>
                <w:sz w:val="24"/>
                <w:szCs w:val="24"/>
                <w:lang w:val="sq-AL"/>
              </w:rPr>
            </w:pPr>
            <w:r>
              <w:rPr>
                <w:b/>
                <w:sz w:val="24"/>
                <w:szCs w:val="24"/>
                <w:lang w:val="sq-AL"/>
              </w:rPr>
              <w:t>Rezultatet e të nxënit (RN)</w:t>
            </w:r>
            <w:r w:rsidR="00502D11" w:rsidRPr="003E512B">
              <w:rPr>
                <w:b/>
                <w:sz w:val="24"/>
                <w:szCs w:val="24"/>
                <w:lang w:val="sq-AL"/>
              </w:rPr>
              <w:t xml:space="preserve"> dhe proçedurat e vlerësimit</w:t>
            </w:r>
          </w:p>
        </w:tc>
        <w:tc>
          <w:tcPr>
            <w:tcW w:w="270" w:type="dxa"/>
            <w:tcBorders>
              <w:top w:val="single" w:sz="4" w:space="0" w:color="auto"/>
              <w:left w:val="nil"/>
              <w:bottom w:val="nil"/>
              <w:right w:val="nil"/>
            </w:tcBorders>
          </w:tcPr>
          <w:p w:rsidR="00502D11" w:rsidRPr="003E512B" w:rsidRDefault="00502D11" w:rsidP="00502D11">
            <w:pPr>
              <w:rPr>
                <w:b/>
                <w:sz w:val="24"/>
                <w:szCs w:val="24"/>
                <w:lang w:val="sq-AL"/>
              </w:rPr>
            </w:pPr>
          </w:p>
        </w:tc>
        <w:tc>
          <w:tcPr>
            <w:tcW w:w="810" w:type="dxa"/>
            <w:tcBorders>
              <w:top w:val="single" w:sz="4" w:space="0" w:color="auto"/>
              <w:left w:val="nil"/>
              <w:bottom w:val="nil"/>
              <w:right w:val="nil"/>
            </w:tcBorders>
          </w:tcPr>
          <w:p w:rsidR="00502D11" w:rsidRPr="003E512B" w:rsidRDefault="00AD08CB" w:rsidP="00502D11">
            <w:pPr>
              <w:pStyle w:val="Heading6"/>
              <w:spacing w:before="0" w:after="0"/>
              <w:rPr>
                <w:sz w:val="24"/>
                <w:szCs w:val="24"/>
                <w:lang w:val="sq-AL"/>
              </w:rPr>
            </w:pPr>
            <w:r>
              <w:rPr>
                <w:sz w:val="24"/>
                <w:szCs w:val="24"/>
                <w:lang w:val="sq-AL"/>
              </w:rPr>
              <w:t>R</w:t>
            </w:r>
            <w:r w:rsidR="003E2E09">
              <w:rPr>
                <w:sz w:val="24"/>
                <w:szCs w:val="24"/>
                <w:lang w:val="sq-AL"/>
              </w:rPr>
              <w:t>N</w:t>
            </w:r>
            <w:r w:rsidR="00502D11" w:rsidRPr="003E512B">
              <w:rPr>
                <w:sz w:val="24"/>
                <w:szCs w:val="24"/>
                <w:lang w:val="sq-AL"/>
              </w:rPr>
              <w:t xml:space="preserve"> 1</w:t>
            </w:r>
          </w:p>
        </w:tc>
        <w:tc>
          <w:tcPr>
            <w:tcW w:w="6256" w:type="dxa"/>
            <w:gridSpan w:val="2"/>
            <w:tcBorders>
              <w:top w:val="single" w:sz="4" w:space="0" w:color="auto"/>
              <w:left w:val="nil"/>
              <w:bottom w:val="nil"/>
              <w:right w:val="nil"/>
            </w:tcBorders>
          </w:tcPr>
          <w:p w:rsidR="003E2E09" w:rsidRPr="00AF26F7" w:rsidRDefault="003E2E09" w:rsidP="003E2E09">
            <w:pPr>
              <w:tabs>
                <w:tab w:val="left" w:pos="1905"/>
              </w:tabs>
              <w:rPr>
                <w:b/>
                <w:color w:val="000000"/>
                <w:sz w:val="24"/>
                <w:szCs w:val="24"/>
                <w:lang w:val="sq-AL"/>
              </w:rPr>
            </w:pPr>
            <w:r w:rsidRPr="00AF26F7">
              <w:rPr>
                <w:b/>
                <w:color w:val="000000"/>
                <w:sz w:val="24"/>
                <w:szCs w:val="24"/>
                <w:lang w:val="sq-AL"/>
              </w:rPr>
              <w:t>Nxënësi kontrollon kafshën me anë të shikimit.</w:t>
            </w:r>
          </w:p>
          <w:p w:rsidR="003E2E09" w:rsidRPr="00AF26F7" w:rsidRDefault="003E2E09" w:rsidP="000A2381">
            <w:pPr>
              <w:tabs>
                <w:tab w:val="left" w:pos="360"/>
              </w:tabs>
              <w:jc w:val="both"/>
              <w:rPr>
                <w:b/>
                <w:i/>
                <w:color w:val="000000"/>
                <w:sz w:val="24"/>
                <w:szCs w:val="24"/>
                <w:lang w:val="sq-AL"/>
              </w:rPr>
            </w:pPr>
            <w:r w:rsidRPr="00AF26F7">
              <w:rPr>
                <w:b/>
                <w:i/>
                <w:color w:val="000000"/>
                <w:sz w:val="24"/>
                <w:szCs w:val="24"/>
                <w:lang w:val="sq-AL"/>
              </w:rPr>
              <w:t>Kriteret e vlerësimit:</w:t>
            </w:r>
          </w:p>
          <w:p w:rsidR="003E2E09" w:rsidRPr="00AF26F7" w:rsidRDefault="003E2E09" w:rsidP="000A2381">
            <w:pPr>
              <w:tabs>
                <w:tab w:val="left" w:pos="360"/>
                <w:tab w:val="left" w:pos="5040"/>
              </w:tabs>
              <w:jc w:val="both"/>
              <w:rPr>
                <w:color w:val="000000"/>
                <w:sz w:val="24"/>
                <w:szCs w:val="24"/>
                <w:lang w:val="sq-AL"/>
              </w:rPr>
            </w:pPr>
            <w:r w:rsidRPr="00AF26F7">
              <w:rPr>
                <w:color w:val="000000"/>
                <w:sz w:val="24"/>
                <w:szCs w:val="24"/>
                <w:lang w:val="sq-AL"/>
              </w:rPr>
              <w:t>Nxënësi duhet të jetë i aftë:</w:t>
            </w:r>
            <w:r w:rsidRPr="00AF26F7">
              <w:rPr>
                <w:color w:val="000000"/>
                <w:sz w:val="24"/>
                <w:szCs w:val="24"/>
                <w:lang w:val="sq-AL"/>
              </w:rPr>
              <w:tab/>
            </w:r>
          </w:p>
          <w:p w:rsidR="003E2E09" w:rsidRPr="00AF26F7" w:rsidRDefault="003E2E09" w:rsidP="00B11043">
            <w:pPr>
              <w:numPr>
                <w:ilvl w:val="0"/>
                <w:numId w:val="61"/>
              </w:numPr>
              <w:tabs>
                <w:tab w:val="left" w:pos="360"/>
                <w:tab w:val="left" w:pos="1905"/>
              </w:tabs>
              <w:ind w:left="0" w:hanging="84"/>
              <w:jc w:val="both"/>
              <w:rPr>
                <w:color w:val="000000"/>
                <w:sz w:val="24"/>
                <w:szCs w:val="24"/>
                <w:lang w:val="sq-AL"/>
              </w:rPr>
            </w:pPr>
            <w:r w:rsidRPr="00AF26F7">
              <w:rPr>
                <w:color w:val="000000"/>
                <w:sz w:val="24"/>
                <w:szCs w:val="24"/>
                <w:lang w:val="sq-AL"/>
              </w:rPr>
              <w:t>të përgatisë dhe të veshë patjetër uniformën</w:t>
            </w:r>
            <w:r w:rsidR="00CC39A8">
              <w:rPr>
                <w:color w:val="000000"/>
                <w:sz w:val="24"/>
                <w:szCs w:val="24"/>
                <w:lang w:val="sq-AL"/>
              </w:rPr>
              <w:t>;</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përzgjedhë sipas rregullit kafshën për ta diagnostikuar me anë të shikimit</w:t>
            </w:r>
            <w:r w:rsidR="00CC39A8">
              <w:rPr>
                <w:color w:val="000000"/>
                <w:sz w:val="24"/>
                <w:szCs w:val="24"/>
                <w:lang w:val="sq-AL"/>
              </w:rPr>
              <w:t>;</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përzgjedhë saktë mjetet dhe veglat ndihmëse sipas llojit të kafshës</w:t>
            </w:r>
            <w:r w:rsidR="00CC39A8">
              <w:rPr>
                <w:color w:val="000000"/>
                <w:sz w:val="24"/>
                <w:szCs w:val="24"/>
                <w:lang w:val="sq-AL"/>
              </w:rPr>
              <w:t>;</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vendosë kafshën në kushte optimale kontrolli, mundësisht në dritë natyale</w:t>
            </w:r>
            <w:r w:rsidR="00CC39A8">
              <w:rPr>
                <w:color w:val="000000"/>
                <w:sz w:val="24"/>
                <w:szCs w:val="24"/>
                <w:lang w:val="sq-AL"/>
              </w:rPr>
              <w:t>;</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fiksojë kafshën sipas rregullave përkatëse</w:t>
            </w:r>
            <w:r w:rsidR="00CC39A8">
              <w:rPr>
                <w:color w:val="000000"/>
                <w:sz w:val="24"/>
                <w:szCs w:val="24"/>
                <w:lang w:val="sq-AL"/>
              </w:rPr>
              <w:t>;</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vlerësojë qëndrimin e kafshës, ndryshimet në të, ndryshimet e trajtës dhe madhësisë së barkut, urinimin, jashtëqitjen, etj.</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 xml:space="preserve">të kontrollojë ngjyrën, sekrecionet, enjtjet, temperaturën </w:t>
            </w:r>
            <w:r w:rsidR="00CC39A8">
              <w:rPr>
                <w:color w:val="000000"/>
                <w:sz w:val="24"/>
                <w:szCs w:val="24"/>
                <w:lang w:val="sq-AL"/>
              </w:rPr>
              <w:t>e</w:t>
            </w:r>
            <w:r w:rsidRPr="00AF26F7">
              <w:rPr>
                <w:color w:val="000000"/>
                <w:sz w:val="24"/>
                <w:szCs w:val="24"/>
                <w:lang w:val="sq-AL"/>
              </w:rPr>
              <w:t xml:space="preserve"> mukozave</w:t>
            </w:r>
            <w:r w:rsidR="00CC39A8">
              <w:rPr>
                <w:color w:val="000000"/>
                <w:sz w:val="24"/>
                <w:szCs w:val="24"/>
                <w:lang w:val="sq-AL"/>
              </w:rPr>
              <w:t>,</w:t>
            </w:r>
            <w:r w:rsidR="00CC39A8">
              <w:t xml:space="preserve"> </w:t>
            </w:r>
            <w:r w:rsidR="00CC39A8" w:rsidRPr="00CC39A8">
              <w:rPr>
                <w:color w:val="000000"/>
                <w:sz w:val="24"/>
                <w:szCs w:val="24"/>
                <w:lang w:val="sq-AL"/>
              </w:rPr>
              <w:t xml:space="preserve">etj. </w:t>
            </w:r>
            <w:r w:rsidRPr="00AF26F7">
              <w:rPr>
                <w:color w:val="000000"/>
                <w:sz w:val="24"/>
                <w:szCs w:val="24"/>
                <w:lang w:val="sq-AL"/>
              </w:rPr>
              <w:t xml:space="preserve"> </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kontrollojë temperaturën, ngjyrën, elasticitetin, lagështinë, praninë e enjtjeve në lëkurë</w:t>
            </w:r>
            <w:r w:rsidR="00CC39A8">
              <w:rPr>
                <w:color w:val="000000"/>
                <w:sz w:val="24"/>
                <w:szCs w:val="24"/>
                <w:lang w:val="sq-AL"/>
              </w:rPr>
              <w:t>;</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mbajë saktë shënime për vrojtimet e bëra</w:t>
            </w:r>
            <w:r w:rsidR="00CC39A8">
              <w:rPr>
                <w:color w:val="000000"/>
                <w:sz w:val="24"/>
                <w:szCs w:val="24"/>
                <w:lang w:val="sq-AL"/>
              </w:rPr>
              <w:t>;</w:t>
            </w:r>
          </w:p>
          <w:p w:rsidR="003E2E09" w:rsidRPr="00AF26F7" w:rsidRDefault="003E2E09" w:rsidP="00B11043">
            <w:pPr>
              <w:numPr>
                <w:ilvl w:val="0"/>
                <w:numId w:val="61"/>
              </w:numPr>
              <w:tabs>
                <w:tab w:val="left" w:pos="360"/>
                <w:tab w:val="left" w:pos="1905"/>
              </w:tabs>
              <w:jc w:val="both"/>
              <w:rPr>
                <w:color w:val="000000"/>
                <w:sz w:val="24"/>
                <w:szCs w:val="24"/>
                <w:lang w:val="sq-AL"/>
              </w:rPr>
            </w:pPr>
            <w:r w:rsidRPr="00AF26F7">
              <w:rPr>
                <w:color w:val="000000"/>
                <w:sz w:val="24"/>
                <w:szCs w:val="24"/>
                <w:lang w:val="sq-AL"/>
              </w:rPr>
              <w:t>të zbatojë rregullat e zbatimit teknik  dhe të ruajtjes së mjedisit gjatë kontrollit të kafshës me anë të shikimit</w:t>
            </w:r>
            <w:r w:rsidR="000A2381">
              <w:rPr>
                <w:color w:val="000000"/>
                <w:sz w:val="24"/>
                <w:szCs w:val="24"/>
                <w:lang w:val="sq-AL"/>
              </w:rPr>
              <w:t>.</w:t>
            </w:r>
          </w:p>
          <w:p w:rsidR="003E2E09" w:rsidRPr="00AF26F7" w:rsidRDefault="003E2E09" w:rsidP="003E2E09">
            <w:pPr>
              <w:tabs>
                <w:tab w:val="left" w:pos="1905"/>
              </w:tabs>
              <w:rPr>
                <w:b/>
                <w:i/>
                <w:iCs/>
                <w:color w:val="000000"/>
                <w:sz w:val="24"/>
                <w:szCs w:val="24"/>
                <w:lang w:val="sq-AL"/>
              </w:rPr>
            </w:pPr>
            <w:r w:rsidRPr="00AF26F7">
              <w:rPr>
                <w:b/>
                <w:i/>
                <w:iCs/>
                <w:color w:val="000000"/>
                <w:sz w:val="24"/>
                <w:szCs w:val="24"/>
                <w:lang w:val="sq-AL"/>
              </w:rPr>
              <w:t>Instrumentet e vlerësimit:</w:t>
            </w:r>
          </w:p>
          <w:p w:rsidR="000A2381" w:rsidRDefault="003E2E09" w:rsidP="00B11043">
            <w:pPr>
              <w:numPr>
                <w:ilvl w:val="0"/>
                <w:numId w:val="139"/>
              </w:numPr>
              <w:tabs>
                <w:tab w:val="left" w:pos="360"/>
              </w:tabs>
              <w:ind w:hanging="720"/>
              <w:rPr>
                <w:color w:val="000000"/>
                <w:sz w:val="24"/>
                <w:szCs w:val="24"/>
                <w:lang w:val="sq-AL"/>
              </w:rPr>
            </w:pPr>
            <w:r w:rsidRPr="00AF26F7">
              <w:rPr>
                <w:color w:val="000000"/>
                <w:sz w:val="24"/>
                <w:szCs w:val="24"/>
                <w:lang w:val="sq-AL"/>
              </w:rPr>
              <w:t>Vëzhgimi me listë kontrolli</w:t>
            </w:r>
            <w:r w:rsidR="000A2381">
              <w:rPr>
                <w:color w:val="000000"/>
                <w:sz w:val="24"/>
                <w:szCs w:val="24"/>
                <w:lang w:val="sq-AL"/>
              </w:rPr>
              <w:t>.</w:t>
            </w:r>
          </w:p>
          <w:p w:rsidR="00224403" w:rsidRPr="00CC39A8" w:rsidRDefault="000A2381" w:rsidP="00B11043">
            <w:pPr>
              <w:numPr>
                <w:ilvl w:val="0"/>
                <w:numId w:val="139"/>
              </w:numPr>
              <w:tabs>
                <w:tab w:val="left" w:pos="360"/>
              </w:tabs>
              <w:ind w:hanging="720"/>
              <w:rPr>
                <w:color w:val="000000"/>
                <w:sz w:val="24"/>
                <w:szCs w:val="24"/>
                <w:lang w:val="sq-AL"/>
              </w:rPr>
            </w:pPr>
            <w:r>
              <w:rPr>
                <w:color w:val="000000"/>
                <w:sz w:val="24"/>
                <w:szCs w:val="24"/>
                <w:lang w:val="sq-AL"/>
              </w:rPr>
              <w:t xml:space="preserve"> P</w:t>
            </w:r>
            <w:r w:rsidR="003E2E09" w:rsidRPr="00AF26F7">
              <w:rPr>
                <w:color w:val="000000"/>
                <w:sz w:val="24"/>
                <w:szCs w:val="24"/>
                <w:lang w:val="sq-AL"/>
              </w:rPr>
              <w:t>yetje-përgjigje.</w:t>
            </w:r>
          </w:p>
        </w:tc>
      </w:tr>
    </w:tbl>
    <w:p w:rsidR="00502D11" w:rsidRPr="003E512B" w:rsidRDefault="00502D11" w:rsidP="00502D11">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502D11" w:rsidRPr="003E512B" w:rsidTr="005E1FA5">
        <w:trPr>
          <w:trHeight w:val="720"/>
        </w:trPr>
        <w:tc>
          <w:tcPr>
            <w:tcW w:w="810" w:type="dxa"/>
          </w:tcPr>
          <w:p w:rsidR="00502D11" w:rsidRPr="003E512B" w:rsidRDefault="00AD08CB" w:rsidP="00502D11">
            <w:pPr>
              <w:numPr>
                <w:ilvl w:val="12"/>
                <w:numId w:val="0"/>
              </w:numPr>
              <w:rPr>
                <w:b/>
                <w:sz w:val="24"/>
                <w:szCs w:val="24"/>
                <w:lang w:val="sq-AL"/>
              </w:rPr>
            </w:pPr>
            <w:r>
              <w:rPr>
                <w:b/>
                <w:sz w:val="24"/>
                <w:szCs w:val="24"/>
                <w:lang w:val="sq-AL"/>
              </w:rPr>
              <w:t>R</w:t>
            </w:r>
            <w:r w:rsidR="00A53FBF">
              <w:rPr>
                <w:b/>
                <w:sz w:val="24"/>
                <w:szCs w:val="24"/>
                <w:lang w:val="sq-AL"/>
              </w:rPr>
              <w:t>N</w:t>
            </w:r>
            <w:r w:rsidR="00502D11" w:rsidRPr="003E512B">
              <w:rPr>
                <w:b/>
                <w:sz w:val="24"/>
                <w:szCs w:val="24"/>
                <w:lang w:val="sq-AL"/>
              </w:rPr>
              <w:t xml:space="preserve"> </w:t>
            </w:r>
            <w:r w:rsidR="008A111F" w:rsidRPr="003E512B">
              <w:rPr>
                <w:b/>
                <w:sz w:val="24"/>
                <w:szCs w:val="24"/>
                <w:lang w:val="sq-AL"/>
              </w:rPr>
              <w:t>2</w:t>
            </w: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502D11">
            <w:pPr>
              <w:numPr>
                <w:ilvl w:val="12"/>
                <w:numId w:val="0"/>
              </w:numPr>
              <w:rPr>
                <w:b/>
                <w:sz w:val="24"/>
                <w:szCs w:val="24"/>
                <w:lang w:val="sq-AL"/>
              </w:rPr>
            </w:pPr>
          </w:p>
          <w:p w:rsidR="00502D11" w:rsidRPr="003E512B" w:rsidRDefault="00502D11" w:rsidP="00A53FBF">
            <w:pPr>
              <w:numPr>
                <w:ilvl w:val="12"/>
                <w:numId w:val="0"/>
              </w:numPr>
              <w:rPr>
                <w:b/>
                <w:sz w:val="24"/>
                <w:szCs w:val="24"/>
                <w:lang w:val="sq-AL"/>
              </w:rPr>
            </w:pPr>
          </w:p>
        </w:tc>
        <w:tc>
          <w:tcPr>
            <w:tcW w:w="6256" w:type="dxa"/>
          </w:tcPr>
          <w:p w:rsidR="00A53FBF" w:rsidRPr="00A53FBF" w:rsidRDefault="00A53FBF" w:rsidP="00A53FBF">
            <w:pPr>
              <w:numPr>
                <w:ilvl w:val="12"/>
                <w:numId w:val="0"/>
              </w:numPr>
              <w:rPr>
                <w:b/>
                <w:color w:val="000000"/>
                <w:sz w:val="24"/>
                <w:szCs w:val="24"/>
                <w:lang w:val="sq-AL"/>
              </w:rPr>
            </w:pPr>
            <w:r w:rsidRPr="00A53FBF">
              <w:rPr>
                <w:b/>
                <w:color w:val="000000"/>
                <w:sz w:val="24"/>
                <w:szCs w:val="24"/>
                <w:lang w:val="sq-AL"/>
              </w:rPr>
              <w:t xml:space="preserve">Nxënësi  kontrollon kafshën me anë të palpimit. </w:t>
            </w:r>
          </w:p>
          <w:p w:rsidR="00A53FBF" w:rsidRPr="00A53FBF" w:rsidRDefault="00A53FBF" w:rsidP="00A53FBF">
            <w:pPr>
              <w:tabs>
                <w:tab w:val="left" w:pos="360"/>
              </w:tabs>
              <w:rPr>
                <w:b/>
                <w:i/>
                <w:color w:val="000000"/>
                <w:sz w:val="24"/>
                <w:szCs w:val="24"/>
                <w:lang w:val="sq-AL"/>
              </w:rPr>
            </w:pPr>
            <w:r w:rsidRPr="00A53FBF">
              <w:rPr>
                <w:b/>
                <w:i/>
                <w:color w:val="000000"/>
                <w:sz w:val="24"/>
                <w:szCs w:val="24"/>
                <w:lang w:val="sq-AL"/>
              </w:rPr>
              <w:t>Kriteret e realizimit:</w:t>
            </w:r>
          </w:p>
          <w:p w:rsidR="00A53FBF" w:rsidRPr="00A53FBF" w:rsidRDefault="00A53FBF" w:rsidP="00A53FBF">
            <w:pPr>
              <w:tabs>
                <w:tab w:val="left" w:pos="360"/>
              </w:tabs>
              <w:rPr>
                <w:color w:val="000000"/>
                <w:sz w:val="24"/>
                <w:szCs w:val="24"/>
                <w:lang w:val="sq-AL"/>
              </w:rPr>
            </w:pPr>
            <w:r w:rsidRPr="00A53FBF">
              <w:rPr>
                <w:color w:val="000000"/>
                <w:sz w:val="24"/>
                <w:szCs w:val="24"/>
                <w:lang w:val="sq-AL"/>
              </w:rPr>
              <w:t>Nxënësi duhet të jetë i aftë :</w:t>
            </w:r>
          </w:p>
          <w:p w:rsidR="00A53FBF" w:rsidRPr="00A53FBF" w:rsidRDefault="00A53FBF" w:rsidP="00B11043">
            <w:pPr>
              <w:numPr>
                <w:ilvl w:val="0"/>
                <w:numId w:val="140"/>
              </w:numPr>
              <w:tabs>
                <w:tab w:val="left" w:pos="345"/>
              </w:tabs>
              <w:rPr>
                <w:color w:val="000000"/>
                <w:sz w:val="24"/>
                <w:szCs w:val="24"/>
                <w:lang w:val="sq-AL"/>
              </w:rPr>
            </w:pPr>
            <w:r w:rsidRPr="00A53FBF">
              <w:rPr>
                <w:color w:val="000000"/>
                <w:sz w:val="24"/>
                <w:szCs w:val="24"/>
                <w:lang w:val="sq-AL"/>
              </w:rPr>
              <w:t>të përgatisë dhe të veshë patjetër uniformën</w:t>
            </w:r>
            <w:r w:rsidR="00CC39A8">
              <w:rPr>
                <w:color w:val="000000"/>
                <w:sz w:val="24"/>
                <w:szCs w:val="24"/>
                <w:lang w:val="sq-AL"/>
              </w:rPr>
              <w:t>;</w:t>
            </w:r>
          </w:p>
          <w:p w:rsidR="00A53FBF" w:rsidRPr="00A53FBF" w:rsidRDefault="00A53FBF" w:rsidP="00B11043">
            <w:pPr>
              <w:numPr>
                <w:ilvl w:val="0"/>
                <w:numId w:val="140"/>
              </w:numPr>
              <w:tabs>
                <w:tab w:val="left" w:pos="345"/>
                <w:tab w:val="left" w:pos="1905"/>
              </w:tabs>
              <w:jc w:val="both"/>
              <w:rPr>
                <w:color w:val="000000"/>
                <w:sz w:val="24"/>
                <w:szCs w:val="24"/>
                <w:lang w:val="sq-AL"/>
              </w:rPr>
            </w:pPr>
            <w:r w:rsidRPr="00A53FBF">
              <w:rPr>
                <w:color w:val="000000"/>
                <w:sz w:val="24"/>
                <w:szCs w:val="24"/>
                <w:lang w:val="sq-AL"/>
              </w:rPr>
              <w:t>të përzgjedhë sipas rregullit kafshën për ta diagnostikuar me anë të palpimit</w:t>
            </w:r>
            <w:r w:rsidR="00CC39A8">
              <w:rPr>
                <w:color w:val="000000"/>
                <w:sz w:val="24"/>
                <w:szCs w:val="24"/>
                <w:lang w:val="sq-AL"/>
              </w:rPr>
              <w:t>;</w:t>
            </w:r>
          </w:p>
          <w:p w:rsidR="00A53FBF" w:rsidRPr="00A53FBF" w:rsidRDefault="00A53FBF" w:rsidP="00B11043">
            <w:pPr>
              <w:numPr>
                <w:ilvl w:val="0"/>
                <w:numId w:val="140"/>
              </w:numPr>
              <w:tabs>
                <w:tab w:val="left" w:pos="345"/>
                <w:tab w:val="left" w:pos="1905"/>
              </w:tabs>
              <w:jc w:val="both"/>
              <w:rPr>
                <w:color w:val="000000"/>
                <w:sz w:val="24"/>
                <w:szCs w:val="24"/>
                <w:lang w:val="sq-AL"/>
              </w:rPr>
            </w:pPr>
            <w:r w:rsidRPr="00A53FBF">
              <w:rPr>
                <w:color w:val="000000"/>
                <w:sz w:val="24"/>
                <w:szCs w:val="24"/>
                <w:lang w:val="sq-AL"/>
              </w:rPr>
              <w:t>të përzgjedhë saktë mjetet dhe veglat ndihmëse sipas llojit të kafshës</w:t>
            </w:r>
            <w:r w:rsidR="00CC39A8">
              <w:rPr>
                <w:color w:val="000000"/>
                <w:sz w:val="24"/>
                <w:szCs w:val="24"/>
                <w:lang w:val="sq-AL"/>
              </w:rPr>
              <w:t>;</w:t>
            </w:r>
          </w:p>
          <w:p w:rsidR="00A53FBF" w:rsidRPr="00A53FBF" w:rsidRDefault="00A53FBF" w:rsidP="00B11043">
            <w:pPr>
              <w:numPr>
                <w:ilvl w:val="0"/>
                <w:numId w:val="140"/>
              </w:numPr>
              <w:tabs>
                <w:tab w:val="left" w:pos="345"/>
                <w:tab w:val="left" w:pos="1905"/>
              </w:tabs>
              <w:jc w:val="both"/>
              <w:rPr>
                <w:color w:val="000000"/>
                <w:sz w:val="24"/>
                <w:szCs w:val="24"/>
                <w:lang w:val="sq-AL"/>
              </w:rPr>
            </w:pPr>
            <w:r w:rsidRPr="00A53FBF">
              <w:rPr>
                <w:color w:val="000000"/>
                <w:sz w:val="24"/>
                <w:szCs w:val="24"/>
                <w:lang w:val="sq-AL"/>
              </w:rPr>
              <w:t>të fiksojë kafshën sipas rregullave përkatëse</w:t>
            </w:r>
            <w:r w:rsidR="00CC39A8">
              <w:rPr>
                <w:color w:val="000000"/>
                <w:sz w:val="24"/>
                <w:szCs w:val="24"/>
                <w:lang w:val="sq-AL"/>
              </w:rPr>
              <w:t>;</w:t>
            </w:r>
          </w:p>
          <w:p w:rsidR="00A53FBF" w:rsidRPr="00A53FBF" w:rsidRDefault="00A53FBF" w:rsidP="00B11043">
            <w:pPr>
              <w:numPr>
                <w:ilvl w:val="0"/>
                <w:numId w:val="140"/>
              </w:numPr>
              <w:tabs>
                <w:tab w:val="left" w:pos="345"/>
                <w:tab w:val="left" w:pos="1905"/>
              </w:tabs>
              <w:jc w:val="both"/>
              <w:rPr>
                <w:color w:val="000000"/>
                <w:sz w:val="24"/>
                <w:szCs w:val="24"/>
                <w:lang w:val="sq-AL"/>
              </w:rPr>
            </w:pPr>
            <w:r w:rsidRPr="00A53FBF">
              <w:rPr>
                <w:color w:val="000000"/>
                <w:sz w:val="24"/>
                <w:szCs w:val="24"/>
                <w:lang w:val="sq-AL"/>
              </w:rPr>
              <w:t>të kontrollojë konsistencën, temperaturën, ndjeshmërinë e zonës së sëmurë</w:t>
            </w:r>
            <w:r w:rsidR="00CC39A8">
              <w:rPr>
                <w:color w:val="000000"/>
                <w:sz w:val="24"/>
                <w:szCs w:val="24"/>
                <w:lang w:val="sq-AL"/>
              </w:rPr>
              <w:t>;</w:t>
            </w:r>
          </w:p>
          <w:p w:rsidR="00A53FBF" w:rsidRPr="00A53FBF" w:rsidRDefault="00A53FBF" w:rsidP="00B11043">
            <w:pPr>
              <w:numPr>
                <w:ilvl w:val="0"/>
                <w:numId w:val="140"/>
              </w:numPr>
              <w:tabs>
                <w:tab w:val="left" w:pos="345"/>
                <w:tab w:val="left" w:pos="1905"/>
              </w:tabs>
              <w:jc w:val="both"/>
              <w:rPr>
                <w:color w:val="000000"/>
                <w:sz w:val="24"/>
                <w:szCs w:val="24"/>
                <w:lang w:val="sq-AL"/>
              </w:rPr>
            </w:pPr>
            <w:r w:rsidRPr="00A53FBF">
              <w:rPr>
                <w:color w:val="000000"/>
                <w:sz w:val="24"/>
                <w:szCs w:val="24"/>
                <w:lang w:val="sq-AL"/>
              </w:rPr>
              <w:t>të mbajë saktë shënime për vrojtimet e bëra</w:t>
            </w:r>
            <w:r w:rsidR="00CC39A8">
              <w:rPr>
                <w:color w:val="000000"/>
                <w:sz w:val="24"/>
                <w:szCs w:val="24"/>
                <w:lang w:val="sq-AL"/>
              </w:rPr>
              <w:t>;</w:t>
            </w:r>
          </w:p>
          <w:p w:rsidR="00A53FBF" w:rsidRPr="00A53FBF" w:rsidRDefault="00A53FBF" w:rsidP="00B11043">
            <w:pPr>
              <w:numPr>
                <w:ilvl w:val="0"/>
                <w:numId w:val="140"/>
              </w:numPr>
              <w:tabs>
                <w:tab w:val="left" w:pos="345"/>
                <w:tab w:val="left" w:pos="1905"/>
              </w:tabs>
              <w:jc w:val="both"/>
              <w:rPr>
                <w:color w:val="000000"/>
                <w:sz w:val="24"/>
                <w:szCs w:val="24"/>
                <w:lang w:val="sq-AL"/>
              </w:rPr>
            </w:pPr>
            <w:r w:rsidRPr="00A53FBF">
              <w:rPr>
                <w:color w:val="000000"/>
                <w:sz w:val="24"/>
                <w:szCs w:val="24"/>
                <w:lang w:val="sq-AL"/>
              </w:rPr>
              <w:t>të zbatojë rregullat e zbatimit teknik  dhe të ruajtjes së mjedisit gjatë kontrollit të kafshës me anë të palpimit</w:t>
            </w:r>
            <w:r w:rsidR="00CC39A8">
              <w:rPr>
                <w:color w:val="000000"/>
                <w:sz w:val="24"/>
                <w:szCs w:val="24"/>
                <w:lang w:val="sq-AL"/>
              </w:rPr>
              <w:t>;</w:t>
            </w:r>
          </w:p>
          <w:p w:rsidR="005E1FA5" w:rsidRPr="003E512B" w:rsidRDefault="005E1FA5" w:rsidP="000A2381">
            <w:pPr>
              <w:tabs>
                <w:tab w:val="left" w:pos="360"/>
              </w:tabs>
              <w:jc w:val="both"/>
              <w:textAlignment w:val="auto"/>
              <w:rPr>
                <w:b/>
                <w:i/>
                <w:sz w:val="24"/>
                <w:szCs w:val="24"/>
                <w:lang w:val="sq-AL"/>
              </w:rPr>
            </w:pPr>
            <w:r w:rsidRPr="003E512B">
              <w:rPr>
                <w:b/>
                <w:i/>
                <w:sz w:val="24"/>
                <w:szCs w:val="24"/>
                <w:lang w:val="sq-AL"/>
              </w:rPr>
              <w:t>Instrumentet e vlerësimit:</w:t>
            </w:r>
          </w:p>
          <w:p w:rsidR="005E1FA5" w:rsidRPr="003E512B" w:rsidRDefault="005E1FA5" w:rsidP="00B11043">
            <w:pPr>
              <w:numPr>
                <w:ilvl w:val="0"/>
                <w:numId w:val="141"/>
              </w:numPr>
              <w:tabs>
                <w:tab w:val="left" w:pos="360"/>
              </w:tabs>
              <w:overflowPunct/>
              <w:autoSpaceDE/>
              <w:adjustRightInd/>
              <w:textAlignment w:val="auto"/>
              <w:rPr>
                <w:sz w:val="24"/>
                <w:szCs w:val="24"/>
                <w:lang w:val="sq-AL"/>
              </w:rPr>
            </w:pPr>
            <w:r w:rsidRPr="003E512B">
              <w:rPr>
                <w:sz w:val="24"/>
                <w:szCs w:val="24"/>
                <w:lang w:val="sq-AL"/>
              </w:rPr>
              <w:t>Vëzhgim me listë kontrolli.</w:t>
            </w:r>
          </w:p>
        </w:tc>
      </w:tr>
      <w:tr w:rsidR="00502D11" w:rsidRPr="003E512B" w:rsidTr="00F8203D">
        <w:tblPrEx>
          <w:tblBorders>
            <w:top w:val="single" w:sz="4" w:space="0" w:color="auto"/>
          </w:tblBorders>
        </w:tblPrEx>
        <w:tc>
          <w:tcPr>
            <w:tcW w:w="810" w:type="dxa"/>
            <w:tcBorders>
              <w:top w:val="nil"/>
            </w:tcBorders>
          </w:tcPr>
          <w:p w:rsidR="00502D11" w:rsidRPr="003E512B" w:rsidRDefault="00AD08CB" w:rsidP="00094CCA">
            <w:pPr>
              <w:numPr>
                <w:ilvl w:val="12"/>
                <w:numId w:val="0"/>
              </w:numPr>
              <w:rPr>
                <w:b/>
                <w:sz w:val="24"/>
                <w:szCs w:val="24"/>
                <w:lang w:val="sq-AL"/>
              </w:rPr>
            </w:pPr>
            <w:r>
              <w:rPr>
                <w:b/>
                <w:sz w:val="24"/>
                <w:szCs w:val="24"/>
                <w:lang w:val="sq-AL"/>
              </w:rPr>
              <w:t>R</w:t>
            </w:r>
            <w:r w:rsidR="00A53FBF">
              <w:rPr>
                <w:b/>
                <w:sz w:val="24"/>
                <w:szCs w:val="24"/>
                <w:lang w:val="sq-AL"/>
              </w:rPr>
              <w:t>N</w:t>
            </w:r>
            <w:r w:rsidR="00502D11" w:rsidRPr="003E512B">
              <w:rPr>
                <w:b/>
                <w:sz w:val="24"/>
                <w:szCs w:val="24"/>
                <w:lang w:val="sq-AL"/>
              </w:rPr>
              <w:t xml:space="preserve"> </w:t>
            </w:r>
            <w:r w:rsidR="00094CCA" w:rsidRPr="003E512B">
              <w:rPr>
                <w:b/>
                <w:sz w:val="24"/>
                <w:szCs w:val="24"/>
                <w:lang w:val="sq-AL"/>
              </w:rPr>
              <w:t>3</w:t>
            </w:r>
          </w:p>
        </w:tc>
        <w:tc>
          <w:tcPr>
            <w:tcW w:w="6256" w:type="dxa"/>
            <w:tcBorders>
              <w:top w:val="nil"/>
            </w:tcBorders>
          </w:tcPr>
          <w:p w:rsidR="00A53FBF" w:rsidRPr="00A53FBF" w:rsidRDefault="00A53FBF" w:rsidP="00A53FBF">
            <w:pPr>
              <w:numPr>
                <w:ilvl w:val="12"/>
                <w:numId w:val="0"/>
              </w:numPr>
              <w:rPr>
                <w:b/>
                <w:color w:val="000000"/>
                <w:sz w:val="24"/>
                <w:szCs w:val="24"/>
                <w:lang w:val="sq-AL"/>
              </w:rPr>
            </w:pPr>
            <w:r w:rsidRPr="00A53FBF">
              <w:rPr>
                <w:b/>
                <w:color w:val="000000"/>
                <w:sz w:val="24"/>
                <w:szCs w:val="24"/>
                <w:lang w:val="sq-AL"/>
              </w:rPr>
              <w:t>Nxënësi kontrollon kafshën me anë të perkutimit.</w:t>
            </w:r>
          </w:p>
          <w:p w:rsidR="00A53FBF" w:rsidRPr="00A53FBF" w:rsidRDefault="00A53FBF" w:rsidP="00A53FBF">
            <w:pPr>
              <w:tabs>
                <w:tab w:val="left" w:pos="360"/>
              </w:tabs>
              <w:rPr>
                <w:b/>
                <w:i/>
                <w:color w:val="000000"/>
                <w:sz w:val="24"/>
                <w:szCs w:val="24"/>
                <w:lang w:val="sq-AL"/>
              </w:rPr>
            </w:pPr>
            <w:r w:rsidRPr="00A53FBF">
              <w:rPr>
                <w:b/>
                <w:i/>
                <w:color w:val="000000"/>
                <w:sz w:val="24"/>
                <w:szCs w:val="24"/>
                <w:lang w:val="sq-AL"/>
              </w:rPr>
              <w:t>Kriteret e realizimit:</w:t>
            </w:r>
          </w:p>
          <w:p w:rsidR="00A53FBF" w:rsidRPr="00A53FBF" w:rsidRDefault="00A53FBF" w:rsidP="000A2381">
            <w:pPr>
              <w:tabs>
                <w:tab w:val="left" w:pos="360"/>
              </w:tabs>
              <w:jc w:val="both"/>
              <w:rPr>
                <w:bCs/>
                <w:color w:val="000000"/>
                <w:sz w:val="24"/>
                <w:szCs w:val="24"/>
                <w:lang w:val="sq-AL"/>
              </w:rPr>
            </w:pPr>
            <w:r w:rsidRPr="00A53FBF">
              <w:rPr>
                <w:bCs/>
                <w:color w:val="000000"/>
                <w:sz w:val="24"/>
                <w:szCs w:val="24"/>
                <w:lang w:val="sq-AL"/>
              </w:rPr>
              <w:t>Nxënësi duhet të jetë i aftë :</w:t>
            </w:r>
          </w:p>
          <w:p w:rsidR="00A53FBF" w:rsidRPr="00A53FBF" w:rsidRDefault="00A53FBF" w:rsidP="00B11043">
            <w:pPr>
              <w:numPr>
                <w:ilvl w:val="0"/>
                <w:numId w:val="42"/>
              </w:numPr>
              <w:tabs>
                <w:tab w:val="left" w:pos="360"/>
                <w:tab w:val="left" w:pos="1905"/>
              </w:tabs>
              <w:jc w:val="both"/>
              <w:rPr>
                <w:bCs/>
                <w:color w:val="000000"/>
                <w:sz w:val="24"/>
                <w:szCs w:val="24"/>
                <w:lang w:val="sq-AL"/>
              </w:rPr>
            </w:pPr>
            <w:r w:rsidRPr="00A53FBF">
              <w:rPr>
                <w:bCs/>
                <w:color w:val="000000"/>
                <w:sz w:val="24"/>
                <w:szCs w:val="24"/>
                <w:lang w:val="sq-AL"/>
              </w:rPr>
              <w:t>të përgatisë dhe të veshë patjetër uniformën</w:t>
            </w:r>
            <w:r w:rsidR="00CC39A8">
              <w:rPr>
                <w:bCs/>
                <w:color w:val="000000"/>
                <w:sz w:val="24"/>
                <w:szCs w:val="24"/>
                <w:lang w:val="sq-AL"/>
              </w:rPr>
              <w:t>;</w:t>
            </w:r>
          </w:p>
          <w:p w:rsidR="00A53FBF" w:rsidRPr="00A53FBF" w:rsidRDefault="00A53FBF" w:rsidP="00B11043">
            <w:pPr>
              <w:numPr>
                <w:ilvl w:val="0"/>
                <w:numId w:val="42"/>
              </w:numPr>
              <w:tabs>
                <w:tab w:val="left" w:pos="360"/>
                <w:tab w:val="left" w:pos="1905"/>
              </w:tabs>
              <w:jc w:val="both"/>
              <w:rPr>
                <w:bCs/>
                <w:color w:val="000000"/>
                <w:sz w:val="24"/>
                <w:szCs w:val="24"/>
                <w:lang w:val="sq-AL"/>
              </w:rPr>
            </w:pPr>
            <w:r w:rsidRPr="00A53FBF">
              <w:rPr>
                <w:bCs/>
                <w:color w:val="000000"/>
                <w:sz w:val="24"/>
                <w:szCs w:val="24"/>
                <w:lang w:val="sq-AL"/>
              </w:rPr>
              <w:t>të përzgjedhë sipas rregullit kafshën për ta diagnostikuar me anë të perkutimit</w:t>
            </w:r>
            <w:r w:rsidR="00CC39A8">
              <w:rPr>
                <w:bCs/>
                <w:color w:val="000000"/>
                <w:sz w:val="24"/>
                <w:szCs w:val="24"/>
                <w:lang w:val="sq-AL"/>
              </w:rPr>
              <w:t>;</w:t>
            </w:r>
          </w:p>
          <w:p w:rsidR="00A53FBF" w:rsidRPr="00A53FBF" w:rsidRDefault="00A53FBF" w:rsidP="00B11043">
            <w:pPr>
              <w:numPr>
                <w:ilvl w:val="0"/>
                <w:numId w:val="42"/>
              </w:numPr>
              <w:tabs>
                <w:tab w:val="left" w:pos="360"/>
                <w:tab w:val="left" w:pos="1905"/>
              </w:tabs>
              <w:jc w:val="both"/>
              <w:rPr>
                <w:bCs/>
                <w:color w:val="000000"/>
                <w:sz w:val="24"/>
                <w:szCs w:val="24"/>
                <w:lang w:val="sq-AL"/>
              </w:rPr>
            </w:pPr>
            <w:r w:rsidRPr="00A53FBF">
              <w:rPr>
                <w:bCs/>
                <w:color w:val="000000"/>
                <w:sz w:val="24"/>
                <w:szCs w:val="24"/>
                <w:lang w:val="sq-AL"/>
              </w:rPr>
              <w:t>të përzgjedhë saktë mjetet dhe veglat ndihmëse sipas llojit të kafshës</w:t>
            </w:r>
            <w:r w:rsidR="00CC39A8">
              <w:rPr>
                <w:bCs/>
                <w:color w:val="000000"/>
                <w:sz w:val="24"/>
                <w:szCs w:val="24"/>
                <w:lang w:val="sq-AL"/>
              </w:rPr>
              <w:t>;</w:t>
            </w:r>
          </w:p>
          <w:p w:rsidR="00A53FBF" w:rsidRPr="00A53FBF" w:rsidRDefault="00A53FBF" w:rsidP="00B11043">
            <w:pPr>
              <w:numPr>
                <w:ilvl w:val="0"/>
                <w:numId w:val="42"/>
              </w:numPr>
              <w:tabs>
                <w:tab w:val="left" w:pos="360"/>
                <w:tab w:val="left" w:pos="1905"/>
              </w:tabs>
              <w:jc w:val="both"/>
              <w:rPr>
                <w:bCs/>
                <w:color w:val="000000"/>
                <w:sz w:val="24"/>
                <w:szCs w:val="24"/>
                <w:lang w:val="sq-AL"/>
              </w:rPr>
            </w:pPr>
            <w:r w:rsidRPr="00A53FBF">
              <w:rPr>
                <w:bCs/>
                <w:color w:val="000000"/>
                <w:sz w:val="24"/>
                <w:szCs w:val="24"/>
                <w:lang w:val="sq-AL"/>
              </w:rPr>
              <w:t>të fiksojë kafshën sipas rregullave përkatëse</w:t>
            </w:r>
            <w:r w:rsidR="00CC39A8">
              <w:rPr>
                <w:bCs/>
                <w:color w:val="000000"/>
                <w:sz w:val="24"/>
                <w:szCs w:val="24"/>
                <w:lang w:val="sq-AL"/>
              </w:rPr>
              <w:t>;</w:t>
            </w:r>
          </w:p>
          <w:p w:rsidR="00A53FBF" w:rsidRPr="00A53FBF" w:rsidRDefault="00A53FBF" w:rsidP="00B11043">
            <w:pPr>
              <w:numPr>
                <w:ilvl w:val="0"/>
                <w:numId w:val="42"/>
              </w:numPr>
              <w:tabs>
                <w:tab w:val="left" w:pos="360"/>
                <w:tab w:val="left" w:pos="1905"/>
              </w:tabs>
              <w:jc w:val="both"/>
              <w:rPr>
                <w:bCs/>
                <w:color w:val="000000"/>
                <w:sz w:val="24"/>
                <w:szCs w:val="24"/>
                <w:lang w:val="sq-AL"/>
              </w:rPr>
            </w:pPr>
            <w:r w:rsidRPr="00A53FBF">
              <w:rPr>
                <w:bCs/>
                <w:color w:val="000000"/>
                <w:sz w:val="24"/>
                <w:szCs w:val="24"/>
                <w:lang w:val="sq-AL"/>
              </w:rPr>
              <w:t>të përgatisë siç duhet veglat për perkutim çekiç dhe plesimetër</w:t>
            </w:r>
            <w:r w:rsidR="00CC39A8">
              <w:rPr>
                <w:bCs/>
                <w:color w:val="000000"/>
                <w:sz w:val="24"/>
                <w:szCs w:val="24"/>
                <w:lang w:val="sq-AL"/>
              </w:rPr>
              <w:t>;</w:t>
            </w:r>
          </w:p>
          <w:p w:rsidR="00A53FBF" w:rsidRPr="00A53FBF" w:rsidRDefault="00A53FBF" w:rsidP="00B11043">
            <w:pPr>
              <w:numPr>
                <w:ilvl w:val="0"/>
                <w:numId w:val="42"/>
              </w:numPr>
              <w:tabs>
                <w:tab w:val="left" w:pos="360"/>
                <w:tab w:val="left" w:pos="1905"/>
              </w:tabs>
              <w:jc w:val="both"/>
              <w:rPr>
                <w:bCs/>
                <w:color w:val="000000"/>
                <w:sz w:val="24"/>
                <w:szCs w:val="24"/>
                <w:lang w:val="sq-AL"/>
              </w:rPr>
            </w:pPr>
            <w:r w:rsidRPr="00A53FBF">
              <w:rPr>
                <w:bCs/>
                <w:color w:val="000000"/>
                <w:sz w:val="24"/>
                <w:szCs w:val="24"/>
                <w:lang w:val="sq-AL"/>
              </w:rPr>
              <w:t>të kryejë saktë perkutimin</w:t>
            </w:r>
            <w:r w:rsidR="00CC39A8">
              <w:rPr>
                <w:bCs/>
                <w:color w:val="000000"/>
                <w:sz w:val="24"/>
                <w:szCs w:val="24"/>
                <w:lang w:val="sq-AL"/>
              </w:rPr>
              <w:t>;</w:t>
            </w:r>
          </w:p>
          <w:p w:rsidR="00A53FBF" w:rsidRPr="00A53FBF" w:rsidRDefault="00A53FBF" w:rsidP="00B11043">
            <w:pPr>
              <w:numPr>
                <w:ilvl w:val="0"/>
                <w:numId w:val="42"/>
              </w:numPr>
              <w:tabs>
                <w:tab w:val="left" w:pos="360"/>
                <w:tab w:val="left" w:pos="1905"/>
              </w:tabs>
              <w:jc w:val="both"/>
              <w:rPr>
                <w:bCs/>
                <w:color w:val="000000"/>
                <w:sz w:val="24"/>
                <w:szCs w:val="24"/>
                <w:lang w:val="sq-AL"/>
              </w:rPr>
            </w:pPr>
            <w:r w:rsidRPr="00A53FBF">
              <w:rPr>
                <w:bCs/>
                <w:color w:val="000000"/>
                <w:sz w:val="24"/>
                <w:szCs w:val="24"/>
                <w:lang w:val="sq-AL"/>
              </w:rPr>
              <w:t>të mbajë shënime duke vlerësuar tingujt: i shurdhër, i qartë</w:t>
            </w:r>
            <w:r w:rsidR="00CC39A8">
              <w:rPr>
                <w:bCs/>
                <w:color w:val="000000"/>
                <w:sz w:val="24"/>
                <w:szCs w:val="24"/>
                <w:lang w:val="sq-AL"/>
              </w:rPr>
              <w:t>;</w:t>
            </w:r>
            <w:r w:rsidRPr="00A53FBF">
              <w:rPr>
                <w:bCs/>
                <w:color w:val="000000"/>
                <w:sz w:val="24"/>
                <w:szCs w:val="24"/>
                <w:lang w:val="sq-AL"/>
              </w:rPr>
              <w:t xml:space="preserve"> </w:t>
            </w:r>
          </w:p>
          <w:p w:rsidR="00A53FBF" w:rsidRDefault="00A53FBF" w:rsidP="00B11043">
            <w:pPr>
              <w:numPr>
                <w:ilvl w:val="0"/>
                <w:numId w:val="142"/>
              </w:numPr>
              <w:tabs>
                <w:tab w:val="left" w:pos="360"/>
              </w:tabs>
              <w:ind w:left="345" w:hanging="345"/>
              <w:jc w:val="both"/>
              <w:textAlignment w:val="auto"/>
              <w:rPr>
                <w:bCs/>
                <w:color w:val="000000"/>
                <w:sz w:val="24"/>
                <w:szCs w:val="24"/>
                <w:lang w:val="sq-AL"/>
              </w:rPr>
            </w:pPr>
            <w:r w:rsidRPr="00A53FBF">
              <w:rPr>
                <w:bCs/>
                <w:color w:val="000000"/>
                <w:sz w:val="24"/>
                <w:szCs w:val="24"/>
                <w:lang w:val="sq-AL"/>
              </w:rPr>
              <w:t>të zbatojë rregullat e sigurimit teknik dhe ruajtjes së mjedisit gjatë kontrollit të kafshës me anë të perkutimit</w:t>
            </w:r>
            <w:r w:rsidR="000A2381">
              <w:rPr>
                <w:bCs/>
                <w:color w:val="000000"/>
                <w:sz w:val="24"/>
                <w:szCs w:val="24"/>
                <w:lang w:val="sq-AL"/>
              </w:rPr>
              <w:t>.</w:t>
            </w:r>
          </w:p>
          <w:p w:rsidR="005E1FA5" w:rsidRPr="00A53FBF" w:rsidRDefault="005E1FA5" w:rsidP="00A53FBF">
            <w:pPr>
              <w:tabs>
                <w:tab w:val="left" w:pos="360"/>
              </w:tabs>
              <w:textAlignment w:val="auto"/>
              <w:rPr>
                <w:bCs/>
                <w:color w:val="000000"/>
                <w:sz w:val="24"/>
                <w:szCs w:val="24"/>
                <w:lang w:val="sq-AL"/>
              </w:rPr>
            </w:pPr>
            <w:r w:rsidRPr="003E512B">
              <w:rPr>
                <w:b/>
                <w:i/>
                <w:sz w:val="24"/>
                <w:szCs w:val="24"/>
                <w:lang w:val="sq-AL"/>
              </w:rPr>
              <w:t>Instrumentet e vlerësimit:</w:t>
            </w:r>
          </w:p>
          <w:p w:rsidR="005E1FA5" w:rsidRDefault="005E1FA5" w:rsidP="00B11043">
            <w:pPr>
              <w:numPr>
                <w:ilvl w:val="0"/>
                <w:numId w:val="143"/>
              </w:numPr>
              <w:tabs>
                <w:tab w:val="left" w:pos="360"/>
              </w:tabs>
              <w:overflowPunct/>
              <w:autoSpaceDE/>
              <w:adjustRightInd/>
              <w:textAlignment w:val="auto"/>
              <w:rPr>
                <w:sz w:val="24"/>
                <w:szCs w:val="24"/>
                <w:lang w:val="sq-AL"/>
              </w:rPr>
            </w:pPr>
            <w:r w:rsidRPr="003E512B">
              <w:rPr>
                <w:sz w:val="24"/>
                <w:szCs w:val="24"/>
                <w:lang w:val="sq-AL"/>
              </w:rPr>
              <w:t>Vëzhgim me listë kontrolli.</w:t>
            </w:r>
          </w:p>
          <w:p w:rsidR="007C0475" w:rsidRPr="003E512B" w:rsidRDefault="007C0475" w:rsidP="007C0475">
            <w:pPr>
              <w:tabs>
                <w:tab w:val="left" w:pos="360"/>
              </w:tabs>
              <w:overflowPunct/>
              <w:autoSpaceDE/>
              <w:adjustRightInd/>
              <w:ind w:left="360"/>
              <w:textAlignment w:val="auto"/>
              <w:rPr>
                <w:sz w:val="24"/>
                <w:szCs w:val="24"/>
                <w:lang w:val="sq-AL"/>
              </w:rPr>
            </w:pPr>
          </w:p>
        </w:tc>
      </w:tr>
      <w:tr w:rsidR="007C0475" w:rsidRPr="003E512B" w:rsidTr="003906A9">
        <w:tblPrEx>
          <w:tblBorders>
            <w:top w:val="single" w:sz="4" w:space="0" w:color="auto"/>
          </w:tblBorders>
        </w:tblPrEx>
        <w:tc>
          <w:tcPr>
            <w:tcW w:w="810" w:type="dxa"/>
            <w:tcBorders>
              <w:top w:val="nil"/>
            </w:tcBorders>
          </w:tcPr>
          <w:p w:rsidR="007C0475" w:rsidRPr="003E512B" w:rsidRDefault="007C0475" w:rsidP="003906A9">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4</w:t>
            </w:r>
          </w:p>
        </w:tc>
        <w:tc>
          <w:tcPr>
            <w:tcW w:w="6256" w:type="dxa"/>
            <w:tcBorders>
              <w:top w:val="nil"/>
            </w:tcBorders>
          </w:tcPr>
          <w:p w:rsidR="007C0475" w:rsidRPr="007C0475" w:rsidRDefault="007C0475" w:rsidP="000A2381">
            <w:pPr>
              <w:numPr>
                <w:ilvl w:val="12"/>
                <w:numId w:val="0"/>
              </w:numPr>
              <w:jc w:val="both"/>
              <w:rPr>
                <w:b/>
                <w:color w:val="000000"/>
                <w:sz w:val="24"/>
                <w:szCs w:val="24"/>
                <w:lang w:val="sq-AL"/>
              </w:rPr>
            </w:pPr>
            <w:r w:rsidRPr="007C0475">
              <w:rPr>
                <w:b/>
                <w:color w:val="000000"/>
                <w:sz w:val="24"/>
                <w:szCs w:val="24"/>
                <w:lang w:val="sq-AL"/>
              </w:rPr>
              <w:t xml:space="preserve">Nxënësi kontrollon kafshën me anë të </w:t>
            </w:r>
            <w:r w:rsidR="002812DF">
              <w:rPr>
                <w:b/>
                <w:color w:val="000000"/>
                <w:sz w:val="24"/>
                <w:szCs w:val="24"/>
                <w:lang w:val="sq-AL"/>
              </w:rPr>
              <w:t>dëgjimit</w:t>
            </w:r>
            <w:r w:rsidRPr="007C0475">
              <w:rPr>
                <w:b/>
                <w:color w:val="000000"/>
                <w:sz w:val="24"/>
                <w:szCs w:val="24"/>
                <w:lang w:val="sq-AL"/>
              </w:rPr>
              <w:t xml:space="preserve"> (</w:t>
            </w:r>
            <w:r w:rsidR="002812DF" w:rsidRPr="007C0475">
              <w:rPr>
                <w:b/>
                <w:color w:val="000000"/>
                <w:sz w:val="24"/>
                <w:szCs w:val="24"/>
                <w:lang w:val="sq-AL"/>
              </w:rPr>
              <w:t>auskultimit</w:t>
            </w:r>
            <w:r w:rsidRPr="007C0475">
              <w:rPr>
                <w:b/>
                <w:color w:val="000000"/>
                <w:sz w:val="24"/>
                <w:szCs w:val="24"/>
                <w:lang w:val="sq-AL"/>
              </w:rPr>
              <w:t>).</w:t>
            </w:r>
          </w:p>
          <w:p w:rsidR="007C0475" w:rsidRPr="007C0475" w:rsidRDefault="007C0475" w:rsidP="007C0475">
            <w:pPr>
              <w:numPr>
                <w:ilvl w:val="12"/>
                <w:numId w:val="0"/>
              </w:numPr>
              <w:rPr>
                <w:b/>
                <w:i/>
                <w:iCs/>
                <w:color w:val="000000"/>
                <w:sz w:val="24"/>
                <w:szCs w:val="24"/>
                <w:lang w:val="sq-AL"/>
              </w:rPr>
            </w:pPr>
            <w:r w:rsidRPr="007C0475">
              <w:rPr>
                <w:b/>
                <w:i/>
                <w:iCs/>
                <w:color w:val="000000"/>
                <w:sz w:val="24"/>
                <w:szCs w:val="24"/>
                <w:lang w:val="sq-AL"/>
              </w:rPr>
              <w:t>Kriteret e realizimit:</w:t>
            </w:r>
          </w:p>
          <w:p w:rsidR="007C0475" w:rsidRPr="007C0475" w:rsidRDefault="007C0475" w:rsidP="000A2381">
            <w:pPr>
              <w:numPr>
                <w:ilvl w:val="12"/>
                <w:numId w:val="0"/>
              </w:numPr>
              <w:jc w:val="both"/>
              <w:rPr>
                <w:bCs/>
                <w:color w:val="000000"/>
                <w:sz w:val="24"/>
                <w:szCs w:val="24"/>
                <w:lang w:val="sq-AL"/>
              </w:rPr>
            </w:pPr>
            <w:r w:rsidRPr="007C0475">
              <w:rPr>
                <w:bCs/>
                <w:color w:val="000000"/>
                <w:sz w:val="24"/>
                <w:szCs w:val="24"/>
                <w:lang w:val="sq-AL"/>
              </w:rPr>
              <w:t>Nxënësi duhet të jetë i aftë :</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bCs/>
                <w:color w:val="000000"/>
                <w:sz w:val="24"/>
                <w:szCs w:val="24"/>
                <w:lang w:val="sq-AL"/>
              </w:rPr>
              <w:t>të përgatisë dhe të veshë patjetër uniformën</w:t>
            </w:r>
            <w:r w:rsidR="00CC39A8">
              <w:rPr>
                <w:bCs/>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bCs/>
                <w:color w:val="000000"/>
                <w:sz w:val="24"/>
                <w:szCs w:val="24"/>
                <w:lang w:val="sq-AL"/>
              </w:rPr>
              <w:t xml:space="preserve">të përzgjedhë sipas rregullit kafshën për ta diagnostikuar me anë të </w:t>
            </w:r>
            <w:r w:rsidR="002812DF">
              <w:rPr>
                <w:bCs/>
                <w:color w:val="000000"/>
                <w:sz w:val="24"/>
                <w:szCs w:val="24"/>
                <w:lang w:val="sq-AL"/>
              </w:rPr>
              <w:t>d</w:t>
            </w:r>
            <w:r w:rsidR="009F4A4A">
              <w:rPr>
                <w:bCs/>
                <w:color w:val="000000"/>
                <w:sz w:val="24"/>
                <w:szCs w:val="24"/>
                <w:lang w:val="sq-AL"/>
              </w:rPr>
              <w:t>ëgjimit (</w:t>
            </w:r>
            <w:r w:rsidRPr="007C0475">
              <w:rPr>
                <w:bCs/>
                <w:color w:val="000000"/>
                <w:sz w:val="24"/>
                <w:szCs w:val="24"/>
                <w:lang w:val="sq-AL"/>
              </w:rPr>
              <w:t>auskultimit</w:t>
            </w:r>
            <w:r w:rsidR="009F4A4A">
              <w:rPr>
                <w:bCs/>
                <w:color w:val="000000"/>
                <w:sz w:val="24"/>
                <w:szCs w:val="24"/>
                <w:lang w:val="sq-AL"/>
              </w:rPr>
              <w:t>)</w:t>
            </w:r>
            <w:r w:rsidR="00CC39A8">
              <w:rPr>
                <w:bCs/>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bCs/>
                <w:color w:val="000000"/>
                <w:sz w:val="24"/>
                <w:szCs w:val="24"/>
                <w:lang w:val="sq-AL"/>
              </w:rPr>
              <w:t xml:space="preserve">të përcaktojë saktë metodën e </w:t>
            </w:r>
            <w:r w:rsidR="003166ED" w:rsidRPr="003166ED">
              <w:rPr>
                <w:bCs/>
                <w:color w:val="000000"/>
                <w:sz w:val="24"/>
                <w:szCs w:val="24"/>
                <w:lang w:val="sq-AL"/>
              </w:rPr>
              <w:t>dëgjimit (auskultimit)</w:t>
            </w:r>
            <w:r w:rsidRPr="007C0475">
              <w:rPr>
                <w:bCs/>
                <w:color w:val="000000"/>
                <w:sz w:val="24"/>
                <w:szCs w:val="24"/>
                <w:lang w:val="sq-AL"/>
              </w:rPr>
              <w:t xml:space="preserve">: me vesh apo </w:t>
            </w:r>
            <w:r w:rsidRPr="007C0475">
              <w:rPr>
                <w:color w:val="000000"/>
                <w:sz w:val="24"/>
                <w:szCs w:val="24"/>
                <w:lang w:val="sq-AL"/>
              </w:rPr>
              <w:t>fonendoskop</w:t>
            </w:r>
            <w:r w:rsidR="00CC39A8">
              <w:rPr>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bCs/>
                <w:color w:val="000000"/>
                <w:sz w:val="24"/>
                <w:szCs w:val="24"/>
                <w:lang w:val="sq-AL"/>
              </w:rPr>
              <w:t xml:space="preserve">të përzgjedhë saktë mjetet dhe veglat ndihmëse sipas llojit metodës së </w:t>
            </w:r>
            <w:r w:rsidR="003166ED" w:rsidRPr="003166ED">
              <w:rPr>
                <w:bCs/>
                <w:color w:val="000000"/>
                <w:sz w:val="24"/>
                <w:szCs w:val="24"/>
                <w:lang w:val="sq-AL"/>
              </w:rPr>
              <w:t>dëgjimit (auskultimit)</w:t>
            </w:r>
            <w:r w:rsidR="00CC39A8">
              <w:rPr>
                <w:bCs/>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bCs/>
                <w:color w:val="000000"/>
                <w:sz w:val="24"/>
                <w:szCs w:val="24"/>
                <w:lang w:val="sq-AL"/>
              </w:rPr>
              <w:t>të fiksojë kafshën sipas rregullave përkatëse</w:t>
            </w:r>
            <w:r w:rsidR="00CC39A8">
              <w:rPr>
                <w:bCs/>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bCs/>
                <w:color w:val="000000"/>
                <w:sz w:val="24"/>
                <w:szCs w:val="24"/>
                <w:lang w:val="sq-AL"/>
              </w:rPr>
              <w:t>të  përgatisë siç duhet veglat për auskultim: fonendeskop</w:t>
            </w:r>
            <w:r w:rsidR="00CC39A8">
              <w:rPr>
                <w:bCs/>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color w:val="000000"/>
                <w:sz w:val="24"/>
                <w:szCs w:val="24"/>
                <w:lang w:val="sq-AL"/>
              </w:rPr>
              <w:t>të vendosë si duhet fonendoskopin për të auskultuar saktë  organet e kafshës</w:t>
            </w:r>
            <w:r w:rsidR="00CC39A8">
              <w:rPr>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color w:val="000000"/>
                <w:sz w:val="24"/>
                <w:szCs w:val="24"/>
                <w:lang w:val="sq-AL"/>
              </w:rPr>
              <w:t>të dëgjojë me qetësi tinjujt dhe zhurmat e organeve të kafshës</w:t>
            </w:r>
            <w:r w:rsidR="00CC39A8">
              <w:rPr>
                <w:color w:val="000000"/>
                <w:sz w:val="24"/>
                <w:szCs w:val="24"/>
                <w:lang w:val="sq-AL"/>
              </w:rPr>
              <w:t>;</w:t>
            </w:r>
          </w:p>
          <w:p w:rsidR="007C0475" w:rsidRPr="007C0475" w:rsidRDefault="007C0475" w:rsidP="00B11043">
            <w:pPr>
              <w:numPr>
                <w:ilvl w:val="0"/>
                <w:numId w:val="42"/>
              </w:numPr>
              <w:tabs>
                <w:tab w:val="left" w:pos="360"/>
                <w:tab w:val="left" w:pos="1905"/>
              </w:tabs>
              <w:jc w:val="both"/>
              <w:rPr>
                <w:color w:val="000000"/>
                <w:sz w:val="24"/>
                <w:szCs w:val="24"/>
                <w:lang w:val="sq-AL"/>
              </w:rPr>
            </w:pPr>
            <w:r w:rsidRPr="007C0475">
              <w:rPr>
                <w:color w:val="000000"/>
                <w:sz w:val="24"/>
                <w:szCs w:val="24"/>
                <w:lang w:val="sq-AL"/>
              </w:rPr>
              <w:t>të vlerësojë saktë tingujt që dëgjohen</w:t>
            </w:r>
            <w:r w:rsidR="00CC39A8">
              <w:rPr>
                <w:color w:val="000000"/>
                <w:sz w:val="24"/>
                <w:szCs w:val="24"/>
                <w:lang w:val="sq-AL"/>
              </w:rPr>
              <w:t>;</w:t>
            </w:r>
          </w:p>
          <w:p w:rsidR="007C0475" w:rsidRPr="007C0475" w:rsidRDefault="007C0475" w:rsidP="00B11043">
            <w:pPr>
              <w:numPr>
                <w:ilvl w:val="0"/>
                <w:numId w:val="42"/>
              </w:numPr>
              <w:tabs>
                <w:tab w:val="left" w:pos="360"/>
                <w:tab w:val="left" w:pos="1905"/>
              </w:tabs>
              <w:jc w:val="both"/>
              <w:rPr>
                <w:bCs/>
                <w:color w:val="000000"/>
                <w:sz w:val="24"/>
                <w:szCs w:val="24"/>
                <w:lang w:val="sq-AL"/>
              </w:rPr>
            </w:pPr>
            <w:r w:rsidRPr="007C0475">
              <w:rPr>
                <w:bCs/>
                <w:color w:val="000000"/>
                <w:sz w:val="24"/>
                <w:szCs w:val="24"/>
                <w:lang w:val="sq-AL"/>
              </w:rPr>
              <w:t>të zbatojë rregullat e sigurimit teknik dhe ruajtjes së mjedisit gjatë kontrollit të kafshës me anë të askultimit</w:t>
            </w:r>
            <w:r w:rsidR="000A2381">
              <w:rPr>
                <w:bCs/>
                <w:color w:val="000000"/>
                <w:sz w:val="24"/>
                <w:szCs w:val="24"/>
                <w:lang w:val="sq-AL"/>
              </w:rPr>
              <w:t>.</w:t>
            </w:r>
          </w:p>
          <w:p w:rsidR="007C0475" w:rsidRPr="00A53FBF" w:rsidRDefault="007C0475" w:rsidP="000A2381">
            <w:pPr>
              <w:tabs>
                <w:tab w:val="left" w:pos="360"/>
              </w:tabs>
              <w:jc w:val="both"/>
              <w:textAlignment w:val="auto"/>
              <w:rPr>
                <w:bCs/>
                <w:color w:val="000000"/>
                <w:sz w:val="24"/>
                <w:szCs w:val="24"/>
                <w:lang w:val="sq-AL"/>
              </w:rPr>
            </w:pPr>
            <w:r w:rsidRPr="003E512B">
              <w:rPr>
                <w:b/>
                <w:i/>
                <w:sz w:val="24"/>
                <w:szCs w:val="24"/>
                <w:lang w:val="sq-AL"/>
              </w:rPr>
              <w:t>Instrumentet e vlerësimit:</w:t>
            </w:r>
          </w:p>
          <w:p w:rsidR="007C0475" w:rsidRPr="003E512B" w:rsidRDefault="007C0475" w:rsidP="00B11043">
            <w:pPr>
              <w:numPr>
                <w:ilvl w:val="0"/>
                <w:numId w:val="143"/>
              </w:numPr>
              <w:tabs>
                <w:tab w:val="left" w:pos="360"/>
              </w:tabs>
              <w:overflowPunct/>
              <w:autoSpaceDE/>
              <w:adjustRightInd/>
              <w:jc w:val="both"/>
              <w:textAlignment w:val="auto"/>
              <w:rPr>
                <w:sz w:val="24"/>
                <w:szCs w:val="24"/>
                <w:lang w:val="sq-AL"/>
              </w:rPr>
            </w:pPr>
            <w:r w:rsidRPr="003E512B">
              <w:rPr>
                <w:sz w:val="24"/>
                <w:szCs w:val="24"/>
                <w:lang w:val="sq-AL"/>
              </w:rPr>
              <w:t>Vëzhgim me listë kontrolli.</w:t>
            </w:r>
          </w:p>
        </w:tc>
      </w:tr>
    </w:tbl>
    <w:p w:rsidR="000043B0" w:rsidRPr="003E512B" w:rsidRDefault="000043B0" w:rsidP="000043B0">
      <w:pPr>
        <w:rPr>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0043B0" w:rsidRPr="003E512B">
        <w:tblPrEx>
          <w:tblCellMar>
            <w:top w:w="0" w:type="dxa"/>
            <w:bottom w:w="0" w:type="dxa"/>
          </w:tblCellMar>
        </w:tblPrEx>
        <w:tc>
          <w:tcPr>
            <w:tcW w:w="2178" w:type="dxa"/>
          </w:tcPr>
          <w:p w:rsidR="000043B0" w:rsidRPr="003E512B" w:rsidRDefault="000043B0" w:rsidP="000043B0">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0043B0" w:rsidRPr="003E512B" w:rsidRDefault="000043B0" w:rsidP="000043B0">
            <w:pPr>
              <w:numPr>
                <w:ilvl w:val="12"/>
                <w:numId w:val="0"/>
              </w:numPr>
              <w:rPr>
                <w:sz w:val="24"/>
                <w:szCs w:val="24"/>
                <w:lang w:val="sq-AL"/>
              </w:rPr>
            </w:pPr>
          </w:p>
        </w:tc>
        <w:tc>
          <w:tcPr>
            <w:tcW w:w="6795" w:type="dxa"/>
          </w:tcPr>
          <w:p w:rsidR="007C0475" w:rsidRPr="00AF26F7" w:rsidRDefault="007C0475" w:rsidP="007C0475">
            <w:pPr>
              <w:tabs>
                <w:tab w:val="left" w:pos="420"/>
              </w:tabs>
              <w:jc w:val="both"/>
              <w:rPr>
                <w:color w:val="000000"/>
                <w:sz w:val="24"/>
                <w:szCs w:val="24"/>
                <w:lang w:val="sq-AL"/>
              </w:rPr>
            </w:pPr>
            <w:r w:rsidRPr="00AF26F7">
              <w:rPr>
                <w:color w:val="000000"/>
                <w:sz w:val="24"/>
                <w:szCs w:val="24"/>
                <w:lang w:val="sq-AL"/>
              </w:rPr>
              <w:t>Ky modul duhet të trajtohet në mjediset e fermës blegtorale në shkollë e jashtë saj, por rekomandohet të organizohen edhe vizita mësimorë në klinika veterinare.</w:t>
            </w:r>
          </w:p>
          <w:p w:rsidR="007C0475" w:rsidRPr="00AF26F7" w:rsidRDefault="00784A7D" w:rsidP="00B11043">
            <w:pPr>
              <w:numPr>
                <w:ilvl w:val="0"/>
                <w:numId w:val="25"/>
              </w:numPr>
              <w:tabs>
                <w:tab w:val="left" w:pos="420"/>
              </w:tabs>
              <w:jc w:val="both"/>
              <w:rPr>
                <w:color w:val="000000"/>
                <w:sz w:val="24"/>
                <w:szCs w:val="24"/>
                <w:lang w:val="sq-AL"/>
              </w:rPr>
            </w:pPr>
            <w:r>
              <w:rPr>
                <w:sz w:val="24"/>
                <w:szCs w:val="24"/>
                <w:lang w:val="sq-AL"/>
              </w:rPr>
              <w:t>Mësimdhënësi</w:t>
            </w:r>
            <w:r w:rsidR="007C0475" w:rsidRPr="00AF26F7">
              <w:rPr>
                <w:color w:val="000000"/>
                <w:sz w:val="24"/>
                <w:szCs w:val="24"/>
                <w:lang w:val="sq-AL"/>
              </w:rPr>
              <w:t xml:space="preserve"> i praktikës duhet të përdorë sa më shumë të jetë e mundur demonstrimet konkrete të metodave të ndryshme të diagnostikimit të kafshëve. Ato përfshijnë diagnostikimin me anë të shikimit, palpimit, perkutimit dhe auskultimit.</w:t>
            </w:r>
          </w:p>
          <w:p w:rsidR="007C0475" w:rsidRPr="00AF26F7" w:rsidRDefault="000C7956" w:rsidP="00B11043">
            <w:pPr>
              <w:numPr>
                <w:ilvl w:val="0"/>
                <w:numId w:val="25"/>
              </w:numPr>
              <w:tabs>
                <w:tab w:val="left" w:pos="420"/>
              </w:tabs>
              <w:overflowPunct/>
              <w:autoSpaceDE/>
              <w:autoSpaceDN/>
              <w:adjustRightInd/>
              <w:jc w:val="both"/>
              <w:textAlignment w:val="auto"/>
              <w:rPr>
                <w:color w:val="000000"/>
                <w:sz w:val="24"/>
                <w:szCs w:val="24"/>
                <w:lang w:val="sq-AL"/>
              </w:rPr>
            </w:pPr>
            <w:r>
              <w:rPr>
                <w:sz w:val="24"/>
                <w:szCs w:val="24"/>
                <w:lang w:val="sq-AL"/>
              </w:rPr>
              <w:t>Mësimdhënësi</w:t>
            </w:r>
            <w:r w:rsidRPr="00AF26F7">
              <w:rPr>
                <w:color w:val="000000"/>
                <w:sz w:val="24"/>
                <w:szCs w:val="24"/>
                <w:lang w:val="sq-AL"/>
              </w:rPr>
              <w:t xml:space="preserve"> </w:t>
            </w:r>
            <w:r w:rsidR="007C0475" w:rsidRPr="00AF26F7">
              <w:rPr>
                <w:color w:val="000000"/>
                <w:sz w:val="24"/>
                <w:szCs w:val="24"/>
                <w:lang w:val="sq-AL"/>
              </w:rPr>
              <w:t>duhet të nxisë diskutimet e nxënësve për përcaktimin e metodës më të përshtashme për diagnostikim.</w:t>
            </w:r>
          </w:p>
          <w:p w:rsidR="007C0475" w:rsidRPr="00AF26F7" w:rsidRDefault="007C0475" w:rsidP="00B11043">
            <w:pPr>
              <w:numPr>
                <w:ilvl w:val="0"/>
                <w:numId w:val="25"/>
              </w:numPr>
              <w:tabs>
                <w:tab w:val="left" w:pos="420"/>
              </w:tabs>
              <w:jc w:val="both"/>
              <w:rPr>
                <w:color w:val="000000"/>
                <w:sz w:val="24"/>
                <w:szCs w:val="24"/>
                <w:lang w:val="sq-AL"/>
              </w:rPr>
            </w:pPr>
            <w:r w:rsidRPr="00AF26F7">
              <w:rPr>
                <w:color w:val="000000"/>
                <w:sz w:val="24"/>
                <w:szCs w:val="24"/>
                <w:lang w:val="sq-AL"/>
              </w:rPr>
              <w:t xml:space="preserve">Nxënësit duhet të angazhohen në veprimtari konkrete pune për të kryer diagnostikimin me anë të shikimit, palpimit, perkutimit dhe auskultimit, fillimisht në mënyrë të mbikqyrur dhe më pas në mënyrë të pavarur. </w:t>
            </w:r>
          </w:p>
          <w:p w:rsidR="007C0475" w:rsidRPr="00AF26F7" w:rsidRDefault="007C0475" w:rsidP="00B11043">
            <w:pPr>
              <w:numPr>
                <w:ilvl w:val="0"/>
                <w:numId w:val="25"/>
              </w:numPr>
              <w:tabs>
                <w:tab w:val="left" w:pos="420"/>
              </w:tabs>
              <w:jc w:val="both"/>
              <w:rPr>
                <w:color w:val="000000"/>
                <w:sz w:val="24"/>
                <w:szCs w:val="24"/>
                <w:lang w:val="sq-AL"/>
              </w:rPr>
            </w:pPr>
            <w:r w:rsidRPr="00AF26F7">
              <w:rPr>
                <w:color w:val="000000"/>
                <w:sz w:val="24"/>
                <w:szCs w:val="24"/>
                <w:lang w:val="sq-AL"/>
              </w:rPr>
              <w:t>Gjatë vlerësimit të nxënësve duhet të vihet theksi te verifikimi i shkallës së arritjes së shprehive praktike për realizimin e proceseve të punës për të kryer diagnostikimin e kafshëve me anë të shikimit, palpimit, perkutimit dhe askultimit.</w:t>
            </w:r>
          </w:p>
          <w:p w:rsidR="0031732F" w:rsidRPr="003E512B" w:rsidRDefault="007C0475" w:rsidP="00B11043">
            <w:pPr>
              <w:numPr>
                <w:ilvl w:val="0"/>
                <w:numId w:val="25"/>
              </w:numPr>
              <w:rPr>
                <w:sz w:val="24"/>
                <w:szCs w:val="24"/>
                <w:lang w:val="sq-AL"/>
              </w:rPr>
            </w:pPr>
            <w:r w:rsidRPr="00AF26F7">
              <w:rPr>
                <w:color w:val="000000"/>
                <w:sz w:val="24"/>
                <w:szCs w:val="24"/>
                <w:lang w:val="sq-AL"/>
              </w:rPr>
              <w:t xml:space="preserve">Realizimi i pranueshëm i modulit do të konsiderohet arritja e kënaqshme e të gjitha kritereve të realizimit të specifikuara për çdo rezultat të të </w:t>
            </w:r>
            <w:r w:rsidR="009F383F">
              <w:rPr>
                <w:sz w:val="24"/>
                <w:szCs w:val="24"/>
                <w:lang w:val="sq-AL"/>
              </w:rPr>
              <w:t>nxënit</w:t>
            </w:r>
            <w:r w:rsidRPr="00AF26F7">
              <w:rPr>
                <w:color w:val="000000"/>
                <w:sz w:val="24"/>
                <w:szCs w:val="24"/>
                <w:lang w:val="sq-AL"/>
              </w:rPr>
              <w:t>.</w:t>
            </w:r>
          </w:p>
        </w:tc>
      </w:tr>
    </w:tbl>
    <w:p w:rsidR="000043B0" w:rsidRPr="003E512B" w:rsidRDefault="000043B0" w:rsidP="000043B0">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0043B0" w:rsidRPr="003E512B">
        <w:tblPrEx>
          <w:tblCellMar>
            <w:top w:w="0" w:type="dxa"/>
            <w:bottom w:w="0" w:type="dxa"/>
          </w:tblCellMar>
        </w:tblPrEx>
        <w:tc>
          <w:tcPr>
            <w:tcW w:w="2178" w:type="dxa"/>
          </w:tcPr>
          <w:p w:rsidR="000043B0" w:rsidRPr="003E512B" w:rsidRDefault="000043B0" w:rsidP="000043B0">
            <w:pPr>
              <w:numPr>
                <w:ilvl w:val="12"/>
                <w:numId w:val="0"/>
              </w:numPr>
              <w:rPr>
                <w:b/>
                <w:sz w:val="24"/>
                <w:szCs w:val="24"/>
                <w:lang w:val="sq-AL"/>
              </w:rPr>
            </w:pPr>
            <w:r w:rsidRPr="003E512B">
              <w:rPr>
                <w:b/>
                <w:sz w:val="24"/>
                <w:szCs w:val="24"/>
                <w:lang w:val="sq-AL"/>
              </w:rPr>
              <w:t>Kushtet e</w:t>
            </w:r>
          </w:p>
          <w:p w:rsidR="000043B0" w:rsidRPr="003E512B" w:rsidRDefault="000043B0" w:rsidP="000043B0">
            <w:pPr>
              <w:numPr>
                <w:ilvl w:val="12"/>
                <w:numId w:val="0"/>
              </w:numPr>
              <w:rPr>
                <w:sz w:val="24"/>
                <w:szCs w:val="24"/>
                <w:lang w:val="sq-AL"/>
              </w:rPr>
            </w:pPr>
            <w:r w:rsidRPr="003E512B">
              <w:rPr>
                <w:b/>
                <w:sz w:val="24"/>
                <w:szCs w:val="24"/>
                <w:lang w:val="sq-AL"/>
              </w:rPr>
              <w:t>e domosdoshme për realizimin e modulit</w:t>
            </w:r>
          </w:p>
        </w:tc>
        <w:tc>
          <w:tcPr>
            <w:tcW w:w="270" w:type="dxa"/>
          </w:tcPr>
          <w:p w:rsidR="000043B0" w:rsidRPr="003E512B" w:rsidRDefault="000043B0" w:rsidP="000043B0">
            <w:pPr>
              <w:numPr>
                <w:ilvl w:val="12"/>
                <w:numId w:val="0"/>
              </w:numPr>
              <w:rPr>
                <w:sz w:val="24"/>
                <w:szCs w:val="24"/>
                <w:lang w:val="sq-AL"/>
              </w:rPr>
            </w:pPr>
          </w:p>
        </w:tc>
        <w:tc>
          <w:tcPr>
            <w:tcW w:w="6795" w:type="dxa"/>
          </w:tcPr>
          <w:p w:rsidR="007C0475" w:rsidRPr="007C0475" w:rsidRDefault="007C0475" w:rsidP="007C0475">
            <w:pPr>
              <w:numPr>
                <w:ilvl w:val="12"/>
                <w:numId w:val="0"/>
              </w:numPr>
              <w:rPr>
                <w:color w:val="000000"/>
                <w:sz w:val="24"/>
                <w:szCs w:val="24"/>
                <w:lang w:val="sq-AL"/>
              </w:rPr>
            </w:pPr>
            <w:r w:rsidRPr="007C0475">
              <w:rPr>
                <w:color w:val="000000"/>
                <w:sz w:val="24"/>
                <w:szCs w:val="24"/>
                <w:lang w:val="sq-AL"/>
              </w:rPr>
              <w:t>Për realizimin si duhet të modulit është e domosdoshme të sigurohen mjediset, veglat, pajisjet dhe materialet e mëposhtme:</w:t>
            </w:r>
          </w:p>
          <w:p w:rsidR="007C0475" w:rsidRPr="007C0475" w:rsidRDefault="007C0475"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C0475">
              <w:rPr>
                <w:color w:val="000000"/>
                <w:sz w:val="24"/>
                <w:szCs w:val="24"/>
                <w:lang w:val="sq-AL"/>
              </w:rPr>
              <w:t>Fermë me  kafshë të llojeve të ndryshme</w:t>
            </w:r>
            <w:r w:rsidRPr="007C0475">
              <w:rPr>
                <w:color w:val="000000"/>
                <w:sz w:val="22"/>
                <w:szCs w:val="22"/>
                <w:lang w:val="sq-AL"/>
              </w:rPr>
              <w:t xml:space="preserve"> </w:t>
            </w:r>
            <w:r w:rsidRPr="003166ED">
              <w:rPr>
                <w:color w:val="000000"/>
                <w:sz w:val="24"/>
                <w:szCs w:val="24"/>
                <w:lang w:val="sq-AL"/>
              </w:rPr>
              <w:t>(kuaj, lopë, dele)</w:t>
            </w:r>
          </w:p>
          <w:p w:rsidR="007C0475" w:rsidRPr="007C0475" w:rsidRDefault="007C0475"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C0475">
              <w:rPr>
                <w:color w:val="000000"/>
                <w:sz w:val="24"/>
                <w:szCs w:val="24"/>
                <w:lang w:val="sq-AL"/>
              </w:rPr>
              <w:t>Pajisje dhe vegla pune për diagnostikimin e kafshës me anë të shikimit.</w:t>
            </w:r>
          </w:p>
          <w:p w:rsidR="007C0475" w:rsidRPr="007C0475" w:rsidRDefault="007C0475"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C0475">
              <w:rPr>
                <w:color w:val="000000"/>
                <w:sz w:val="24"/>
                <w:szCs w:val="24"/>
                <w:lang w:val="sq-AL"/>
              </w:rPr>
              <w:t>Pajisje dhe vegla pune për diagnostikimin e kafshës me anë të palpimit.</w:t>
            </w:r>
          </w:p>
          <w:p w:rsidR="007C0475" w:rsidRPr="007C0475" w:rsidRDefault="007C0475"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C0475">
              <w:rPr>
                <w:color w:val="000000"/>
                <w:sz w:val="24"/>
                <w:szCs w:val="24"/>
                <w:lang w:val="sq-AL"/>
              </w:rPr>
              <w:t>Pajisje dhe vegla pune për diagnostikimin e kafshës me anë të perkutimit.</w:t>
            </w:r>
          </w:p>
          <w:p w:rsidR="007C0475" w:rsidRPr="007C0475" w:rsidRDefault="007C0475"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C0475">
              <w:rPr>
                <w:color w:val="000000"/>
                <w:sz w:val="24"/>
                <w:szCs w:val="24"/>
                <w:lang w:val="sq-AL"/>
              </w:rPr>
              <w:t>Pajisje dhe vegla pune për diagnostikimin e kafshës me anë të auskultimit.</w:t>
            </w:r>
          </w:p>
          <w:p w:rsidR="007C0475" w:rsidRPr="007C0475" w:rsidRDefault="007C0475"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C0475">
              <w:rPr>
                <w:color w:val="000000"/>
                <w:sz w:val="24"/>
                <w:szCs w:val="24"/>
                <w:lang w:val="sq-AL"/>
              </w:rPr>
              <w:t>Peshqirë, sapun e kova uji.</w:t>
            </w:r>
          </w:p>
          <w:p w:rsidR="007C0475" w:rsidRPr="007C0475" w:rsidRDefault="007C0475"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C0475">
              <w:rPr>
                <w:color w:val="000000"/>
                <w:sz w:val="24"/>
                <w:szCs w:val="24"/>
                <w:lang w:val="sq-AL"/>
              </w:rPr>
              <w:t>Mjete për fiksimin e kafshës (litarë, javasha etj.).</w:t>
            </w:r>
          </w:p>
          <w:p w:rsidR="004F20C4" w:rsidRPr="003E512B" w:rsidRDefault="004F20C4" w:rsidP="0019664E">
            <w:pPr>
              <w:textAlignment w:val="auto"/>
              <w:rPr>
                <w:sz w:val="24"/>
                <w:szCs w:val="24"/>
                <w:lang w:val="sq-AL"/>
              </w:rPr>
            </w:pPr>
          </w:p>
        </w:tc>
      </w:tr>
    </w:tbl>
    <w:p w:rsidR="00877F44" w:rsidRDefault="00877F44" w:rsidP="00877F44">
      <w:pPr>
        <w:jc w:val="both"/>
        <w:textAlignment w:val="auto"/>
        <w:rPr>
          <w:b/>
          <w:sz w:val="24"/>
          <w:szCs w:val="24"/>
          <w:lang w:val="sq-AL"/>
        </w:rPr>
      </w:pPr>
    </w:p>
    <w:p w:rsidR="00617D77" w:rsidRDefault="00617D77" w:rsidP="00877F44">
      <w:pPr>
        <w:jc w:val="both"/>
        <w:textAlignment w:val="auto"/>
        <w:rPr>
          <w:b/>
          <w:sz w:val="24"/>
          <w:szCs w:val="24"/>
          <w:lang w:val="sq-AL"/>
        </w:rPr>
      </w:pPr>
    </w:p>
    <w:p w:rsidR="00617D77" w:rsidRDefault="00617D77" w:rsidP="00877F44">
      <w:pPr>
        <w:jc w:val="both"/>
        <w:textAlignment w:val="auto"/>
        <w:rPr>
          <w:b/>
          <w:sz w:val="24"/>
          <w:szCs w:val="24"/>
          <w:lang w:val="sq-AL"/>
        </w:rPr>
      </w:pPr>
    </w:p>
    <w:p w:rsidR="00617D77" w:rsidRDefault="00617D77" w:rsidP="00877F44">
      <w:pPr>
        <w:jc w:val="both"/>
        <w:textAlignment w:val="auto"/>
        <w:rPr>
          <w:b/>
          <w:sz w:val="24"/>
          <w:szCs w:val="24"/>
          <w:lang w:val="sq-AL"/>
        </w:rPr>
      </w:pPr>
    </w:p>
    <w:p w:rsidR="00617D77" w:rsidRDefault="00617D77" w:rsidP="00877F44">
      <w:pPr>
        <w:jc w:val="both"/>
        <w:textAlignment w:val="auto"/>
        <w:rPr>
          <w:b/>
          <w:sz w:val="24"/>
          <w:szCs w:val="24"/>
          <w:lang w:val="sq-AL"/>
        </w:rPr>
      </w:pPr>
    </w:p>
    <w:p w:rsidR="00EE655B" w:rsidRDefault="00EE655B" w:rsidP="00877F44">
      <w:pPr>
        <w:jc w:val="both"/>
        <w:textAlignment w:val="auto"/>
        <w:rPr>
          <w:b/>
          <w:sz w:val="24"/>
          <w:szCs w:val="24"/>
          <w:lang w:val="sq-AL"/>
        </w:rPr>
      </w:pPr>
    </w:p>
    <w:p w:rsidR="00EE655B" w:rsidRDefault="00EE655B" w:rsidP="00877F44">
      <w:pPr>
        <w:jc w:val="both"/>
        <w:textAlignment w:val="auto"/>
        <w:rPr>
          <w:b/>
          <w:sz w:val="24"/>
          <w:szCs w:val="24"/>
          <w:lang w:val="sq-AL"/>
        </w:rPr>
      </w:pPr>
    </w:p>
    <w:p w:rsidR="00CC39A8" w:rsidRPr="003E512B" w:rsidRDefault="00CC39A8" w:rsidP="00877F44">
      <w:pPr>
        <w:jc w:val="both"/>
        <w:textAlignment w:val="auto"/>
        <w:rPr>
          <w:b/>
          <w:sz w:val="24"/>
          <w:szCs w:val="24"/>
          <w:lang w:val="sq-AL"/>
        </w:rPr>
      </w:pPr>
    </w:p>
    <w:p w:rsidR="00617D77" w:rsidRPr="00BC6C0A" w:rsidRDefault="00617D77" w:rsidP="00617D77">
      <w:pPr>
        <w:shd w:val="clear" w:color="auto" w:fill="D0CECE"/>
        <w:jc w:val="both"/>
        <w:rPr>
          <w:sz w:val="24"/>
          <w:szCs w:val="24"/>
          <w:lang w:val="sq-AL"/>
        </w:rPr>
      </w:pPr>
      <w:r w:rsidRPr="00BC6C0A">
        <w:rPr>
          <w:b/>
          <w:sz w:val="24"/>
          <w:szCs w:val="24"/>
          <w:lang w:val="sq-AL"/>
        </w:rPr>
        <w:t xml:space="preserve">8. Moduli “Fermat blegtorale organike” </w:t>
      </w:r>
    </w:p>
    <w:p w:rsidR="00617D77" w:rsidRPr="00277A70" w:rsidRDefault="00617D77" w:rsidP="00617D77">
      <w:pPr>
        <w:rPr>
          <w:color w:val="EE0000"/>
          <w:lang w:val="sq-AL"/>
        </w:rPr>
      </w:pPr>
    </w:p>
    <w:p w:rsidR="00617D77" w:rsidRPr="00BC6C0A" w:rsidRDefault="00617D77" w:rsidP="00617D77">
      <w:pPr>
        <w:rPr>
          <w:b/>
          <w:sz w:val="24"/>
          <w:szCs w:val="24"/>
          <w:lang w:val="sq-AL"/>
        </w:rPr>
      </w:pPr>
      <w:r w:rsidRPr="00BC6C0A">
        <w:rPr>
          <w:b/>
          <w:sz w:val="24"/>
          <w:szCs w:val="24"/>
          <w:lang w:val="sq-AL"/>
        </w:rPr>
        <w:t>Kualifikimi profesional:</w:t>
      </w:r>
      <w:r w:rsidRPr="00BC6C0A">
        <w:rPr>
          <w:lang w:val="sq-AL"/>
        </w:rPr>
        <w:t xml:space="preserve"> </w:t>
      </w:r>
      <w:r w:rsidRPr="00BC6C0A">
        <w:rPr>
          <w:b/>
          <w:sz w:val="24"/>
          <w:szCs w:val="24"/>
          <w:lang w:val="sq-AL"/>
        </w:rPr>
        <w:t>Veterinari</w:t>
      </w:r>
      <w:r w:rsidRPr="00BC6C0A">
        <w:rPr>
          <w:b/>
          <w:sz w:val="24"/>
          <w:szCs w:val="24"/>
          <w:lang w:val="sq-AL"/>
        </w:rPr>
        <w:tab/>
      </w:r>
    </w:p>
    <w:p w:rsidR="00617D77" w:rsidRPr="00BC6C0A" w:rsidRDefault="00617D77" w:rsidP="00617D77">
      <w:pPr>
        <w:rPr>
          <w:b/>
          <w:sz w:val="24"/>
          <w:szCs w:val="24"/>
          <w:lang w:val="sq-AL"/>
        </w:rPr>
      </w:pPr>
      <w:r w:rsidRPr="00BC6C0A">
        <w:rPr>
          <w:b/>
          <w:sz w:val="24"/>
          <w:szCs w:val="24"/>
          <w:lang w:val="sq-AL"/>
        </w:rPr>
        <w:t>Niveli:</w:t>
      </w:r>
      <w:r w:rsidRPr="00BC6C0A">
        <w:rPr>
          <w:b/>
          <w:sz w:val="24"/>
          <w:szCs w:val="24"/>
          <w:lang w:val="sq-AL"/>
        </w:rPr>
        <w:tab/>
      </w:r>
      <w:r w:rsidRPr="00BC6C0A">
        <w:rPr>
          <w:b/>
          <w:iCs/>
          <w:sz w:val="24"/>
          <w:szCs w:val="24"/>
        </w:rPr>
        <w:t>IV i KSHK</w:t>
      </w:r>
    </w:p>
    <w:p w:rsidR="00617D77" w:rsidRPr="00BC6C0A" w:rsidRDefault="00617D77" w:rsidP="00617D77">
      <w:pPr>
        <w:rPr>
          <w:b/>
          <w:sz w:val="24"/>
          <w:szCs w:val="24"/>
          <w:lang w:val="sq-AL"/>
        </w:rPr>
      </w:pPr>
      <w:r w:rsidRPr="00BC6C0A">
        <w:rPr>
          <w:b/>
          <w:sz w:val="24"/>
          <w:szCs w:val="24"/>
          <w:lang w:val="sq-AL"/>
        </w:rPr>
        <w:t>Klasa:</w:t>
      </w:r>
      <w:r w:rsidRPr="00BC6C0A">
        <w:rPr>
          <w:b/>
          <w:sz w:val="24"/>
          <w:szCs w:val="24"/>
          <w:lang w:val="sq-AL"/>
        </w:rPr>
        <w:tab/>
        <w:t>11</w:t>
      </w:r>
    </w:p>
    <w:p w:rsidR="00617D77" w:rsidRPr="00277A70" w:rsidRDefault="00617D77" w:rsidP="00617D77">
      <w:pPr>
        <w:rPr>
          <w:b/>
          <w:color w:val="EE0000"/>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617D77" w:rsidRPr="00277A70" w:rsidTr="00857FF1">
        <w:tc>
          <w:tcPr>
            <w:tcW w:w="9245" w:type="dxa"/>
            <w:gridSpan w:val="5"/>
            <w:tcBorders>
              <w:top w:val="single" w:sz="4" w:space="0" w:color="auto"/>
              <w:left w:val="nil"/>
              <w:bottom w:val="single" w:sz="6" w:space="0" w:color="auto"/>
              <w:right w:val="nil"/>
            </w:tcBorders>
          </w:tcPr>
          <w:p w:rsidR="00617D77" w:rsidRPr="00BC6C0A" w:rsidRDefault="00617D77" w:rsidP="00857FF1">
            <w:pPr>
              <w:pStyle w:val="Header"/>
              <w:jc w:val="center"/>
              <w:rPr>
                <w:i/>
                <w:szCs w:val="24"/>
                <w:lang w:val="sq-AL"/>
              </w:rPr>
            </w:pPr>
            <w:r w:rsidRPr="00BC6C0A">
              <w:rPr>
                <w:i/>
                <w:szCs w:val="24"/>
                <w:lang w:val="sq-AL"/>
              </w:rPr>
              <w:t>PERSHKRUESI I MODULIT</w:t>
            </w:r>
          </w:p>
        </w:tc>
      </w:tr>
      <w:tr w:rsidR="00617D77" w:rsidRPr="00277A70" w:rsidTr="00857FF1">
        <w:tc>
          <w:tcPr>
            <w:tcW w:w="1908" w:type="dxa"/>
            <w:tcBorders>
              <w:top w:val="nil"/>
              <w:left w:val="nil"/>
              <w:bottom w:val="single" w:sz="6" w:space="0" w:color="auto"/>
              <w:right w:val="single" w:sz="4" w:space="0" w:color="auto"/>
            </w:tcBorders>
          </w:tcPr>
          <w:p w:rsidR="00617D77" w:rsidRPr="00BC6C0A" w:rsidRDefault="00617D77" w:rsidP="00857FF1">
            <w:pPr>
              <w:rPr>
                <w:b/>
                <w:sz w:val="24"/>
                <w:szCs w:val="24"/>
                <w:lang w:val="sq-AL"/>
              </w:rPr>
            </w:pPr>
            <w:r w:rsidRPr="00BC6C0A">
              <w:rPr>
                <w:b/>
                <w:sz w:val="24"/>
                <w:szCs w:val="24"/>
                <w:lang w:val="sq-AL"/>
              </w:rPr>
              <w:t>Titulli dhe kodi</w:t>
            </w:r>
          </w:p>
        </w:tc>
        <w:tc>
          <w:tcPr>
            <w:tcW w:w="5490" w:type="dxa"/>
            <w:gridSpan w:val="3"/>
            <w:tcBorders>
              <w:top w:val="nil"/>
              <w:left w:val="single" w:sz="4" w:space="0" w:color="auto"/>
              <w:bottom w:val="single" w:sz="6" w:space="0" w:color="auto"/>
              <w:right w:val="nil"/>
            </w:tcBorders>
          </w:tcPr>
          <w:p w:rsidR="00617D77" w:rsidRDefault="00617D77" w:rsidP="00857FF1">
            <w:pPr>
              <w:rPr>
                <w:b/>
                <w:color w:val="EE0000"/>
                <w:sz w:val="24"/>
                <w:szCs w:val="24"/>
                <w:lang w:val="sq-AL"/>
              </w:rPr>
            </w:pPr>
            <w:r w:rsidRPr="00BC6C0A">
              <w:rPr>
                <w:b/>
                <w:sz w:val="24"/>
                <w:szCs w:val="24"/>
                <w:lang w:val="sq-AL"/>
              </w:rPr>
              <w:t>FERMAT BLEGTORALE ORGANIKE</w:t>
            </w:r>
            <w:r w:rsidRPr="00BC6C0A">
              <w:rPr>
                <w:b/>
                <w:color w:val="EE0000"/>
                <w:sz w:val="24"/>
                <w:szCs w:val="24"/>
                <w:lang w:val="sq-AL"/>
              </w:rPr>
              <w:t xml:space="preserve"> </w:t>
            </w:r>
          </w:p>
          <w:p w:rsidR="000A2381" w:rsidRPr="00BC6C0A" w:rsidRDefault="000A2381" w:rsidP="00857FF1">
            <w:pPr>
              <w:rPr>
                <w:b/>
                <w:color w:val="EE0000"/>
                <w:sz w:val="24"/>
                <w:szCs w:val="24"/>
                <w:lang w:val="sq-AL"/>
              </w:rPr>
            </w:pPr>
          </w:p>
        </w:tc>
        <w:tc>
          <w:tcPr>
            <w:tcW w:w="1847" w:type="dxa"/>
            <w:tcBorders>
              <w:top w:val="nil"/>
              <w:left w:val="single" w:sz="4" w:space="0" w:color="auto"/>
              <w:bottom w:val="single" w:sz="6" w:space="0" w:color="auto"/>
              <w:right w:val="nil"/>
            </w:tcBorders>
          </w:tcPr>
          <w:p w:rsidR="00617D77" w:rsidRPr="00277A70" w:rsidRDefault="00617D77" w:rsidP="00857FF1">
            <w:pPr>
              <w:pStyle w:val="Header"/>
              <w:rPr>
                <w:b/>
                <w:color w:val="EE0000"/>
                <w:szCs w:val="24"/>
                <w:lang w:val="sq-AL"/>
              </w:rPr>
            </w:pPr>
            <w:r w:rsidRPr="00CE477D">
              <w:rPr>
                <w:b/>
                <w:color w:val="000000"/>
                <w:szCs w:val="24"/>
                <w:lang w:val="sq-AL"/>
              </w:rPr>
              <w:t>M-19</w:t>
            </w:r>
            <w:r w:rsidRPr="007B7BA2">
              <w:rPr>
                <w:b/>
                <w:szCs w:val="24"/>
                <w:lang w:val="sq-AL"/>
              </w:rPr>
              <w:t>-</w:t>
            </w:r>
            <w:r w:rsidR="007B7BA2" w:rsidRPr="007B7BA2">
              <w:rPr>
                <w:b/>
                <w:szCs w:val="24"/>
                <w:lang w:val="sq-AL"/>
              </w:rPr>
              <w:t>2475-26</w:t>
            </w:r>
          </w:p>
        </w:tc>
      </w:tr>
      <w:tr w:rsidR="00617D77" w:rsidRPr="00277A70" w:rsidTr="00857FF1">
        <w:tc>
          <w:tcPr>
            <w:tcW w:w="1908" w:type="dxa"/>
            <w:tcBorders>
              <w:top w:val="nil"/>
              <w:left w:val="nil"/>
              <w:bottom w:val="nil"/>
              <w:right w:val="nil"/>
            </w:tcBorders>
          </w:tcPr>
          <w:p w:rsidR="00617D77" w:rsidRPr="00BC6C0A" w:rsidRDefault="00617D77" w:rsidP="00857FF1">
            <w:pPr>
              <w:rPr>
                <w:b/>
                <w:sz w:val="24"/>
                <w:szCs w:val="24"/>
                <w:lang w:val="sq-AL"/>
              </w:rPr>
            </w:pPr>
            <w:r w:rsidRPr="00BC6C0A">
              <w:rPr>
                <w:b/>
                <w:sz w:val="24"/>
                <w:szCs w:val="24"/>
                <w:lang w:val="sq-AL"/>
              </w:rPr>
              <w:t>Qëllimi i modulit</w:t>
            </w:r>
          </w:p>
        </w:tc>
        <w:tc>
          <w:tcPr>
            <w:tcW w:w="270" w:type="dxa"/>
            <w:tcBorders>
              <w:top w:val="nil"/>
              <w:left w:val="nil"/>
              <w:bottom w:val="nil"/>
              <w:right w:val="nil"/>
            </w:tcBorders>
          </w:tcPr>
          <w:p w:rsidR="00617D77" w:rsidRPr="00277A70" w:rsidRDefault="00617D77" w:rsidP="00857FF1">
            <w:pPr>
              <w:rPr>
                <w:b/>
                <w:color w:val="EE0000"/>
                <w:sz w:val="24"/>
                <w:szCs w:val="24"/>
                <w:lang w:val="sq-AL"/>
              </w:rPr>
            </w:pPr>
          </w:p>
          <w:p w:rsidR="00617D77" w:rsidRPr="00277A70" w:rsidRDefault="00617D77" w:rsidP="00857FF1">
            <w:pPr>
              <w:rPr>
                <w:b/>
                <w:color w:val="EE0000"/>
                <w:sz w:val="24"/>
                <w:szCs w:val="24"/>
                <w:lang w:val="sq-AL"/>
              </w:rPr>
            </w:pPr>
          </w:p>
        </w:tc>
        <w:tc>
          <w:tcPr>
            <w:tcW w:w="7067" w:type="dxa"/>
            <w:gridSpan w:val="3"/>
            <w:tcBorders>
              <w:top w:val="nil"/>
              <w:left w:val="nil"/>
              <w:bottom w:val="nil"/>
              <w:right w:val="nil"/>
            </w:tcBorders>
          </w:tcPr>
          <w:p w:rsidR="00617D77" w:rsidRDefault="001E7450" w:rsidP="000A2381">
            <w:pPr>
              <w:jc w:val="both"/>
              <w:rPr>
                <w:lang w:val="sq-AL"/>
              </w:rPr>
            </w:pPr>
            <w:r w:rsidRPr="001E7450">
              <w:rPr>
                <w:sz w:val="24"/>
                <w:szCs w:val="24"/>
                <w:lang w:val="sq-AL"/>
              </w:rPr>
              <w:t>Një modul praktik që i aftëson nxënësit për të zbatuar teknikat e rritjes dhe menaxhimit të kafshëve në fermat blegtorale organike, si dhe për të kryer llogaritje të thjeshta ekonomike lidhur me prodhimin e produkteve blegtorale organike</w:t>
            </w:r>
            <w:r w:rsidR="00617D77" w:rsidRPr="001E7450">
              <w:rPr>
                <w:lang w:val="sq-AL"/>
              </w:rPr>
              <w:t xml:space="preserve"> </w:t>
            </w:r>
          </w:p>
          <w:p w:rsidR="001E7450" w:rsidRPr="001E7450" w:rsidRDefault="001E7450" w:rsidP="00857FF1">
            <w:pPr>
              <w:rPr>
                <w:lang w:val="sq-AL"/>
              </w:rPr>
            </w:pPr>
          </w:p>
        </w:tc>
      </w:tr>
      <w:tr w:rsidR="00617D77" w:rsidRPr="00277A70" w:rsidTr="00857FF1">
        <w:trPr>
          <w:trHeight w:val="660"/>
        </w:trPr>
        <w:tc>
          <w:tcPr>
            <w:tcW w:w="1908" w:type="dxa"/>
            <w:tcBorders>
              <w:top w:val="single" w:sz="6" w:space="0" w:color="auto"/>
              <w:left w:val="nil"/>
              <w:bottom w:val="single" w:sz="6" w:space="0" w:color="auto"/>
              <w:right w:val="nil"/>
            </w:tcBorders>
          </w:tcPr>
          <w:p w:rsidR="00617D77" w:rsidRPr="001E7450" w:rsidRDefault="00617D77" w:rsidP="00857FF1">
            <w:pPr>
              <w:rPr>
                <w:b/>
                <w:sz w:val="24"/>
                <w:szCs w:val="24"/>
                <w:lang w:val="sq-AL"/>
              </w:rPr>
            </w:pPr>
            <w:r w:rsidRPr="001E7450">
              <w:rPr>
                <w:b/>
                <w:sz w:val="24"/>
                <w:szCs w:val="24"/>
                <w:lang w:val="sq-AL"/>
              </w:rPr>
              <w:t>Kohëzgjatja e modulit</w:t>
            </w:r>
          </w:p>
          <w:p w:rsidR="00617D77" w:rsidRPr="001E7450" w:rsidRDefault="00617D77" w:rsidP="00857FF1">
            <w:pPr>
              <w:rPr>
                <w:b/>
                <w:sz w:val="24"/>
                <w:szCs w:val="24"/>
                <w:lang w:val="sq-AL"/>
              </w:rPr>
            </w:pPr>
          </w:p>
        </w:tc>
        <w:tc>
          <w:tcPr>
            <w:tcW w:w="270" w:type="dxa"/>
            <w:tcBorders>
              <w:top w:val="single" w:sz="6" w:space="0" w:color="auto"/>
              <w:left w:val="nil"/>
              <w:bottom w:val="single" w:sz="6" w:space="0" w:color="auto"/>
              <w:right w:val="nil"/>
            </w:tcBorders>
          </w:tcPr>
          <w:p w:rsidR="00617D77" w:rsidRPr="001E7450" w:rsidRDefault="00617D77" w:rsidP="00857FF1">
            <w:pPr>
              <w:rPr>
                <w:b/>
                <w:sz w:val="24"/>
                <w:szCs w:val="24"/>
                <w:lang w:val="sq-AL"/>
              </w:rPr>
            </w:pPr>
          </w:p>
        </w:tc>
        <w:tc>
          <w:tcPr>
            <w:tcW w:w="7067" w:type="dxa"/>
            <w:gridSpan w:val="3"/>
            <w:tcBorders>
              <w:top w:val="single" w:sz="6" w:space="0" w:color="auto"/>
              <w:left w:val="nil"/>
              <w:bottom w:val="single" w:sz="6" w:space="0" w:color="auto"/>
              <w:right w:val="nil"/>
            </w:tcBorders>
          </w:tcPr>
          <w:p w:rsidR="00617D77" w:rsidRPr="001E7450" w:rsidRDefault="00617D77" w:rsidP="00857FF1">
            <w:pPr>
              <w:rPr>
                <w:b/>
                <w:sz w:val="24"/>
                <w:szCs w:val="24"/>
                <w:lang w:val="sq-AL"/>
              </w:rPr>
            </w:pPr>
            <w:r w:rsidRPr="001E7450">
              <w:rPr>
                <w:sz w:val="24"/>
                <w:szCs w:val="24"/>
                <w:lang w:val="sq-AL"/>
              </w:rPr>
              <w:t xml:space="preserve"> 36 orë mësimor</w:t>
            </w:r>
            <w:r w:rsidR="0005790B">
              <w:rPr>
                <w:sz w:val="24"/>
                <w:szCs w:val="24"/>
                <w:lang w:val="sq-AL"/>
              </w:rPr>
              <w:t>e</w:t>
            </w:r>
            <w:r w:rsidRPr="001E7450">
              <w:rPr>
                <w:sz w:val="24"/>
                <w:szCs w:val="24"/>
                <w:lang w:val="sq-AL"/>
              </w:rPr>
              <w:t xml:space="preserve"> </w:t>
            </w:r>
          </w:p>
          <w:p w:rsidR="00617D77" w:rsidRPr="001E7450" w:rsidRDefault="00617D77" w:rsidP="00857FF1">
            <w:pPr>
              <w:rPr>
                <w:b/>
                <w:sz w:val="24"/>
                <w:szCs w:val="24"/>
                <w:lang w:val="sq-AL"/>
              </w:rPr>
            </w:pPr>
          </w:p>
          <w:p w:rsidR="00617D77" w:rsidRPr="001E7450" w:rsidRDefault="00617D77" w:rsidP="00857FF1">
            <w:pPr>
              <w:rPr>
                <w:b/>
                <w:sz w:val="24"/>
                <w:szCs w:val="24"/>
                <w:lang w:val="sq-AL"/>
              </w:rPr>
            </w:pPr>
          </w:p>
        </w:tc>
      </w:tr>
      <w:tr w:rsidR="00617D77" w:rsidRPr="00277A70" w:rsidTr="00857FF1">
        <w:tc>
          <w:tcPr>
            <w:tcW w:w="1908" w:type="dxa"/>
            <w:tcBorders>
              <w:top w:val="single" w:sz="6" w:space="0" w:color="auto"/>
              <w:left w:val="nil"/>
              <w:bottom w:val="single" w:sz="4" w:space="0" w:color="auto"/>
              <w:right w:val="nil"/>
            </w:tcBorders>
          </w:tcPr>
          <w:p w:rsidR="00617D77" w:rsidRPr="001E7450" w:rsidRDefault="00617D77" w:rsidP="00857FF1">
            <w:pPr>
              <w:rPr>
                <w:b/>
                <w:sz w:val="24"/>
                <w:szCs w:val="24"/>
                <w:lang w:val="sq-AL"/>
              </w:rPr>
            </w:pPr>
            <w:r w:rsidRPr="001E7450">
              <w:rPr>
                <w:b/>
                <w:sz w:val="24"/>
                <w:szCs w:val="24"/>
                <w:lang w:val="sq-AL"/>
              </w:rPr>
              <w:t xml:space="preserve">Niveli i parapëlqyer </w:t>
            </w:r>
          </w:p>
          <w:p w:rsidR="00617D77" w:rsidRPr="001E7450" w:rsidRDefault="00617D77" w:rsidP="00857FF1">
            <w:pPr>
              <w:rPr>
                <w:b/>
                <w:sz w:val="24"/>
                <w:szCs w:val="24"/>
                <w:lang w:val="sq-AL"/>
              </w:rPr>
            </w:pPr>
            <w:r w:rsidRPr="001E7450">
              <w:rPr>
                <w:b/>
                <w:sz w:val="24"/>
                <w:szCs w:val="24"/>
                <w:lang w:val="sq-AL"/>
              </w:rPr>
              <w:t>për pranim</w:t>
            </w:r>
          </w:p>
          <w:p w:rsidR="00617D77" w:rsidRPr="001E7450" w:rsidRDefault="00617D77" w:rsidP="00857FF1">
            <w:pPr>
              <w:rPr>
                <w:b/>
                <w:sz w:val="24"/>
                <w:szCs w:val="24"/>
                <w:lang w:val="sq-AL"/>
              </w:rPr>
            </w:pPr>
          </w:p>
        </w:tc>
        <w:tc>
          <w:tcPr>
            <w:tcW w:w="270" w:type="dxa"/>
            <w:tcBorders>
              <w:top w:val="single" w:sz="6" w:space="0" w:color="auto"/>
              <w:left w:val="nil"/>
              <w:bottom w:val="single" w:sz="4" w:space="0" w:color="auto"/>
              <w:right w:val="nil"/>
            </w:tcBorders>
          </w:tcPr>
          <w:p w:rsidR="00617D77" w:rsidRPr="001E7450" w:rsidRDefault="00617D77" w:rsidP="00857FF1">
            <w:pPr>
              <w:rPr>
                <w:b/>
                <w:sz w:val="24"/>
                <w:szCs w:val="24"/>
                <w:lang w:val="sq-AL"/>
              </w:rPr>
            </w:pPr>
          </w:p>
        </w:tc>
        <w:tc>
          <w:tcPr>
            <w:tcW w:w="7067" w:type="dxa"/>
            <w:gridSpan w:val="3"/>
            <w:tcBorders>
              <w:top w:val="single" w:sz="6" w:space="0" w:color="auto"/>
              <w:left w:val="nil"/>
              <w:bottom w:val="single" w:sz="4" w:space="0" w:color="auto"/>
              <w:right w:val="nil"/>
            </w:tcBorders>
          </w:tcPr>
          <w:p w:rsidR="00617D77" w:rsidRPr="001E7450" w:rsidRDefault="00617D77" w:rsidP="00857FF1">
            <w:pPr>
              <w:rPr>
                <w:sz w:val="24"/>
                <w:szCs w:val="24"/>
                <w:lang w:val="sq-AL"/>
              </w:rPr>
            </w:pPr>
            <w:r w:rsidRPr="001E7450">
              <w:rPr>
                <w:sz w:val="24"/>
                <w:szCs w:val="24"/>
                <w:lang w:val="sq-AL"/>
              </w:rPr>
              <w:t xml:space="preserve">Nxënësi duhet të ketë përfunduar modulet e praktikës profesionale të kl.10 të </w:t>
            </w:r>
            <w:r w:rsidR="00F712CB">
              <w:rPr>
                <w:color w:val="000000"/>
                <w:sz w:val="24"/>
                <w:szCs w:val="24"/>
                <w:lang w:val="sq-AL"/>
              </w:rPr>
              <w:t>kualifikimit profesional</w:t>
            </w:r>
            <w:r w:rsidR="00F712CB" w:rsidRPr="001E7450">
              <w:rPr>
                <w:sz w:val="24"/>
                <w:szCs w:val="24"/>
                <w:lang w:val="sq-AL"/>
              </w:rPr>
              <w:t xml:space="preserve"> </w:t>
            </w:r>
            <w:r w:rsidRPr="001E7450">
              <w:rPr>
                <w:sz w:val="24"/>
                <w:szCs w:val="24"/>
                <w:lang w:val="sq-AL"/>
              </w:rPr>
              <w:t xml:space="preserve">“Veterinari”, niveli </w:t>
            </w:r>
            <w:r w:rsidRPr="001E7450">
              <w:rPr>
                <w:iCs/>
                <w:sz w:val="24"/>
                <w:szCs w:val="24"/>
                <w:lang w:val="sq-AL"/>
              </w:rPr>
              <w:t>IV i KSHK</w:t>
            </w:r>
            <w:r w:rsidRPr="001E7450">
              <w:rPr>
                <w:sz w:val="24"/>
                <w:szCs w:val="24"/>
                <w:lang w:val="sq-AL"/>
              </w:rPr>
              <w:t>.</w:t>
            </w:r>
          </w:p>
          <w:p w:rsidR="00617D77" w:rsidRPr="001E7450" w:rsidRDefault="00617D77" w:rsidP="00857FF1">
            <w:pPr>
              <w:rPr>
                <w:sz w:val="24"/>
                <w:szCs w:val="24"/>
                <w:lang w:val="sq-AL"/>
              </w:rPr>
            </w:pPr>
          </w:p>
        </w:tc>
      </w:tr>
      <w:tr w:rsidR="00617D77" w:rsidRPr="00277A70" w:rsidTr="00857FF1">
        <w:tc>
          <w:tcPr>
            <w:tcW w:w="1908" w:type="dxa"/>
            <w:tcBorders>
              <w:top w:val="single" w:sz="4" w:space="0" w:color="auto"/>
              <w:left w:val="nil"/>
              <w:bottom w:val="nil"/>
              <w:right w:val="nil"/>
            </w:tcBorders>
          </w:tcPr>
          <w:p w:rsidR="00617D77" w:rsidRPr="001E7450" w:rsidRDefault="00617D77" w:rsidP="00857FF1">
            <w:pPr>
              <w:rPr>
                <w:b/>
                <w:sz w:val="24"/>
                <w:szCs w:val="24"/>
                <w:lang w:val="sq-AL"/>
              </w:rPr>
            </w:pPr>
            <w:r w:rsidRPr="001E7450">
              <w:rPr>
                <w:b/>
                <w:sz w:val="24"/>
                <w:szCs w:val="24"/>
                <w:lang w:val="sq-AL"/>
              </w:rPr>
              <w:t>Rezultatet e të nxënit (RN) dhe proçedurat e vlerësimit</w:t>
            </w:r>
          </w:p>
        </w:tc>
        <w:tc>
          <w:tcPr>
            <w:tcW w:w="270" w:type="dxa"/>
            <w:tcBorders>
              <w:top w:val="single" w:sz="4" w:space="0" w:color="auto"/>
              <w:left w:val="nil"/>
              <w:bottom w:val="nil"/>
              <w:right w:val="nil"/>
            </w:tcBorders>
          </w:tcPr>
          <w:p w:rsidR="00617D77" w:rsidRPr="00277A70" w:rsidRDefault="00617D77" w:rsidP="00857FF1">
            <w:pPr>
              <w:rPr>
                <w:b/>
                <w:color w:val="EE0000"/>
                <w:sz w:val="24"/>
                <w:szCs w:val="24"/>
                <w:lang w:val="sq-AL"/>
              </w:rPr>
            </w:pPr>
          </w:p>
        </w:tc>
        <w:tc>
          <w:tcPr>
            <w:tcW w:w="810" w:type="dxa"/>
            <w:tcBorders>
              <w:top w:val="single" w:sz="4" w:space="0" w:color="auto"/>
              <w:left w:val="nil"/>
              <w:bottom w:val="nil"/>
              <w:right w:val="nil"/>
            </w:tcBorders>
          </w:tcPr>
          <w:p w:rsidR="00617D77" w:rsidRPr="001E7450" w:rsidRDefault="00617D77" w:rsidP="00857FF1">
            <w:pPr>
              <w:pStyle w:val="Heading6"/>
              <w:spacing w:before="0" w:after="0"/>
              <w:rPr>
                <w:sz w:val="24"/>
                <w:szCs w:val="24"/>
                <w:lang w:val="sq-AL"/>
              </w:rPr>
            </w:pPr>
            <w:r w:rsidRPr="001E7450">
              <w:rPr>
                <w:sz w:val="24"/>
                <w:szCs w:val="24"/>
                <w:lang w:val="sq-AL"/>
              </w:rPr>
              <w:t>RN 1</w:t>
            </w:r>
          </w:p>
        </w:tc>
        <w:tc>
          <w:tcPr>
            <w:tcW w:w="6256" w:type="dxa"/>
            <w:gridSpan w:val="2"/>
            <w:tcBorders>
              <w:top w:val="single" w:sz="4" w:space="0" w:color="auto"/>
              <w:left w:val="nil"/>
              <w:bottom w:val="nil"/>
              <w:right w:val="nil"/>
            </w:tcBorders>
          </w:tcPr>
          <w:p w:rsidR="001E7450" w:rsidRPr="00761DA5" w:rsidRDefault="001E7450" w:rsidP="000A2381">
            <w:pPr>
              <w:numPr>
                <w:ilvl w:val="12"/>
                <w:numId w:val="0"/>
              </w:numPr>
              <w:jc w:val="both"/>
              <w:rPr>
                <w:b/>
                <w:color w:val="000000"/>
                <w:sz w:val="24"/>
                <w:szCs w:val="24"/>
                <w:lang w:val="sq-AL"/>
              </w:rPr>
            </w:pPr>
            <w:r w:rsidRPr="00761DA5">
              <w:rPr>
                <w:b/>
                <w:color w:val="000000"/>
                <w:sz w:val="24"/>
                <w:szCs w:val="24"/>
                <w:lang w:val="sq-AL"/>
              </w:rPr>
              <w:t>Nxënësi</w:t>
            </w:r>
            <w:r w:rsidRPr="00761DA5">
              <w:t xml:space="preserve"> </w:t>
            </w:r>
            <w:r w:rsidRPr="00761DA5">
              <w:rPr>
                <w:b/>
                <w:sz w:val="24"/>
              </w:rPr>
              <w:t>përgatit ambientin dhe kushtet për rritjen e kafshëve në fermat blegtorale organike.</w:t>
            </w:r>
            <w:r w:rsidRPr="00761DA5">
              <w:rPr>
                <w:b/>
                <w:color w:val="000000"/>
                <w:sz w:val="32"/>
                <w:szCs w:val="24"/>
                <w:lang w:val="sq-AL"/>
              </w:rPr>
              <w:t xml:space="preserve">  </w:t>
            </w:r>
          </w:p>
          <w:p w:rsidR="001E7450" w:rsidRPr="00761DA5" w:rsidRDefault="001E7450" w:rsidP="000A2381">
            <w:pPr>
              <w:tabs>
                <w:tab w:val="left" w:pos="360"/>
              </w:tabs>
              <w:jc w:val="both"/>
              <w:rPr>
                <w:b/>
                <w:i/>
                <w:color w:val="000000"/>
                <w:sz w:val="24"/>
                <w:szCs w:val="24"/>
                <w:lang w:val="sq-AL"/>
              </w:rPr>
            </w:pPr>
            <w:r w:rsidRPr="00761DA5">
              <w:rPr>
                <w:b/>
                <w:i/>
                <w:color w:val="000000"/>
                <w:sz w:val="24"/>
                <w:szCs w:val="24"/>
                <w:lang w:val="sq-AL"/>
              </w:rPr>
              <w:t>Kriteret e vlerësimit:</w:t>
            </w:r>
          </w:p>
          <w:p w:rsidR="001E7450" w:rsidRPr="00761DA5" w:rsidRDefault="001E7450" w:rsidP="000A2381">
            <w:pPr>
              <w:tabs>
                <w:tab w:val="left" w:pos="360"/>
              </w:tabs>
              <w:jc w:val="both"/>
              <w:rPr>
                <w:color w:val="000000"/>
                <w:lang w:val="sq-AL"/>
              </w:rPr>
            </w:pPr>
            <w:r w:rsidRPr="00761DA5">
              <w:rPr>
                <w:color w:val="000000"/>
                <w:sz w:val="24"/>
                <w:szCs w:val="24"/>
                <w:lang w:val="sq-AL"/>
              </w:rPr>
              <w:t>Nxënësi duhet të jetë i aftë:</w:t>
            </w:r>
            <w:r w:rsidRPr="00761DA5">
              <w:rPr>
                <w:color w:val="000000"/>
                <w:lang w:val="sq-AL"/>
              </w:rPr>
              <w:t xml:space="preserve"> </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veshë uniformën dhe pajisjet mbrojtëse gjatë punës në fermë</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përzgjedhë veglat, pajisjet dhe materialet e nevojshme për mirëmbajtjen e stallave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kryejë kontrollin e ambienteve të fermës për pastërti dhe higjienë</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përgatisë stallat sipas kërkesave të blegtorisë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realizojë pastrimin dhe dezinfektimin e ambienteve të fermës sipas standardeve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sigurojë kushte të përshtatshme për ventilimin,ndriçimin dhe temperaturën</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organizojë vendet për ushqim dhe ujë për kafshët</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kujdeset për mirëmbajtjen e pajisjeve të fermës</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plotësojë dokumentacionin teknik për menaxhimin e fermës blegtorale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kryejë llogaritje të thjeshta ekonomike për mirëmbajtjen e fermës blegtorale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demonstrojë përgjegjshmëri dhe aftësi për të punuar në mënyrë të pavarur dhe në grup</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komunikojë me etikë dhe profesionalizëm me eprorët dhe kolegët</w:t>
            </w:r>
            <w:r w:rsidR="00CC39A8">
              <w:rPr>
                <w:color w:val="000000"/>
                <w:sz w:val="24"/>
                <w:szCs w:val="24"/>
                <w:lang w:val="sq-AL"/>
              </w:rPr>
              <w:t>;</w:t>
            </w:r>
          </w:p>
          <w:p w:rsidR="001E7450" w:rsidRPr="00761DA5" w:rsidRDefault="001E7450" w:rsidP="00B11043">
            <w:pPr>
              <w:numPr>
                <w:ilvl w:val="0"/>
                <w:numId w:val="27"/>
              </w:numPr>
              <w:overflowPunct/>
              <w:autoSpaceDE/>
              <w:autoSpaceDN/>
              <w:adjustRightInd/>
              <w:jc w:val="both"/>
              <w:textAlignment w:val="auto"/>
              <w:rPr>
                <w:color w:val="000000"/>
                <w:sz w:val="24"/>
                <w:szCs w:val="24"/>
                <w:lang w:val="sq-AL"/>
              </w:rPr>
            </w:pPr>
            <w:r w:rsidRPr="00761DA5">
              <w:rPr>
                <w:color w:val="000000"/>
                <w:sz w:val="24"/>
                <w:szCs w:val="24"/>
                <w:lang w:val="sq-AL"/>
              </w:rPr>
              <w:t>të zbatojë rregullat e sigurisë në punë dhe të mbrojtjes së mjedisit</w:t>
            </w:r>
            <w:r w:rsidR="00CC39A8">
              <w:rPr>
                <w:color w:val="000000"/>
                <w:sz w:val="24"/>
                <w:szCs w:val="24"/>
                <w:lang w:val="sq-AL"/>
              </w:rPr>
              <w:t>;</w:t>
            </w:r>
          </w:p>
          <w:p w:rsidR="001E7450" w:rsidRPr="00761DA5" w:rsidRDefault="001E7450" w:rsidP="001E7450">
            <w:pPr>
              <w:tabs>
                <w:tab w:val="left" w:pos="360"/>
              </w:tabs>
              <w:rPr>
                <w:b/>
                <w:i/>
                <w:color w:val="000000"/>
                <w:sz w:val="24"/>
                <w:szCs w:val="24"/>
                <w:lang w:val="sq-AL"/>
              </w:rPr>
            </w:pPr>
            <w:r w:rsidRPr="00761DA5">
              <w:rPr>
                <w:b/>
                <w:i/>
                <w:color w:val="000000"/>
                <w:sz w:val="24"/>
                <w:szCs w:val="24"/>
                <w:lang w:val="sq-AL"/>
              </w:rPr>
              <w:t>Instrumentet e vlerësimit:</w:t>
            </w:r>
          </w:p>
          <w:p w:rsidR="00617D77" w:rsidRPr="001E7450" w:rsidRDefault="001E7450" w:rsidP="00B11043">
            <w:pPr>
              <w:numPr>
                <w:ilvl w:val="0"/>
                <w:numId w:val="143"/>
              </w:numPr>
              <w:rPr>
                <w:b/>
                <w:color w:val="000000"/>
                <w:sz w:val="24"/>
                <w:lang w:val="sq-AL"/>
              </w:rPr>
            </w:pPr>
            <w:r w:rsidRPr="00761DA5">
              <w:rPr>
                <w:color w:val="000000"/>
                <w:sz w:val="24"/>
                <w:szCs w:val="24"/>
                <w:lang w:val="sq-AL"/>
              </w:rPr>
              <w:t>Vëzhgim me listë kontrolli</w:t>
            </w:r>
          </w:p>
        </w:tc>
      </w:tr>
    </w:tbl>
    <w:p w:rsidR="00617D77" w:rsidRPr="003E512B" w:rsidRDefault="00617D77" w:rsidP="00617D77">
      <w:pPr>
        <w:rPr>
          <w:b/>
          <w:sz w:val="24"/>
          <w:szCs w:val="24"/>
          <w:lang w:val="sq-AL"/>
        </w:rPr>
      </w:pPr>
    </w:p>
    <w:tbl>
      <w:tblPr>
        <w:tblW w:w="0" w:type="auto"/>
        <w:tblInd w:w="2178" w:type="dxa"/>
        <w:tblLayout w:type="fixed"/>
        <w:tblLook w:val="0000" w:firstRow="0" w:lastRow="0" w:firstColumn="0" w:lastColumn="0" w:noHBand="0" w:noVBand="0"/>
      </w:tblPr>
      <w:tblGrid>
        <w:gridCol w:w="810"/>
        <w:gridCol w:w="6256"/>
      </w:tblGrid>
      <w:tr w:rsidR="00617D77" w:rsidRPr="003E512B" w:rsidTr="00857FF1">
        <w:tc>
          <w:tcPr>
            <w:tcW w:w="810" w:type="dxa"/>
          </w:tcPr>
          <w:p w:rsidR="00617D77" w:rsidRPr="003E512B" w:rsidRDefault="00617D77" w:rsidP="00857FF1">
            <w:pPr>
              <w:numPr>
                <w:ilvl w:val="12"/>
                <w:numId w:val="0"/>
              </w:numPr>
              <w:rPr>
                <w:b/>
                <w:sz w:val="24"/>
                <w:szCs w:val="24"/>
                <w:lang w:val="sq-AL"/>
              </w:rPr>
            </w:pPr>
            <w:r>
              <w:rPr>
                <w:b/>
                <w:sz w:val="24"/>
                <w:szCs w:val="24"/>
                <w:lang w:val="sq-AL"/>
              </w:rPr>
              <w:t>RN</w:t>
            </w:r>
            <w:r w:rsidRPr="003E512B">
              <w:rPr>
                <w:b/>
                <w:sz w:val="24"/>
                <w:szCs w:val="24"/>
                <w:lang w:val="sq-AL"/>
              </w:rPr>
              <w:t xml:space="preserve"> 2 </w:t>
            </w:r>
          </w:p>
        </w:tc>
        <w:tc>
          <w:tcPr>
            <w:tcW w:w="6256" w:type="dxa"/>
          </w:tcPr>
          <w:p w:rsidR="001E7450" w:rsidRPr="00761DA5" w:rsidRDefault="001E7450" w:rsidP="000A2381">
            <w:pPr>
              <w:numPr>
                <w:ilvl w:val="12"/>
                <w:numId w:val="0"/>
              </w:numPr>
              <w:jc w:val="both"/>
              <w:rPr>
                <w:b/>
                <w:color w:val="000000"/>
                <w:sz w:val="24"/>
                <w:lang w:val="sq-AL"/>
              </w:rPr>
            </w:pPr>
            <w:r w:rsidRPr="00761DA5">
              <w:rPr>
                <w:b/>
                <w:color w:val="000000"/>
                <w:sz w:val="24"/>
                <w:szCs w:val="24"/>
                <w:lang w:val="sq-AL"/>
              </w:rPr>
              <w:t xml:space="preserve">Nxënësi  </w:t>
            </w:r>
            <w:r w:rsidRPr="00761DA5">
              <w:rPr>
                <w:b/>
                <w:color w:val="000000"/>
                <w:sz w:val="24"/>
                <w:szCs w:val="24"/>
              </w:rPr>
              <w:t>kujdeset për të ushqyerit dhe kullotjen e kafshëve në fermat blegtorale organike</w:t>
            </w:r>
            <w:r w:rsidRPr="00761DA5">
              <w:rPr>
                <w:b/>
                <w:color w:val="000000"/>
                <w:sz w:val="24"/>
                <w:szCs w:val="24"/>
                <w:lang w:val="sq-AL"/>
              </w:rPr>
              <w:t>.</w:t>
            </w:r>
          </w:p>
          <w:p w:rsidR="001E7450" w:rsidRPr="00761DA5" w:rsidRDefault="001E7450" w:rsidP="000A2381">
            <w:pPr>
              <w:tabs>
                <w:tab w:val="left" w:pos="360"/>
              </w:tabs>
              <w:jc w:val="both"/>
              <w:rPr>
                <w:b/>
                <w:i/>
                <w:color w:val="000000"/>
                <w:sz w:val="24"/>
                <w:szCs w:val="24"/>
                <w:lang w:val="sq-AL"/>
              </w:rPr>
            </w:pPr>
            <w:r w:rsidRPr="00761DA5">
              <w:rPr>
                <w:b/>
                <w:i/>
                <w:color w:val="000000"/>
                <w:sz w:val="24"/>
                <w:szCs w:val="24"/>
                <w:lang w:val="sq-AL"/>
              </w:rPr>
              <w:t>Kriteret e vlerësimit:</w:t>
            </w:r>
          </w:p>
          <w:p w:rsidR="001E7450" w:rsidRPr="00761DA5" w:rsidRDefault="001E7450" w:rsidP="000A2381">
            <w:pPr>
              <w:tabs>
                <w:tab w:val="left" w:pos="360"/>
              </w:tabs>
              <w:jc w:val="both"/>
              <w:rPr>
                <w:color w:val="000000"/>
                <w:sz w:val="24"/>
                <w:szCs w:val="24"/>
                <w:lang w:val="sq-AL"/>
              </w:rPr>
            </w:pPr>
            <w:r w:rsidRPr="00761DA5">
              <w:rPr>
                <w:color w:val="000000"/>
                <w:sz w:val="24"/>
                <w:szCs w:val="24"/>
                <w:lang w:val="sq-AL"/>
              </w:rPr>
              <w:t>Nxënësi duhet të jetë i aftë:</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veshë uniformën dhe pajisjet mbrojtëse gjatë kujdesit për kafshët</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mbikëqyrë ushqyerjen dhe sigurimin e ujit për kafshët</w:t>
            </w:r>
          </w:p>
          <w:p w:rsidR="001E7450" w:rsidRPr="00761DA5" w:rsidRDefault="001E7450" w:rsidP="000A2381">
            <w:pPr>
              <w:tabs>
                <w:tab w:val="left" w:pos="360"/>
              </w:tabs>
              <w:overflowPunct/>
              <w:autoSpaceDE/>
              <w:autoSpaceDN/>
              <w:adjustRightInd/>
              <w:ind w:left="360"/>
              <w:jc w:val="both"/>
              <w:textAlignment w:val="auto"/>
              <w:rPr>
                <w:color w:val="000000"/>
                <w:sz w:val="24"/>
                <w:szCs w:val="24"/>
                <w:lang w:val="sq-AL"/>
              </w:rPr>
            </w:pPr>
            <w:r w:rsidRPr="00761DA5">
              <w:rPr>
                <w:color w:val="000000"/>
                <w:sz w:val="24"/>
                <w:szCs w:val="24"/>
                <w:lang w:val="sq-AL"/>
              </w:rPr>
              <w:t>dhe shpendët sipas standardeve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përzgjedhë ushqimet e përshtatshme sipas standardeve të blegtorisë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ushqeje kafshet në kullota sipas kerkësave dhe standardeve për fermat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përgatisë dhe shpërndajë racionet ushqimore për kafshët sipas standardeve organike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sigurojë furnizimin e vazhdueshëm me ujë të pastër</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monitorojë gjendjen shëndetësore të kafshëve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identifikojë shenjat e sëmundjeve dhe të raportojë rastet problematike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kujdeset për mirëqenien dhe trajtimin e duhur të kafshëve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kryejë regjistrimin e të dhënave për ushqimin dhe kujdesin ndaj kafshëve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kryejë llogaritje të thjeshta ekonomike për ushqimin e kafshëve</w:t>
            </w:r>
            <w:r w:rsidR="00CC39A8">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komunikojë me etikë dhe profesionalizëm gjatë punës në fermë</w:t>
            </w:r>
            <w:r w:rsidR="00CC39A8">
              <w:rPr>
                <w:color w:val="000000"/>
                <w:sz w:val="24"/>
                <w:szCs w:val="24"/>
                <w:lang w:val="sq-AL"/>
              </w:rPr>
              <w:t>;</w:t>
            </w:r>
          </w:p>
          <w:p w:rsidR="001E7450" w:rsidRPr="00761DA5" w:rsidRDefault="001E7450" w:rsidP="00B11043">
            <w:pPr>
              <w:numPr>
                <w:ilvl w:val="0"/>
                <w:numId w:val="27"/>
              </w:numPr>
              <w:overflowPunct/>
              <w:autoSpaceDE/>
              <w:autoSpaceDN/>
              <w:adjustRightInd/>
              <w:jc w:val="both"/>
              <w:textAlignment w:val="auto"/>
              <w:rPr>
                <w:color w:val="000000"/>
                <w:sz w:val="24"/>
                <w:szCs w:val="24"/>
                <w:lang w:val="sq-AL"/>
              </w:rPr>
            </w:pPr>
            <w:r w:rsidRPr="00761DA5">
              <w:rPr>
                <w:color w:val="000000"/>
                <w:sz w:val="24"/>
                <w:szCs w:val="24"/>
                <w:lang w:val="sq-AL"/>
              </w:rPr>
              <w:t>të zbatojë rregullat e sigurisë dhe të mbrojtjes së mjedisi</w:t>
            </w:r>
            <w:r w:rsidR="000A2381">
              <w:rPr>
                <w:color w:val="000000"/>
                <w:sz w:val="24"/>
                <w:szCs w:val="24"/>
                <w:lang w:val="sq-AL"/>
              </w:rPr>
              <w:t>.</w:t>
            </w:r>
          </w:p>
          <w:p w:rsidR="001E7450" w:rsidRPr="00761DA5" w:rsidRDefault="001E7450" w:rsidP="000A2381">
            <w:pPr>
              <w:tabs>
                <w:tab w:val="left" w:pos="360"/>
              </w:tabs>
              <w:jc w:val="both"/>
              <w:rPr>
                <w:b/>
                <w:i/>
                <w:color w:val="000000"/>
                <w:sz w:val="24"/>
                <w:szCs w:val="24"/>
                <w:lang w:val="sq-AL"/>
              </w:rPr>
            </w:pPr>
            <w:r w:rsidRPr="00761DA5">
              <w:rPr>
                <w:b/>
                <w:i/>
                <w:color w:val="000000"/>
                <w:sz w:val="24"/>
                <w:szCs w:val="24"/>
                <w:lang w:val="sq-AL"/>
              </w:rPr>
              <w:t>Instrumentet e vlerësimit:</w:t>
            </w:r>
          </w:p>
          <w:p w:rsidR="00617D77" w:rsidRPr="00EE655B" w:rsidRDefault="001E7450" w:rsidP="000A2381">
            <w:pPr>
              <w:numPr>
                <w:ilvl w:val="0"/>
                <w:numId w:val="10"/>
              </w:numPr>
              <w:rPr>
                <w:b/>
                <w:color w:val="000000"/>
                <w:sz w:val="24"/>
                <w:lang w:val="sq-AL"/>
              </w:rPr>
            </w:pPr>
            <w:r w:rsidRPr="00761DA5">
              <w:rPr>
                <w:color w:val="000000"/>
                <w:sz w:val="24"/>
                <w:szCs w:val="24"/>
                <w:lang w:val="sq-AL"/>
              </w:rPr>
              <w:t>Vëzhgim me listë kontrolli</w:t>
            </w:r>
          </w:p>
        </w:tc>
      </w:tr>
    </w:tbl>
    <w:p w:rsidR="00617D77" w:rsidRPr="003E512B" w:rsidRDefault="00617D77" w:rsidP="00617D77">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617D77" w:rsidRPr="003E512B" w:rsidTr="00857FF1">
        <w:tc>
          <w:tcPr>
            <w:tcW w:w="810" w:type="dxa"/>
          </w:tcPr>
          <w:p w:rsidR="00617D77" w:rsidRPr="003E512B" w:rsidRDefault="00617D77" w:rsidP="00857FF1">
            <w:pPr>
              <w:numPr>
                <w:ilvl w:val="12"/>
                <w:numId w:val="0"/>
              </w:numPr>
              <w:rPr>
                <w:b/>
                <w:sz w:val="24"/>
                <w:szCs w:val="24"/>
                <w:lang w:val="sq-AL"/>
              </w:rPr>
            </w:pPr>
            <w:r>
              <w:rPr>
                <w:b/>
                <w:sz w:val="24"/>
                <w:szCs w:val="24"/>
                <w:lang w:val="sq-AL"/>
              </w:rPr>
              <w:t>RN</w:t>
            </w:r>
            <w:r w:rsidRPr="003E512B">
              <w:rPr>
                <w:b/>
                <w:sz w:val="24"/>
                <w:szCs w:val="24"/>
                <w:lang w:val="sq-AL"/>
              </w:rPr>
              <w:t xml:space="preserve"> 3 </w:t>
            </w:r>
          </w:p>
        </w:tc>
        <w:tc>
          <w:tcPr>
            <w:tcW w:w="6256" w:type="dxa"/>
          </w:tcPr>
          <w:p w:rsidR="001E7450" w:rsidRPr="00761DA5" w:rsidRDefault="001E7450" w:rsidP="001E7450">
            <w:pPr>
              <w:numPr>
                <w:ilvl w:val="12"/>
                <w:numId w:val="0"/>
              </w:numPr>
              <w:jc w:val="both"/>
              <w:rPr>
                <w:b/>
                <w:color w:val="000000"/>
                <w:sz w:val="24"/>
                <w:lang w:val="sq-AL"/>
              </w:rPr>
            </w:pPr>
            <w:r w:rsidRPr="00761DA5">
              <w:rPr>
                <w:b/>
                <w:color w:val="000000"/>
                <w:sz w:val="24"/>
                <w:lang w:val="sq-AL"/>
              </w:rPr>
              <w:t>Nxënësi mbikëqyr zbatimin e teknologjive të prodhimit,</w:t>
            </w:r>
          </w:p>
          <w:p w:rsidR="001E7450" w:rsidRPr="00761DA5" w:rsidRDefault="001E7450" w:rsidP="001E7450">
            <w:pPr>
              <w:numPr>
                <w:ilvl w:val="12"/>
                <w:numId w:val="0"/>
              </w:numPr>
              <w:jc w:val="both"/>
              <w:rPr>
                <w:b/>
                <w:color w:val="000000"/>
                <w:sz w:val="24"/>
                <w:lang w:val="sq-AL"/>
              </w:rPr>
            </w:pPr>
            <w:r w:rsidRPr="00761DA5">
              <w:rPr>
                <w:b/>
                <w:color w:val="000000"/>
                <w:sz w:val="24"/>
                <w:lang w:val="sq-AL"/>
              </w:rPr>
              <w:t>magazinimit dhe ruajtjes së prodhimeve organike</w:t>
            </w:r>
          </w:p>
          <w:p w:rsidR="001E7450" w:rsidRPr="00761DA5" w:rsidRDefault="001E7450" w:rsidP="001E7450">
            <w:pPr>
              <w:numPr>
                <w:ilvl w:val="12"/>
                <w:numId w:val="0"/>
              </w:numPr>
              <w:jc w:val="both"/>
              <w:rPr>
                <w:b/>
                <w:color w:val="000000"/>
                <w:sz w:val="24"/>
                <w:lang w:val="sq-AL"/>
              </w:rPr>
            </w:pPr>
            <w:r w:rsidRPr="00761DA5">
              <w:rPr>
                <w:b/>
                <w:color w:val="000000"/>
                <w:sz w:val="24"/>
                <w:lang w:val="sq-AL"/>
              </w:rPr>
              <w:t>blegtorale</w:t>
            </w:r>
          </w:p>
          <w:p w:rsidR="001E7450" w:rsidRPr="00761DA5" w:rsidRDefault="001E7450" w:rsidP="001E7450">
            <w:pPr>
              <w:tabs>
                <w:tab w:val="left" w:pos="360"/>
                <w:tab w:val="left" w:pos="2535"/>
              </w:tabs>
              <w:rPr>
                <w:b/>
                <w:i/>
                <w:color w:val="000000"/>
                <w:sz w:val="24"/>
                <w:szCs w:val="24"/>
                <w:lang w:val="sq-AL"/>
              </w:rPr>
            </w:pPr>
            <w:r w:rsidRPr="00761DA5">
              <w:rPr>
                <w:b/>
                <w:i/>
                <w:color w:val="000000"/>
                <w:sz w:val="24"/>
                <w:szCs w:val="24"/>
                <w:lang w:val="sq-AL"/>
              </w:rPr>
              <w:t>Kriteret e vlerësimit:</w:t>
            </w:r>
            <w:r w:rsidRPr="00761DA5">
              <w:rPr>
                <w:b/>
                <w:i/>
                <w:color w:val="000000"/>
                <w:sz w:val="24"/>
                <w:szCs w:val="24"/>
                <w:lang w:val="sq-AL"/>
              </w:rPr>
              <w:tab/>
            </w:r>
          </w:p>
          <w:p w:rsidR="001E7450" w:rsidRPr="00761DA5" w:rsidRDefault="001E7450" w:rsidP="001E7450">
            <w:pPr>
              <w:tabs>
                <w:tab w:val="left" w:pos="360"/>
              </w:tabs>
              <w:rPr>
                <w:color w:val="000000"/>
                <w:sz w:val="24"/>
                <w:szCs w:val="24"/>
                <w:lang w:val="sq-AL"/>
              </w:rPr>
            </w:pPr>
            <w:r w:rsidRPr="00761DA5">
              <w:rPr>
                <w:color w:val="000000"/>
                <w:sz w:val="24"/>
                <w:szCs w:val="24"/>
                <w:lang w:val="sq-AL"/>
              </w:rPr>
              <w:t>Nxënësi duhet të jetë i aftë:</w:t>
            </w:r>
          </w:p>
          <w:p w:rsidR="001E7450" w:rsidRPr="00761DA5" w:rsidRDefault="001E7450" w:rsidP="00B11043">
            <w:pPr>
              <w:numPr>
                <w:ilvl w:val="0"/>
                <w:numId w:val="23"/>
              </w:numPr>
              <w:tabs>
                <w:tab w:val="left" w:pos="360"/>
              </w:tabs>
              <w:textAlignment w:val="auto"/>
              <w:rPr>
                <w:color w:val="000000"/>
                <w:sz w:val="24"/>
                <w:lang w:val="sq-AL"/>
              </w:rPr>
            </w:pPr>
            <w:r w:rsidRPr="00761DA5">
              <w:rPr>
                <w:color w:val="000000"/>
                <w:sz w:val="24"/>
                <w:lang w:val="sq-AL"/>
              </w:rPr>
              <w:t>të veshë uniformën dhe pajisjet e duhura</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përzgjedhjen e veglave, pajisjeve dhe materialeve të nevojshme për transportimin,magazinimin dhe ruajten e produkteve blegtorale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zbatimin e teknologjisë së rritjes së kafshëve</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sipas standardeve të BE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zbatimin e teknologjisë së rritjes së shpendëve sipas standardeve organike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procedurat e riprodhimit të kafshëve sipas</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standardeve organik</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zbatimin e masave parandaluese për</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mbrojtjen shëndetësore të kafshëve dhe shpendëve</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(vaksinime, trajtime mjekësore) sipas standardeve</w:t>
            </w:r>
          </w:p>
          <w:p w:rsidR="001E7450" w:rsidRPr="00761DA5" w:rsidRDefault="00CC39A8" w:rsidP="000A2381">
            <w:pPr>
              <w:tabs>
                <w:tab w:val="left" w:pos="360"/>
              </w:tabs>
              <w:ind w:left="360"/>
              <w:jc w:val="both"/>
              <w:textAlignment w:val="auto"/>
              <w:rPr>
                <w:color w:val="000000"/>
                <w:sz w:val="24"/>
                <w:lang w:val="sq-AL"/>
              </w:rPr>
            </w:pPr>
            <w:r>
              <w:rPr>
                <w:color w:val="000000"/>
                <w:sz w:val="24"/>
                <w:lang w:val="sq-AL"/>
              </w:rPr>
              <w:t>o</w:t>
            </w:r>
            <w:r w:rsidR="001E7450" w:rsidRPr="00761DA5">
              <w:rPr>
                <w:color w:val="000000"/>
                <w:sz w:val="24"/>
                <w:lang w:val="sq-AL"/>
              </w:rPr>
              <w:t>rganike</w:t>
            </w:r>
            <w:r>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monitorojë procedurat e transportit të kafshëve në</w:t>
            </w:r>
          </w:p>
          <w:p w:rsidR="001E7450" w:rsidRPr="00761DA5" w:rsidRDefault="001E7450" w:rsidP="000A2381">
            <w:pPr>
              <w:ind w:left="360"/>
              <w:jc w:val="both"/>
              <w:textAlignment w:val="auto"/>
              <w:rPr>
                <w:color w:val="000000"/>
                <w:sz w:val="24"/>
                <w:lang w:val="sq-AL"/>
              </w:rPr>
            </w:pPr>
            <w:r w:rsidRPr="00761DA5">
              <w:rPr>
                <w:color w:val="000000"/>
                <w:sz w:val="24"/>
                <w:lang w:val="sq-AL"/>
              </w:rPr>
              <w:t>thertore sipas standardeve të BE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procesin e mbledhjes së vezëve</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magazinimin dhe ruajtjen e tyre sipas standardeve</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organike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paketojë produktet sipas standardeve të produkteve organike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realizojë seleksionimin dhe kontrollin e cilësisë së produkteve sipas standardeve organike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vendosë etiketimin përkatës për produktet organike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kujdeset për ruajtjen e produkteve (qumështe veze, mish, mjalte etj) në kushte optimale sipas sandardeve organike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therjen, përpunimin fillestar dhe ruajtjen e</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shpendëve në fermat e mbarështimit organik</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proceset e magazinimit dhe ruajtjes së</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prodhimeve organike blegtorale</w:t>
            </w:r>
            <w:r w:rsidR="00CC39A8">
              <w:rPr>
                <w:color w:val="000000"/>
                <w:sz w:val="24"/>
                <w:lang w:val="sq-AL"/>
              </w:rPr>
              <w:t>;</w:t>
            </w:r>
          </w:p>
          <w:p w:rsidR="001E7450" w:rsidRPr="00761DA5" w:rsidRDefault="001E7450" w:rsidP="00B11043">
            <w:pPr>
              <w:numPr>
                <w:ilvl w:val="0"/>
                <w:numId w:val="143"/>
              </w:numPr>
              <w:tabs>
                <w:tab w:val="left" w:pos="360"/>
              </w:tabs>
              <w:jc w:val="both"/>
              <w:textAlignment w:val="auto"/>
              <w:rPr>
                <w:color w:val="000000"/>
                <w:sz w:val="24"/>
                <w:lang w:val="sq-AL"/>
              </w:rPr>
            </w:pPr>
            <w:r w:rsidRPr="00761DA5">
              <w:rPr>
                <w:color w:val="000000"/>
                <w:sz w:val="24"/>
                <w:lang w:val="sq-AL"/>
              </w:rPr>
              <w:t>të kryejë mjeljen e kafshëve sipas standardeve të higjienës</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kryejë llogaritje ekonomike lidhur me proceset e</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mbarështimit organik të kafshëve dhe shpendëve</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demostrojë përgjegjshmëri, këmbëngulje, inovacion,</w:t>
            </w:r>
          </w:p>
          <w:p w:rsidR="001E7450" w:rsidRPr="00761DA5" w:rsidRDefault="001E7450" w:rsidP="000A2381">
            <w:pPr>
              <w:tabs>
                <w:tab w:val="left" w:pos="360"/>
              </w:tabs>
              <w:jc w:val="both"/>
              <w:textAlignment w:val="auto"/>
              <w:rPr>
                <w:color w:val="000000"/>
                <w:sz w:val="24"/>
                <w:lang w:val="sq-AL"/>
              </w:rPr>
            </w:pPr>
            <w:r w:rsidRPr="00761DA5">
              <w:rPr>
                <w:color w:val="000000"/>
                <w:sz w:val="24"/>
                <w:lang w:val="sq-AL"/>
              </w:rPr>
              <w:t xml:space="preserve">      inisiativë, aftësi për të punuar brenda afateve në mënyrë të</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pavarur dhe në grup</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komunikojë me etikë dhe profesionalizëm</w:t>
            </w:r>
            <w:r w:rsidR="00CC39A8">
              <w:rPr>
                <w:color w:val="000000"/>
                <w:sz w:val="24"/>
                <w:lang w:val="sq-AL"/>
              </w:rPr>
              <w:t>;</w:t>
            </w:r>
          </w:p>
          <w:p w:rsidR="001E7450" w:rsidRPr="00761DA5" w:rsidRDefault="001E7450" w:rsidP="00B11043">
            <w:pPr>
              <w:numPr>
                <w:ilvl w:val="0"/>
                <w:numId w:val="23"/>
              </w:numPr>
              <w:tabs>
                <w:tab w:val="left" w:pos="360"/>
              </w:tabs>
              <w:jc w:val="both"/>
              <w:textAlignment w:val="auto"/>
              <w:rPr>
                <w:color w:val="000000"/>
                <w:sz w:val="24"/>
                <w:lang w:val="sq-AL"/>
              </w:rPr>
            </w:pPr>
            <w:r w:rsidRPr="00761DA5">
              <w:rPr>
                <w:color w:val="000000"/>
                <w:sz w:val="24"/>
                <w:lang w:val="sq-AL"/>
              </w:rPr>
              <w:t>të mbikëqyrë zbatimin e rregullave të sigurimit teknik dhe</w:t>
            </w:r>
          </w:p>
          <w:p w:rsidR="001E7450" w:rsidRPr="00761DA5" w:rsidRDefault="001E7450" w:rsidP="000A2381">
            <w:pPr>
              <w:tabs>
                <w:tab w:val="left" w:pos="360"/>
              </w:tabs>
              <w:ind w:left="360"/>
              <w:jc w:val="both"/>
              <w:textAlignment w:val="auto"/>
              <w:rPr>
                <w:color w:val="000000"/>
                <w:sz w:val="24"/>
                <w:lang w:val="sq-AL"/>
              </w:rPr>
            </w:pPr>
            <w:r w:rsidRPr="00761DA5">
              <w:rPr>
                <w:color w:val="000000"/>
                <w:sz w:val="24"/>
                <w:lang w:val="sq-AL"/>
              </w:rPr>
              <w:t>të mbrojtjes së mjedisit gjatë mbarështimit organik të</w:t>
            </w:r>
          </w:p>
          <w:p w:rsidR="001E7450" w:rsidRPr="00761DA5" w:rsidRDefault="001E7450" w:rsidP="000A2381">
            <w:pPr>
              <w:ind w:left="360"/>
              <w:jc w:val="both"/>
              <w:textAlignment w:val="auto"/>
              <w:rPr>
                <w:color w:val="000000"/>
                <w:sz w:val="24"/>
                <w:lang w:val="sq-AL"/>
              </w:rPr>
            </w:pPr>
            <w:r w:rsidRPr="00761DA5">
              <w:rPr>
                <w:color w:val="000000"/>
                <w:sz w:val="24"/>
                <w:lang w:val="sq-AL"/>
              </w:rPr>
              <w:t>kafshëve dhe shpendëve</w:t>
            </w:r>
            <w:r w:rsidR="000A2381">
              <w:rPr>
                <w:color w:val="000000"/>
                <w:sz w:val="24"/>
                <w:lang w:val="sq-AL"/>
              </w:rPr>
              <w:t>.</w:t>
            </w:r>
          </w:p>
          <w:p w:rsidR="001E7450" w:rsidRPr="00761DA5" w:rsidRDefault="001E7450" w:rsidP="00502B89">
            <w:pPr>
              <w:tabs>
                <w:tab w:val="left" w:pos="360"/>
              </w:tabs>
              <w:textAlignment w:val="auto"/>
              <w:rPr>
                <w:color w:val="000000"/>
                <w:sz w:val="24"/>
                <w:lang w:val="sq-AL"/>
              </w:rPr>
            </w:pPr>
            <w:r w:rsidRPr="00761DA5">
              <w:rPr>
                <w:b/>
                <w:i/>
                <w:color w:val="000000"/>
                <w:sz w:val="24"/>
                <w:szCs w:val="24"/>
                <w:lang w:val="sq-AL"/>
              </w:rPr>
              <w:t>Instrumentet e vlerësimit:</w:t>
            </w:r>
          </w:p>
          <w:p w:rsidR="00617D77" w:rsidRPr="003E512B" w:rsidRDefault="001E7450" w:rsidP="00B11043">
            <w:pPr>
              <w:numPr>
                <w:ilvl w:val="0"/>
                <w:numId w:val="42"/>
              </w:numPr>
              <w:tabs>
                <w:tab w:val="left" w:pos="360"/>
              </w:tabs>
              <w:overflowPunct/>
              <w:autoSpaceDE/>
              <w:adjustRightInd/>
              <w:textAlignment w:val="auto"/>
              <w:rPr>
                <w:sz w:val="24"/>
                <w:szCs w:val="24"/>
                <w:lang w:val="sq-AL"/>
              </w:rPr>
            </w:pPr>
            <w:r w:rsidRPr="00761DA5">
              <w:rPr>
                <w:color w:val="000000"/>
                <w:sz w:val="24"/>
                <w:lang w:val="sq-AL"/>
              </w:rPr>
              <w:t>Vëzhgim</w:t>
            </w:r>
            <w:r w:rsidRPr="00761DA5">
              <w:rPr>
                <w:color w:val="000000"/>
                <w:sz w:val="24"/>
                <w:szCs w:val="24"/>
                <w:lang w:val="sq-AL"/>
              </w:rPr>
              <w:t xml:space="preserve"> me listë kontrolli</w:t>
            </w:r>
            <w:r w:rsidR="000A2381">
              <w:rPr>
                <w:color w:val="000000"/>
                <w:sz w:val="24"/>
                <w:szCs w:val="24"/>
                <w:lang w:val="sq-AL"/>
              </w:rPr>
              <w:t>.</w:t>
            </w:r>
            <w:r w:rsidR="00617D77" w:rsidRPr="003E512B">
              <w:rPr>
                <w:sz w:val="24"/>
                <w:lang w:val="sq-AL"/>
              </w:rPr>
              <w:tab/>
            </w:r>
          </w:p>
        </w:tc>
      </w:tr>
    </w:tbl>
    <w:p w:rsidR="00617D77" w:rsidRPr="003E512B" w:rsidRDefault="00617D77" w:rsidP="00617D77">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617D77" w:rsidRPr="003E512B" w:rsidTr="00857FF1">
        <w:tc>
          <w:tcPr>
            <w:tcW w:w="810" w:type="dxa"/>
          </w:tcPr>
          <w:p w:rsidR="00617D77" w:rsidRPr="003E512B" w:rsidRDefault="00617D77" w:rsidP="00857FF1">
            <w:pPr>
              <w:numPr>
                <w:ilvl w:val="12"/>
                <w:numId w:val="0"/>
              </w:numPr>
              <w:rPr>
                <w:b/>
                <w:sz w:val="24"/>
                <w:szCs w:val="24"/>
                <w:lang w:val="sq-AL"/>
              </w:rPr>
            </w:pPr>
            <w:r>
              <w:rPr>
                <w:b/>
                <w:sz w:val="24"/>
                <w:szCs w:val="24"/>
                <w:lang w:val="sq-AL"/>
              </w:rPr>
              <w:t>RN</w:t>
            </w:r>
            <w:r w:rsidRPr="003E512B">
              <w:rPr>
                <w:b/>
                <w:sz w:val="24"/>
                <w:szCs w:val="24"/>
                <w:lang w:val="sq-AL"/>
              </w:rPr>
              <w:t xml:space="preserve"> 4 </w:t>
            </w:r>
          </w:p>
        </w:tc>
        <w:tc>
          <w:tcPr>
            <w:tcW w:w="6256" w:type="dxa"/>
          </w:tcPr>
          <w:p w:rsidR="001E7450" w:rsidRPr="00761DA5" w:rsidRDefault="001E7450" w:rsidP="001E7450">
            <w:pPr>
              <w:numPr>
                <w:ilvl w:val="12"/>
                <w:numId w:val="0"/>
              </w:numPr>
              <w:rPr>
                <w:b/>
                <w:color w:val="000000"/>
                <w:sz w:val="24"/>
                <w:szCs w:val="24"/>
                <w:lang w:val="sq-AL"/>
              </w:rPr>
            </w:pPr>
            <w:r w:rsidRPr="00761DA5">
              <w:rPr>
                <w:b/>
                <w:color w:val="000000"/>
                <w:sz w:val="24"/>
                <w:szCs w:val="24"/>
                <w:lang w:val="sq-AL"/>
              </w:rPr>
              <w:t>Nxënësi përdor pajisje digjitale për menaxhimin e fermës blegtorale organike.</w:t>
            </w:r>
            <w:r w:rsidRPr="00761DA5">
              <w:rPr>
                <w:color w:val="000000"/>
                <w:sz w:val="24"/>
                <w:szCs w:val="24"/>
                <w:lang w:val="sq-AL"/>
              </w:rPr>
              <w:tab/>
            </w:r>
          </w:p>
          <w:p w:rsidR="001E7450" w:rsidRPr="00761DA5" w:rsidRDefault="001E7450" w:rsidP="001E7450">
            <w:pPr>
              <w:tabs>
                <w:tab w:val="left" w:pos="360"/>
              </w:tabs>
              <w:rPr>
                <w:b/>
                <w:i/>
                <w:color w:val="000000"/>
                <w:sz w:val="24"/>
                <w:szCs w:val="24"/>
                <w:lang w:val="sq-AL"/>
              </w:rPr>
            </w:pPr>
            <w:r w:rsidRPr="00761DA5">
              <w:rPr>
                <w:b/>
                <w:i/>
                <w:color w:val="000000"/>
                <w:sz w:val="24"/>
                <w:szCs w:val="24"/>
                <w:lang w:val="sq-AL"/>
              </w:rPr>
              <w:t>Kriteret e vlerësimit:</w:t>
            </w:r>
          </w:p>
          <w:p w:rsidR="001E7450" w:rsidRPr="00761DA5" w:rsidRDefault="001E7450" w:rsidP="000A2381">
            <w:pPr>
              <w:tabs>
                <w:tab w:val="left" w:pos="360"/>
              </w:tabs>
              <w:jc w:val="both"/>
              <w:rPr>
                <w:color w:val="000000"/>
                <w:sz w:val="24"/>
                <w:szCs w:val="24"/>
                <w:lang w:val="sq-AL"/>
              </w:rPr>
            </w:pPr>
            <w:r w:rsidRPr="00761DA5">
              <w:rPr>
                <w:color w:val="000000"/>
                <w:sz w:val="24"/>
                <w:szCs w:val="24"/>
                <w:lang w:val="sq-AL"/>
              </w:rPr>
              <w:t>Nxënësi duhet të jetë i aftë:</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veshë uniformën dhe pajisjet e duhura mbrojtëse për</w:t>
            </w:r>
          </w:p>
          <w:p w:rsidR="001E7450" w:rsidRPr="00761DA5" w:rsidRDefault="001E7450" w:rsidP="000A2381">
            <w:pPr>
              <w:overflowPunct/>
              <w:autoSpaceDE/>
              <w:autoSpaceDN/>
              <w:adjustRightInd/>
              <w:ind w:left="360"/>
              <w:jc w:val="both"/>
              <w:textAlignment w:val="auto"/>
              <w:rPr>
                <w:color w:val="000000"/>
                <w:sz w:val="24"/>
                <w:szCs w:val="24"/>
                <w:lang w:val="sq-AL"/>
              </w:rPr>
            </w:pPr>
            <w:r w:rsidRPr="00761DA5">
              <w:rPr>
                <w:color w:val="000000"/>
                <w:sz w:val="24"/>
                <w:szCs w:val="24"/>
                <w:lang w:val="sq-AL"/>
              </w:rPr>
              <w:t>menaxhimin e fermës organike nëpërmjet paisjeve</w:t>
            </w:r>
          </w:p>
          <w:p w:rsidR="001E7450" w:rsidRPr="00761DA5" w:rsidRDefault="001E7450" w:rsidP="000A2381">
            <w:pPr>
              <w:tabs>
                <w:tab w:val="left" w:pos="360"/>
              </w:tabs>
              <w:overflowPunct/>
              <w:autoSpaceDE/>
              <w:autoSpaceDN/>
              <w:adjustRightInd/>
              <w:ind w:left="360"/>
              <w:jc w:val="both"/>
              <w:textAlignment w:val="auto"/>
              <w:rPr>
                <w:color w:val="000000"/>
                <w:sz w:val="24"/>
                <w:szCs w:val="24"/>
                <w:lang w:val="sq-AL"/>
              </w:rPr>
            </w:pPr>
            <w:r w:rsidRPr="00761DA5">
              <w:rPr>
                <w:color w:val="000000"/>
                <w:sz w:val="24"/>
                <w:szCs w:val="24"/>
                <w:lang w:val="sq-AL"/>
              </w:rPr>
              <w:t>digjitale</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mbikëqyrë përgatitjen e vendit dhe mjeteve të punës për</w:t>
            </w:r>
          </w:p>
          <w:p w:rsidR="001E7450" w:rsidRPr="00761DA5" w:rsidRDefault="001E7450" w:rsidP="000A2381">
            <w:pPr>
              <w:tabs>
                <w:tab w:val="left" w:pos="360"/>
              </w:tabs>
              <w:overflowPunct/>
              <w:autoSpaceDE/>
              <w:autoSpaceDN/>
              <w:adjustRightInd/>
              <w:ind w:left="360"/>
              <w:jc w:val="both"/>
              <w:textAlignment w:val="auto"/>
              <w:rPr>
                <w:color w:val="000000"/>
                <w:sz w:val="24"/>
                <w:szCs w:val="24"/>
                <w:lang w:val="sq-AL"/>
              </w:rPr>
            </w:pPr>
            <w:r w:rsidRPr="00761DA5">
              <w:rPr>
                <w:color w:val="000000"/>
                <w:sz w:val="24"/>
                <w:szCs w:val="24"/>
                <w:lang w:val="sq-AL"/>
              </w:rPr>
              <w:t>menaxhimin e fermës organike nëpërmjet paisjeve</w:t>
            </w:r>
          </w:p>
          <w:p w:rsidR="001E7450" w:rsidRPr="00761DA5" w:rsidRDefault="001E7450" w:rsidP="000A2381">
            <w:pPr>
              <w:tabs>
                <w:tab w:val="left" w:pos="360"/>
              </w:tabs>
              <w:overflowPunct/>
              <w:autoSpaceDE/>
              <w:autoSpaceDN/>
              <w:adjustRightInd/>
              <w:ind w:left="360"/>
              <w:jc w:val="both"/>
              <w:textAlignment w:val="auto"/>
              <w:rPr>
                <w:color w:val="000000"/>
                <w:sz w:val="24"/>
                <w:szCs w:val="24"/>
                <w:lang w:val="sq-AL"/>
              </w:rPr>
            </w:pPr>
            <w:r w:rsidRPr="00761DA5">
              <w:rPr>
                <w:color w:val="000000"/>
                <w:sz w:val="24"/>
                <w:szCs w:val="24"/>
                <w:lang w:val="sq-AL"/>
              </w:rPr>
              <w:t>digjitale</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përzgjedhë paisjet digjitale për menaxhimin e fermës blegtorale organike</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zbatojë teknologjitë digjitale në menaxhimin e fermës</w:t>
            </w:r>
          </w:p>
          <w:p w:rsidR="001E7450" w:rsidRPr="00761DA5" w:rsidRDefault="001E7450" w:rsidP="000A2381">
            <w:pPr>
              <w:tabs>
                <w:tab w:val="left" w:pos="360"/>
              </w:tabs>
              <w:overflowPunct/>
              <w:autoSpaceDE/>
              <w:autoSpaceDN/>
              <w:adjustRightInd/>
              <w:ind w:left="360"/>
              <w:jc w:val="both"/>
              <w:textAlignment w:val="auto"/>
              <w:rPr>
                <w:color w:val="000000"/>
                <w:sz w:val="24"/>
                <w:szCs w:val="24"/>
                <w:lang w:val="sq-AL"/>
              </w:rPr>
            </w:pPr>
            <w:r w:rsidRPr="00761DA5">
              <w:rPr>
                <w:color w:val="000000"/>
                <w:sz w:val="24"/>
                <w:szCs w:val="24"/>
                <w:lang w:val="sq-AL"/>
              </w:rPr>
              <w:t>blegtorale organike</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përdorë platformat, mjetet, pajisjet dhe aplikacionet</w:t>
            </w:r>
          </w:p>
          <w:p w:rsidR="001E7450" w:rsidRPr="00761DA5" w:rsidRDefault="001E7450" w:rsidP="000A2381">
            <w:pPr>
              <w:overflowPunct/>
              <w:autoSpaceDE/>
              <w:autoSpaceDN/>
              <w:adjustRightInd/>
              <w:ind w:left="360"/>
              <w:jc w:val="both"/>
              <w:textAlignment w:val="auto"/>
              <w:rPr>
                <w:color w:val="000000"/>
                <w:sz w:val="24"/>
                <w:szCs w:val="24"/>
                <w:lang w:val="sq-AL"/>
              </w:rPr>
            </w:pPr>
            <w:r w:rsidRPr="00761DA5">
              <w:rPr>
                <w:color w:val="000000"/>
                <w:sz w:val="24"/>
                <w:szCs w:val="24"/>
                <w:lang w:val="sq-AL"/>
              </w:rPr>
              <w:t>digjitale në proceset e prodhimit blegtoral</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kryejë llogaritje ekonomike për menaxhimin e fermës blegtorale organike nëpërmjet paisjeve digjitale</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demostrojë përgjegjshmëri, këmbëngulje, inovacion,</w:t>
            </w:r>
          </w:p>
          <w:p w:rsidR="001E7450" w:rsidRPr="00761DA5" w:rsidRDefault="001E7450" w:rsidP="000A2381">
            <w:pPr>
              <w:tabs>
                <w:tab w:val="left" w:pos="360"/>
              </w:tabs>
              <w:overflowPunct/>
              <w:autoSpaceDE/>
              <w:autoSpaceDN/>
              <w:adjustRightInd/>
              <w:ind w:left="360"/>
              <w:jc w:val="both"/>
              <w:textAlignment w:val="auto"/>
              <w:rPr>
                <w:color w:val="000000"/>
                <w:sz w:val="24"/>
                <w:szCs w:val="24"/>
                <w:lang w:val="sq-AL"/>
              </w:rPr>
            </w:pPr>
            <w:r w:rsidRPr="00761DA5">
              <w:rPr>
                <w:color w:val="000000"/>
                <w:sz w:val="24"/>
                <w:szCs w:val="24"/>
                <w:lang w:val="sq-AL"/>
              </w:rPr>
              <w:t>inisiativë, aftësi për të punuar brenda afateve në mënyrë të</w:t>
            </w:r>
          </w:p>
          <w:p w:rsidR="001E7450" w:rsidRPr="00761DA5" w:rsidRDefault="001E7450" w:rsidP="000A2381">
            <w:pPr>
              <w:tabs>
                <w:tab w:val="left" w:pos="360"/>
              </w:tabs>
              <w:overflowPunct/>
              <w:autoSpaceDE/>
              <w:autoSpaceDN/>
              <w:adjustRightInd/>
              <w:ind w:left="360"/>
              <w:jc w:val="both"/>
              <w:textAlignment w:val="auto"/>
              <w:rPr>
                <w:color w:val="000000"/>
                <w:sz w:val="24"/>
                <w:szCs w:val="24"/>
                <w:lang w:val="sq-AL"/>
              </w:rPr>
            </w:pPr>
            <w:r w:rsidRPr="00502B89">
              <w:rPr>
                <w:color w:val="000000"/>
                <w:sz w:val="24"/>
                <w:szCs w:val="24"/>
                <w:lang w:val="sq-AL"/>
              </w:rPr>
              <w:t>pavarur</w:t>
            </w:r>
            <w:r w:rsidRPr="00761DA5">
              <w:rPr>
                <w:color w:val="000000"/>
                <w:sz w:val="24"/>
                <w:szCs w:val="24"/>
                <w:lang w:val="sq-AL"/>
              </w:rPr>
              <w:t xml:space="preserve"> dhe në grup</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komunikojë me etikë dhe profesionalizëm</w:t>
            </w:r>
            <w:r w:rsidR="00502B89">
              <w:rPr>
                <w:color w:val="000000"/>
                <w:sz w:val="24"/>
                <w:szCs w:val="24"/>
                <w:lang w:val="sq-AL"/>
              </w:rPr>
              <w:t>;</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të mbikëqyrë zbatimin e rregullave të sigurisë në punë dhe</w:t>
            </w:r>
          </w:p>
          <w:p w:rsidR="001E7450" w:rsidRPr="00761DA5" w:rsidRDefault="001E7450" w:rsidP="00B11043">
            <w:pPr>
              <w:numPr>
                <w:ilvl w:val="0"/>
                <w:numId w:val="27"/>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mbrojtjes së mjedisit gjatë kryerjes së menaxhimit të</w:t>
            </w:r>
          </w:p>
          <w:p w:rsidR="001E7450" w:rsidRPr="00761DA5" w:rsidRDefault="001E7450" w:rsidP="000A2381">
            <w:pPr>
              <w:overflowPunct/>
              <w:autoSpaceDE/>
              <w:autoSpaceDN/>
              <w:adjustRightInd/>
              <w:ind w:left="360"/>
              <w:jc w:val="both"/>
              <w:textAlignment w:val="auto"/>
              <w:rPr>
                <w:color w:val="000000"/>
                <w:sz w:val="24"/>
                <w:szCs w:val="24"/>
                <w:lang w:val="sq-AL"/>
              </w:rPr>
            </w:pPr>
            <w:r w:rsidRPr="00761DA5">
              <w:rPr>
                <w:color w:val="000000"/>
                <w:sz w:val="24"/>
                <w:szCs w:val="24"/>
                <w:lang w:val="sq-AL"/>
              </w:rPr>
              <w:t>fermës blegtorale organike nëpërmjet paisjeve digjital</w:t>
            </w:r>
            <w:r w:rsidR="000A2381">
              <w:rPr>
                <w:color w:val="000000"/>
                <w:sz w:val="24"/>
                <w:szCs w:val="24"/>
                <w:lang w:val="sq-AL"/>
              </w:rPr>
              <w:t>e.</w:t>
            </w:r>
          </w:p>
          <w:p w:rsidR="001E7450" w:rsidRPr="00761DA5" w:rsidRDefault="001E7450" w:rsidP="001E7450">
            <w:pPr>
              <w:tabs>
                <w:tab w:val="left" w:pos="360"/>
              </w:tabs>
              <w:rPr>
                <w:b/>
                <w:i/>
                <w:color w:val="000000"/>
                <w:sz w:val="24"/>
                <w:szCs w:val="24"/>
                <w:lang w:val="sq-AL"/>
              </w:rPr>
            </w:pPr>
            <w:r w:rsidRPr="00761DA5">
              <w:rPr>
                <w:b/>
                <w:i/>
                <w:color w:val="000000"/>
                <w:sz w:val="24"/>
                <w:szCs w:val="24"/>
                <w:lang w:val="sq-AL"/>
              </w:rPr>
              <w:t>Instrumentet e vlerësimit:</w:t>
            </w:r>
          </w:p>
          <w:p w:rsidR="001E7450" w:rsidRPr="00502B89" w:rsidRDefault="001E7450" w:rsidP="00B11043">
            <w:pPr>
              <w:numPr>
                <w:ilvl w:val="0"/>
                <w:numId w:val="231"/>
              </w:numPr>
              <w:tabs>
                <w:tab w:val="left" w:pos="360"/>
              </w:tabs>
              <w:overflowPunct/>
              <w:autoSpaceDE/>
              <w:autoSpaceDN/>
              <w:adjustRightInd/>
              <w:ind w:hanging="1094"/>
              <w:textAlignment w:val="auto"/>
              <w:rPr>
                <w:color w:val="000000"/>
                <w:sz w:val="24"/>
                <w:szCs w:val="24"/>
                <w:lang w:val="sq-AL"/>
              </w:rPr>
            </w:pPr>
            <w:r w:rsidRPr="00502B89">
              <w:rPr>
                <w:color w:val="000000"/>
                <w:sz w:val="24"/>
                <w:szCs w:val="24"/>
                <w:lang w:val="sq-AL"/>
              </w:rPr>
              <w:t>Vëzhgim me listë kontrolli</w:t>
            </w:r>
            <w:r w:rsidR="000A2381">
              <w:rPr>
                <w:color w:val="000000"/>
                <w:sz w:val="24"/>
                <w:szCs w:val="24"/>
                <w:lang w:val="sq-AL"/>
              </w:rPr>
              <w:t>.</w:t>
            </w:r>
          </w:p>
          <w:p w:rsidR="00617D77" w:rsidRPr="00502B89" w:rsidRDefault="001E7450" w:rsidP="00B11043">
            <w:pPr>
              <w:numPr>
                <w:ilvl w:val="0"/>
                <w:numId w:val="231"/>
              </w:numPr>
              <w:tabs>
                <w:tab w:val="left" w:pos="360"/>
              </w:tabs>
              <w:overflowPunct/>
              <w:autoSpaceDE/>
              <w:autoSpaceDN/>
              <w:adjustRightInd/>
              <w:ind w:hanging="1094"/>
              <w:textAlignment w:val="auto"/>
              <w:rPr>
                <w:color w:val="000000"/>
                <w:sz w:val="24"/>
                <w:szCs w:val="24"/>
                <w:lang w:val="sq-AL"/>
              </w:rPr>
            </w:pPr>
            <w:r w:rsidRPr="00502B89">
              <w:rPr>
                <w:color w:val="000000"/>
                <w:sz w:val="24"/>
                <w:szCs w:val="24"/>
                <w:lang w:val="sq-AL"/>
              </w:rPr>
              <w:t>Pyetje – përgjigje me gojë</w:t>
            </w:r>
            <w:r w:rsidR="000A2381">
              <w:rPr>
                <w:color w:val="000000"/>
                <w:sz w:val="24"/>
                <w:szCs w:val="24"/>
                <w:lang w:val="sq-AL"/>
              </w:rPr>
              <w:t>.</w:t>
            </w:r>
          </w:p>
        </w:tc>
      </w:tr>
    </w:tbl>
    <w:p w:rsidR="00617D77" w:rsidRPr="003E512B" w:rsidRDefault="00617D77" w:rsidP="00617D77">
      <w:pPr>
        <w:rPr>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617D77" w:rsidRPr="003E512B" w:rsidTr="00857FF1">
        <w:tblPrEx>
          <w:tblCellMar>
            <w:top w:w="0" w:type="dxa"/>
            <w:bottom w:w="0" w:type="dxa"/>
          </w:tblCellMar>
        </w:tblPrEx>
        <w:tc>
          <w:tcPr>
            <w:tcW w:w="2178" w:type="dxa"/>
          </w:tcPr>
          <w:p w:rsidR="00617D77" w:rsidRPr="003E512B" w:rsidRDefault="00617D77" w:rsidP="00857FF1">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617D77" w:rsidRPr="003E512B" w:rsidRDefault="00617D77" w:rsidP="00857FF1">
            <w:pPr>
              <w:numPr>
                <w:ilvl w:val="12"/>
                <w:numId w:val="0"/>
              </w:numPr>
              <w:rPr>
                <w:sz w:val="24"/>
                <w:szCs w:val="24"/>
                <w:lang w:val="sq-AL"/>
              </w:rPr>
            </w:pPr>
          </w:p>
        </w:tc>
        <w:tc>
          <w:tcPr>
            <w:tcW w:w="6795" w:type="dxa"/>
          </w:tcPr>
          <w:p w:rsidR="001E7450" w:rsidRPr="00761DA5" w:rsidRDefault="001E7450" w:rsidP="000A2381">
            <w:pPr>
              <w:tabs>
                <w:tab w:val="left" w:pos="420"/>
              </w:tabs>
              <w:jc w:val="both"/>
              <w:rPr>
                <w:color w:val="000000"/>
                <w:sz w:val="24"/>
                <w:szCs w:val="24"/>
                <w:lang w:val="sq-AL"/>
              </w:rPr>
            </w:pPr>
            <w:r w:rsidRPr="00761DA5">
              <w:rPr>
                <w:color w:val="000000"/>
                <w:sz w:val="24"/>
                <w:szCs w:val="24"/>
                <w:lang w:val="sq-AL"/>
              </w:rPr>
              <w:t xml:space="preserve">Ky modul duhet të trajtohet në mjediset për praktikat profesionale në shkollë, në ferma blegtorale organike. </w:t>
            </w:r>
          </w:p>
          <w:p w:rsidR="001E7450" w:rsidRPr="00761DA5" w:rsidRDefault="00F42412" w:rsidP="00B11043">
            <w:pPr>
              <w:numPr>
                <w:ilvl w:val="0"/>
                <w:numId w:val="25"/>
              </w:numPr>
              <w:tabs>
                <w:tab w:val="left" w:pos="420"/>
              </w:tabs>
              <w:jc w:val="both"/>
              <w:rPr>
                <w:color w:val="000000"/>
                <w:sz w:val="24"/>
                <w:szCs w:val="24"/>
                <w:lang w:val="sq-AL"/>
              </w:rPr>
            </w:pPr>
            <w:r>
              <w:rPr>
                <w:color w:val="000000"/>
                <w:sz w:val="24"/>
                <w:szCs w:val="24"/>
                <w:lang w:val="sq-AL"/>
              </w:rPr>
              <w:t>Mësimdhënësi</w:t>
            </w:r>
            <w:r w:rsidR="001E7450" w:rsidRPr="00761DA5">
              <w:rPr>
                <w:color w:val="000000"/>
                <w:sz w:val="24"/>
                <w:szCs w:val="24"/>
                <w:lang w:val="sq-AL"/>
              </w:rPr>
              <w:t xml:space="preserve"> i praktikës duhet të përdorë sa më shumë të jetë e mundur demonstrimet konkrete për mbarështimin e kafshëve në  ferma blegtorale organike </w:t>
            </w:r>
          </w:p>
          <w:p w:rsidR="001E7450" w:rsidRPr="00761DA5" w:rsidRDefault="00F42412" w:rsidP="00B11043">
            <w:pPr>
              <w:numPr>
                <w:ilvl w:val="0"/>
                <w:numId w:val="25"/>
              </w:numPr>
              <w:tabs>
                <w:tab w:val="left" w:pos="420"/>
              </w:tabs>
              <w:jc w:val="both"/>
              <w:rPr>
                <w:color w:val="000000"/>
                <w:sz w:val="32"/>
                <w:szCs w:val="24"/>
                <w:lang w:val="sq-AL"/>
              </w:rPr>
            </w:pPr>
            <w:r>
              <w:rPr>
                <w:sz w:val="24"/>
              </w:rPr>
              <w:t>Mësimdhënësi</w:t>
            </w:r>
            <w:r w:rsidR="001E7450" w:rsidRPr="00761DA5">
              <w:rPr>
                <w:sz w:val="24"/>
              </w:rPr>
              <w:t xml:space="preserve"> i praktikës duhet të mbikqyrë edhe përdorimin e mirëmbajtjen e veglave dhe mjeteve të mbarështimit të kafshëve dhe shpendëve për produkte  organik </w:t>
            </w:r>
          </w:p>
          <w:p w:rsidR="001E7450" w:rsidRPr="00761DA5" w:rsidRDefault="001E7450" w:rsidP="00B11043">
            <w:pPr>
              <w:numPr>
                <w:ilvl w:val="0"/>
                <w:numId w:val="25"/>
              </w:numPr>
              <w:tabs>
                <w:tab w:val="left" w:pos="420"/>
              </w:tabs>
              <w:jc w:val="both"/>
              <w:rPr>
                <w:color w:val="000000"/>
                <w:sz w:val="24"/>
                <w:szCs w:val="24"/>
                <w:lang w:val="sq-AL"/>
              </w:rPr>
            </w:pPr>
            <w:r w:rsidRPr="00761DA5">
              <w:rPr>
                <w:color w:val="000000"/>
                <w:sz w:val="24"/>
                <w:szCs w:val="24"/>
                <w:lang w:val="sq-AL"/>
              </w:rPr>
              <w:t>Nxënësit duhet të angazhohen në veprimtari konkrete pune për zbatimin e teknologjisë së mbarështimit të kafsheve në fermat organike</w:t>
            </w:r>
            <w:r w:rsidR="00F42412">
              <w:rPr>
                <w:color w:val="000000"/>
                <w:sz w:val="24"/>
                <w:szCs w:val="24"/>
                <w:lang w:val="sq-AL"/>
              </w:rPr>
              <w:t>,</w:t>
            </w:r>
            <w:r w:rsidRPr="00761DA5">
              <w:rPr>
                <w:color w:val="000000"/>
                <w:sz w:val="24"/>
                <w:szCs w:val="24"/>
                <w:lang w:val="sq-AL"/>
              </w:rPr>
              <w:t xml:space="preserve"> fillimisht në mënyrë të mbikqyrur dhe më pas në mënyrë të pavarur. </w:t>
            </w:r>
          </w:p>
          <w:p w:rsidR="001E7450" w:rsidRPr="00761DA5" w:rsidRDefault="001E7450" w:rsidP="00B11043">
            <w:pPr>
              <w:numPr>
                <w:ilvl w:val="0"/>
                <w:numId w:val="25"/>
              </w:numPr>
              <w:tabs>
                <w:tab w:val="left" w:pos="420"/>
              </w:tabs>
              <w:jc w:val="both"/>
              <w:rPr>
                <w:color w:val="000000"/>
                <w:sz w:val="24"/>
                <w:szCs w:val="24"/>
                <w:lang w:val="sq-AL"/>
              </w:rPr>
            </w:pPr>
            <w:r w:rsidRPr="00761DA5">
              <w:rPr>
                <w:color w:val="000000"/>
                <w:sz w:val="24"/>
                <w:szCs w:val="24"/>
                <w:lang w:val="sq-AL"/>
              </w:rPr>
              <w:t xml:space="preserve">Nxënësit duhet të nxiten të diskutojnë në lidhje me proceset e punës për përdorimin e veglave dhe paisjeve që përdoren në mbarështimin e kafshëve bujqësore  për prodhime organike. </w:t>
            </w:r>
          </w:p>
          <w:p w:rsidR="001E7450" w:rsidRPr="00761DA5" w:rsidRDefault="00F42412" w:rsidP="00B11043">
            <w:pPr>
              <w:numPr>
                <w:ilvl w:val="0"/>
                <w:numId w:val="25"/>
              </w:numPr>
              <w:tabs>
                <w:tab w:val="left" w:pos="420"/>
              </w:tabs>
              <w:jc w:val="both"/>
              <w:rPr>
                <w:color w:val="000000"/>
                <w:sz w:val="32"/>
                <w:szCs w:val="24"/>
                <w:lang w:val="sq-AL"/>
              </w:rPr>
            </w:pPr>
            <w:r>
              <w:rPr>
                <w:sz w:val="24"/>
              </w:rPr>
              <w:t>Mësimdhënësi</w:t>
            </w:r>
            <w:r w:rsidR="001E7450" w:rsidRPr="00761DA5">
              <w:rPr>
                <w:sz w:val="24"/>
              </w:rPr>
              <w:t xml:space="preserve"> i praktikës duhet të mbikqyrë respektimin e rregullave të sigurimit teknik, të mbrojtjes së mjedisit gjatë punës për prodhimin organik të produkteve blegtorale.</w:t>
            </w:r>
          </w:p>
          <w:p w:rsidR="001E7450" w:rsidRPr="00761DA5" w:rsidRDefault="001E7450" w:rsidP="00B11043">
            <w:pPr>
              <w:numPr>
                <w:ilvl w:val="0"/>
                <w:numId w:val="25"/>
              </w:numPr>
              <w:tabs>
                <w:tab w:val="left" w:pos="420"/>
              </w:tabs>
              <w:jc w:val="both"/>
              <w:rPr>
                <w:color w:val="000000"/>
                <w:sz w:val="32"/>
                <w:szCs w:val="24"/>
                <w:lang w:val="sq-AL"/>
              </w:rPr>
            </w:pPr>
            <w:r w:rsidRPr="00761DA5">
              <w:rPr>
                <w:sz w:val="24"/>
              </w:rPr>
              <w:t>Gjatë vlerësimit të nxënësve, duhet të vihet theksi te verifikimi i shkallës së arritjes së shprehive praktike të zbatimit të teknologjisë së prodhimit organik të produkteve blegtorale.</w:t>
            </w:r>
          </w:p>
          <w:p w:rsidR="00617D77" w:rsidRPr="003E512B" w:rsidRDefault="001E7450" w:rsidP="00B11043">
            <w:pPr>
              <w:numPr>
                <w:ilvl w:val="0"/>
                <w:numId w:val="25"/>
              </w:numPr>
              <w:jc w:val="both"/>
              <w:rPr>
                <w:sz w:val="24"/>
                <w:szCs w:val="24"/>
                <w:lang w:val="sq-AL"/>
              </w:rPr>
            </w:pPr>
            <w:r w:rsidRPr="00761DA5">
              <w:rPr>
                <w:color w:val="000000"/>
                <w:sz w:val="24"/>
                <w:szCs w:val="24"/>
                <w:lang w:val="sq-AL"/>
              </w:rPr>
              <w:t xml:space="preserve">Realizimi i pranueshëm i modulit do të konsiderohet arritja e kënaqshme e të gjitha kritereve të realizimit të specifikuara për çdo rezultat të të </w:t>
            </w:r>
            <w:r w:rsidR="009F383F">
              <w:rPr>
                <w:sz w:val="24"/>
                <w:szCs w:val="24"/>
                <w:lang w:val="sq-AL"/>
              </w:rPr>
              <w:t>nxënit</w:t>
            </w:r>
            <w:r w:rsidRPr="00761DA5">
              <w:rPr>
                <w:color w:val="000000"/>
                <w:sz w:val="24"/>
                <w:szCs w:val="24"/>
                <w:lang w:val="sq-AL"/>
              </w:rPr>
              <w:t>.</w:t>
            </w:r>
          </w:p>
        </w:tc>
      </w:tr>
    </w:tbl>
    <w:p w:rsidR="00617D77" w:rsidRPr="003E512B" w:rsidRDefault="00617D77" w:rsidP="00617D77">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617D77" w:rsidRPr="003E512B" w:rsidTr="00857FF1">
        <w:tblPrEx>
          <w:tblCellMar>
            <w:top w:w="0" w:type="dxa"/>
            <w:bottom w:w="0" w:type="dxa"/>
          </w:tblCellMar>
        </w:tblPrEx>
        <w:tc>
          <w:tcPr>
            <w:tcW w:w="2178" w:type="dxa"/>
          </w:tcPr>
          <w:p w:rsidR="00617D77" w:rsidRPr="003E512B" w:rsidRDefault="00617D77" w:rsidP="00857FF1">
            <w:pPr>
              <w:numPr>
                <w:ilvl w:val="12"/>
                <w:numId w:val="0"/>
              </w:numPr>
              <w:rPr>
                <w:b/>
                <w:sz w:val="24"/>
                <w:szCs w:val="24"/>
                <w:lang w:val="sq-AL"/>
              </w:rPr>
            </w:pPr>
            <w:r w:rsidRPr="003E512B">
              <w:rPr>
                <w:b/>
                <w:sz w:val="24"/>
                <w:szCs w:val="24"/>
                <w:lang w:val="sq-AL"/>
              </w:rPr>
              <w:t>Kushtet e</w:t>
            </w:r>
          </w:p>
          <w:p w:rsidR="00617D77" w:rsidRPr="003E512B" w:rsidRDefault="00617D77" w:rsidP="00857FF1">
            <w:pPr>
              <w:numPr>
                <w:ilvl w:val="12"/>
                <w:numId w:val="0"/>
              </w:numPr>
              <w:rPr>
                <w:sz w:val="24"/>
                <w:szCs w:val="24"/>
                <w:lang w:val="sq-AL"/>
              </w:rPr>
            </w:pPr>
            <w:r w:rsidRPr="003E512B">
              <w:rPr>
                <w:b/>
                <w:sz w:val="24"/>
                <w:szCs w:val="24"/>
                <w:lang w:val="sq-AL"/>
              </w:rPr>
              <w:t>e domosdoshme për realizimin e modulit</w:t>
            </w:r>
          </w:p>
        </w:tc>
        <w:tc>
          <w:tcPr>
            <w:tcW w:w="270" w:type="dxa"/>
          </w:tcPr>
          <w:p w:rsidR="00617D77" w:rsidRPr="003E512B" w:rsidRDefault="00617D77" w:rsidP="00857FF1">
            <w:pPr>
              <w:numPr>
                <w:ilvl w:val="12"/>
                <w:numId w:val="0"/>
              </w:numPr>
              <w:rPr>
                <w:sz w:val="24"/>
                <w:szCs w:val="24"/>
                <w:lang w:val="sq-AL"/>
              </w:rPr>
            </w:pPr>
          </w:p>
        </w:tc>
        <w:tc>
          <w:tcPr>
            <w:tcW w:w="6795" w:type="dxa"/>
          </w:tcPr>
          <w:p w:rsidR="001E7450" w:rsidRPr="00761DA5" w:rsidRDefault="001E7450" w:rsidP="000A2381">
            <w:pPr>
              <w:numPr>
                <w:ilvl w:val="12"/>
                <w:numId w:val="0"/>
              </w:numPr>
              <w:jc w:val="both"/>
              <w:rPr>
                <w:color w:val="000000"/>
                <w:sz w:val="24"/>
                <w:szCs w:val="24"/>
                <w:lang w:val="sq-AL"/>
              </w:rPr>
            </w:pPr>
            <w:r w:rsidRPr="00761DA5">
              <w:rPr>
                <w:color w:val="000000"/>
                <w:sz w:val="24"/>
                <w:szCs w:val="24"/>
                <w:lang w:val="sq-AL"/>
              </w:rPr>
              <w:t>Për realizimin si duhet të modulit është e domosdoshme të sigurohen mjediset, veglat, pajisjet dhe materialet e mëposhtme:</w:t>
            </w:r>
          </w:p>
          <w:p w:rsidR="001E7450" w:rsidRPr="00761DA5" w:rsidRDefault="001E7450" w:rsidP="00B11043">
            <w:pPr>
              <w:numPr>
                <w:ilvl w:val="0"/>
                <w:numId w:val="58"/>
              </w:numPr>
              <w:tabs>
                <w:tab w:val="left" w:pos="360"/>
              </w:tabs>
              <w:overflowPunct/>
              <w:autoSpaceDE/>
              <w:autoSpaceDN/>
              <w:adjustRightInd/>
              <w:jc w:val="both"/>
              <w:textAlignment w:val="auto"/>
              <w:rPr>
                <w:color w:val="000000"/>
                <w:sz w:val="24"/>
                <w:szCs w:val="24"/>
                <w:lang w:val="sq-AL"/>
              </w:rPr>
            </w:pPr>
            <w:r w:rsidRPr="00761DA5">
              <w:rPr>
                <w:sz w:val="24"/>
                <w:szCs w:val="24"/>
              </w:rPr>
              <w:t xml:space="preserve">Baza prodhuese e shkollës apo fermë e prodhimit bujqësor dhe blegtoral afër saj. </w:t>
            </w:r>
          </w:p>
          <w:p w:rsidR="001E7450" w:rsidRPr="00761DA5" w:rsidRDefault="001E7450" w:rsidP="00B11043">
            <w:pPr>
              <w:numPr>
                <w:ilvl w:val="0"/>
                <w:numId w:val="58"/>
              </w:numPr>
              <w:tabs>
                <w:tab w:val="left" w:pos="360"/>
              </w:tabs>
              <w:overflowPunct/>
              <w:autoSpaceDE/>
              <w:autoSpaceDN/>
              <w:adjustRightInd/>
              <w:jc w:val="both"/>
              <w:textAlignment w:val="auto"/>
              <w:rPr>
                <w:color w:val="000000"/>
                <w:sz w:val="24"/>
                <w:szCs w:val="24"/>
                <w:lang w:val="sq-AL"/>
              </w:rPr>
            </w:pPr>
            <w:r w:rsidRPr="00761DA5">
              <w:rPr>
                <w:color w:val="000000"/>
                <w:sz w:val="24"/>
                <w:szCs w:val="24"/>
                <w:lang w:val="sq-AL"/>
              </w:rPr>
              <w:t>Kafshë të ndryshme</w:t>
            </w:r>
          </w:p>
          <w:p w:rsidR="001E7450" w:rsidRPr="00761DA5" w:rsidRDefault="001E7450" w:rsidP="00B11043">
            <w:pPr>
              <w:numPr>
                <w:ilvl w:val="0"/>
                <w:numId w:val="58"/>
              </w:numPr>
              <w:tabs>
                <w:tab w:val="left" w:pos="360"/>
              </w:tabs>
              <w:overflowPunct/>
              <w:autoSpaceDE/>
              <w:autoSpaceDN/>
              <w:adjustRightInd/>
              <w:jc w:val="both"/>
              <w:textAlignment w:val="auto"/>
              <w:rPr>
                <w:color w:val="000000"/>
                <w:sz w:val="24"/>
                <w:szCs w:val="24"/>
                <w:lang w:val="sq-AL"/>
              </w:rPr>
            </w:pPr>
            <w:r w:rsidRPr="00761DA5">
              <w:rPr>
                <w:sz w:val="24"/>
                <w:szCs w:val="24"/>
              </w:rPr>
              <w:t xml:space="preserve">Ambiente për </w:t>
            </w:r>
            <w:r w:rsidRPr="00761DA5">
              <w:rPr>
                <w:rStyle w:val="Strong"/>
                <w:b w:val="0"/>
                <w:sz w:val="24"/>
                <w:szCs w:val="24"/>
              </w:rPr>
              <w:t>strehimin e kafshëve</w:t>
            </w:r>
            <w:r w:rsidRPr="00761DA5">
              <w:rPr>
                <w:sz w:val="24"/>
                <w:szCs w:val="24"/>
              </w:rPr>
              <w:t xml:space="preserve"> sipas standardeve të mirëqenies dhe prodhimit organik</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rStyle w:val="Strong"/>
                <w:b w:val="0"/>
                <w:sz w:val="24"/>
                <w:szCs w:val="24"/>
              </w:rPr>
              <w:t>Kullota sipas kushteve dhe standardeve për prodhim organik</w:t>
            </w:r>
            <w:r w:rsidRPr="00761DA5">
              <w:rPr>
                <w:b/>
                <w:sz w:val="24"/>
                <w:szCs w:val="24"/>
              </w:rPr>
              <w:t>.</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rStyle w:val="Strong"/>
                <w:b w:val="0"/>
                <w:sz w:val="24"/>
                <w:szCs w:val="24"/>
              </w:rPr>
              <w:t xml:space="preserve"> Ushqim natyral</w:t>
            </w:r>
            <w:r w:rsidRPr="00761DA5">
              <w:rPr>
                <w:b/>
                <w:sz w:val="24"/>
                <w:szCs w:val="24"/>
              </w:rPr>
              <w:t xml:space="preserve"> </w:t>
            </w:r>
            <w:r w:rsidRPr="00761DA5">
              <w:rPr>
                <w:sz w:val="24"/>
                <w:szCs w:val="24"/>
              </w:rPr>
              <w:t>për kafshët sipas</w:t>
            </w:r>
          </w:p>
          <w:p w:rsidR="001E7450" w:rsidRPr="00761DA5" w:rsidRDefault="001E7450" w:rsidP="00B11043">
            <w:pPr>
              <w:numPr>
                <w:ilvl w:val="0"/>
                <w:numId w:val="58"/>
              </w:numPr>
              <w:tabs>
                <w:tab w:val="left" w:pos="360"/>
              </w:tabs>
              <w:overflowPunct/>
              <w:autoSpaceDE/>
              <w:autoSpaceDN/>
              <w:adjustRightInd/>
              <w:jc w:val="both"/>
              <w:textAlignment w:val="auto"/>
              <w:rPr>
                <w:rStyle w:val="Strong"/>
                <w:bCs w:val="0"/>
                <w:color w:val="000000"/>
                <w:sz w:val="24"/>
                <w:szCs w:val="24"/>
                <w:lang w:val="sq-AL"/>
              </w:rPr>
            </w:pPr>
            <w:r w:rsidRPr="00761DA5">
              <w:rPr>
                <w:sz w:val="24"/>
                <w:szCs w:val="24"/>
              </w:rPr>
              <w:t xml:space="preserve">Ambiente për </w:t>
            </w:r>
            <w:r w:rsidRPr="00761DA5">
              <w:rPr>
                <w:rStyle w:val="Strong"/>
                <w:b w:val="0"/>
                <w:sz w:val="24"/>
                <w:szCs w:val="24"/>
              </w:rPr>
              <w:t xml:space="preserve">magazinimin e ushqimit dhe produkteve blegtorale </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sz w:val="24"/>
              </w:rPr>
              <w:t>Vegla për pastrimin dhe mirëmbajtjen e stallës</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sz w:val="24"/>
              </w:rPr>
              <w:t>Pajisje për përpunimin dhe ruajtjen e produkteve blegtorale</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sz w:val="24"/>
              </w:rPr>
              <w:t xml:space="preserve">Paisje digjitale, platforma për kontrollin dhe menaxhimin e fermave organike. </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sz w:val="24"/>
              </w:rPr>
              <w:t>Manuale dhe udhëzues për fermat blegtorale organike</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rStyle w:val="Strong"/>
                <w:b w:val="0"/>
                <w:sz w:val="24"/>
              </w:rPr>
              <w:t>Regjistra dhe dokumentacion për  mbajtjen e shënimeve</w:t>
            </w:r>
            <w:r w:rsidRPr="00761DA5">
              <w:rPr>
                <w:sz w:val="24"/>
              </w:rPr>
              <w:t xml:space="preserve"> në fermën blegtorale organike</w:t>
            </w:r>
          </w:p>
          <w:p w:rsidR="001E7450" w:rsidRPr="00761DA5" w:rsidRDefault="001E7450" w:rsidP="00B11043">
            <w:pPr>
              <w:numPr>
                <w:ilvl w:val="0"/>
                <w:numId w:val="58"/>
              </w:numPr>
              <w:tabs>
                <w:tab w:val="left" w:pos="360"/>
              </w:tabs>
              <w:overflowPunct/>
              <w:autoSpaceDE/>
              <w:autoSpaceDN/>
              <w:adjustRightInd/>
              <w:jc w:val="both"/>
              <w:textAlignment w:val="auto"/>
              <w:rPr>
                <w:b/>
                <w:color w:val="000000"/>
                <w:sz w:val="24"/>
                <w:szCs w:val="24"/>
                <w:lang w:val="sq-AL"/>
              </w:rPr>
            </w:pPr>
            <w:r w:rsidRPr="00761DA5">
              <w:rPr>
                <w:sz w:val="24"/>
              </w:rPr>
              <w:t>Materiale vizuale, pankarta ose video ,CD demonstrimi për proceset e punës në fermat blegtorale organike</w:t>
            </w:r>
          </w:p>
          <w:p w:rsidR="00617D77" w:rsidRPr="005C2AC5" w:rsidRDefault="00617D77"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5C2AC5">
              <w:rPr>
                <w:color w:val="000000"/>
                <w:sz w:val="24"/>
                <w:szCs w:val="24"/>
                <w:lang w:val="sq-AL"/>
              </w:rPr>
              <w:t>Pajisje dhe vegla të punës për diagnostikim të kafshës me anë të askultimit.</w:t>
            </w:r>
          </w:p>
          <w:p w:rsidR="00617D77" w:rsidRPr="005C2AC5" w:rsidRDefault="00617D77"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5C2AC5">
              <w:rPr>
                <w:color w:val="000000"/>
                <w:sz w:val="24"/>
                <w:szCs w:val="24"/>
                <w:lang w:val="sq-AL"/>
              </w:rPr>
              <w:t>Peshqirë, sapun e kova uji.</w:t>
            </w:r>
          </w:p>
          <w:p w:rsidR="00617D77" w:rsidRDefault="00617D77"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5C2AC5">
              <w:rPr>
                <w:color w:val="000000"/>
                <w:sz w:val="24"/>
                <w:szCs w:val="24"/>
                <w:lang w:val="sq-AL"/>
              </w:rPr>
              <w:t>Mjete për fiksimin e kafshës (litarë, javasha etj.).</w:t>
            </w:r>
          </w:p>
          <w:p w:rsidR="001E7450" w:rsidRPr="005C2AC5" w:rsidRDefault="001E7450"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761DA5">
              <w:rPr>
                <w:sz w:val="24"/>
              </w:rPr>
              <w:t>Modele të dokumetacionit financiar dhe fiskal. financiare dhe legjislacion për sektorin e blegtorisë organike</w:t>
            </w:r>
          </w:p>
          <w:p w:rsidR="00617D77" w:rsidRPr="003E512B" w:rsidRDefault="00617D77" w:rsidP="00857FF1">
            <w:pPr>
              <w:overflowPunct/>
              <w:autoSpaceDE/>
              <w:autoSpaceDN/>
              <w:adjustRightInd/>
              <w:ind w:left="432"/>
              <w:jc w:val="both"/>
              <w:textAlignment w:val="auto"/>
              <w:rPr>
                <w:sz w:val="24"/>
                <w:szCs w:val="24"/>
                <w:lang w:val="sq-AL"/>
              </w:rPr>
            </w:pPr>
          </w:p>
        </w:tc>
      </w:tr>
    </w:tbl>
    <w:p w:rsidR="00651BAA" w:rsidRPr="003E512B" w:rsidRDefault="00651BAA" w:rsidP="000D3D53">
      <w:pPr>
        <w:rPr>
          <w:b/>
          <w:sz w:val="24"/>
          <w:szCs w:val="24"/>
          <w:lang w:val="sq-AL"/>
        </w:rPr>
      </w:pPr>
    </w:p>
    <w:p w:rsidR="00651BAA" w:rsidRPr="003E512B" w:rsidRDefault="00651BAA" w:rsidP="000D3D53">
      <w:pPr>
        <w:rPr>
          <w:b/>
          <w:sz w:val="24"/>
          <w:szCs w:val="24"/>
          <w:lang w:val="sq-AL"/>
        </w:rPr>
      </w:pPr>
    </w:p>
    <w:p w:rsidR="00125591" w:rsidRPr="003E512B" w:rsidRDefault="00125591" w:rsidP="00125591">
      <w:pPr>
        <w:jc w:val="both"/>
        <w:textAlignment w:val="auto"/>
        <w:rPr>
          <w:b/>
          <w:sz w:val="24"/>
          <w:szCs w:val="24"/>
          <w:lang w:val="sq-AL"/>
        </w:rPr>
      </w:pPr>
    </w:p>
    <w:p w:rsidR="00961FB3" w:rsidRPr="003E512B" w:rsidRDefault="00961FB3" w:rsidP="00125591">
      <w:pPr>
        <w:jc w:val="both"/>
        <w:textAlignment w:val="auto"/>
        <w:rPr>
          <w:b/>
          <w:sz w:val="24"/>
          <w:szCs w:val="24"/>
          <w:lang w:val="sq-AL"/>
        </w:rPr>
      </w:pPr>
    </w:p>
    <w:p w:rsidR="00961FB3" w:rsidRDefault="00961FB3" w:rsidP="00125591">
      <w:pPr>
        <w:jc w:val="both"/>
        <w:textAlignment w:val="auto"/>
        <w:rPr>
          <w:b/>
          <w:sz w:val="24"/>
          <w:szCs w:val="24"/>
          <w:lang w:val="sq-AL"/>
        </w:rPr>
      </w:pPr>
    </w:p>
    <w:p w:rsidR="00617D77" w:rsidRDefault="00617D77" w:rsidP="00125591">
      <w:pPr>
        <w:jc w:val="both"/>
        <w:textAlignment w:val="auto"/>
        <w:rPr>
          <w:b/>
          <w:sz w:val="24"/>
          <w:szCs w:val="24"/>
          <w:lang w:val="sq-AL"/>
        </w:rPr>
      </w:pPr>
    </w:p>
    <w:p w:rsidR="00617D77" w:rsidRPr="003E512B" w:rsidRDefault="00617D77" w:rsidP="00125591">
      <w:pPr>
        <w:jc w:val="both"/>
        <w:textAlignment w:val="auto"/>
        <w:rPr>
          <w:b/>
          <w:sz w:val="24"/>
          <w:szCs w:val="24"/>
          <w:lang w:val="sq-AL"/>
        </w:rPr>
      </w:pPr>
    </w:p>
    <w:p w:rsidR="00376250" w:rsidRDefault="00376250" w:rsidP="006D1B02">
      <w:pPr>
        <w:jc w:val="both"/>
        <w:rPr>
          <w:b/>
          <w:sz w:val="24"/>
          <w:szCs w:val="24"/>
          <w:lang w:val="sq-AL"/>
        </w:rPr>
      </w:pPr>
    </w:p>
    <w:p w:rsidR="00617D77" w:rsidRDefault="00617D77" w:rsidP="006D1B02">
      <w:pPr>
        <w:jc w:val="both"/>
        <w:rPr>
          <w:b/>
          <w:sz w:val="24"/>
          <w:szCs w:val="24"/>
          <w:lang w:val="sq-AL"/>
        </w:rPr>
      </w:pPr>
    </w:p>
    <w:p w:rsidR="00617D77" w:rsidRDefault="00617D77" w:rsidP="006D1B02">
      <w:pPr>
        <w:jc w:val="both"/>
        <w:rPr>
          <w:b/>
          <w:sz w:val="24"/>
          <w:szCs w:val="24"/>
          <w:lang w:val="sq-AL"/>
        </w:rPr>
      </w:pPr>
    </w:p>
    <w:p w:rsidR="00617D77" w:rsidRDefault="00617D77" w:rsidP="006D1B02">
      <w:pPr>
        <w:jc w:val="both"/>
        <w:rPr>
          <w:b/>
          <w:sz w:val="24"/>
          <w:szCs w:val="24"/>
          <w:lang w:val="sq-AL"/>
        </w:rPr>
      </w:pPr>
    </w:p>
    <w:p w:rsidR="00617D77" w:rsidRPr="003E512B" w:rsidRDefault="00617D77" w:rsidP="006D1B02">
      <w:pPr>
        <w:jc w:val="both"/>
        <w:rPr>
          <w:b/>
          <w:sz w:val="24"/>
          <w:szCs w:val="24"/>
          <w:lang w:val="sq-AL"/>
        </w:rPr>
      </w:pPr>
    </w:p>
    <w:p w:rsidR="004F52EE" w:rsidRPr="003E512B" w:rsidRDefault="004F52EE" w:rsidP="004F52EE">
      <w:pPr>
        <w:rPr>
          <w:lang w:val="sq-AL"/>
        </w:rPr>
      </w:pPr>
    </w:p>
    <w:p w:rsidR="002012E3" w:rsidRPr="003E512B" w:rsidRDefault="002012E3" w:rsidP="00CC646C">
      <w:pPr>
        <w:pStyle w:val="Heading3"/>
        <w:rPr>
          <w:rFonts w:ascii="Times New Roman" w:hAnsi="Times New Roman"/>
          <w:sz w:val="24"/>
          <w:szCs w:val="24"/>
          <w:lang w:val="sq-AL"/>
        </w:rPr>
      </w:pPr>
    </w:p>
    <w:p w:rsidR="002012E3" w:rsidRDefault="002012E3" w:rsidP="00CC646C">
      <w:pPr>
        <w:pStyle w:val="Heading3"/>
        <w:rPr>
          <w:rFonts w:ascii="Times New Roman" w:hAnsi="Times New Roman"/>
          <w:sz w:val="24"/>
          <w:szCs w:val="24"/>
          <w:lang w:val="sq-AL"/>
        </w:rPr>
      </w:pPr>
    </w:p>
    <w:p w:rsidR="00376250" w:rsidRDefault="00376250"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BC6C0A" w:rsidRDefault="00BC6C0A" w:rsidP="00376250">
      <w:pPr>
        <w:rPr>
          <w:lang w:val="sq-AL"/>
        </w:rPr>
      </w:pPr>
    </w:p>
    <w:p w:rsidR="00AD6D19" w:rsidRDefault="00AD6D19" w:rsidP="00376250">
      <w:pPr>
        <w:rPr>
          <w:lang w:val="sq-AL"/>
        </w:rPr>
      </w:pPr>
    </w:p>
    <w:p w:rsidR="009F4C72" w:rsidRDefault="009F4C72" w:rsidP="00376250">
      <w:pPr>
        <w:rPr>
          <w:lang w:val="sq-AL"/>
        </w:rPr>
      </w:pPr>
    </w:p>
    <w:p w:rsidR="009F4C72" w:rsidRDefault="009F4C72" w:rsidP="00376250">
      <w:pPr>
        <w:rPr>
          <w:lang w:val="sq-AL"/>
        </w:rPr>
      </w:pPr>
    </w:p>
    <w:p w:rsidR="00B33F1F" w:rsidRPr="003E512B" w:rsidRDefault="0005790B" w:rsidP="004309E7">
      <w:pPr>
        <w:pStyle w:val="Heading3"/>
        <w:shd w:val="clear" w:color="auto" w:fill="D0CECE"/>
        <w:rPr>
          <w:rFonts w:ascii="Times New Roman" w:hAnsi="Times New Roman"/>
          <w:sz w:val="24"/>
          <w:lang w:val="sq-AL"/>
        </w:rPr>
      </w:pPr>
      <w:r>
        <w:rPr>
          <w:rFonts w:ascii="Times New Roman" w:hAnsi="Times New Roman"/>
          <w:sz w:val="24"/>
          <w:szCs w:val="24"/>
          <w:lang w:val="sq-AL"/>
        </w:rPr>
        <w:t>9</w:t>
      </w:r>
      <w:r w:rsidR="00B33F1F" w:rsidRPr="003E512B">
        <w:rPr>
          <w:rFonts w:ascii="Times New Roman" w:hAnsi="Times New Roman"/>
          <w:sz w:val="24"/>
          <w:szCs w:val="24"/>
          <w:lang w:val="sq-AL"/>
        </w:rPr>
        <w:t>. Moduli: “</w:t>
      </w:r>
      <w:r w:rsidR="006341BD" w:rsidRPr="006341BD">
        <w:rPr>
          <w:rFonts w:ascii="Times New Roman" w:hAnsi="Times New Roman"/>
          <w:color w:val="000000"/>
          <w:sz w:val="24"/>
          <w:szCs w:val="24"/>
          <w:lang w:val="sq-AL"/>
        </w:rPr>
        <w:t>Kujdesi për plagët dhe  mjekimi i tyre</w:t>
      </w:r>
      <w:r w:rsidR="00B33F1F" w:rsidRPr="003E512B">
        <w:rPr>
          <w:rFonts w:ascii="Times New Roman" w:hAnsi="Times New Roman"/>
          <w:sz w:val="24"/>
          <w:szCs w:val="24"/>
          <w:lang w:val="sq-AL"/>
        </w:rPr>
        <w:t xml:space="preserve">” </w:t>
      </w:r>
      <w:r w:rsidR="00B33F1F" w:rsidRPr="003E512B">
        <w:rPr>
          <w:rFonts w:ascii="Times New Roman" w:hAnsi="Times New Roman"/>
          <w:lang w:val="sq-AL"/>
        </w:rPr>
        <w:t xml:space="preserve"> </w:t>
      </w:r>
    </w:p>
    <w:p w:rsidR="00B33F1F" w:rsidRPr="003E512B" w:rsidRDefault="00B33F1F" w:rsidP="00B33F1F">
      <w:pPr>
        <w:rPr>
          <w:lang w:val="sq-AL"/>
        </w:rPr>
      </w:pPr>
    </w:p>
    <w:p w:rsidR="00B33F1F" w:rsidRPr="003E512B" w:rsidRDefault="00833419" w:rsidP="00B33F1F">
      <w:pPr>
        <w:rPr>
          <w:b/>
          <w:sz w:val="24"/>
          <w:szCs w:val="24"/>
          <w:lang w:val="sq-AL"/>
        </w:rPr>
      </w:pPr>
      <w:r>
        <w:rPr>
          <w:b/>
          <w:sz w:val="24"/>
          <w:szCs w:val="24"/>
          <w:lang w:val="sq-AL"/>
        </w:rPr>
        <w:t>Kualifikimi profesional</w:t>
      </w:r>
      <w:r w:rsidR="00B33F1F" w:rsidRPr="003E512B">
        <w:rPr>
          <w:b/>
          <w:sz w:val="24"/>
          <w:szCs w:val="24"/>
          <w:lang w:val="sq-AL"/>
        </w:rPr>
        <w:t>: Veterinari</w:t>
      </w:r>
    </w:p>
    <w:p w:rsidR="00B33F1F" w:rsidRPr="003E512B" w:rsidRDefault="00B33F1F" w:rsidP="00B33F1F">
      <w:pPr>
        <w:rPr>
          <w:b/>
          <w:sz w:val="24"/>
          <w:szCs w:val="24"/>
          <w:lang w:val="sq-AL"/>
        </w:rPr>
      </w:pPr>
      <w:r w:rsidRPr="003E512B">
        <w:rPr>
          <w:b/>
          <w:sz w:val="24"/>
          <w:szCs w:val="24"/>
          <w:lang w:val="sq-AL"/>
        </w:rPr>
        <w:t xml:space="preserve">Niveli: </w:t>
      </w:r>
      <w:r w:rsidR="003B74BC" w:rsidRPr="00C750C2">
        <w:rPr>
          <w:b/>
          <w:iCs/>
          <w:sz w:val="24"/>
          <w:szCs w:val="24"/>
          <w:lang w:val="it-IT"/>
        </w:rPr>
        <w:t>IV i KSHK</w:t>
      </w:r>
    </w:p>
    <w:p w:rsidR="00B33F1F" w:rsidRPr="003E512B" w:rsidRDefault="00B33F1F" w:rsidP="00B33F1F">
      <w:pPr>
        <w:pStyle w:val="Footer"/>
        <w:numPr>
          <w:ilvl w:val="12"/>
          <w:numId w:val="0"/>
        </w:numPr>
        <w:jc w:val="both"/>
        <w:rPr>
          <w:b/>
          <w:sz w:val="24"/>
          <w:szCs w:val="24"/>
          <w:lang w:val="sq-AL"/>
        </w:rPr>
      </w:pPr>
      <w:r w:rsidRPr="003E512B">
        <w:rPr>
          <w:b/>
          <w:sz w:val="24"/>
          <w:szCs w:val="24"/>
          <w:lang w:val="sq-AL"/>
        </w:rPr>
        <w:t>Klasa: 11</w:t>
      </w:r>
    </w:p>
    <w:p w:rsidR="00B33F1F" w:rsidRPr="003E512B" w:rsidRDefault="00B33F1F" w:rsidP="00B33F1F">
      <w:pPr>
        <w:rPr>
          <w:b/>
          <w:lang w:val="sq-AL"/>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B33F1F" w:rsidRPr="003E512B">
        <w:tblPrEx>
          <w:tblCellMar>
            <w:top w:w="0" w:type="dxa"/>
            <w:bottom w:w="0" w:type="dxa"/>
          </w:tblCellMar>
        </w:tblPrEx>
        <w:trPr>
          <w:trHeight w:val="272"/>
        </w:trPr>
        <w:tc>
          <w:tcPr>
            <w:tcW w:w="9245" w:type="dxa"/>
            <w:gridSpan w:val="5"/>
            <w:tcBorders>
              <w:top w:val="single" w:sz="4" w:space="0" w:color="auto"/>
              <w:left w:val="nil"/>
              <w:bottom w:val="single" w:sz="4" w:space="0" w:color="auto"/>
              <w:right w:val="nil"/>
            </w:tcBorders>
          </w:tcPr>
          <w:p w:rsidR="00B33F1F" w:rsidRPr="003E512B" w:rsidRDefault="00B33F1F" w:rsidP="00B33F1F">
            <w:pPr>
              <w:pStyle w:val="Header"/>
              <w:jc w:val="center"/>
              <w:rPr>
                <w:i/>
                <w:szCs w:val="24"/>
                <w:lang w:val="sq-AL"/>
              </w:rPr>
            </w:pPr>
            <w:r w:rsidRPr="003E512B">
              <w:rPr>
                <w:i/>
                <w:szCs w:val="24"/>
                <w:lang w:val="sq-AL"/>
              </w:rPr>
              <w:t>P</w:t>
            </w:r>
            <w:r w:rsidR="005755CA" w:rsidRPr="003E512B">
              <w:rPr>
                <w:i/>
                <w:szCs w:val="24"/>
                <w:lang w:val="sq-AL"/>
              </w:rPr>
              <w:t>Ë</w:t>
            </w:r>
            <w:r w:rsidRPr="003E512B">
              <w:rPr>
                <w:i/>
                <w:szCs w:val="24"/>
                <w:lang w:val="sq-AL"/>
              </w:rPr>
              <w:t>RSHKRUESI I MODULIT</w:t>
            </w:r>
          </w:p>
        </w:tc>
      </w:tr>
      <w:tr w:rsidR="00B33F1F" w:rsidRPr="003E512B" w:rsidTr="00873758">
        <w:tblPrEx>
          <w:tblCellMar>
            <w:top w:w="0" w:type="dxa"/>
            <w:bottom w:w="0" w:type="dxa"/>
          </w:tblCellMar>
        </w:tblPrEx>
        <w:trPr>
          <w:trHeight w:val="559"/>
        </w:trPr>
        <w:tc>
          <w:tcPr>
            <w:tcW w:w="1908" w:type="dxa"/>
            <w:tcBorders>
              <w:top w:val="single" w:sz="4" w:space="0" w:color="auto"/>
              <w:bottom w:val="single" w:sz="6" w:space="0" w:color="auto"/>
              <w:right w:val="single" w:sz="4" w:space="0" w:color="auto"/>
            </w:tcBorders>
          </w:tcPr>
          <w:p w:rsidR="00B33F1F" w:rsidRPr="003E512B" w:rsidRDefault="00B33F1F" w:rsidP="00B33F1F">
            <w:pPr>
              <w:rPr>
                <w:b/>
                <w:sz w:val="24"/>
                <w:szCs w:val="24"/>
                <w:lang w:val="sq-AL"/>
              </w:rPr>
            </w:pPr>
            <w:r w:rsidRPr="003E512B">
              <w:rPr>
                <w:b/>
                <w:sz w:val="24"/>
                <w:szCs w:val="24"/>
                <w:lang w:val="sq-AL"/>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rsidR="00A4745B" w:rsidRDefault="006341BD" w:rsidP="00B33F1F">
            <w:pPr>
              <w:rPr>
                <w:b/>
                <w:bCs/>
                <w:sz w:val="24"/>
                <w:szCs w:val="24"/>
                <w:lang w:val="sq-AL"/>
              </w:rPr>
            </w:pPr>
            <w:r w:rsidRPr="006341BD">
              <w:rPr>
                <w:b/>
                <w:bCs/>
                <w:color w:val="000000"/>
                <w:sz w:val="24"/>
                <w:szCs w:val="24"/>
                <w:lang w:val="sq-AL"/>
              </w:rPr>
              <w:t>KUJDESI PËR PLAGËT DHE  MJEKIMI I TYRE</w:t>
            </w:r>
            <w:r w:rsidRPr="006341BD">
              <w:rPr>
                <w:b/>
                <w:bCs/>
                <w:sz w:val="24"/>
                <w:szCs w:val="24"/>
                <w:lang w:val="sq-AL"/>
              </w:rPr>
              <w:t xml:space="preserve"> </w:t>
            </w:r>
          </w:p>
          <w:p w:rsidR="000A2381" w:rsidRPr="006341BD" w:rsidRDefault="000A2381" w:rsidP="00B33F1F">
            <w:pPr>
              <w:rPr>
                <w:b/>
                <w:bCs/>
                <w:sz w:val="24"/>
                <w:szCs w:val="24"/>
                <w:lang w:val="sq-AL"/>
              </w:rPr>
            </w:pPr>
          </w:p>
        </w:tc>
        <w:tc>
          <w:tcPr>
            <w:tcW w:w="1847" w:type="dxa"/>
            <w:tcBorders>
              <w:top w:val="single" w:sz="4" w:space="0" w:color="auto"/>
              <w:left w:val="single" w:sz="4" w:space="0" w:color="auto"/>
              <w:bottom w:val="single" w:sz="4" w:space="0" w:color="auto"/>
              <w:right w:val="single" w:sz="4" w:space="0" w:color="auto"/>
            </w:tcBorders>
          </w:tcPr>
          <w:p w:rsidR="00B33F1F" w:rsidRPr="003E512B" w:rsidRDefault="007C3EE8" w:rsidP="00562FC8">
            <w:pPr>
              <w:pStyle w:val="Header"/>
              <w:rPr>
                <w:b/>
                <w:szCs w:val="24"/>
                <w:lang w:val="sq-AL"/>
              </w:rPr>
            </w:pPr>
            <w:r w:rsidRPr="003E512B">
              <w:rPr>
                <w:b/>
                <w:szCs w:val="24"/>
                <w:lang w:val="sq-AL"/>
              </w:rPr>
              <w:t>M-19-</w:t>
            </w:r>
            <w:r w:rsidR="007B7BA2" w:rsidRPr="007B7BA2">
              <w:rPr>
                <w:b/>
                <w:szCs w:val="24"/>
                <w:lang w:val="sq-AL"/>
              </w:rPr>
              <w:t>2476-26</w:t>
            </w:r>
          </w:p>
        </w:tc>
      </w:tr>
      <w:tr w:rsidR="00B33F1F" w:rsidRPr="003E512B">
        <w:tblPrEx>
          <w:tblCellMar>
            <w:top w:w="0" w:type="dxa"/>
            <w:bottom w:w="0" w:type="dxa"/>
          </w:tblCellMar>
        </w:tblPrEx>
        <w:trPr>
          <w:trHeight w:val="831"/>
        </w:trPr>
        <w:tc>
          <w:tcPr>
            <w:tcW w:w="1908" w:type="dxa"/>
            <w:tcBorders>
              <w:top w:val="nil"/>
              <w:bottom w:val="nil"/>
            </w:tcBorders>
          </w:tcPr>
          <w:p w:rsidR="00B33F1F" w:rsidRPr="003E512B" w:rsidRDefault="00B33F1F" w:rsidP="00B33F1F">
            <w:pPr>
              <w:rPr>
                <w:b/>
                <w:sz w:val="24"/>
                <w:szCs w:val="24"/>
                <w:lang w:val="sq-AL"/>
              </w:rPr>
            </w:pPr>
            <w:r w:rsidRPr="003E512B">
              <w:rPr>
                <w:b/>
                <w:sz w:val="24"/>
                <w:szCs w:val="24"/>
                <w:lang w:val="sq-AL"/>
              </w:rPr>
              <w:t>Qëllimi i modulit</w:t>
            </w:r>
          </w:p>
          <w:p w:rsidR="00B33F1F" w:rsidRPr="003E512B" w:rsidRDefault="00B33F1F" w:rsidP="00B33F1F">
            <w:pPr>
              <w:rPr>
                <w:b/>
                <w:sz w:val="24"/>
                <w:szCs w:val="24"/>
                <w:lang w:val="sq-AL"/>
              </w:rPr>
            </w:pPr>
          </w:p>
        </w:tc>
        <w:tc>
          <w:tcPr>
            <w:tcW w:w="270" w:type="dxa"/>
            <w:tcBorders>
              <w:top w:val="nil"/>
              <w:bottom w:val="nil"/>
            </w:tcBorders>
          </w:tcPr>
          <w:p w:rsidR="00B33F1F" w:rsidRPr="003E512B" w:rsidRDefault="00B33F1F" w:rsidP="00B33F1F">
            <w:pPr>
              <w:rPr>
                <w:b/>
                <w:sz w:val="24"/>
                <w:szCs w:val="24"/>
                <w:lang w:val="sq-AL"/>
              </w:rPr>
            </w:pPr>
          </w:p>
          <w:p w:rsidR="00B33F1F" w:rsidRPr="003E512B" w:rsidRDefault="00B33F1F" w:rsidP="00B33F1F">
            <w:pPr>
              <w:rPr>
                <w:b/>
                <w:sz w:val="24"/>
                <w:szCs w:val="24"/>
                <w:lang w:val="sq-AL"/>
              </w:rPr>
            </w:pPr>
          </w:p>
        </w:tc>
        <w:tc>
          <w:tcPr>
            <w:tcW w:w="7067" w:type="dxa"/>
            <w:gridSpan w:val="3"/>
            <w:tcBorders>
              <w:top w:val="nil"/>
              <w:bottom w:val="nil"/>
            </w:tcBorders>
          </w:tcPr>
          <w:p w:rsidR="00CE1482" w:rsidRDefault="006341BD" w:rsidP="000A2381">
            <w:pPr>
              <w:jc w:val="both"/>
              <w:rPr>
                <w:color w:val="000000"/>
                <w:sz w:val="24"/>
                <w:szCs w:val="24"/>
              </w:rPr>
            </w:pPr>
            <w:r w:rsidRPr="006341BD">
              <w:rPr>
                <w:color w:val="000000"/>
                <w:sz w:val="24"/>
                <w:szCs w:val="24"/>
              </w:rPr>
              <w:t>Një modul praktik që i pajis nxënësit me  aftësi për të menaxhuar dhe trajtuar plagët, duke siguruar një shërim të shpejtë dhe të sigurt për kafshët</w:t>
            </w:r>
          </w:p>
          <w:p w:rsidR="000A2381" w:rsidRPr="006341BD" w:rsidRDefault="000A2381" w:rsidP="000A2381">
            <w:pPr>
              <w:jc w:val="both"/>
              <w:rPr>
                <w:sz w:val="24"/>
                <w:szCs w:val="24"/>
                <w:lang w:val="sq-AL"/>
              </w:rPr>
            </w:pPr>
          </w:p>
        </w:tc>
      </w:tr>
      <w:tr w:rsidR="00B33F1F" w:rsidRPr="003E512B">
        <w:tblPrEx>
          <w:tblCellMar>
            <w:top w:w="0" w:type="dxa"/>
            <w:bottom w:w="0" w:type="dxa"/>
          </w:tblCellMar>
        </w:tblPrEx>
        <w:trPr>
          <w:trHeight w:val="665"/>
        </w:trPr>
        <w:tc>
          <w:tcPr>
            <w:tcW w:w="1908" w:type="dxa"/>
            <w:tcBorders>
              <w:top w:val="single" w:sz="6" w:space="0" w:color="auto"/>
              <w:bottom w:val="single" w:sz="6" w:space="0" w:color="auto"/>
            </w:tcBorders>
          </w:tcPr>
          <w:p w:rsidR="00B33F1F" w:rsidRPr="003E512B" w:rsidRDefault="00B33F1F" w:rsidP="00B33F1F">
            <w:pPr>
              <w:rPr>
                <w:b/>
                <w:sz w:val="24"/>
                <w:szCs w:val="24"/>
                <w:lang w:val="sq-AL"/>
              </w:rPr>
            </w:pPr>
            <w:r w:rsidRPr="003E512B">
              <w:rPr>
                <w:b/>
                <w:sz w:val="24"/>
                <w:szCs w:val="24"/>
                <w:lang w:val="sq-AL"/>
              </w:rPr>
              <w:t>Kohëzgjatja e modulit</w:t>
            </w:r>
          </w:p>
          <w:p w:rsidR="00B33F1F" w:rsidRPr="003E512B" w:rsidRDefault="00B33F1F" w:rsidP="00B33F1F">
            <w:pPr>
              <w:rPr>
                <w:b/>
                <w:sz w:val="24"/>
                <w:szCs w:val="24"/>
                <w:lang w:val="sq-AL"/>
              </w:rPr>
            </w:pPr>
          </w:p>
        </w:tc>
        <w:tc>
          <w:tcPr>
            <w:tcW w:w="270" w:type="dxa"/>
            <w:tcBorders>
              <w:top w:val="single" w:sz="6" w:space="0" w:color="auto"/>
              <w:bottom w:val="single" w:sz="6" w:space="0" w:color="auto"/>
            </w:tcBorders>
          </w:tcPr>
          <w:p w:rsidR="00B33F1F" w:rsidRPr="003E512B" w:rsidRDefault="00B33F1F" w:rsidP="00B33F1F">
            <w:pPr>
              <w:rPr>
                <w:b/>
                <w:sz w:val="24"/>
                <w:szCs w:val="24"/>
                <w:lang w:val="sq-AL"/>
              </w:rPr>
            </w:pPr>
          </w:p>
        </w:tc>
        <w:tc>
          <w:tcPr>
            <w:tcW w:w="7067" w:type="dxa"/>
            <w:gridSpan w:val="3"/>
            <w:tcBorders>
              <w:top w:val="single" w:sz="6" w:space="0" w:color="auto"/>
              <w:bottom w:val="single" w:sz="6" w:space="0" w:color="auto"/>
            </w:tcBorders>
          </w:tcPr>
          <w:p w:rsidR="00B33F1F" w:rsidRPr="003E512B" w:rsidRDefault="00B33F1F" w:rsidP="00B33F1F">
            <w:pPr>
              <w:rPr>
                <w:b/>
                <w:sz w:val="24"/>
                <w:szCs w:val="24"/>
                <w:lang w:val="sq-AL"/>
              </w:rPr>
            </w:pPr>
            <w:r w:rsidRPr="003E512B">
              <w:rPr>
                <w:sz w:val="24"/>
                <w:szCs w:val="24"/>
                <w:lang w:val="sq-AL"/>
              </w:rPr>
              <w:t>36 orë mësim</w:t>
            </w:r>
            <w:r w:rsidR="00264B1D" w:rsidRPr="003E512B">
              <w:rPr>
                <w:sz w:val="24"/>
                <w:szCs w:val="24"/>
                <w:lang w:val="sq-AL"/>
              </w:rPr>
              <w:t>or</w:t>
            </w:r>
            <w:r w:rsidR="00365FD7">
              <w:rPr>
                <w:sz w:val="24"/>
                <w:szCs w:val="24"/>
                <w:lang w:val="sq-AL"/>
              </w:rPr>
              <w:t>e</w:t>
            </w:r>
          </w:p>
          <w:p w:rsidR="00B33F1F" w:rsidRPr="003E512B" w:rsidRDefault="00B33F1F" w:rsidP="00B33F1F">
            <w:pPr>
              <w:rPr>
                <w:b/>
                <w:sz w:val="24"/>
                <w:szCs w:val="24"/>
                <w:lang w:val="sq-AL"/>
              </w:rPr>
            </w:pPr>
          </w:p>
        </w:tc>
      </w:tr>
      <w:tr w:rsidR="00B33F1F" w:rsidRPr="003E512B" w:rsidTr="00873758">
        <w:tblPrEx>
          <w:tblCellMar>
            <w:top w:w="0" w:type="dxa"/>
            <w:bottom w:w="0" w:type="dxa"/>
          </w:tblCellMar>
        </w:tblPrEx>
        <w:trPr>
          <w:trHeight w:val="1103"/>
        </w:trPr>
        <w:tc>
          <w:tcPr>
            <w:tcW w:w="1908" w:type="dxa"/>
            <w:tcBorders>
              <w:top w:val="single" w:sz="6" w:space="0" w:color="auto"/>
              <w:bottom w:val="single" w:sz="4" w:space="0" w:color="auto"/>
            </w:tcBorders>
          </w:tcPr>
          <w:p w:rsidR="00B33F1F" w:rsidRPr="003E512B" w:rsidRDefault="00B33F1F" w:rsidP="00B33F1F">
            <w:pPr>
              <w:rPr>
                <w:b/>
                <w:sz w:val="24"/>
                <w:szCs w:val="24"/>
                <w:lang w:val="sq-AL"/>
              </w:rPr>
            </w:pPr>
            <w:r w:rsidRPr="003E512B">
              <w:rPr>
                <w:b/>
                <w:sz w:val="24"/>
                <w:szCs w:val="24"/>
                <w:lang w:val="sq-AL"/>
              </w:rPr>
              <w:t xml:space="preserve">Niveli i parapëlqyer </w:t>
            </w:r>
          </w:p>
          <w:p w:rsidR="00B33F1F" w:rsidRPr="003E512B" w:rsidRDefault="00B33F1F" w:rsidP="00B33F1F">
            <w:pPr>
              <w:rPr>
                <w:b/>
                <w:sz w:val="24"/>
                <w:szCs w:val="24"/>
                <w:lang w:val="sq-AL"/>
              </w:rPr>
            </w:pPr>
            <w:r w:rsidRPr="003E512B">
              <w:rPr>
                <w:b/>
                <w:sz w:val="24"/>
                <w:szCs w:val="24"/>
                <w:lang w:val="sq-AL"/>
              </w:rPr>
              <w:t>për pranim</w:t>
            </w:r>
          </w:p>
          <w:p w:rsidR="00B33F1F" w:rsidRPr="003E512B" w:rsidRDefault="00B33F1F" w:rsidP="00B33F1F">
            <w:pPr>
              <w:rPr>
                <w:b/>
                <w:sz w:val="24"/>
                <w:szCs w:val="24"/>
                <w:lang w:val="sq-AL"/>
              </w:rPr>
            </w:pPr>
          </w:p>
        </w:tc>
        <w:tc>
          <w:tcPr>
            <w:tcW w:w="270" w:type="dxa"/>
            <w:tcBorders>
              <w:top w:val="single" w:sz="6" w:space="0" w:color="auto"/>
              <w:bottom w:val="single" w:sz="4" w:space="0" w:color="auto"/>
            </w:tcBorders>
          </w:tcPr>
          <w:p w:rsidR="00B33F1F" w:rsidRPr="003E512B" w:rsidRDefault="00B33F1F" w:rsidP="00B33F1F">
            <w:pPr>
              <w:rPr>
                <w:b/>
                <w:sz w:val="24"/>
                <w:szCs w:val="24"/>
                <w:lang w:val="sq-AL"/>
              </w:rPr>
            </w:pPr>
          </w:p>
        </w:tc>
        <w:tc>
          <w:tcPr>
            <w:tcW w:w="7067" w:type="dxa"/>
            <w:gridSpan w:val="3"/>
            <w:tcBorders>
              <w:top w:val="single" w:sz="6" w:space="0" w:color="auto"/>
              <w:bottom w:val="single" w:sz="4" w:space="0" w:color="auto"/>
            </w:tcBorders>
          </w:tcPr>
          <w:p w:rsidR="00B204BD" w:rsidRPr="003E512B" w:rsidRDefault="00B204BD" w:rsidP="004E36DC">
            <w:pPr>
              <w:jc w:val="both"/>
              <w:rPr>
                <w:sz w:val="24"/>
                <w:szCs w:val="24"/>
                <w:lang w:val="sq-AL"/>
              </w:rPr>
            </w:pPr>
            <w:r w:rsidRPr="003E512B">
              <w:rPr>
                <w:sz w:val="24"/>
                <w:szCs w:val="24"/>
                <w:lang w:val="sq-AL"/>
              </w:rPr>
              <w:t xml:space="preserve">Nxënësi duhet të ketë përfunduar modulet e praktikës profesionale të kl.10 të </w:t>
            </w:r>
            <w:r w:rsidR="000A2381">
              <w:rPr>
                <w:sz w:val="24"/>
                <w:szCs w:val="24"/>
                <w:lang w:val="sq-AL"/>
              </w:rPr>
              <w:t>k</w:t>
            </w:r>
            <w:r w:rsidR="00833419">
              <w:rPr>
                <w:sz w:val="24"/>
                <w:szCs w:val="24"/>
                <w:lang w:val="sq-AL"/>
              </w:rPr>
              <w:t>ualifikimi</w:t>
            </w:r>
            <w:r w:rsidR="000A2381">
              <w:rPr>
                <w:sz w:val="24"/>
                <w:szCs w:val="24"/>
                <w:lang w:val="sq-AL"/>
              </w:rPr>
              <w:t>t</w:t>
            </w:r>
            <w:r w:rsidR="00833419">
              <w:rPr>
                <w:sz w:val="24"/>
                <w:szCs w:val="24"/>
                <w:lang w:val="sq-AL"/>
              </w:rPr>
              <w:t xml:space="preserve"> profesional</w:t>
            </w:r>
            <w:r w:rsidRPr="003E512B">
              <w:rPr>
                <w:sz w:val="24"/>
                <w:szCs w:val="24"/>
                <w:lang w:val="sq-AL"/>
              </w:rPr>
              <w:t xml:space="preserve"> “Veterinari”, niveli </w:t>
            </w:r>
            <w:r w:rsidR="006A6DA3" w:rsidRPr="00C750C2">
              <w:rPr>
                <w:iCs/>
                <w:sz w:val="24"/>
                <w:szCs w:val="24"/>
                <w:lang w:val="sq-AL"/>
              </w:rPr>
              <w:t>IV i KSHK</w:t>
            </w:r>
            <w:r w:rsidRPr="003E512B">
              <w:rPr>
                <w:sz w:val="24"/>
                <w:szCs w:val="24"/>
                <w:lang w:val="sq-AL"/>
              </w:rPr>
              <w:t>.</w:t>
            </w:r>
          </w:p>
          <w:p w:rsidR="00B33F1F" w:rsidRPr="003E512B" w:rsidRDefault="00B33F1F" w:rsidP="00B33F1F">
            <w:pPr>
              <w:rPr>
                <w:sz w:val="24"/>
                <w:szCs w:val="24"/>
                <w:lang w:val="sq-AL"/>
              </w:rPr>
            </w:pPr>
          </w:p>
        </w:tc>
      </w:tr>
      <w:tr w:rsidR="00B33F1F" w:rsidRPr="003E512B" w:rsidTr="00873758">
        <w:tblPrEx>
          <w:tblBorders>
            <w:bottom w:val="none" w:sz="0" w:space="0" w:color="auto"/>
          </w:tblBorders>
          <w:tblCellMar>
            <w:top w:w="0" w:type="dxa"/>
            <w:bottom w:w="0" w:type="dxa"/>
          </w:tblCellMar>
        </w:tblPrEx>
        <w:trPr>
          <w:trHeight w:val="544"/>
        </w:trPr>
        <w:tc>
          <w:tcPr>
            <w:tcW w:w="1908" w:type="dxa"/>
            <w:tcBorders>
              <w:top w:val="single" w:sz="4" w:space="0" w:color="auto"/>
            </w:tcBorders>
          </w:tcPr>
          <w:p w:rsidR="00B33F1F" w:rsidRPr="003E512B" w:rsidRDefault="003E2E09" w:rsidP="00873758">
            <w:pPr>
              <w:rPr>
                <w:b/>
                <w:sz w:val="24"/>
                <w:szCs w:val="24"/>
                <w:lang w:val="sq-AL"/>
              </w:rPr>
            </w:pPr>
            <w:r>
              <w:rPr>
                <w:b/>
                <w:sz w:val="24"/>
                <w:szCs w:val="24"/>
                <w:lang w:val="sq-AL"/>
              </w:rPr>
              <w:t>Rezultatet e të nxënit (RN)</w:t>
            </w:r>
            <w:r w:rsidR="00B33F1F" w:rsidRPr="003E512B">
              <w:rPr>
                <w:b/>
                <w:sz w:val="24"/>
                <w:szCs w:val="24"/>
                <w:lang w:val="sq-AL"/>
              </w:rPr>
              <w:t xml:space="preserve"> dhe proçedurat e vlerësimit</w:t>
            </w:r>
          </w:p>
        </w:tc>
        <w:tc>
          <w:tcPr>
            <w:tcW w:w="270" w:type="dxa"/>
            <w:tcBorders>
              <w:top w:val="single" w:sz="4" w:space="0" w:color="auto"/>
            </w:tcBorders>
          </w:tcPr>
          <w:p w:rsidR="00B33F1F" w:rsidRPr="003E512B" w:rsidRDefault="00B33F1F" w:rsidP="00B33F1F">
            <w:pPr>
              <w:rPr>
                <w:b/>
                <w:sz w:val="24"/>
                <w:szCs w:val="24"/>
                <w:lang w:val="sq-AL"/>
              </w:rPr>
            </w:pPr>
          </w:p>
        </w:tc>
        <w:tc>
          <w:tcPr>
            <w:tcW w:w="810" w:type="dxa"/>
            <w:tcBorders>
              <w:top w:val="single" w:sz="4" w:space="0" w:color="auto"/>
            </w:tcBorders>
          </w:tcPr>
          <w:p w:rsidR="00B33F1F" w:rsidRPr="003E512B" w:rsidRDefault="00AD08CB" w:rsidP="00B33F1F">
            <w:pPr>
              <w:pStyle w:val="Heading6"/>
              <w:spacing w:before="0"/>
              <w:rPr>
                <w:sz w:val="24"/>
                <w:szCs w:val="24"/>
                <w:lang w:val="sq-AL"/>
              </w:rPr>
            </w:pPr>
            <w:r>
              <w:rPr>
                <w:sz w:val="24"/>
                <w:szCs w:val="24"/>
                <w:lang w:val="sq-AL"/>
              </w:rPr>
              <w:t>R</w:t>
            </w:r>
            <w:r w:rsidR="006341BD">
              <w:rPr>
                <w:sz w:val="24"/>
                <w:szCs w:val="24"/>
                <w:lang w:val="sq-AL"/>
              </w:rPr>
              <w:t>N</w:t>
            </w:r>
            <w:r w:rsidR="00B33F1F" w:rsidRPr="003E512B">
              <w:rPr>
                <w:sz w:val="24"/>
                <w:szCs w:val="24"/>
                <w:lang w:val="sq-AL"/>
              </w:rPr>
              <w:t xml:space="preserve"> 1</w:t>
            </w:r>
          </w:p>
        </w:tc>
        <w:tc>
          <w:tcPr>
            <w:tcW w:w="6257" w:type="dxa"/>
            <w:gridSpan w:val="2"/>
            <w:tcBorders>
              <w:top w:val="single" w:sz="4" w:space="0" w:color="auto"/>
            </w:tcBorders>
          </w:tcPr>
          <w:p w:rsidR="00526139" w:rsidRPr="003E512B" w:rsidRDefault="00B33F1F" w:rsidP="00526139">
            <w:pPr>
              <w:tabs>
                <w:tab w:val="left" w:pos="360"/>
              </w:tabs>
              <w:textAlignment w:val="auto"/>
              <w:rPr>
                <w:b/>
                <w:i/>
                <w:iCs/>
                <w:sz w:val="24"/>
                <w:szCs w:val="24"/>
                <w:lang w:val="sq-AL"/>
              </w:rPr>
            </w:pPr>
            <w:r w:rsidRPr="003E512B">
              <w:rPr>
                <w:b/>
                <w:bCs/>
                <w:sz w:val="24"/>
                <w:szCs w:val="24"/>
                <w:lang w:val="sq-AL"/>
              </w:rPr>
              <w:t xml:space="preserve">Nxënësi </w:t>
            </w:r>
            <w:r w:rsidR="00526139" w:rsidRPr="003E512B">
              <w:rPr>
                <w:b/>
                <w:sz w:val="24"/>
                <w:szCs w:val="24"/>
                <w:lang w:val="sq-AL"/>
              </w:rPr>
              <w:t>mjek</w:t>
            </w:r>
            <w:r w:rsidR="001538DE" w:rsidRPr="003E512B">
              <w:rPr>
                <w:b/>
                <w:sz w:val="24"/>
                <w:szCs w:val="24"/>
                <w:lang w:val="sq-AL"/>
              </w:rPr>
              <w:t xml:space="preserve">on </w:t>
            </w:r>
            <w:r w:rsidR="00526139" w:rsidRPr="003E512B">
              <w:rPr>
                <w:b/>
                <w:sz w:val="24"/>
                <w:szCs w:val="24"/>
                <w:lang w:val="sq-AL"/>
              </w:rPr>
              <w:t xml:space="preserve">plagë të </w:t>
            </w:r>
            <w:r w:rsidR="001538DE" w:rsidRPr="003E512B">
              <w:rPr>
                <w:b/>
                <w:sz w:val="24"/>
                <w:szCs w:val="24"/>
                <w:lang w:val="sq-AL"/>
              </w:rPr>
              <w:t xml:space="preserve">thjeshta të </w:t>
            </w:r>
            <w:r w:rsidR="00526139" w:rsidRPr="003E512B">
              <w:rPr>
                <w:b/>
                <w:sz w:val="24"/>
                <w:szCs w:val="24"/>
                <w:lang w:val="sq-AL"/>
              </w:rPr>
              <w:t>rastit.</w:t>
            </w:r>
            <w:r w:rsidR="00526139" w:rsidRPr="003E512B">
              <w:rPr>
                <w:b/>
                <w:i/>
                <w:iCs/>
                <w:sz w:val="24"/>
                <w:szCs w:val="24"/>
                <w:lang w:val="sq-AL"/>
              </w:rPr>
              <w:t xml:space="preserve"> </w:t>
            </w:r>
          </w:p>
          <w:p w:rsidR="00B33F1F" w:rsidRPr="003E512B" w:rsidRDefault="00B33F1F" w:rsidP="00B33F1F">
            <w:pPr>
              <w:tabs>
                <w:tab w:val="left" w:pos="360"/>
              </w:tabs>
              <w:jc w:val="both"/>
              <w:rPr>
                <w:b/>
                <w:i/>
                <w:sz w:val="24"/>
                <w:szCs w:val="24"/>
                <w:lang w:val="sq-AL"/>
              </w:rPr>
            </w:pPr>
            <w:r w:rsidRPr="003E512B">
              <w:rPr>
                <w:b/>
                <w:i/>
                <w:sz w:val="24"/>
                <w:szCs w:val="24"/>
                <w:lang w:val="sq-AL"/>
              </w:rPr>
              <w:t>Kriteret e vlerësimit:</w:t>
            </w:r>
          </w:p>
          <w:p w:rsidR="00B33F1F" w:rsidRPr="003E512B" w:rsidRDefault="00B33F1F" w:rsidP="004E36DC">
            <w:pPr>
              <w:tabs>
                <w:tab w:val="left" w:pos="360"/>
              </w:tabs>
              <w:jc w:val="both"/>
              <w:rPr>
                <w:sz w:val="24"/>
                <w:szCs w:val="24"/>
                <w:lang w:val="sq-AL"/>
              </w:rPr>
            </w:pPr>
            <w:r w:rsidRPr="003E512B">
              <w:rPr>
                <w:sz w:val="24"/>
                <w:szCs w:val="24"/>
                <w:lang w:val="sq-AL"/>
              </w:rPr>
              <w:t>Nxënësi duhet të jetë i aftë:</w:t>
            </w:r>
          </w:p>
          <w:p w:rsidR="00D63B82" w:rsidRPr="003E512B" w:rsidRDefault="00873758" w:rsidP="00B11043">
            <w:pPr>
              <w:numPr>
                <w:ilvl w:val="0"/>
                <w:numId w:val="45"/>
              </w:numPr>
              <w:tabs>
                <w:tab w:val="left" w:pos="1905"/>
              </w:tabs>
              <w:jc w:val="both"/>
              <w:rPr>
                <w:bCs/>
                <w:sz w:val="24"/>
                <w:szCs w:val="24"/>
                <w:lang w:val="sq-AL"/>
              </w:rPr>
            </w:pPr>
            <w:r w:rsidRPr="003E512B">
              <w:rPr>
                <w:bCs/>
                <w:sz w:val="24"/>
                <w:szCs w:val="24"/>
                <w:lang w:val="sq-AL"/>
              </w:rPr>
              <w:t>të përgatisë dhe të veshë patjetër unifo</w:t>
            </w:r>
            <w:r w:rsidR="006341BD">
              <w:rPr>
                <w:bCs/>
                <w:sz w:val="24"/>
                <w:szCs w:val="24"/>
                <w:lang w:val="sq-AL"/>
              </w:rPr>
              <w:t>rm</w:t>
            </w:r>
            <w:r w:rsidRPr="003E512B">
              <w:rPr>
                <w:bCs/>
                <w:sz w:val="24"/>
                <w:szCs w:val="24"/>
                <w:lang w:val="sq-AL"/>
              </w:rPr>
              <w:t>ën</w:t>
            </w:r>
            <w:r w:rsidR="009F4C72">
              <w:rPr>
                <w:bCs/>
                <w:sz w:val="24"/>
                <w:szCs w:val="24"/>
                <w:lang w:val="sq-AL"/>
              </w:rPr>
              <w:t>;</w:t>
            </w:r>
          </w:p>
          <w:p w:rsidR="00966FB4"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përzgjedhë veglat kirurgjikale e mjetet ndihmëse: pinca gërshërë, pambuk, garza, dezinfektantë, ujë, sapun etj.</w:t>
            </w:r>
          </w:p>
          <w:p w:rsidR="00D63B82" w:rsidRPr="003E512B" w:rsidRDefault="00873758" w:rsidP="00B11043">
            <w:pPr>
              <w:numPr>
                <w:ilvl w:val="0"/>
                <w:numId w:val="45"/>
              </w:numPr>
              <w:tabs>
                <w:tab w:val="left" w:pos="1905"/>
              </w:tabs>
              <w:jc w:val="both"/>
              <w:rPr>
                <w:bCs/>
                <w:sz w:val="24"/>
                <w:szCs w:val="24"/>
                <w:lang w:val="sq-AL"/>
              </w:rPr>
            </w:pPr>
            <w:r w:rsidRPr="003E512B">
              <w:rPr>
                <w:bCs/>
                <w:sz w:val="24"/>
                <w:szCs w:val="24"/>
                <w:lang w:val="sq-AL"/>
              </w:rPr>
              <w:t>të fiksojë kafshën sipas rregullave përkatëse</w:t>
            </w:r>
            <w:r w:rsidR="009F4C72">
              <w:rPr>
                <w:bCs/>
                <w:sz w:val="24"/>
                <w:szCs w:val="24"/>
                <w:lang w:val="sq-AL"/>
              </w:rPr>
              <w:t>;</w:t>
            </w:r>
          </w:p>
          <w:p w:rsidR="00D63B82" w:rsidRPr="003E512B" w:rsidRDefault="00873758" w:rsidP="00B11043">
            <w:pPr>
              <w:numPr>
                <w:ilvl w:val="0"/>
                <w:numId w:val="45"/>
              </w:numPr>
              <w:tabs>
                <w:tab w:val="left" w:pos="1860"/>
                <w:tab w:val="left" w:pos="1995"/>
              </w:tabs>
              <w:ind w:right="-151"/>
              <w:jc w:val="both"/>
              <w:rPr>
                <w:sz w:val="24"/>
                <w:szCs w:val="24"/>
                <w:lang w:val="sq-AL"/>
              </w:rPr>
            </w:pPr>
            <w:r w:rsidRPr="003E512B">
              <w:rPr>
                <w:sz w:val="24"/>
                <w:szCs w:val="24"/>
                <w:lang w:val="sq-AL"/>
              </w:rPr>
              <w:t>të kryejë kontrollin e përgjithshëm të kafshës: temperaturën, pulsin dhe frymëmarrjen</w:t>
            </w:r>
            <w:r w:rsidR="009F4C72">
              <w:rPr>
                <w:sz w:val="24"/>
                <w:szCs w:val="24"/>
                <w:lang w:val="sq-AL"/>
              </w:rPr>
              <w:t>;</w:t>
            </w:r>
            <w:r w:rsidRPr="003E512B">
              <w:rPr>
                <w:sz w:val="24"/>
                <w:szCs w:val="24"/>
                <w:lang w:val="sq-AL"/>
              </w:rPr>
              <w:tab/>
            </w:r>
          </w:p>
          <w:p w:rsidR="00D63B82" w:rsidRPr="009F4C72" w:rsidRDefault="00873758" w:rsidP="00B11043">
            <w:pPr>
              <w:numPr>
                <w:ilvl w:val="0"/>
                <w:numId w:val="45"/>
              </w:numPr>
              <w:tabs>
                <w:tab w:val="left" w:pos="1995"/>
              </w:tabs>
              <w:ind w:right="-151"/>
              <w:jc w:val="both"/>
              <w:rPr>
                <w:sz w:val="24"/>
                <w:szCs w:val="24"/>
                <w:lang w:val="sq-AL"/>
              </w:rPr>
            </w:pPr>
            <w:r w:rsidRPr="003E512B">
              <w:rPr>
                <w:sz w:val="24"/>
                <w:szCs w:val="24"/>
                <w:lang w:val="sq-AL"/>
              </w:rPr>
              <w:t>të vlerësojë plagën: hapësirën e plagës, largësinë mes buzëve e faqeve</w:t>
            </w:r>
            <w:r w:rsidR="009F4C72">
              <w:rPr>
                <w:sz w:val="24"/>
                <w:szCs w:val="24"/>
                <w:lang w:val="sq-AL"/>
              </w:rPr>
              <w:t xml:space="preserve">, </w:t>
            </w:r>
            <w:r w:rsidRPr="009F4C72">
              <w:rPr>
                <w:sz w:val="24"/>
                <w:szCs w:val="24"/>
                <w:lang w:val="sq-AL"/>
              </w:rPr>
              <w:t>fundin e plagës etj.</w:t>
            </w:r>
          </w:p>
          <w:p w:rsidR="00D63B82"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sterilizojë veglat sipas rregullave</w:t>
            </w:r>
            <w:r w:rsidR="009F4C72">
              <w:rPr>
                <w:sz w:val="24"/>
                <w:szCs w:val="24"/>
                <w:lang w:val="sq-AL"/>
              </w:rPr>
              <w:t>;</w:t>
            </w:r>
          </w:p>
          <w:p w:rsidR="00D63B82"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vendos veglat e mjetet në tryezën e punës</w:t>
            </w:r>
            <w:r w:rsidR="009F4C72">
              <w:rPr>
                <w:sz w:val="24"/>
                <w:szCs w:val="24"/>
                <w:lang w:val="sq-AL"/>
              </w:rPr>
              <w:t>;</w:t>
            </w:r>
          </w:p>
          <w:p w:rsidR="00D63B82"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zbatojë siç duhet rregullat e asepsisë</w:t>
            </w:r>
            <w:r w:rsidR="009F4C72">
              <w:rPr>
                <w:sz w:val="24"/>
                <w:szCs w:val="24"/>
                <w:lang w:val="sq-AL"/>
              </w:rPr>
              <w:t>;</w:t>
            </w:r>
            <w:r w:rsidRPr="003E512B">
              <w:rPr>
                <w:sz w:val="24"/>
                <w:szCs w:val="24"/>
                <w:lang w:val="sq-AL"/>
              </w:rPr>
              <w:t xml:space="preserve"> </w:t>
            </w:r>
          </w:p>
          <w:p w:rsidR="000A5601"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kryejë tualetin e plagës duke larguar indet e copëtuara e</w:t>
            </w:r>
          </w:p>
          <w:p w:rsidR="00D63B82" w:rsidRPr="003E512B" w:rsidRDefault="00873758" w:rsidP="004E36DC">
            <w:pPr>
              <w:tabs>
                <w:tab w:val="left" w:pos="1995"/>
              </w:tabs>
              <w:ind w:right="-151"/>
              <w:jc w:val="both"/>
              <w:rPr>
                <w:sz w:val="24"/>
                <w:szCs w:val="24"/>
                <w:lang w:val="sq-AL"/>
              </w:rPr>
            </w:pPr>
            <w:r w:rsidRPr="003E512B">
              <w:rPr>
                <w:sz w:val="24"/>
                <w:szCs w:val="24"/>
                <w:lang w:val="sq-AL"/>
              </w:rPr>
              <w:t xml:space="preserve">      të ndotura, larja e plagës etj.               </w:t>
            </w:r>
          </w:p>
          <w:p w:rsidR="00966FB4"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pastrojë e dezinfektojë siç duhet duart</w:t>
            </w:r>
            <w:r w:rsidR="009F4C72">
              <w:rPr>
                <w:sz w:val="24"/>
                <w:szCs w:val="24"/>
                <w:lang w:val="sq-AL"/>
              </w:rPr>
              <w:t>;</w:t>
            </w:r>
          </w:p>
          <w:p w:rsidR="00D63B82"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veshë patjetër dor</w:t>
            </w:r>
            <w:r w:rsidR="00451E6C">
              <w:rPr>
                <w:sz w:val="24"/>
                <w:szCs w:val="24"/>
                <w:lang w:val="sq-AL"/>
              </w:rPr>
              <w:t>e</w:t>
            </w:r>
            <w:r w:rsidRPr="003E512B">
              <w:rPr>
                <w:sz w:val="24"/>
                <w:szCs w:val="24"/>
                <w:lang w:val="sq-AL"/>
              </w:rPr>
              <w:t>zat</w:t>
            </w:r>
            <w:r w:rsidR="009F4C72">
              <w:rPr>
                <w:sz w:val="24"/>
                <w:szCs w:val="24"/>
                <w:lang w:val="sq-AL"/>
              </w:rPr>
              <w:t>;</w:t>
            </w:r>
            <w:r w:rsidRPr="003E512B">
              <w:rPr>
                <w:sz w:val="24"/>
                <w:szCs w:val="24"/>
                <w:lang w:val="sq-AL"/>
              </w:rPr>
              <w:t xml:space="preserve"> </w:t>
            </w:r>
          </w:p>
          <w:p w:rsidR="00D63B82" w:rsidRPr="003E512B" w:rsidRDefault="00873758" w:rsidP="00B11043">
            <w:pPr>
              <w:numPr>
                <w:ilvl w:val="0"/>
                <w:numId w:val="45"/>
              </w:numPr>
              <w:tabs>
                <w:tab w:val="left" w:pos="1995"/>
              </w:tabs>
              <w:ind w:right="-151"/>
              <w:jc w:val="both"/>
              <w:rPr>
                <w:sz w:val="24"/>
                <w:szCs w:val="24"/>
                <w:lang w:val="sq-AL"/>
              </w:rPr>
            </w:pPr>
            <w:r w:rsidRPr="003E512B">
              <w:rPr>
                <w:sz w:val="24"/>
                <w:szCs w:val="24"/>
                <w:lang w:val="sq-AL"/>
              </w:rPr>
              <w:t>të dezinfektojë plagën  me dezinfektantin e duhur</w:t>
            </w:r>
            <w:r w:rsidR="009F4C72">
              <w:rPr>
                <w:sz w:val="24"/>
                <w:szCs w:val="24"/>
                <w:lang w:val="sq-AL"/>
              </w:rPr>
              <w:t>;</w:t>
            </w:r>
          </w:p>
          <w:p w:rsidR="00D63B82" w:rsidRPr="003E512B" w:rsidRDefault="00873758" w:rsidP="00B11043">
            <w:pPr>
              <w:numPr>
                <w:ilvl w:val="0"/>
                <w:numId w:val="45"/>
              </w:numPr>
              <w:tabs>
                <w:tab w:val="left" w:pos="1995"/>
              </w:tabs>
              <w:ind w:right="-720"/>
              <w:jc w:val="both"/>
              <w:rPr>
                <w:sz w:val="24"/>
                <w:szCs w:val="24"/>
                <w:lang w:val="sq-AL"/>
              </w:rPr>
            </w:pPr>
            <w:r w:rsidRPr="003E512B">
              <w:rPr>
                <w:sz w:val="24"/>
                <w:szCs w:val="24"/>
                <w:lang w:val="sq-AL"/>
              </w:rPr>
              <w:t>të pudrosë plagën me antibiotikë</w:t>
            </w:r>
            <w:r w:rsidR="009F4C72">
              <w:rPr>
                <w:sz w:val="24"/>
                <w:szCs w:val="24"/>
                <w:lang w:val="sq-AL"/>
              </w:rPr>
              <w:t>;</w:t>
            </w:r>
          </w:p>
          <w:p w:rsidR="00D63B82" w:rsidRPr="003E512B" w:rsidRDefault="00873758" w:rsidP="00B11043">
            <w:pPr>
              <w:numPr>
                <w:ilvl w:val="0"/>
                <w:numId w:val="45"/>
              </w:numPr>
              <w:tabs>
                <w:tab w:val="left" w:pos="1995"/>
              </w:tabs>
              <w:ind w:right="-720"/>
              <w:jc w:val="both"/>
              <w:rPr>
                <w:sz w:val="24"/>
                <w:szCs w:val="24"/>
                <w:lang w:val="sq-AL"/>
              </w:rPr>
            </w:pPr>
            <w:r w:rsidRPr="003E512B">
              <w:rPr>
                <w:sz w:val="24"/>
                <w:szCs w:val="24"/>
                <w:lang w:val="sq-AL"/>
              </w:rPr>
              <w:t>të fashojë plagën nëse është e nevojshme</w:t>
            </w:r>
            <w:r w:rsidR="009F4C72">
              <w:rPr>
                <w:sz w:val="24"/>
                <w:szCs w:val="24"/>
                <w:lang w:val="sq-AL"/>
              </w:rPr>
              <w:t>;</w:t>
            </w:r>
          </w:p>
          <w:p w:rsidR="00D63B82" w:rsidRPr="003E512B" w:rsidRDefault="00873758" w:rsidP="00B11043">
            <w:pPr>
              <w:numPr>
                <w:ilvl w:val="0"/>
                <w:numId w:val="45"/>
              </w:numPr>
              <w:tabs>
                <w:tab w:val="left" w:pos="1995"/>
              </w:tabs>
              <w:ind w:right="-720"/>
              <w:jc w:val="both"/>
              <w:rPr>
                <w:sz w:val="24"/>
                <w:szCs w:val="24"/>
                <w:lang w:val="sq-AL"/>
              </w:rPr>
            </w:pPr>
            <w:r w:rsidRPr="003E512B">
              <w:rPr>
                <w:sz w:val="24"/>
                <w:szCs w:val="24"/>
                <w:lang w:val="sq-AL"/>
              </w:rPr>
              <w:t>të  pastrojë duart e veglat  pas ndërhyrjes</w:t>
            </w:r>
            <w:r w:rsidR="009F4C72">
              <w:rPr>
                <w:sz w:val="24"/>
                <w:szCs w:val="24"/>
                <w:lang w:val="sq-AL"/>
              </w:rPr>
              <w:t>;</w:t>
            </w:r>
          </w:p>
          <w:p w:rsidR="00B33F1F" w:rsidRPr="003E512B" w:rsidRDefault="00873758" w:rsidP="00B11043">
            <w:pPr>
              <w:numPr>
                <w:ilvl w:val="0"/>
                <w:numId w:val="45"/>
              </w:numPr>
              <w:tabs>
                <w:tab w:val="left" w:pos="1995"/>
              </w:tabs>
              <w:ind w:right="-151"/>
              <w:jc w:val="both"/>
              <w:rPr>
                <w:sz w:val="22"/>
                <w:szCs w:val="22"/>
                <w:lang w:val="sq-AL"/>
              </w:rPr>
            </w:pPr>
            <w:r w:rsidRPr="003E512B">
              <w:rPr>
                <w:sz w:val="24"/>
                <w:szCs w:val="24"/>
                <w:lang w:val="sq-AL"/>
              </w:rPr>
              <w:t>të zbatojë rregullat e sigurimit teknik e të ruajtjes së mjedisit gjatë mjekimit të një plage të rastit</w:t>
            </w:r>
            <w:r w:rsidR="009F4C72">
              <w:rPr>
                <w:sz w:val="24"/>
                <w:szCs w:val="24"/>
                <w:lang w:val="sq-AL"/>
              </w:rPr>
              <w:t>;</w:t>
            </w:r>
          </w:p>
          <w:p w:rsidR="00873758" w:rsidRPr="003E512B" w:rsidRDefault="00873758" w:rsidP="004E36DC">
            <w:pPr>
              <w:tabs>
                <w:tab w:val="left" w:pos="360"/>
              </w:tabs>
              <w:overflowPunct/>
              <w:autoSpaceDE/>
              <w:autoSpaceDN/>
              <w:adjustRightInd/>
              <w:jc w:val="both"/>
              <w:textAlignment w:val="auto"/>
              <w:rPr>
                <w:b/>
                <w:i/>
                <w:sz w:val="24"/>
                <w:szCs w:val="24"/>
                <w:lang w:val="sq-AL"/>
              </w:rPr>
            </w:pPr>
            <w:r w:rsidRPr="003E512B">
              <w:rPr>
                <w:b/>
                <w:i/>
                <w:sz w:val="24"/>
                <w:szCs w:val="24"/>
                <w:lang w:val="sq-AL"/>
              </w:rPr>
              <w:t>Instrumentet e vlerësimit:</w:t>
            </w:r>
          </w:p>
          <w:p w:rsidR="00873758" w:rsidRPr="003E512B" w:rsidRDefault="00873758" w:rsidP="00B11043">
            <w:pPr>
              <w:numPr>
                <w:ilvl w:val="0"/>
                <w:numId w:val="46"/>
              </w:numPr>
              <w:tabs>
                <w:tab w:val="left" w:pos="360"/>
              </w:tabs>
              <w:overflowPunct/>
              <w:autoSpaceDE/>
              <w:autoSpaceDN/>
              <w:adjustRightInd/>
              <w:jc w:val="both"/>
              <w:textAlignment w:val="auto"/>
              <w:rPr>
                <w:sz w:val="24"/>
                <w:szCs w:val="24"/>
                <w:lang w:val="sq-AL"/>
              </w:rPr>
            </w:pPr>
            <w:r w:rsidRPr="003E512B">
              <w:rPr>
                <w:sz w:val="24"/>
                <w:szCs w:val="24"/>
                <w:lang w:val="sq-AL"/>
              </w:rPr>
              <w:t>Vëzhgim me listë kontrolli.</w:t>
            </w:r>
          </w:p>
        </w:tc>
      </w:tr>
    </w:tbl>
    <w:p w:rsidR="00B33F1F" w:rsidRPr="003E512B" w:rsidRDefault="00B33F1F" w:rsidP="00B33F1F">
      <w:pPr>
        <w:rPr>
          <w:lang w:val="sq-AL"/>
        </w:rPr>
      </w:pPr>
    </w:p>
    <w:tbl>
      <w:tblPr>
        <w:tblW w:w="7293" w:type="dxa"/>
        <w:tblInd w:w="1951" w:type="dxa"/>
        <w:tblLook w:val="0000" w:firstRow="0" w:lastRow="0" w:firstColumn="0" w:lastColumn="0" w:noHBand="0" w:noVBand="0"/>
      </w:tblPr>
      <w:tblGrid>
        <w:gridCol w:w="851"/>
        <w:gridCol w:w="6442"/>
      </w:tblGrid>
      <w:tr w:rsidR="00B33F1F" w:rsidRPr="003E512B">
        <w:tblPrEx>
          <w:tblCellMar>
            <w:top w:w="0" w:type="dxa"/>
            <w:bottom w:w="0" w:type="dxa"/>
          </w:tblCellMar>
        </w:tblPrEx>
        <w:tc>
          <w:tcPr>
            <w:tcW w:w="851" w:type="dxa"/>
          </w:tcPr>
          <w:p w:rsidR="00B33F1F" w:rsidRPr="003E512B" w:rsidRDefault="00AD08CB" w:rsidP="00B33F1F">
            <w:pPr>
              <w:numPr>
                <w:ilvl w:val="12"/>
                <w:numId w:val="0"/>
              </w:numPr>
              <w:rPr>
                <w:b/>
                <w:sz w:val="24"/>
                <w:szCs w:val="24"/>
                <w:lang w:val="sq-AL"/>
              </w:rPr>
            </w:pPr>
            <w:r>
              <w:rPr>
                <w:b/>
                <w:sz w:val="24"/>
                <w:szCs w:val="24"/>
                <w:lang w:val="sq-AL"/>
              </w:rPr>
              <w:t>R</w:t>
            </w:r>
            <w:r w:rsidR="006341BD">
              <w:rPr>
                <w:b/>
                <w:sz w:val="24"/>
                <w:szCs w:val="24"/>
                <w:lang w:val="sq-AL"/>
              </w:rPr>
              <w:t>N</w:t>
            </w:r>
            <w:r w:rsidR="00B33F1F" w:rsidRPr="003E512B">
              <w:rPr>
                <w:b/>
                <w:sz w:val="24"/>
                <w:szCs w:val="24"/>
                <w:lang w:val="sq-AL"/>
              </w:rPr>
              <w:t xml:space="preserve"> 2 </w:t>
            </w:r>
          </w:p>
        </w:tc>
        <w:tc>
          <w:tcPr>
            <w:tcW w:w="6442" w:type="dxa"/>
          </w:tcPr>
          <w:p w:rsidR="00B33F1F" w:rsidRPr="003E512B" w:rsidRDefault="00B33F1F" w:rsidP="00873758">
            <w:pPr>
              <w:numPr>
                <w:ilvl w:val="12"/>
                <w:numId w:val="0"/>
              </w:numPr>
              <w:rPr>
                <w:b/>
                <w:sz w:val="24"/>
                <w:szCs w:val="24"/>
                <w:lang w:val="sq-AL"/>
              </w:rPr>
            </w:pPr>
            <w:r w:rsidRPr="003E512B">
              <w:rPr>
                <w:b/>
                <w:sz w:val="24"/>
                <w:szCs w:val="24"/>
                <w:lang w:val="sq-AL"/>
              </w:rPr>
              <w:t xml:space="preserve">Nxënësi </w:t>
            </w:r>
            <w:r w:rsidR="00456B21" w:rsidRPr="003E512B">
              <w:rPr>
                <w:b/>
                <w:sz w:val="24"/>
                <w:szCs w:val="24"/>
                <w:lang w:val="sq-AL"/>
              </w:rPr>
              <w:t>mjekon plagë të infektuara te kafsha.</w:t>
            </w:r>
            <w:r w:rsidRPr="003E512B">
              <w:rPr>
                <w:b/>
                <w:sz w:val="24"/>
                <w:szCs w:val="24"/>
                <w:lang w:val="sq-AL"/>
              </w:rPr>
              <w:t xml:space="preserve"> </w:t>
            </w:r>
          </w:p>
          <w:p w:rsidR="00B33F1F" w:rsidRPr="003E512B" w:rsidRDefault="00B33F1F" w:rsidP="00B33F1F">
            <w:pPr>
              <w:tabs>
                <w:tab w:val="left" w:pos="360"/>
              </w:tabs>
              <w:rPr>
                <w:b/>
                <w:i/>
                <w:sz w:val="24"/>
                <w:szCs w:val="24"/>
                <w:lang w:val="sq-AL"/>
              </w:rPr>
            </w:pPr>
            <w:r w:rsidRPr="003E512B">
              <w:rPr>
                <w:b/>
                <w:i/>
                <w:sz w:val="24"/>
                <w:szCs w:val="24"/>
                <w:lang w:val="sq-AL"/>
              </w:rPr>
              <w:t>Kriteret e realizimit:</w:t>
            </w:r>
          </w:p>
          <w:p w:rsidR="00B33F1F" w:rsidRPr="003E512B" w:rsidRDefault="00B33F1F" w:rsidP="004E36DC">
            <w:pPr>
              <w:tabs>
                <w:tab w:val="left" w:pos="360"/>
              </w:tabs>
              <w:jc w:val="both"/>
              <w:rPr>
                <w:sz w:val="24"/>
                <w:szCs w:val="24"/>
                <w:lang w:val="sq-AL"/>
              </w:rPr>
            </w:pPr>
            <w:r w:rsidRPr="003E512B">
              <w:rPr>
                <w:sz w:val="24"/>
                <w:szCs w:val="24"/>
                <w:lang w:val="sq-AL"/>
              </w:rPr>
              <w:t>Nxënësi duhet të jetë i aftë :</w:t>
            </w:r>
          </w:p>
          <w:p w:rsidR="00DC1FEA" w:rsidRPr="003E512B" w:rsidRDefault="00873758" w:rsidP="00B11043">
            <w:pPr>
              <w:numPr>
                <w:ilvl w:val="0"/>
                <w:numId w:val="45"/>
              </w:numPr>
              <w:tabs>
                <w:tab w:val="left" w:pos="1905"/>
              </w:tabs>
              <w:jc w:val="both"/>
              <w:rPr>
                <w:bCs/>
                <w:sz w:val="24"/>
                <w:szCs w:val="24"/>
                <w:lang w:val="sq-AL"/>
              </w:rPr>
            </w:pPr>
            <w:r w:rsidRPr="003E512B">
              <w:rPr>
                <w:bCs/>
                <w:sz w:val="24"/>
                <w:szCs w:val="24"/>
                <w:lang w:val="sq-AL"/>
              </w:rPr>
              <w:t>të përgatisë dhe të veshë patjetër unifo</w:t>
            </w:r>
            <w:r w:rsidR="009F4C72">
              <w:rPr>
                <w:bCs/>
                <w:sz w:val="24"/>
                <w:szCs w:val="24"/>
                <w:lang w:val="sq-AL"/>
              </w:rPr>
              <w:t>rm</w:t>
            </w:r>
            <w:r w:rsidRPr="003E512B">
              <w:rPr>
                <w:bCs/>
                <w:sz w:val="24"/>
                <w:szCs w:val="24"/>
                <w:lang w:val="sq-AL"/>
              </w:rPr>
              <w:t>ën</w:t>
            </w:r>
            <w:r w:rsidR="009F4C72">
              <w:rPr>
                <w:bCs/>
                <w:sz w:val="24"/>
                <w:szCs w:val="24"/>
                <w:lang w:val="sq-AL"/>
              </w:rPr>
              <w:t>;</w:t>
            </w:r>
          </w:p>
          <w:p w:rsidR="00DC1FEA" w:rsidRPr="003E512B" w:rsidRDefault="00873758" w:rsidP="00B11043">
            <w:pPr>
              <w:numPr>
                <w:ilvl w:val="0"/>
                <w:numId w:val="45"/>
              </w:numPr>
              <w:tabs>
                <w:tab w:val="left" w:pos="1995"/>
              </w:tabs>
              <w:ind w:right="-152"/>
              <w:jc w:val="both"/>
              <w:rPr>
                <w:sz w:val="24"/>
                <w:szCs w:val="24"/>
                <w:lang w:val="sq-AL"/>
              </w:rPr>
            </w:pPr>
            <w:r w:rsidRPr="003E512B">
              <w:rPr>
                <w:sz w:val="24"/>
                <w:szCs w:val="24"/>
                <w:lang w:val="sq-AL"/>
              </w:rPr>
              <w:t>të përzgjedhë veglat kirurgjikale e mjetet ndihmëse: pinca gërshërë, pambuk, garza, dezinfektantë, ujë, sapun etj.</w:t>
            </w:r>
          </w:p>
          <w:p w:rsidR="00DC1FEA" w:rsidRPr="003E512B" w:rsidRDefault="00873758" w:rsidP="00B11043">
            <w:pPr>
              <w:numPr>
                <w:ilvl w:val="0"/>
                <w:numId w:val="45"/>
              </w:numPr>
              <w:tabs>
                <w:tab w:val="left" w:pos="1905"/>
              </w:tabs>
              <w:ind w:right="-152"/>
              <w:jc w:val="both"/>
              <w:rPr>
                <w:bCs/>
                <w:sz w:val="24"/>
                <w:szCs w:val="24"/>
                <w:lang w:val="sq-AL"/>
              </w:rPr>
            </w:pPr>
            <w:r w:rsidRPr="003E512B">
              <w:rPr>
                <w:bCs/>
                <w:sz w:val="24"/>
                <w:szCs w:val="24"/>
                <w:lang w:val="sq-AL"/>
              </w:rPr>
              <w:t>të fiksojë kafshën sipas rregullave përkatëse</w:t>
            </w:r>
            <w:r w:rsidR="009F4C72">
              <w:rPr>
                <w:bCs/>
                <w:sz w:val="24"/>
                <w:szCs w:val="24"/>
                <w:lang w:val="sq-AL"/>
              </w:rPr>
              <w:t>;</w:t>
            </w:r>
          </w:p>
          <w:p w:rsidR="00DC1FEA" w:rsidRPr="009F4C72" w:rsidRDefault="00873758" w:rsidP="00B11043">
            <w:pPr>
              <w:numPr>
                <w:ilvl w:val="0"/>
                <w:numId w:val="45"/>
              </w:numPr>
              <w:tabs>
                <w:tab w:val="left" w:pos="1860"/>
                <w:tab w:val="left" w:pos="1995"/>
              </w:tabs>
              <w:ind w:right="-152"/>
              <w:jc w:val="both"/>
              <w:rPr>
                <w:sz w:val="24"/>
                <w:szCs w:val="24"/>
                <w:lang w:val="sq-AL"/>
              </w:rPr>
            </w:pPr>
            <w:r w:rsidRPr="003E512B">
              <w:rPr>
                <w:sz w:val="24"/>
                <w:szCs w:val="24"/>
                <w:lang w:val="sq-AL"/>
              </w:rPr>
              <w:t xml:space="preserve">të kryejë kontrollin e përgjithshëm të kafshës: temperaturën, pulsin </w:t>
            </w:r>
            <w:r w:rsidRPr="009F4C72">
              <w:rPr>
                <w:sz w:val="24"/>
                <w:szCs w:val="24"/>
                <w:lang w:val="sq-AL"/>
              </w:rPr>
              <w:t>dhe frymëmarrjen</w:t>
            </w:r>
            <w:r w:rsidR="009F4C72">
              <w:rPr>
                <w:sz w:val="24"/>
                <w:szCs w:val="24"/>
                <w:lang w:val="sq-AL"/>
              </w:rPr>
              <w:t>;</w:t>
            </w:r>
            <w:r w:rsidRPr="009F4C72">
              <w:rPr>
                <w:sz w:val="24"/>
                <w:szCs w:val="24"/>
                <w:lang w:val="sq-AL"/>
              </w:rPr>
              <w:tab/>
            </w:r>
          </w:p>
          <w:p w:rsidR="00DC1FEA" w:rsidRPr="003E512B" w:rsidRDefault="00873758" w:rsidP="00B11043">
            <w:pPr>
              <w:numPr>
                <w:ilvl w:val="0"/>
                <w:numId w:val="45"/>
              </w:numPr>
              <w:tabs>
                <w:tab w:val="left" w:pos="1995"/>
              </w:tabs>
              <w:ind w:right="-152"/>
              <w:jc w:val="both"/>
              <w:rPr>
                <w:sz w:val="24"/>
                <w:szCs w:val="24"/>
                <w:lang w:val="sq-AL"/>
              </w:rPr>
            </w:pPr>
            <w:r w:rsidRPr="003E512B">
              <w:rPr>
                <w:sz w:val="24"/>
                <w:szCs w:val="24"/>
                <w:lang w:val="sq-AL"/>
              </w:rPr>
              <w:t>të vlerësojë plagën: kur absesi është i vogël apo e kundërta</w:t>
            </w:r>
            <w:r w:rsidR="009F4C72">
              <w:rPr>
                <w:sz w:val="24"/>
                <w:szCs w:val="24"/>
                <w:lang w:val="sq-AL"/>
              </w:rPr>
              <w:t>;</w:t>
            </w:r>
          </w:p>
          <w:p w:rsidR="00DC1FEA" w:rsidRPr="003E512B" w:rsidRDefault="00873758" w:rsidP="00B11043">
            <w:pPr>
              <w:numPr>
                <w:ilvl w:val="0"/>
                <w:numId w:val="45"/>
              </w:numPr>
              <w:tabs>
                <w:tab w:val="left" w:pos="1995"/>
              </w:tabs>
              <w:ind w:right="-720"/>
              <w:jc w:val="both"/>
              <w:rPr>
                <w:sz w:val="24"/>
                <w:szCs w:val="24"/>
                <w:lang w:val="sq-AL"/>
              </w:rPr>
            </w:pPr>
            <w:r w:rsidRPr="003E512B">
              <w:rPr>
                <w:sz w:val="24"/>
                <w:szCs w:val="24"/>
                <w:lang w:val="sq-AL"/>
              </w:rPr>
              <w:t>të sterilizojë veglat sipas rregullave</w:t>
            </w:r>
            <w:r w:rsidR="009F4C72">
              <w:rPr>
                <w:sz w:val="24"/>
                <w:szCs w:val="24"/>
                <w:lang w:val="sq-AL"/>
              </w:rPr>
              <w:t>;</w:t>
            </w:r>
          </w:p>
          <w:p w:rsidR="0012170D" w:rsidRPr="003E512B" w:rsidRDefault="00873758" w:rsidP="00B11043">
            <w:pPr>
              <w:numPr>
                <w:ilvl w:val="0"/>
                <w:numId w:val="45"/>
              </w:numPr>
              <w:tabs>
                <w:tab w:val="left" w:pos="1995"/>
              </w:tabs>
              <w:ind w:right="-152"/>
              <w:jc w:val="both"/>
              <w:rPr>
                <w:sz w:val="24"/>
                <w:szCs w:val="24"/>
                <w:lang w:val="sq-AL"/>
              </w:rPr>
            </w:pPr>
            <w:r w:rsidRPr="003E512B">
              <w:rPr>
                <w:sz w:val="24"/>
                <w:szCs w:val="24"/>
                <w:lang w:val="sq-AL"/>
              </w:rPr>
              <w:t>të vendos veglat e mjetet në tryezën e punës sipas rradhës së duhur</w:t>
            </w:r>
            <w:r w:rsidR="009F4C72">
              <w:rPr>
                <w:sz w:val="24"/>
                <w:szCs w:val="24"/>
                <w:lang w:val="sq-AL"/>
              </w:rPr>
              <w:t>;</w:t>
            </w:r>
          </w:p>
          <w:p w:rsidR="00DC1FEA" w:rsidRPr="003E512B" w:rsidRDefault="00873758" w:rsidP="00B11043">
            <w:pPr>
              <w:numPr>
                <w:ilvl w:val="0"/>
                <w:numId w:val="45"/>
              </w:numPr>
              <w:tabs>
                <w:tab w:val="left" w:pos="1995"/>
              </w:tabs>
              <w:ind w:right="-720"/>
              <w:jc w:val="both"/>
              <w:rPr>
                <w:sz w:val="24"/>
                <w:szCs w:val="24"/>
                <w:lang w:val="sq-AL"/>
              </w:rPr>
            </w:pPr>
            <w:r w:rsidRPr="003E512B">
              <w:rPr>
                <w:sz w:val="24"/>
                <w:szCs w:val="24"/>
                <w:lang w:val="sq-AL"/>
              </w:rPr>
              <w:t>të zbatojë siç duhet rregullat e asepsisë</w:t>
            </w:r>
            <w:r w:rsidR="009F4C72">
              <w:rPr>
                <w:sz w:val="24"/>
                <w:szCs w:val="24"/>
                <w:lang w:val="sq-AL"/>
              </w:rPr>
              <w:t>;</w:t>
            </w:r>
            <w:r w:rsidRPr="003E512B">
              <w:rPr>
                <w:sz w:val="24"/>
                <w:szCs w:val="24"/>
                <w:lang w:val="sq-AL"/>
              </w:rPr>
              <w:t xml:space="preserve"> </w:t>
            </w:r>
          </w:p>
          <w:p w:rsidR="00BE23FB" w:rsidRPr="003E512B" w:rsidRDefault="00873758" w:rsidP="00B11043">
            <w:pPr>
              <w:numPr>
                <w:ilvl w:val="0"/>
                <w:numId w:val="45"/>
              </w:numPr>
              <w:tabs>
                <w:tab w:val="left" w:pos="1995"/>
              </w:tabs>
              <w:jc w:val="both"/>
              <w:rPr>
                <w:sz w:val="24"/>
                <w:szCs w:val="24"/>
                <w:lang w:val="sq-AL"/>
              </w:rPr>
            </w:pPr>
            <w:r w:rsidRPr="003E512B">
              <w:rPr>
                <w:sz w:val="24"/>
                <w:szCs w:val="24"/>
                <w:lang w:val="sq-AL"/>
              </w:rPr>
              <w:t>të  hapë me kujdes plagën e qelbëzuar</w:t>
            </w:r>
            <w:r w:rsidR="009F4C72">
              <w:rPr>
                <w:sz w:val="24"/>
                <w:szCs w:val="24"/>
                <w:lang w:val="sq-AL"/>
              </w:rPr>
              <w:t>;</w:t>
            </w:r>
            <w:r w:rsidRPr="003E512B">
              <w:rPr>
                <w:sz w:val="24"/>
                <w:szCs w:val="24"/>
                <w:lang w:val="sq-AL"/>
              </w:rPr>
              <w:t xml:space="preserve">   </w:t>
            </w:r>
          </w:p>
          <w:p w:rsidR="00BE23FB" w:rsidRPr="003E512B" w:rsidRDefault="00873758" w:rsidP="00B11043">
            <w:pPr>
              <w:numPr>
                <w:ilvl w:val="0"/>
                <w:numId w:val="45"/>
              </w:numPr>
              <w:tabs>
                <w:tab w:val="left" w:pos="1995"/>
              </w:tabs>
              <w:jc w:val="both"/>
              <w:rPr>
                <w:sz w:val="24"/>
                <w:szCs w:val="24"/>
                <w:lang w:val="sq-AL"/>
              </w:rPr>
            </w:pPr>
            <w:r w:rsidRPr="003E512B">
              <w:rPr>
                <w:sz w:val="24"/>
                <w:szCs w:val="24"/>
                <w:lang w:val="sq-AL"/>
              </w:rPr>
              <w:t>të dezinfektojë plagën pas heqjes së qelbit me tretësira antiseptikësh</w:t>
            </w:r>
            <w:r w:rsidR="009F4C72">
              <w:rPr>
                <w:sz w:val="24"/>
                <w:szCs w:val="24"/>
                <w:lang w:val="sq-AL"/>
              </w:rPr>
              <w:t>;</w:t>
            </w:r>
          </w:p>
          <w:p w:rsidR="00BE23FB" w:rsidRPr="003E512B" w:rsidRDefault="00873758" w:rsidP="00B11043">
            <w:pPr>
              <w:numPr>
                <w:ilvl w:val="0"/>
                <w:numId w:val="45"/>
              </w:numPr>
              <w:tabs>
                <w:tab w:val="left" w:pos="1995"/>
              </w:tabs>
              <w:jc w:val="both"/>
              <w:rPr>
                <w:sz w:val="24"/>
                <w:szCs w:val="24"/>
                <w:lang w:val="sq-AL"/>
              </w:rPr>
            </w:pPr>
            <w:r w:rsidRPr="003E512B">
              <w:rPr>
                <w:sz w:val="24"/>
                <w:szCs w:val="24"/>
                <w:lang w:val="sq-AL"/>
              </w:rPr>
              <w:t>të fusë në plagë tretësira antiseptikësh</w:t>
            </w:r>
            <w:r w:rsidR="009F4C72">
              <w:rPr>
                <w:sz w:val="24"/>
                <w:szCs w:val="24"/>
                <w:lang w:val="sq-AL"/>
              </w:rPr>
              <w:t>;</w:t>
            </w:r>
          </w:p>
          <w:p w:rsidR="00474750" w:rsidRPr="003E512B" w:rsidRDefault="00873758" w:rsidP="00B11043">
            <w:pPr>
              <w:numPr>
                <w:ilvl w:val="0"/>
                <w:numId w:val="45"/>
              </w:numPr>
              <w:tabs>
                <w:tab w:val="left" w:pos="1995"/>
              </w:tabs>
              <w:ind w:right="-720"/>
              <w:jc w:val="both"/>
              <w:rPr>
                <w:sz w:val="24"/>
                <w:szCs w:val="24"/>
                <w:lang w:val="sq-AL"/>
              </w:rPr>
            </w:pPr>
            <w:r w:rsidRPr="003E512B">
              <w:rPr>
                <w:sz w:val="24"/>
                <w:szCs w:val="24"/>
                <w:lang w:val="sq-AL"/>
              </w:rPr>
              <w:t>të pastrojë e dezinfektojë siç duhet duart</w:t>
            </w:r>
            <w:r w:rsidR="009F4C72">
              <w:rPr>
                <w:sz w:val="24"/>
                <w:szCs w:val="24"/>
                <w:lang w:val="sq-AL"/>
              </w:rPr>
              <w:t>;</w:t>
            </w:r>
          </w:p>
          <w:p w:rsidR="00B33F1F" w:rsidRPr="003E512B" w:rsidRDefault="00873758" w:rsidP="00B11043">
            <w:pPr>
              <w:numPr>
                <w:ilvl w:val="0"/>
                <w:numId w:val="45"/>
              </w:numPr>
              <w:tabs>
                <w:tab w:val="left" w:pos="1995"/>
              </w:tabs>
              <w:ind w:right="-152"/>
              <w:jc w:val="both"/>
              <w:rPr>
                <w:sz w:val="22"/>
                <w:szCs w:val="22"/>
                <w:lang w:val="sq-AL"/>
              </w:rPr>
            </w:pPr>
            <w:r w:rsidRPr="003E512B">
              <w:rPr>
                <w:sz w:val="24"/>
                <w:szCs w:val="24"/>
                <w:lang w:val="sq-AL"/>
              </w:rPr>
              <w:t>të zbatojë rregullat e sigurimit teknik e të ruajtjes së mjedisit gjatë mjekimit të plagëve të infektuara</w:t>
            </w:r>
            <w:r w:rsidR="009F4C72">
              <w:rPr>
                <w:sz w:val="24"/>
                <w:szCs w:val="24"/>
                <w:lang w:val="sq-AL"/>
              </w:rPr>
              <w:t>;</w:t>
            </w:r>
          </w:p>
          <w:p w:rsidR="00873758" w:rsidRPr="003E512B" w:rsidRDefault="00873758" w:rsidP="00873758">
            <w:pPr>
              <w:rPr>
                <w:b/>
                <w:i/>
                <w:sz w:val="24"/>
                <w:szCs w:val="24"/>
                <w:lang w:val="sq-AL"/>
              </w:rPr>
            </w:pPr>
            <w:r w:rsidRPr="003E512B">
              <w:rPr>
                <w:b/>
                <w:i/>
                <w:sz w:val="24"/>
                <w:szCs w:val="24"/>
                <w:lang w:val="sq-AL"/>
              </w:rPr>
              <w:t>Instrumentet e vlerësimit:</w:t>
            </w:r>
          </w:p>
          <w:p w:rsidR="00873758" w:rsidRPr="003E512B" w:rsidRDefault="00873758" w:rsidP="00B11043">
            <w:pPr>
              <w:numPr>
                <w:ilvl w:val="0"/>
                <w:numId w:val="47"/>
              </w:numPr>
              <w:rPr>
                <w:b/>
                <w:i/>
                <w:sz w:val="24"/>
                <w:szCs w:val="24"/>
                <w:lang w:val="sq-AL"/>
              </w:rPr>
            </w:pPr>
            <w:r w:rsidRPr="003E512B">
              <w:rPr>
                <w:sz w:val="24"/>
                <w:szCs w:val="24"/>
                <w:lang w:val="sq-AL"/>
              </w:rPr>
              <w:t>Vëzhgim me listë kontrolli.</w:t>
            </w:r>
          </w:p>
        </w:tc>
      </w:tr>
    </w:tbl>
    <w:p w:rsidR="00B33F1F" w:rsidRPr="003E512B" w:rsidRDefault="00B33F1F" w:rsidP="00B33F1F">
      <w:pPr>
        <w:rPr>
          <w:b/>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FE0C4D" w:rsidRPr="003E512B" w:rsidTr="00FE0C4D">
        <w:tblPrEx>
          <w:tblCellMar>
            <w:top w:w="0" w:type="dxa"/>
            <w:bottom w:w="0" w:type="dxa"/>
          </w:tblCellMar>
        </w:tblPrEx>
        <w:tc>
          <w:tcPr>
            <w:tcW w:w="900" w:type="dxa"/>
            <w:tcBorders>
              <w:top w:val="nil"/>
              <w:left w:val="nil"/>
              <w:bottom w:val="nil"/>
              <w:right w:val="nil"/>
            </w:tcBorders>
          </w:tcPr>
          <w:p w:rsidR="00FE0C4D" w:rsidRPr="003E512B" w:rsidRDefault="00AD08CB" w:rsidP="00FE0C4D">
            <w:pPr>
              <w:numPr>
                <w:ilvl w:val="12"/>
                <w:numId w:val="0"/>
              </w:numPr>
              <w:rPr>
                <w:b/>
                <w:sz w:val="24"/>
                <w:szCs w:val="24"/>
                <w:lang w:val="sq-AL"/>
              </w:rPr>
            </w:pPr>
            <w:r>
              <w:rPr>
                <w:b/>
                <w:sz w:val="24"/>
                <w:szCs w:val="24"/>
                <w:lang w:val="sq-AL"/>
              </w:rPr>
              <w:t>R</w:t>
            </w:r>
            <w:r w:rsidR="006D025C">
              <w:rPr>
                <w:b/>
                <w:sz w:val="24"/>
                <w:szCs w:val="24"/>
                <w:lang w:val="sq-AL"/>
              </w:rPr>
              <w:t>N</w:t>
            </w:r>
            <w:r w:rsidR="00FE0C4D" w:rsidRPr="003E512B">
              <w:rPr>
                <w:b/>
                <w:sz w:val="24"/>
                <w:szCs w:val="24"/>
                <w:lang w:val="sq-AL"/>
              </w:rPr>
              <w:t xml:space="preserve"> 3 </w:t>
            </w:r>
          </w:p>
        </w:tc>
        <w:tc>
          <w:tcPr>
            <w:tcW w:w="6256" w:type="dxa"/>
            <w:tcBorders>
              <w:top w:val="nil"/>
              <w:left w:val="nil"/>
              <w:bottom w:val="nil"/>
              <w:right w:val="nil"/>
            </w:tcBorders>
          </w:tcPr>
          <w:p w:rsidR="00C21704" w:rsidRPr="00C21704" w:rsidRDefault="00C21704" w:rsidP="004E36DC">
            <w:pPr>
              <w:tabs>
                <w:tab w:val="left" w:pos="360"/>
              </w:tabs>
              <w:overflowPunct/>
              <w:autoSpaceDE/>
              <w:autoSpaceDN/>
              <w:adjustRightInd/>
              <w:jc w:val="both"/>
              <w:textAlignment w:val="auto"/>
              <w:rPr>
                <w:b/>
                <w:color w:val="000000"/>
                <w:sz w:val="24"/>
                <w:szCs w:val="24"/>
                <w:lang w:val="sq-AL"/>
              </w:rPr>
            </w:pPr>
            <w:r>
              <w:rPr>
                <w:b/>
                <w:color w:val="000000"/>
                <w:sz w:val="24"/>
                <w:szCs w:val="24"/>
              </w:rPr>
              <w:t xml:space="preserve">Nxënësi jep ndihmën e </w:t>
            </w:r>
            <w:r w:rsidRPr="00C21704">
              <w:rPr>
                <w:b/>
                <w:color w:val="000000"/>
                <w:sz w:val="24"/>
                <w:szCs w:val="24"/>
              </w:rPr>
              <w:t>par</w:t>
            </w:r>
            <w:r>
              <w:rPr>
                <w:b/>
                <w:color w:val="000000"/>
                <w:sz w:val="24"/>
                <w:szCs w:val="24"/>
              </w:rPr>
              <w:t>ë</w:t>
            </w:r>
            <w:r w:rsidRPr="00C21704">
              <w:rPr>
                <w:b/>
                <w:color w:val="000000"/>
                <w:sz w:val="24"/>
                <w:szCs w:val="24"/>
              </w:rPr>
              <w:t xml:space="preserve"> </w:t>
            </w:r>
            <w:r>
              <w:rPr>
                <w:b/>
                <w:color w:val="000000"/>
                <w:sz w:val="24"/>
                <w:szCs w:val="24"/>
              </w:rPr>
              <w:t>për</w:t>
            </w:r>
            <w:r w:rsidRPr="00C21704">
              <w:rPr>
                <w:b/>
                <w:color w:val="000000"/>
                <w:sz w:val="24"/>
                <w:szCs w:val="24"/>
              </w:rPr>
              <w:t xml:space="preserve"> trajtimi</w:t>
            </w:r>
            <w:r>
              <w:rPr>
                <w:b/>
                <w:color w:val="000000"/>
                <w:sz w:val="24"/>
                <w:szCs w:val="24"/>
              </w:rPr>
              <w:t>n</w:t>
            </w:r>
            <w:r w:rsidRPr="00C21704">
              <w:rPr>
                <w:b/>
                <w:color w:val="000000"/>
                <w:sz w:val="24"/>
                <w:szCs w:val="24"/>
              </w:rPr>
              <w:t xml:space="preserve"> </w:t>
            </w:r>
            <w:r>
              <w:rPr>
                <w:b/>
                <w:color w:val="000000"/>
                <w:sz w:val="24"/>
                <w:szCs w:val="24"/>
              </w:rPr>
              <w:t>e</w:t>
            </w:r>
            <w:r w:rsidRPr="00C21704">
              <w:rPr>
                <w:b/>
                <w:color w:val="000000"/>
                <w:sz w:val="24"/>
                <w:szCs w:val="24"/>
              </w:rPr>
              <w:t xml:space="preserve"> plageve urgjente</w:t>
            </w:r>
          </w:p>
          <w:p w:rsidR="00C21704" w:rsidRPr="003E512B" w:rsidRDefault="00C21704" w:rsidP="004E36DC">
            <w:pPr>
              <w:tabs>
                <w:tab w:val="left" w:pos="360"/>
              </w:tabs>
              <w:jc w:val="both"/>
              <w:rPr>
                <w:b/>
                <w:i/>
                <w:sz w:val="24"/>
                <w:szCs w:val="24"/>
                <w:lang w:val="sq-AL"/>
              </w:rPr>
            </w:pPr>
            <w:r>
              <w:rPr>
                <w:b/>
                <w:color w:val="000000"/>
                <w:sz w:val="24"/>
                <w:szCs w:val="24"/>
              </w:rPr>
              <w:t xml:space="preserve"> </w:t>
            </w:r>
            <w:r w:rsidRPr="003E512B">
              <w:rPr>
                <w:b/>
                <w:i/>
                <w:sz w:val="24"/>
                <w:szCs w:val="24"/>
                <w:lang w:val="sq-AL"/>
              </w:rPr>
              <w:t>Kriteret e realizimit:</w:t>
            </w:r>
          </w:p>
          <w:p w:rsidR="00C21704" w:rsidRPr="00C21704" w:rsidRDefault="00C21704" w:rsidP="004E36DC">
            <w:pPr>
              <w:tabs>
                <w:tab w:val="left" w:pos="360"/>
              </w:tabs>
              <w:jc w:val="both"/>
              <w:rPr>
                <w:sz w:val="24"/>
                <w:szCs w:val="24"/>
                <w:lang w:val="sq-AL"/>
              </w:rPr>
            </w:pPr>
            <w:r w:rsidRPr="003E512B">
              <w:rPr>
                <w:sz w:val="24"/>
                <w:szCs w:val="24"/>
                <w:lang w:val="sq-AL"/>
              </w:rPr>
              <w:t>Nxënësi duhet të jetë i aftë :</w:t>
            </w:r>
            <w:r>
              <w:rPr>
                <w:b/>
                <w:color w:val="000000"/>
                <w:sz w:val="24"/>
                <w:szCs w:val="24"/>
              </w:rPr>
              <w:t xml:space="preserve">     </w:t>
            </w:r>
          </w:p>
          <w:p w:rsidR="00C21704" w:rsidRPr="00C21704" w:rsidRDefault="009F4C72"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szCs w:val="24"/>
              </w:rPr>
              <w:t>t</w:t>
            </w:r>
            <w:r w:rsidR="00C21704" w:rsidRPr="00C21704">
              <w:rPr>
                <w:color w:val="000000"/>
                <w:sz w:val="24"/>
                <w:szCs w:val="24"/>
              </w:rPr>
              <w:t>ë zbatoj</w:t>
            </w:r>
            <w:r w:rsidR="00C21704">
              <w:rPr>
                <w:color w:val="000000"/>
                <w:sz w:val="24"/>
                <w:szCs w:val="24"/>
              </w:rPr>
              <w:t>ë</w:t>
            </w:r>
            <w:r w:rsidR="00C21704" w:rsidRPr="00C21704">
              <w:rPr>
                <w:color w:val="000000"/>
                <w:sz w:val="24"/>
                <w:szCs w:val="24"/>
              </w:rPr>
              <w:t xml:space="preserve"> procedurat e ndihm</w:t>
            </w:r>
            <w:r w:rsidR="00C21704">
              <w:rPr>
                <w:color w:val="000000"/>
                <w:sz w:val="24"/>
                <w:szCs w:val="24"/>
              </w:rPr>
              <w:t>ë</w:t>
            </w:r>
            <w:r w:rsidR="00C21704" w:rsidRPr="00C21704">
              <w:rPr>
                <w:color w:val="000000"/>
                <w:sz w:val="24"/>
                <w:szCs w:val="24"/>
              </w:rPr>
              <w:t xml:space="preserve">s së  parë dhe trajtimin </w:t>
            </w:r>
            <w:r w:rsidR="00C21704">
              <w:rPr>
                <w:color w:val="000000"/>
                <w:sz w:val="24"/>
                <w:szCs w:val="24"/>
              </w:rPr>
              <w:t>e</w:t>
            </w:r>
            <w:r w:rsidR="00C21704" w:rsidRPr="00C21704">
              <w:rPr>
                <w:color w:val="000000"/>
                <w:sz w:val="24"/>
                <w:szCs w:val="24"/>
              </w:rPr>
              <w:t xml:space="preserve"> menjëhershëm për plagët urgjente</w:t>
            </w:r>
            <w:r>
              <w:rPr>
                <w:color w:val="000000"/>
                <w:sz w:val="24"/>
                <w:szCs w:val="24"/>
              </w:rPr>
              <w:t>;</w:t>
            </w:r>
          </w:p>
          <w:p w:rsidR="00C21704" w:rsidRPr="009F4C72" w:rsidRDefault="009F4C72"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szCs w:val="24"/>
              </w:rPr>
              <w:t>t</w:t>
            </w:r>
            <w:r w:rsidR="00C21704" w:rsidRPr="00C21704">
              <w:rPr>
                <w:color w:val="000000"/>
                <w:sz w:val="24"/>
                <w:szCs w:val="24"/>
              </w:rPr>
              <w:t>ë  vlerësoj</w:t>
            </w:r>
            <w:r w:rsidR="00C21704">
              <w:rPr>
                <w:color w:val="000000"/>
                <w:sz w:val="24"/>
                <w:szCs w:val="24"/>
              </w:rPr>
              <w:t>ë</w:t>
            </w:r>
            <w:r w:rsidR="00C21704" w:rsidRPr="00C21704">
              <w:rPr>
                <w:color w:val="000000"/>
                <w:sz w:val="24"/>
                <w:szCs w:val="24"/>
              </w:rPr>
              <w:t xml:space="preserve"> </w:t>
            </w:r>
            <w:r w:rsidR="00C21704" w:rsidRPr="009F4C72">
              <w:rPr>
                <w:color w:val="000000"/>
                <w:sz w:val="24"/>
                <w:szCs w:val="24"/>
              </w:rPr>
              <w:t>natyr</w:t>
            </w:r>
            <w:r>
              <w:rPr>
                <w:color w:val="000000"/>
                <w:sz w:val="24"/>
                <w:szCs w:val="24"/>
              </w:rPr>
              <w:t>ë</w:t>
            </w:r>
            <w:r w:rsidR="00C21704" w:rsidRPr="009F4C72">
              <w:rPr>
                <w:color w:val="000000"/>
                <w:sz w:val="24"/>
                <w:szCs w:val="24"/>
              </w:rPr>
              <w:t>n e plag</w:t>
            </w:r>
            <w:r>
              <w:rPr>
                <w:color w:val="000000"/>
                <w:sz w:val="24"/>
                <w:szCs w:val="24"/>
              </w:rPr>
              <w:t>ë</w:t>
            </w:r>
            <w:r w:rsidR="00C21704" w:rsidRPr="009F4C72">
              <w:rPr>
                <w:color w:val="000000"/>
                <w:sz w:val="24"/>
                <w:szCs w:val="24"/>
              </w:rPr>
              <w:t>s (e hapur</w:t>
            </w:r>
            <w:r>
              <w:rPr>
                <w:color w:val="000000"/>
                <w:sz w:val="24"/>
                <w:szCs w:val="24"/>
              </w:rPr>
              <w:t>,</w:t>
            </w:r>
            <w:r w:rsidR="00C21704" w:rsidRPr="009F4C72">
              <w:rPr>
                <w:color w:val="000000"/>
                <w:sz w:val="24"/>
                <w:szCs w:val="24"/>
              </w:rPr>
              <w:t xml:space="preserve"> e mbyllur</w:t>
            </w:r>
            <w:r>
              <w:rPr>
                <w:color w:val="000000"/>
                <w:sz w:val="24"/>
                <w:szCs w:val="24"/>
              </w:rPr>
              <w:t>,</w:t>
            </w:r>
            <w:r w:rsidR="00C21704" w:rsidRPr="009F4C72">
              <w:rPr>
                <w:color w:val="000000"/>
                <w:sz w:val="24"/>
                <w:szCs w:val="24"/>
              </w:rPr>
              <w:t xml:space="preserve"> e djegur etj</w:t>
            </w:r>
            <w:r>
              <w:rPr>
                <w:color w:val="000000"/>
                <w:sz w:val="24"/>
                <w:szCs w:val="24"/>
              </w:rPr>
              <w:t>.</w:t>
            </w:r>
            <w:r w:rsidR="00C21704" w:rsidRPr="009F4C72">
              <w:rPr>
                <w:color w:val="000000"/>
                <w:sz w:val="24"/>
                <w:szCs w:val="24"/>
              </w:rPr>
              <w:t>)</w:t>
            </w:r>
            <w:r>
              <w:rPr>
                <w:color w:val="000000"/>
                <w:sz w:val="24"/>
                <w:szCs w:val="24"/>
              </w:rPr>
              <w:t>;</w:t>
            </w:r>
          </w:p>
          <w:p w:rsidR="00C21704" w:rsidRPr="00C21704" w:rsidRDefault="009F4C72"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szCs w:val="24"/>
              </w:rPr>
              <w:t>t</w:t>
            </w:r>
            <w:r w:rsidR="00C21704" w:rsidRPr="00C21704">
              <w:rPr>
                <w:color w:val="000000"/>
                <w:sz w:val="24"/>
                <w:szCs w:val="24"/>
              </w:rPr>
              <w:t>ë përcaktoj</w:t>
            </w:r>
            <w:r>
              <w:rPr>
                <w:color w:val="000000"/>
                <w:sz w:val="24"/>
                <w:szCs w:val="24"/>
              </w:rPr>
              <w:t>ë</w:t>
            </w:r>
            <w:r w:rsidR="00C21704" w:rsidRPr="00C21704">
              <w:rPr>
                <w:color w:val="000000"/>
                <w:sz w:val="24"/>
                <w:szCs w:val="24"/>
              </w:rPr>
              <w:t xml:space="preserve"> shkall</w:t>
            </w:r>
            <w:r w:rsidRPr="009F4C72">
              <w:rPr>
                <w:color w:val="000000"/>
                <w:sz w:val="24"/>
                <w:szCs w:val="24"/>
              </w:rPr>
              <w:t>ë</w:t>
            </w:r>
            <w:r w:rsidR="00C21704" w:rsidRPr="00C21704">
              <w:rPr>
                <w:color w:val="000000"/>
                <w:sz w:val="24"/>
                <w:szCs w:val="24"/>
              </w:rPr>
              <w:t>n e rrezikut për d</w:t>
            </w:r>
            <w:r w:rsidRPr="009F4C72">
              <w:rPr>
                <w:color w:val="000000"/>
                <w:sz w:val="24"/>
                <w:szCs w:val="24"/>
              </w:rPr>
              <w:t>ë</w:t>
            </w:r>
            <w:r w:rsidR="00C21704" w:rsidRPr="00C21704">
              <w:rPr>
                <w:color w:val="000000"/>
                <w:sz w:val="24"/>
                <w:szCs w:val="24"/>
              </w:rPr>
              <w:t>mtimet e organeve jetësore</w:t>
            </w:r>
            <w:r>
              <w:rPr>
                <w:color w:val="000000"/>
                <w:sz w:val="24"/>
                <w:szCs w:val="24"/>
              </w:rPr>
              <w:t>;</w:t>
            </w:r>
          </w:p>
          <w:p w:rsidR="00C21704" w:rsidRPr="00C21704" w:rsidRDefault="009F4C72"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szCs w:val="24"/>
              </w:rPr>
              <w:t>t</w:t>
            </w:r>
            <w:r w:rsidR="00C21704" w:rsidRPr="00C21704">
              <w:rPr>
                <w:color w:val="000000"/>
                <w:sz w:val="24"/>
                <w:szCs w:val="24"/>
              </w:rPr>
              <w:t>ë përdor</w:t>
            </w:r>
            <w:r>
              <w:rPr>
                <w:color w:val="000000"/>
                <w:sz w:val="24"/>
                <w:szCs w:val="24"/>
              </w:rPr>
              <w:t>ë</w:t>
            </w:r>
            <w:r w:rsidR="00C21704" w:rsidRPr="00C21704">
              <w:rPr>
                <w:color w:val="000000"/>
                <w:sz w:val="24"/>
                <w:szCs w:val="24"/>
              </w:rPr>
              <w:t xml:space="preserve"> shpejt materialet e nevojshme për të mbrojtur plagën dhe për të stabilizuar kafshën</w:t>
            </w:r>
            <w:r>
              <w:rPr>
                <w:color w:val="000000"/>
                <w:sz w:val="24"/>
                <w:szCs w:val="24"/>
              </w:rPr>
              <w:t>;</w:t>
            </w:r>
          </w:p>
          <w:p w:rsidR="00C21704" w:rsidRPr="00C21704" w:rsidRDefault="008F1467"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szCs w:val="24"/>
              </w:rPr>
              <w:t>t</w:t>
            </w:r>
            <w:r w:rsidR="00C21704" w:rsidRPr="00C21704">
              <w:rPr>
                <w:color w:val="000000"/>
                <w:sz w:val="24"/>
                <w:szCs w:val="24"/>
              </w:rPr>
              <w:t>ë siguroje kafshen nga lëvizjet e papritura gjat</w:t>
            </w:r>
            <w:r w:rsidR="009F4C72" w:rsidRPr="009F4C72">
              <w:rPr>
                <w:color w:val="000000"/>
                <w:sz w:val="24"/>
                <w:szCs w:val="24"/>
              </w:rPr>
              <w:t>ë</w:t>
            </w:r>
            <w:r w:rsidR="00C21704" w:rsidRPr="00C21704">
              <w:rPr>
                <w:color w:val="000000"/>
                <w:sz w:val="24"/>
                <w:szCs w:val="24"/>
              </w:rPr>
              <w:t xml:space="preserve"> transportit, për mjekime me të specializuara</w:t>
            </w:r>
            <w:r w:rsidR="009F4C72">
              <w:rPr>
                <w:color w:val="000000"/>
                <w:sz w:val="24"/>
                <w:szCs w:val="24"/>
              </w:rPr>
              <w:t>;</w:t>
            </w:r>
          </w:p>
          <w:p w:rsidR="00C21704" w:rsidRPr="00C21704" w:rsidRDefault="008F1467"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szCs w:val="24"/>
                <w:lang w:val="sq-AL"/>
              </w:rPr>
              <w:t>t</w:t>
            </w:r>
            <w:r w:rsidR="00C21704" w:rsidRPr="00C21704">
              <w:rPr>
                <w:color w:val="000000"/>
                <w:sz w:val="24"/>
                <w:szCs w:val="24"/>
                <w:lang w:val="sq-AL"/>
              </w:rPr>
              <w:t>ë kryej ndalimin e gjakderdhjes dhe pastrimin e plag</w:t>
            </w:r>
            <w:r w:rsidR="009F4C72" w:rsidRPr="009F4C72">
              <w:rPr>
                <w:color w:val="000000"/>
                <w:sz w:val="24"/>
                <w:szCs w:val="24"/>
                <w:lang w:val="sq-AL"/>
              </w:rPr>
              <w:t>ë</w:t>
            </w:r>
            <w:r w:rsidR="00C21704" w:rsidRPr="00C21704">
              <w:rPr>
                <w:color w:val="000000"/>
                <w:sz w:val="24"/>
                <w:szCs w:val="24"/>
                <w:lang w:val="sq-AL"/>
              </w:rPr>
              <w:t>s</w:t>
            </w:r>
          </w:p>
          <w:p w:rsidR="00C21704" w:rsidRPr="00C21704" w:rsidRDefault="008F1467"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szCs w:val="24"/>
                <w:lang w:val="sq-AL"/>
              </w:rPr>
              <w:t>t</w:t>
            </w:r>
            <w:r w:rsidR="00C21704" w:rsidRPr="00C21704">
              <w:rPr>
                <w:color w:val="000000"/>
                <w:sz w:val="24"/>
                <w:szCs w:val="24"/>
                <w:lang w:val="sq-AL"/>
              </w:rPr>
              <w:t>ë p</w:t>
            </w:r>
            <w:r w:rsidR="009F4C72" w:rsidRPr="009F4C72">
              <w:rPr>
                <w:color w:val="000000"/>
                <w:sz w:val="24"/>
                <w:szCs w:val="24"/>
                <w:lang w:val="sq-AL"/>
              </w:rPr>
              <w:t>ë</w:t>
            </w:r>
            <w:r w:rsidR="00C21704" w:rsidRPr="00C21704">
              <w:rPr>
                <w:color w:val="000000"/>
                <w:sz w:val="24"/>
                <w:szCs w:val="24"/>
                <w:lang w:val="sq-AL"/>
              </w:rPr>
              <w:t>rdor</w:t>
            </w:r>
            <w:r w:rsidR="009F4C72" w:rsidRPr="009F4C72">
              <w:rPr>
                <w:color w:val="000000"/>
                <w:sz w:val="24"/>
                <w:szCs w:val="24"/>
                <w:lang w:val="sq-AL"/>
              </w:rPr>
              <w:t>ë</w:t>
            </w:r>
            <w:r w:rsidR="00C21704" w:rsidRPr="00C21704">
              <w:rPr>
                <w:color w:val="000000"/>
                <w:sz w:val="24"/>
                <w:szCs w:val="24"/>
                <w:lang w:val="sq-AL"/>
              </w:rPr>
              <w:t xml:space="preserve"> teknikat e bandazhimit dhe fashimit deri në mbrritjen e kujdesit sh</w:t>
            </w:r>
            <w:r w:rsidR="009F4C72" w:rsidRPr="009F4C72">
              <w:rPr>
                <w:color w:val="000000"/>
                <w:sz w:val="24"/>
                <w:szCs w:val="24"/>
                <w:lang w:val="sq-AL"/>
              </w:rPr>
              <w:t>ë</w:t>
            </w:r>
            <w:r w:rsidR="00C21704" w:rsidRPr="00C21704">
              <w:rPr>
                <w:color w:val="000000"/>
                <w:sz w:val="24"/>
                <w:szCs w:val="24"/>
                <w:lang w:val="sq-AL"/>
              </w:rPr>
              <w:t>ndëtesor të avancuar</w:t>
            </w:r>
            <w:r w:rsidR="009F4C72">
              <w:rPr>
                <w:color w:val="000000"/>
                <w:sz w:val="24"/>
                <w:szCs w:val="24"/>
                <w:lang w:val="sq-AL"/>
              </w:rPr>
              <w:t>;</w:t>
            </w:r>
          </w:p>
          <w:p w:rsidR="00FE0C4D" w:rsidRPr="00C21704" w:rsidRDefault="00C21704" w:rsidP="00B11043">
            <w:pPr>
              <w:numPr>
                <w:ilvl w:val="0"/>
                <w:numId w:val="27"/>
              </w:numPr>
              <w:tabs>
                <w:tab w:val="left" w:pos="360"/>
              </w:tabs>
              <w:overflowPunct/>
              <w:autoSpaceDE/>
              <w:autoSpaceDN/>
              <w:adjustRightInd/>
              <w:jc w:val="both"/>
              <w:textAlignment w:val="auto"/>
              <w:rPr>
                <w:color w:val="000000"/>
                <w:sz w:val="24"/>
                <w:szCs w:val="24"/>
                <w:lang w:val="sq-AL"/>
              </w:rPr>
            </w:pPr>
            <w:r w:rsidRPr="00C21704">
              <w:rPr>
                <w:color w:val="000000"/>
                <w:sz w:val="24"/>
                <w:szCs w:val="24"/>
                <w:lang w:val="sq-AL"/>
              </w:rPr>
              <w:t>të zbatojë  rregullat e sigurimit teknik dhe të ruajtjes së mjedisit  gjatë punës për ndihmen e parë dhe trajtimet e plageve urgjente</w:t>
            </w:r>
            <w:r w:rsidR="004E36DC">
              <w:rPr>
                <w:color w:val="000000"/>
                <w:sz w:val="24"/>
                <w:szCs w:val="24"/>
                <w:lang w:val="sq-AL"/>
              </w:rPr>
              <w:t>.</w:t>
            </w:r>
          </w:p>
          <w:p w:rsidR="00873758" w:rsidRPr="003E512B" w:rsidRDefault="00873758" w:rsidP="00873758">
            <w:pPr>
              <w:tabs>
                <w:tab w:val="left" w:pos="360"/>
              </w:tabs>
              <w:rPr>
                <w:b/>
                <w:i/>
                <w:sz w:val="24"/>
                <w:szCs w:val="24"/>
                <w:lang w:val="sq-AL"/>
              </w:rPr>
            </w:pPr>
            <w:r w:rsidRPr="003E512B">
              <w:rPr>
                <w:b/>
                <w:i/>
                <w:sz w:val="24"/>
                <w:szCs w:val="24"/>
                <w:lang w:val="sq-AL"/>
              </w:rPr>
              <w:t>Instrumentet e vlerësimit:</w:t>
            </w:r>
          </w:p>
          <w:p w:rsidR="00873758" w:rsidRPr="003E512B" w:rsidRDefault="00873758" w:rsidP="00B11043">
            <w:pPr>
              <w:numPr>
                <w:ilvl w:val="0"/>
                <w:numId w:val="27"/>
              </w:numPr>
              <w:overflowPunct/>
              <w:autoSpaceDE/>
              <w:autoSpaceDN/>
              <w:adjustRightInd/>
              <w:textAlignment w:val="auto"/>
              <w:rPr>
                <w:sz w:val="24"/>
                <w:szCs w:val="24"/>
                <w:lang w:val="sq-AL"/>
              </w:rPr>
            </w:pPr>
            <w:r w:rsidRPr="003E512B">
              <w:rPr>
                <w:sz w:val="24"/>
                <w:szCs w:val="24"/>
                <w:lang w:val="sq-AL"/>
              </w:rPr>
              <w:t>Vëzhgim me listë kontrolli.</w:t>
            </w:r>
          </w:p>
        </w:tc>
      </w:tr>
    </w:tbl>
    <w:p w:rsidR="00FE0C4D" w:rsidRPr="003E512B" w:rsidRDefault="00FE0C4D" w:rsidP="00B33F1F">
      <w:pPr>
        <w:rPr>
          <w:b/>
          <w:sz w:val="24"/>
          <w:szCs w:val="24"/>
          <w:lang w:val="sq-AL"/>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B33F1F" w:rsidRPr="003E512B">
        <w:tblPrEx>
          <w:tblCellMar>
            <w:top w:w="0" w:type="dxa"/>
            <w:bottom w:w="0" w:type="dxa"/>
          </w:tblCellMar>
        </w:tblPrEx>
        <w:tc>
          <w:tcPr>
            <w:tcW w:w="2178" w:type="dxa"/>
          </w:tcPr>
          <w:p w:rsidR="00B33F1F" w:rsidRPr="003E512B" w:rsidRDefault="007F0CD0" w:rsidP="00B33F1F">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B33F1F" w:rsidRPr="003E512B" w:rsidRDefault="00B33F1F" w:rsidP="00B33F1F">
            <w:pPr>
              <w:numPr>
                <w:ilvl w:val="12"/>
                <w:numId w:val="0"/>
              </w:numPr>
              <w:rPr>
                <w:sz w:val="24"/>
                <w:szCs w:val="24"/>
                <w:lang w:val="sq-AL"/>
              </w:rPr>
            </w:pPr>
          </w:p>
        </w:tc>
        <w:tc>
          <w:tcPr>
            <w:tcW w:w="6795" w:type="dxa"/>
          </w:tcPr>
          <w:p w:rsidR="00BE23FB" w:rsidRPr="003E512B" w:rsidRDefault="00BE23FB" w:rsidP="00B11043">
            <w:pPr>
              <w:numPr>
                <w:ilvl w:val="0"/>
                <w:numId w:val="25"/>
              </w:numPr>
              <w:jc w:val="both"/>
              <w:rPr>
                <w:sz w:val="24"/>
                <w:szCs w:val="24"/>
                <w:lang w:val="sq-AL"/>
              </w:rPr>
            </w:pPr>
            <w:r w:rsidRPr="003E512B">
              <w:rPr>
                <w:sz w:val="24"/>
                <w:szCs w:val="24"/>
                <w:lang w:val="sq-AL"/>
              </w:rPr>
              <w:t>Ky modul duhet të trajtohet në mjediset e fe</w:t>
            </w:r>
            <w:r w:rsidR="008F1467">
              <w:rPr>
                <w:sz w:val="24"/>
                <w:szCs w:val="24"/>
                <w:lang w:val="sq-AL"/>
              </w:rPr>
              <w:t>rm</w:t>
            </w:r>
            <w:r w:rsidRPr="003E512B">
              <w:rPr>
                <w:sz w:val="24"/>
                <w:szCs w:val="24"/>
                <w:lang w:val="sq-AL"/>
              </w:rPr>
              <w:t>ës blegtorale në shkollë e jashtë saj, por rekomandohet të organizohen edhe vizita mësim</w:t>
            </w:r>
            <w:r w:rsidR="00264B1D" w:rsidRPr="003E512B">
              <w:rPr>
                <w:sz w:val="24"/>
                <w:szCs w:val="24"/>
                <w:lang w:val="sq-AL"/>
              </w:rPr>
              <w:t>orë</w:t>
            </w:r>
            <w:r w:rsidRPr="003E512B">
              <w:rPr>
                <w:sz w:val="24"/>
                <w:szCs w:val="24"/>
                <w:lang w:val="sq-AL"/>
              </w:rPr>
              <w:t xml:space="preserve"> në klinika veterinare.</w:t>
            </w:r>
          </w:p>
          <w:p w:rsidR="00BE23FB" w:rsidRPr="003E512B" w:rsidRDefault="00F42412" w:rsidP="00B11043">
            <w:pPr>
              <w:numPr>
                <w:ilvl w:val="0"/>
                <w:numId w:val="25"/>
              </w:numPr>
              <w:jc w:val="both"/>
              <w:rPr>
                <w:sz w:val="24"/>
                <w:szCs w:val="24"/>
                <w:lang w:val="sq-AL"/>
              </w:rPr>
            </w:pPr>
            <w:r>
              <w:rPr>
                <w:sz w:val="24"/>
                <w:szCs w:val="24"/>
                <w:lang w:val="sq-AL"/>
              </w:rPr>
              <w:t>Mësimdhënësi</w:t>
            </w:r>
            <w:r w:rsidR="00BE23FB" w:rsidRPr="003E512B">
              <w:rPr>
                <w:sz w:val="24"/>
                <w:szCs w:val="24"/>
                <w:lang w:val="sq-AL"/>
              </w:rPr>
              <w:t xml:space="preserve"> i praktikës duhet të përdorë sa më shumë të jetë e mundur demonstrimet konkrete të teknikave të ndryshme të mjekimit të plagëve</w:t>
            </w:r>
            <w:r w:rsidR="00FE0C4D" w:rsidRPr="003E512B">
              <w:rPr>
                <w:sz w:val="24"/>
                <w:szCs w:val="24"/>
                <w:lang w:val="sq-AL"/>
              </w:rPr>
              <w:t xml:space="preserve"> të thjeshta, të infektuara dhe plagëve të thundrave</w:t>
            </w:r>
            <w:r w:rsidR="00BE23FB" w:rsidRPr="003E512B">
              <w:rPr>
                <w:sz w:val="24"/>
                <w:szCs w:val="24"/>
                <w:lang w:val="sq-AL"/>
              </w:rPr>
              <w:t xml:space="preserve"> te kafshët. Ato përfshijnë mjekimin e plagëve të pa infektuara si dhe të plagëve të infektuara.</w:t>
            </w:r>
          </w:p>
          <w:p w:rsidR="00BE23FB" w:rsidRPr="003E512B" w:rsidRDefault="000C7956" w:rsidP="00B11043">
            <w:pPr>
              <w:numPr>
                <w:ilvl w:val="0"/>
                <w:numId w:val="25"/>
              </w:numPr>
              <w:overflowPunct/>
              <w:autoSpaceDE/>
              <w:autoSpaceDN/>
              <w:adjustRightInd/>
              <w:jc w:val="both"/>
              <w:textAlignment w:val="auto"/>
              <w:rPr>
                <w:sz w:val="24"/>
                <w:szCs w:val="24"/>
                <w:lang w:val="sq-AL"/>
              </w:rPr>
            </w:pPr>
            <w:r>
              <w:rPr>
                <w:sz w:val="24"/>
                <w:szCs w:val="24"/>
                <w:lang w:val="sq-AL"/>
              </w:rPr>
              <w:t>Mësimdhënësi</w:t>
            </w:r>
            <w:r w:rsidRPr="003E512B">
              <w:rPr>
                <w:sz w:val="24"/>
                <w:szCs w:val="24"/>
                <w:lang w:val="sq-AL"/>
              </w:rPr>
              <w:t xml:space="preserve"> </w:t>
            </w:r>
            <w:r w:rsidR="00EE46E4" w:rsidRPr="003E512B">
              <w:rPr>
                <w:sz w:val="24"/>
                <w:szCs w:val="24"/>
                <w:lang w:val="sq-AL"/>
              </w:rPr>
              <w:t>duhet të nxisë diskutimet e</w:t>
            </w:r>
            <w:r w:rsidR="00BE23FB" w:rsidRPr="003E512B">
              <w:rPr>
                <w:sz w:val="24"/>
                <w:szCs w:val="24"/>
                <w:lang w:val="sq-AL"/>
              </w:rPr>
              <w:t xml:space="preserve"> nxënësve për përcaktimin e </w:t>
            </w:r>
            <w:r w:rsidR="00D91319" w:rsidRPr="003E512B">
              <w:rPr>
                <w:sz w:val="24"/>
                <w:szCs w:val="24"/>
                <w:lang w:val="sq-AL"/>
              </w:rPr>
              <w:t xml:space="preserve">mënyrës më të </w:t>
            </w:r>
            <w:r w:rsidR="00BE23FB" w:rsidRPr="003E512B">
              <w:rPr>
                <w:sz w:val="24"/>
                <w:szCs w:val="24"/>
                <w:lang w:val="sq-AL"/>
              </w:rPr>
              <w:t xml:space="preserve">përshtashme për </w:t>
            </w:r>
            <w:r w:rsidR="00D91319" w:rsidRPr="003E512B">
              <w:rPr>
                <w:sz w:val="24"/>
                <w:szCs w:val="24"/>
                <w:lang w:val="sq-AL"/>
              </w:rPr>
              <w:t>mjekim.</w:t>
            </w:r>
          </w:p>
          <w:p w:rsidR="00BE23FB" w:rsidRPr="003E512B" w:rsidRDefault="00BE23FB" w:rsidP="00B11043">
            <w:pPr>
              <w:numPr>
                <w:ilvl w:val="0"/>
                <w:numId w:val="25"/>
              </w:numPr>
              <w:jc w:val="both"/>
              <w:rPr>
                <w:sz w:val="24"/>
                <w:szCs w:val="24"/>
                <w:lang w:val="sq-AL"/>
              </w:rPr>
            </w:pPr>
            <w:r w:rsidRPr="003E512B">
              <w:rPr>
                <w:sz w:val="24"/>
                <w:szCs w:val="24"/>
                <w:lang w:val="sq-AL"/>
              </w:rPr>
              <w:t xml:space="preserve">Nxënësit duhet të angazhohen në veprimtari konkrete pune për të kryer </w:t>
            </w:r>
            <w:r w:rsidR="00FE0C4D" w:rsidRPr="003E512B">
              <w:rPr>
                <w:sz w:val="24"/>
                <w:szCs w:val="24"/>
                <w:lang w:val="sq-AL"/>
              </w:rPr>
              <w:t>mjekimin e plagëve të rastit,</w:t>
            </w:r>
            <w:r w:rsidR="00D91319" w:rsidRPr="003E512B">
              <w:rPr>
                <w:sz w:val="24"/>
                <w:szCs w:val="24"/>
                <w:lang w:val="sq-AL"/>
              </w:rPr>
              <w:t xml:space="preserve"> të infektuara apo jo,</w:t>
            </w:r>
            <w:r w:rsidRPr="003E512B">
              <w:rPr>
                <w:sz w:val="24"/>
                <w:szCs w:val="24"/>
                <w:lang w:val="sq-AL"/>
              </w:rPr>
              <w:t xml:space="preserve"> </w:t>
            </w:r>
            <w:r w:rsidR="00FE0C4D" w:rsidRPr="003E512B">
              <w:rPr>
                <w:sz w:val="24"/>
                <w:szCs w:val="24"/>
                <w:lang w:val="sq-AL"/>
              </w:rPr>
              <w:t xml:space="preserve">si dhe plagëve të thundrave, </w:t>
            </w:r>
            <w:r w:rsidRPr="003E512B">
              <w:rPr>
                <w:sz w:val="24"/>
                <w:szCs w:val="24"/>
                <w:lang w:val="sq-AL"/>
              </w:rPr>
              <w:t xml:space="preserve">fillimisht në mënyrë të mbikqyrur dhe më pas në mënyrë të pavarur. </w:t>
            </w:r>
          </w:p>
          <w:p w:rsidR="00BE23FB" w:rsidRPr="003E512B" w:rsidRDefault="00BE23FB" w:rsidP="00B11043">
            <w:pPr>
              <w:numPr>
                <w:ilvl w:val="0"/>
                <w:numId w:val="25"/>
              </w:numPr>
              <w:jc w:val="both"/>
              <w:rPr>
                <w:sz w:val="24"/>
                <w:szCs w:val="24"/>
                <w:lang w:val="sq-AL"/>
              </w:rPr>
            </w:pPr>
            <w:r w:rsidRPr="003E512B">
              <w:rPr>
                <w:sz w:val="24"/>
                <w:szCs w:val="24"/>
                <w:lang w:val="sq-AL"/>
              </w:rPr>
              <w:t xml:space="preserve">Gjatë vlerësimit të nxënësve duhet të vihet theksi te verifikimi i shkallës së arritjes së shprehive praktike për realizimin e proceseve të punës për të kryer </w:t>
            </w:r>
            <w:r w:rsidR="00D91319" w:rsidRPr="003E512B">
              <w:rPr>
                <w:sz w:val="24"/>
                <w:szCs w:val="24"/>
                <w:lang w:val="sq-AL"/>
              </w:rPr>
              <w:t>mjekimin e plagëve të rastit te kafshët.</w:t>
            </w:r>
          </w:p>
          <w:p w:rsidR="00B33F1F" w:rsidRPr="003E512B" w:rsidRDefault="00BE23FB" w:rsidP="00B11043">
            <w:pPr>
              <w:numPr>
                <w:ilvl w:val="0"/>
                <w:numId w:val="46"/>
              </w:numPr>
              <w:jc w:val="both"/>
              <w:rPr>
                <w:sz w:val="24"/>
                <w:szCs w:val="24"/>
                <w:lang w:val="sq-AL"/>
              </w:rPr>
            </w:pPr>
            <w:r w:rsidRPr="003E512B">
              <w:rPr>
                <w:sz w:val="24"/>
                <w:szCs w:val="24"/>
                <w:lang w:val="sq-AL"/>
              </w:rPr>
              <w:t xml:space="preserve">Realizimi i pranueshëm i modulit do të konsiderohet arritja e kënaqshme e të gjitha kritereve të realizimit të specifikuara për çdo rezultat të të </w:t>
            </w:r>
            <w:r w:rsidR="009F383F">
              <w:rPr>
                <w:sz w:val="24"/>
                <w:szCs w:val="24"/>
                <w:lang w:val="sq-AL"/>
              </w:rPr>
              <w:t>nxënit</w:t>
            </w:r>
            <w:r w:rsidRPr="003E512B">
              <w:rPr>
                <w:sz w:val="24"/>
                <w:szCs w:val="24"/>
                <w:lang w:val="sq-AL"/>
              </w:rPr>
              <w:t>.</w:t>
            </w:r>
          </w:p>
        </w:tc>
      </w:tr>
    </w:tbl>
    <w:p w:rsidR="00B33F1F" w:rsidRPr="003E512B" w:rsidRDefault="00B33F1F" w:rsidP="00B33F1F">
      <w:pPr>
        <w:numPr>
          <w:ilvl w:val="12"/>
          <w:numId w:val="0"/>
        </w:numPr>
        <w:rPr>
          <w:sz w:val="24"/>
          <w:szCs w:val="24"/>
          <w:lang w:val="sq-AL"/>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B33F1F" w:rsidRPr="003E512B">
        <w:tblPrEx>
          <w:tblCellMar>
            <w:top w:w="0" w:type="dxa"/>
            <w:bottom w:w="0" w:type="dxa"/>
          </w:tblCellMar>
        </w:tblPrEx>
        <w:tc>
          <w:tcPr>
            <w:tcW w:w="2178" w:type="dxa"/>
          </w:tcPr>
          <w:p w:rsidR="00B33F1F" w:rsidRPr="003E512B" w:rsidRDefault="00B33F1F" w:rsidP="00B33F1F">
            <w:pPr>
              <w:numPr>
                <w:ilvl w:val="12"/>
                <w:numId w:val="0"/>
              </w:numPr>
              <w:rPr>
                <w:b/>
                <w:sz w:val="24"/>
                <w:szCs w:val="24"/>
                <w:lang w:val="sq-AL"/>
              </w:rPr>
            </w:pPr>
            <w:r w:rsidRPr="003E512B">
              <w:rPr>
                <w:b/>
                <w:sz w:val="24"/>
                <w:szCs w:val="24"/>
                <w:lang w:val="sq-AL"/>
              </w:rPr>
              <w:t>Kushtet e</w:t>
            </w:r>
          </w:p>
          <w:p w:rsidR="00B33F1F" w:rsidRPr="003E512B" w:rsidRDefault="00B33F1F" w:rsidP="00B33F1F">
            <w:pPr>
              <w:numPr>
                <w:ilvl w:val="12"/>
                <w:numId w:val="0"/>
              </w:numPr>
              <w:rPr>
                <w:sz w:val="24"/>
                <w:szCs w:val="24"/>
                <w:lang w:val="sq-AL"/>
              </w:rPr>
            </w:pPr>
            <w:r w:rsidRPr="003E512B">
              <w:rPr>
                <w:b/>
                <w:sz w:val="24"/>
                <w:szCs w:val="24"/>
                <w:lang w:val="sq-AL"/>
              </w:rPr>
              <w:t>e domosdoshme për realizimin e modulit</w:t>
            </w:r>
          </w:p>
        </w:tc>
        <w:tc>
          <w:tcPr>
            <w:tcW w:w="270" w:type="dxa"/>
          </w:tcPr>
          <w:p w:rsidR="00B33F1F" w:rsidRPr="003E512B" w:rsidRDefault="00B33F1F" w:rsidP="00B33F1F">
            <w:pPr>
              <w:numPr>
                <w:ilvl w:val="12"/>
                <w:numId w:val="0"/>
              </w:numPr>
              <w:rPr>
                <w:sz w:val="24"/>
                <w:szCs w:val="24"/>
                <w:lang w:val="sq-AL"/>
              </w:rPr>
            </w:pPr>
          </w:p>
        </w:tc>
        <w:tc>
          <w:tcPr>
            <w:tcW w:w="6795" w:type="dxa"/>
          </w:tcPr>
          <w:p w:rsidR="00B33F1F" w:rsidRPr="003E512B" w:rsidRDefault="00B33F1F" w:rsidP="004E36DC">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CF4002" w:rsidRPr="003E512B" w:rsidRDefault="00CF4002" w:rsidP="00B11043">
            <w:pPr>
              <w:numPr>
                <w:ilvl w:val="0"/>
                <w:numId w:val="64"/>
              </w:numPr>
              <w:tabs>
                <w:tab w:val="left" w:pos="1995"/>
              </w:tabs>
              <w:ind w:right="-1260"/>
              <w:jc w:val="both"/>
              <w:rPr>
                <w:b/>
                <w:sz w:val="24"/>
                <w:szCs w:val="24"/>
                <w:lang w:val="sq-AL"/>
              </w:rPr>
            </w:pPr>
            <w:r w:rsidRPr="003E512B">
              <w:rPr>
                <w:sz w:val="24"/>
                <w:szCs w:val="24"/>
                <w:lang w:val="sq-AL"/>
              </w:rPr>
              <w:t>Kafshë të llojeve të ndryshme: kuaj, lope, dele, qen, mace etj.</w:t>
            </w:r>
          </w:p>
          <w:p w:rsidR="00CF4002" w:rsidRPr="003E512B" w:rsidRDefault="00264B1D" w:rsidP="00B11043">
            <w:pPr>
              <w:numPr>
                <w:ilvl w:val="0"/>
                <w:numId w:val="64"/>
              </w:numPr>
              <w:tabs>
                <w:tab w:val="left" w:pos="1995"/>
              </w:tabs>
              <w:ind w:right="-1260"/>
              <w:jc w:val="both"/>
              <w:rPr>
                <w:b/>
                <w:sz w:val="24"/>
                <w:szCs w:val="24"/>
                <w:lang w:val="sq-AL"/>
              </w:rPr>
            </w:pPr>
            <w:r w:rsidRPr="003E512B">
              <w:rPr>
                <w:sz w:val="24"/>
                <w:szCs w:val="24"/>
                <w:lang w:val="sq-AL"/>
              </w:rPr>
              <w:t>Orë</w:t>
            </w:r>
            <w:r w:rsidR="00CF4002" w:rsidRPr="003E512B">
              <w:rPr>
                <w:sz w:val="24"/>
                <w:szCs w:val="24"/>
                <w:lang w:val="sq-AL"/>
              </w:rPr>
              <w:t>ndi, paisje e vegla të punës për mjekimin e plagëve të rastit.</w:t>
            </w:r>
          </w:p>
          <w:p w:rsidR="00CF4002" w:rsidRPr="003E512B" w:rsidRDefault="00CF4002" w:rsidP="00B11043">
            <w:pPr>
              <w:numPr>
                <w:ilvl w:val="0"/>
                <w:numId w:val="64"/>
              </w:numPr>
              <w:tabs>
                <w:tab w:val="left" w:pos="1995"/>
              </w:tabs>
              <w:ind w:right="-1260"/>
              <w:jc w:val="both"/>
              <w:rPr>
                <w:sz w:val="24"/>
                <w:szCs w:val="24"/>
                <w:lang w:val="it-IT"/>
              </w:rPr>
            </w:pPr>
            <w:r w:rsidRPr="003E512B">
              <w:rPr>
                <w:sz w:val="24"/>
                <w:szCs w:val="24"/>
                <w:lang w:val="it-IT"/>
              </w:rPr>
              <w:t>Mjete  për fiksimin e kafshës.</w:t>
            </w:r>
          </w:p>
          <w:p w:rsidR="004E36DC" w:rsidRPr="004E36DC" w:rsidRDefault="00CF4002" w:rsidP="00B11043">
            <w:pPr>
              <w:numPr>
                <w:ilvl w:val="0"/>
                <w:numId w:val="64"/>
              </w:numPr>
              <w:tabs>
                <w:tab w:val="left" w:pos="1995"/>
              </w:tabs>
              <w:ind w:right="-1260"/>
              <w:jc w:val="both"/>
              <w:rPr>
                <w:b/>
                <w:sz w:val="24"/>
                <w:szCs w:val="24"/>
                <w:lang w:val="fi-FI"/>
              </w:rPr>
            </w:pPr>
            <w:r w:rsidRPr="003E512B">
              <w:rPr>
                <w:sz w:val="24"/>
                <w:szCs w:val="24"/>
                <w:lang w:val="fi-FI"/>
              </w:rPr>
              <w:t>Peshqirë, sapun e kova uji.</w:t>
            </w:r>
          </w:p>
          <w:p w:rsidR="003835C4" w:rsidRPr="004E36DC" w:rsidRDefault="003835C4" w:rsidP="00B11043">
            <w:pPr>
              <w:numPr>
                <w:ilvl w:val="0"/>
                <w:numId w:val="64"/>
              </w:numPr>
              <w:tabs>
                <w:tab w:val="left" w:pos="1995"/>
              </w:tabs>
              <w:ind w:right="-1260"/>
              <w:jc w:val="both"/>
              <w:rPr>
                <w:b/>
                <w:sz w:val="24"/>
                <w:szCs w:val="24"/>
                <w:lang w:val="fi-FI"/>
              </w:rPr>
            </w:pPr>
            <w:r w:rsidRPr="004E36DC">
              <w:rPr>
                <w:sz w:val="24"/>
                <w:szCs w:val="24"/>
                <w:lang w:val="sq-AL"/>
              </w:rPr>
              <w:t>Dezinfektant, T-jodi, pluhura antiseptikësh, antibiotik, sulfamide, garza, pambuk,etj</w:t>
            </w:r>
          </w:p>
          <w:p w:rsidR="00B33F1F" w:rsidRPr="003E512B" w:rsidRDefault="00860885" w:rsidP="00B11043">
            <w:pPr>
              <w:numPr>
                <w:ilvl w:val="0"/>
                <w:numId w:val="64"/>
              </w:numPr>
              <w:tabs>
                <w:tab w:val="left" w:pos="1995"/>
              </w:tabs>
              <w:ind w:right="-1260"/>
              <w:jc w:val="both"/>
              <w:rPr>
                <w:b/>
                <w:sz w:val="24"/>
                <w:szCs w:val="24"/>
                <w:lang w:val="fi-FI"/>
              </w:rPr>
            </w:pPr>
            <w:r w:rsidRPr="003E512B">
              <w:rPr>
                <w:sz w:val="24"/>
                <w:szCs w:val="24"/>
                <w:lang w:val="fi-FI"/>
              </w:rPr>
              <w:t>Kompleti kirurgjikal për mjekimin e thundrave.</w:t>
            </w:r>
          </w:p>
          <w:p w:rsidR="00482F0D" w:rsidRPr="003E512B" w:rsidRDefault="00482F0D" w:rsidP="00482F0D">
            <w:pPr>
              <w:tabs>
                <w:tab w:val="left" w:pos="1995"/>
              </w:tabs>
              <w:ind w:left="360" w:right="-1260"/>
              <w:rPr>
                <w:b/>
                <w:sz w:val="24"/>
                <w:szCs w:val="24"/>
                <w:lang w:val="fi-FI"/>
              </w:rPr>
            </w:pPr>
          </w:p>
        </w:tc>
      </w:tr>
    </w:tbl>
    <w:p w:rsidR="00B33F1F" w:rsidRDefault="00B33F1F"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365FD7" w:rsidRDefault="00365FD7" w:rsidP="00434F01">
      <w:pPr>
        <w:pStyle w:val="NoSpacing"/>
        <w:tabs>
          <w:tab w:val="left" w:pos="3195"/>
        </w:tabs>
        <w:rPr>
          <w:rFonts w:ascii="Times New Roman" w:hAnsi="Times New Roman"/>
          <w:b/>
          <w:sz w:val="28"/>
          <w:szCs w:val="28"/>
          <w:lang w:val="sq-AL"/>
        </w:rPr>
      </w:pPr>
    </w:p>
    <w:p w:rsidR="00B33F1F" w:rsidRDefault="00B33F1F" w:rsidP="00434F01">
      <w:pPr>
        <w:pStyle w:val="NoSpacing"/>
        <w:tabs>
          <w:tab w:val="left" w:pos="3195"/>
        </w:tabs>
        <w:rPr>
          <w:rFonts w:ascii="Times New Roman" w:hAnsi="Times New Roman"/>
          <w:b/>
          <w:sz w:val="28"/>
          <w:szCs w:val="28"/>
          <w:lang w:val="sq-AL"/>
        </w:rPr>
      </w:pPr>
    </w:p>
    <w:p w:rsidR="00E5649A" w:rsidRDefault="00E5649A" w:rsidP="00434F01">
      <w:pPr>
        <w:pStyle w:val="NoSpacing"/>
        <w:tabs>
          <w:tab w:val="left" w:pos="3195"/>
        </w:tabs>
        <w:rPr>
          <w:rFonts w:ascii="Times New Roman" w:hAnsi="Times New Roman"/>
          <w:b/>
          <w:sz w:val="28"/>
          <w:szCs w:val="28"/>
          <w:lang w:val="sq-AL"/>
        </w:rPr>
      </w:pPr>
    </w:p>
    <w:p w:rsidR="00277A70" w:rsidRPr="00DB0CE5" w:rsidRDefault="00277A70" w:rsidP="00277A70">
      <w:pPr>
        <w:shd w:val="clear" w:color="auto" w:fill="D0CECE"/>
        <w:jc w:val="both"/>
        <w:rPr>
          <w:sz w:val="24"/>
          <w:szCs w:val="24"/>
          <w:lang w:val="sq-AL"/>
        </w:rPr>
      </w:pPr>
      <w:r w:rsidRPr="00DB0CE5">
        <w:rPr>
          <w:b/>
          <w:sz w:val="24"/>
          <w:szCs w:val="24"/>
          <w:lang w:val="sq-AL"/>
        </w:rPr>
        <w:t xml:space="preserve">10. Moduli “Kryerja e injeksioneve te kafshët” </w:t>
      </w:r>
    </w:p>
    <w:p w:rsidR="00277A70" w:rsidRPr="003E512B" w:rsidRDefault="00277A70" w:rsidP="00277A70">
      <w:pPr>
        <w:pStyle w:val="NoSpacing"/>
        <w:rPr>
          <w:rFonts w:ascii="Times New Roman" w:hAnsi="Times New Roman"/>
          <w:lang w:val="sq-AL"/>
        </w:rPr>
      </w:pPr>
    </w:p>
    <w:p w:rsidR="00277A70" w:rsidRPr="003E512B" w:rsidRDefault="00277A70" w:rsidP="00277A70">
      <w:pPr>
        <w:rPr>
          <w:b/>
          <w:sz w:val="24"/>
          <w:szCs w:val="24"/>
          <w:lang w:val="sq-AL"/>
        </w:rPr>
      </w:pPr>
      <w:r>
        <w:rPr>
          <w:b/>
          <w:sz w:val="24"/>
          <w:szCs w:val="24"/>
          <w:lang w:val="sq-AL"/>
        </w:rPr>
        <w:t>Kualifikimi profesional</w:t>
      </w:r>
      <w:r w:rsidRPr="003E512B">
        <w:rPr>
          <w:b/>
          <w:sz w:val="24"/>
          <w:szCs w:val="24"/>
          <w:lang w:val="sq-AL"/>
        </w:rPr>
        <w:t>:</w:t>
      </w:r>
      <w:r w:rsidRPr="003E512B">
        <w:rPr>
          <w:lang w:val="sq-AL"/>
        </w:rPr>
        <w:t xml:space="preserve"> </w:t>
      </w:r>
      <w:r w:rsidRPr="003E512B">
        <w:rPr>
          <w:b/>
          <w:sz w:val="24"/>
          <w:szCs w:val="24"/>
          <w:lang w:val="sq-AL"/>
        </w:rPr>
        <w:t>Veterinari</w:t>
      </w:r>
      <w:r w:rsidRPr="003E512B">
        <w:rPr>
          <w:b/>
          <w:sz w:val="24"/>
          <w:szCs w:val="24"/>
          <w:lang w:val="sq-AL"/>
        </w:rPr>
        <w:tab/>
      </w:r>
    </w:p>
    <w:p w:rsidR="00277A70" w:rsidRPr="003E512B" w:rsidRDefault="00277A70" w:rsidP="00277A70">
      <w:pPr>
        <w:rPr>
          <w:b/>
          <w:sz w:val="24"/>
          <w:szCs w:val="24"/>
          <w:lang w:val="sq-AL"/>
        </w:rPr>
      </w:pPr>
      <w:r w:rsidRPr="003E512B">
        <w:rPr>
          <w:b/>
          <w:sz w:val="24"/>
          <w:szCs w:val="24"/>
          <w:lang w:val="sq-AL"/>
        </w:rPr>
        <w:t>Niveli:</w:t>
      </w:r>
      <w:r w:rsidRPr="003E512B">
        <w:rPr>
          <w:b/>
          <w:sz w:val="24"/>
          <w:szCs w:val="24"/>
          <w:lang w:val="sq-AL"/>
        </w:rPr>
        <w:tab/>
      </w:r>
      <w:r w:rsidRPr="003E512B">
        <w:rPr>
          <w:b/>
          <w:iCs/>
          <w:sz w:val="24"/>
          <w:szCs w:val="24"/>
        </w:rPr>
        <w:t>IV i KSHK</w:t>
      </w:r>
    </w:p>
    <w:p w:rsidR="00277A70" w:rsidRPr="003E512B" w:rsidRDefault="00277A70" w:rsidP="00277A70">
      <w:pPr>
        <w:rPr>
          <w:b/>
          <w:sz w:val="24"/>
          <w:szCs w:val="24"/>
          <w:lang w:val="sq-AL"/>
        </w:rPr>
      </w:pPr>
      <w:r w:rsidRPr="003E512B">
        <w:rPr>
          <w:b/>
          <w:sz w:val="24"/>
          <w:szCs w:val="24"/>
          <w:lang w:val="sq-AL"/>
        </w:rPr>
        <w:t>Klasa:</w:t>
      </w:r>
      <w:r w:rsidRPr="003E512B">
        <w:rPr>
          <w:b/>
          <w:sz w:val="24"/>
          <w:szCs w:val="24"/>
          <w:lang w:val="sq-AL"/>
        </w:rPr>
        <w:tab/>
        <w:t>11</w:t>
      </w:r>
    </w:p>
    <w:p w:rsidR="00277A70" w:rsidRPr="003E512B" w:rsidRDefault="00277A70" w:rsidP="00277A70">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277A70" w:rsidRPr="003E512B" w:rsidTr="00AF2268">
        <w:tc>
          <w:tcPr>
            <w:tcW w:w="9245" w:type="dxa"/>
            <w:gridSpan w:val="5"/>
            <w:tcBorders>
              <w:top w:val="single" w:sz="4" w:space="0" w:color="auto"/>
              <w:left w:val="nil"/>
              <w:bottom w:val="single" w:sz="6" w:space="0" w:color="auto"/>
              <w:right w:val="nil"/>
            </w:tcBorders>
          </w:tcPr>
          <w:p w:rsidR="00277A70" w:rsidRPr="003E512B" w:rsidRDefault="00277A70" w:rsidP="00AF2268">
            <w:pPr>
              <w:pStyle w:val="Header"/>
              <w:jc w:val="center"/>
              <w:rPr>
                <w:i/>
                <w:szCs w:val="24"/>
                <w:lang w:val="sq-AL"/>
              </w:rPr>
            </w:pPr>
            <w:r w:rsidRPr="003E512B">
              <w:rPr>
                <w:i/>
                <w:szCs w:val="24"/>
                <w:lang w:val="sq-AL"/>
              </w:rPr>
              <w:t>PERSHKRUESI I MODULIT</w:t>
            </w:r>
          </w:p>
        </w:tc>
      </w:tr>
      <w:tr w:rsidR="00277A70" w:rsidRPr="003E512B" w:rsidTr="00AF2268">
        <w:tc>
          <w:tcPr>
            <w:tcW w:w="1908" w:type="dxa"/>
            <w:tcBorders>
              <w:top w:val="nil"/>
              <w:left w:val="nil"/>
              <w:bottom w:val="single" w:sz="6" w:space="0" w:color="auto"/>
              <w:right w:val="single" w:sz="4" w:space="0" w:color="auto"/>
            </w:tcBorders>
          </w:tcPr>
          <w:p w:rsidR="00277A70" w:rsidRPr="003E512B" w:rsidRDefault="00277A70" w:rsidP="00AF2268">
            <w:pPr>
              <w:rPr>
                <w:b/>
                <w:sz w:val="24"/>
                <w:szCs w:val="24"/>
                <w:lang w:val="sq-AL"/>
              </w:rPr>
            </w:pPr>
            <w:r w:rsidRPr="003E512B">
              <w:rPr>
                <w:b/>
                <w:sz w:val="24"/>
                <w:szCs w:val="24"/>
                <w:lang w:val="sq-AL"/>
              </w:rPr>
              <w:t>Titulli dhe kodi</w:t>
            </w:r>
          </w:p>
        </w:tc>
        <w:tc>
          <w:tcPr>
            <w:tcW w:w="5490" w:type="dxa"/>
            <w:gridSpan w:val="3"/>
            <w:tcBorders>
              <w:top w:val="nil"/>
              <w:left w:val="single" w:sz="4" w:space="0" w:color="auto"/>
              <w:bottom w:val="single" w:sz="6" w:space="0" w:color="auto"/>
              <w:right w:val="nil"/>
            </w:tcBorders>
          </w:tcPr>
          <w:p w:rsidR="00277A70" w:rsidRDefault="00277A70" w:rsidP="00AF2268">
            <w:pPr>
              <w:rPr>
                <w:b/>
                <w:sz w:val="24"/>
                <w:szCs w:val="24"/>
                <w:lang w:val="sq-AL"/>
              </w:rPr>
            </w:pPr>
            <w:r>
              <w:rPr>
                <w:b/>
                <w:sz w:val="24"/>
                <w:szCs w:val="24"/>
                <w:lang w:val="sq-AL"/>
              </w:rPr>
              <w:t>KRYERJA E INJEKSIONEVE TE KAFSHËT</w:t>
            </w:r>
          </w:p>
          <w:p w:rsidR="00277A70" w:rsidRPr="003E512B" w:rsidRDefault="00277A70" w:rsidP="00AF2268">
            <w:pPr>
              <w:rPr>
                <w:b/>
                <w:sz w:val="24"/>
                <w:szCs w:val="24"/>
                <w:lang w:val="sq-AL"/>
              </w:rPr>
            </w:pPr>
          </w:p>
        </w:tc>
        <w:tc>
          <w:tcPr>
            <w:tcW w:w="1847" w:type="dxa"/>
            <w:tcBorders>
              <w:top w:val="nil"/>
              <w:left w:val="single" w:sz="4" w:space="0" w:color="auto"/>
              <w:bottom w:val="single" w:sz="6" w:space="0" w:color="auto"/>
              <w:right w:val="nil"/>
            </w:tcBorders>
          </w:tcPr>
          <w:p w:rsidR="00277A70" w:rsidRPr="003E512B" w:rsidRDefault="00277A70" w:rsidP="00AF2268">
            <w:pPr>
              <w:pStyle w:val="Header"/>
              <w:rPr>
                <w:b/>
                <w:szCs w:val="24"/>
                <w:lang w:val="sq-AL"/>
              </w:rPr>
            </w:pPr>
            <w:r w:rsidRPr="003E512B">
              <w:rPr>
                <w:b/>
                <w:szCs w:val="24"/>
                <w:lang w:val="sq-AL"/>
              </w:rPr>
              <w:t>M-19-</w:t>
            </w:r>
            <w:r w:rsidR="007B7BA2" w:rsidRPr="007B7BA2">
              <w:rPr>
                <w:b/>
                <w:szCs w:val="24"/>
                <w:lang w:val="sq-AL"/>
              </w:rPr>
              <w:t>1801-26</w:t>
            </w:r>
          </w:p>
        </w:tc>
      </w:tr>
      <w:tr w:rsidR="00277A70" w:rsidRPr="003E512B" w:rsidTr="00AF2268">
        <w:tc>
          <w:tcPr>
            <w:tcW w:w="1908" w:type="dxa"/>
            <w:tcBorders>
              <w:top w:val="nil"/>
              <w:left w:val="nil"/>
              <w:bottom w:val="nil"/>
              <w:right w:val="nil"/>
            </w:tcBorders>
          </w:tcPr>
          <w:p w:rsidR="00277A70" w:rsidRPr="003E512B" w:rsidRDefault="00277A70" w:rsidP="00AF2268">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277A70" w:rsidRPr="003E512B" w:rsidRDefault="00277A70" w:rsidP="00AF2268">
            <w:pPr>
              <w:rPr>
                <w:b/>
                <w:sz w:val="24"/>
                <w:szCs w:val="24"/>
                <w:lang w:val="sq-AL"/>
              </w:rPr>
            </w:pPr>
          </w:p>
          <w:p w:rsidR="00277A70" w:rsidRPr="003E512B" w:rsidRDefault="00277A70" w:rsidP="00AF2268">
            <w:pPr>
              <w:rPr>
                <w:b/>
                <w:sz w:val="24"/>
                <w:szCs w:val="24"/>
                <w:lang w:val="sq-AL"/>
              </w:rPr>
            </w:pPr>
          </w:p>
        </w:tc>
        <w:tc>
          <w:tcPr>
            <w:tcW w:w="7067" w:type="dxa"/>
            <w:gridSpan w:val="3"/>
            <w:tcBorders>
              <w:top w:val="nil"/>
              <w:left w:val="nil"/>
              <w:bottom w:val="nil"/>
              <w:right w:val="nil"/>
            </w:tcBorders>
          </w:tcPr>
          <w:p w:rsidR="00277A70" w:rsidRPr="004F5A00" w:rsidRDefault="00277A70" w:rsidP="00AF2268">
            <w:pPr>
              <w:rPr>
                <w:color w:val="000000"/>
                <w:sz w:val="24"/>
                <w:szCs w:val="24"/>
                <w:lang w:val="sq-AL"/>
              </w:rPr>
            </w:pPr>
            <w:r w:rsidRPr="004F5A00">
              <w:rPr>
                <w:color w:val="000000"/>
                <w:sz w:val="24"/>
                <w:szCs w:val="24"/>
                <w:lang w:val="sq-AL"/>
              </w:rPr>
              <w:t xml:space="preserve">Një modul praktik që i pajis nxënësit me aftësi për të </w:t>
            </w:r>
            <w:r w:rsidR="00DB0CE5">
              <w:rPr>
                <w:color w:val="000000"/>
                <w:sz w:val="24"/>
                <w:szCs w:val="24"/>
                <w:lang w:val="sq-AL"/>
              </w:rPr>
              <w:t xml:space="preserve">zbatuar metoda të </w:t>
            </w:r>
            <w:r w:rsidR="00DB0CE5" w:rsidRPr="00DB0CE5">
              <w:rPr>
                <w:sz w:val="24"/>
                <w:szCs w:val="24"/>
                <w:lang w:val="sq-AL"/>
              </w:rPr>
              <w:t>ndryshme të injeksioneve në kafshët bujqësore.</w:t>
            </w:r>
          </w:p>
          <w:p w:rsidR="00277A70" w:rsidRPr="003E512B" w:rsidRDefault="00277A70" w:rsidP="00AF2268">
            <w:pPr>
              <w:rPr>
                <w:lang w:val="sq-AL"/>
              </w:rPr>
            </w:pPr>
            <w:r w:rsidRPr="003E512B">
              <w:rPr>
                <w:lang w:val="sq-AL"/>
              </w:rPr>
              <w:t xml:space="preserve"> </w:t>
            </w:r>
          </w:p>
        </w:tc>
      </w:tr>
      <w:tr w:rsidR="00277A70" w:rsidRPr="003E512B" w:rsidTr="00AF2268">
        <w:trPr>
          <w:trHeight w:val="660"/>
        </w:trPr>
        <w:tc>
          <w:tcPr>
            <w:tcW w:w="1908" w:type="dxa"/>
            <w:tcBorders>
              <w:top w:val="single" w:sz="6" w:space="0" w:color="auto"/>
              <w:left w:val="nil"/>
              <w:bottom w:val="single" w:sz="6" w:space="0" w:color="auto"/>
              <w:right w:val="nil"/>
            </w:tcBorders>
          </w:tcPr>
          <w:p w:rsidR="00277A70" w:rsidRPr="003E512B" w:rsidRDefault="00277A70" w:rsidP="00AF2268">
            <w:pPr>
              <w:rPr>
                <w:b/>
                <w:sz w:val="24"/>
                <w:szCs w:val="24"/>
                <w:lang w:val="sq-AL"/>
              </w:rPr>
            </w:pPr>
            <w:r w:rsidRPr="003E512B">
              <w:rPr>
                <w:b/>
                <w:sz w:val="24"/>
                <w:szCs w:val="24"/>
                <w:lang w:val="sq-AL"/>
              </w:rPr>
              <w:t>Kohëzgjatja e modulit</w:t>
            </w:r>
          </w:p>
          <w:p w:rsidR="00277A70" w:rsidRPr="003E512B" w:rsidRDefault="00277A70" w:rsidP="00AF2268">
            <w:pPr>
              <w:rPr>
                <w:b/>
                <w:sz w:val="24"/>
                <w:szCs w:val="24"/>
                <w:lang w:val="sq-AL"/>
              </w:rPr>
            </w:pPr>
          </w:p>
        </w:tc>
        <w:tc>
          <w:tcPr>
            <w:tcW w:w="270" w:type="dxa"/>
            <w:tcBorders>
              <w:top w:val="single" w:sz="6" w:space="0" w:color="auto"/>
              <w:left w:val="nil"/>
              <w:bottom w:val="single" w:sz="6" w:space="0" w:color="auto"/>
              <w:right w:val="nil"/>
            </w:tcBorders>
          </w:tcPr>
          <w:p w:rsidR="00277A70" w:rsidRPr="003E512B" w:rsidRDefault="00277A70" w:rsidP="00AF2268">
            <w:pPr>
              <w:rPr>
                <w:b/>
                <w:sz w:val="24"/>
                <w:szCs w:val="24"/>
                <w:lang w:val="sq-AL"/>
              </w:rPr>
            </w:pPr>
          </w:p>
        </w:tc>
        <w:tc>
          <w:tcPr>
            <w:tcW w:w="7067" w:type="dxa"/>
            <w:gridSpan w:val="3"/>
            <w:tcBorders>
              <w:top w:val="single" w:sz="6" w:space="0" w:color="auto"/>
              <w:left w:val="nil"/>
              <w:bottom w:val="single" w:sz="6" w:space="0" w:color="auto"/>
              <w:right w:val="nil"/>
            </w:tcBorders>
          </w:tcPr>
          <w:p w:rsidR="00277A70" w:rsidRPr="003E512B" w:rsidRDefault="00277A70" w:rsidP="00AF2268">
            <w:pPr>
              <w:rPr>
                <w:b/>
                <w:sz w:val="24"/>
                <w:szCs w:val="24"/>
                <w:lang w:val="sq-AL"/>
              </w:rPr>
            </w:pPr>
            <w:r w:rsidRPr="003E512B">
              <w:rPr>
                <w:sz w:val="24"/>
                <w:szCs w:val="24"/>
                <w:lang w:val="sq-AL"/>
              </w:rPr>
              <w:t xml:space="preserve"> 36 orë mësimor</w:t>
            </w:r>
            <w:r w:rsidR="00365FD7">
              <w:rPr>
                <w:sz w:val="24"/>
                <w:szCs w:val="24"/>
                <w:lang w:val="sq-AL"/>
              </w:rPr>
              <w:t>e</w:t>
            </w:r>
            <w:r w:rsidRPr="003E512B">
              <w:rPr>
                <w:sz w:val="24"/>
                <w:szCs w:val="24"/>
                <w:lang w:val="sq-AL"/>
              </w:rPr>
              <w:t xml:space="preserve"> </w:t>
            </w:r>
          </w:p>
          <w:p w:rsidR="00277A70" w:rsidRPr="003E512B" w:rsidRDefault="00277A70" w:rsidP="00AF2268">
            <w:pPr>
              <w:rPr>
                <w:b/>
                <w:sz w:val="24"/>
                <w:szCs w:val="24"/>
                <w:lang w:val="sq-AL"/>
              </w:rPr>
            </w:pPr>
          </w:p>
          <w:p w:rsidR="00277A70" w:rsidRPr="003E512B" w:rsidRDefault="00277A70" w:rsidP="00AF2268">
            <w:pPr>
              <w:rPr>
                <w:b/>
                <w:sz w:val="24"/>
                <w:szCs w:val="24"/>
                <w:lang w:val="sq-AL"/>
              </w:rPr>
            </w:pPr>
          </w:p>
        </w:tc>
      </w:tr>
      <w:tr w:rsidR="00277A70" w:rsidRPr="003E512B" w:rsidTr="00AF2268">
        <w:tc>
          <w:tcPr>
            <w:tcW w:w="1908" w:type="dxa"/>
            <w:tcBorders>
              <w:top w:val="single" w:sz="6" w:space="0" w:color="auto"/>
              <w:left w:val="nil"/>
              <w:bottom w:val="single" w:sz="4" w:space="0" w:color="auto"/>
              <w:right w:val="nil"/>
            </w:tcBorders>
          </w:tcPr>
          <w:p w:rsidR="00277A70" w:rsidRPr="003E512B" w:rsidRDefault="00277A70" w:rsidP="00AF2268">
            <w:pPr>
              <w:rPr>
                <w:b/>
                <w:sz w:val="24"/>
                <w:szCs w:val="24"/>
                <w:lang w:val="sq-AL"/>
              </w:rPr>
            </w:pPr>
            <w:r w:rsidRPr="003E512B">
              <w:rPr>
                <w:b/>
                <w:sz w:val="24"/>
                <w:szCs w:val="24"/>
                <w:lang w:val="sq-AL"/>
              </w:rPr>
              <w:t xml:space="preserve">Niveli i parapëlqyer </w:t>
            </w:r>
          </w:p>
          <w:p w:rsidR="00277A70" w:rsidRPr="003E512B" w:rsidRDefault="00277A70" w:rsidP="00AF2268">
            <w:pPr>
              <w:rPr>
                <w:b/>
                <w:sz w:val="24"/>
                <w:szCs w:val="24"/>
                <w:lang w:val="sq-AL"/>
              </w:rPr>
            </w:pPr>
            <w:r w:rsidRPr="003E512B">
              <w:rPr>
                <w:b/>
                <w:sz w:val="24"/>
                <w:szCs w:val="24"/>
                <w:lang w:val="sq-AL"/>
              </w:rPr>
              <w:t>për pranim</w:t>
            </w:r>
          </w:p>
          <w:p w:rsidR="00277A70" w:rsidRPr="003E512B" w:rsidRDefault="00277A70" w:rsidP="00AF2268">
            <w:pPr>
              <w:rPr>
                <w:b/>
                <w:sz w:val="24"/>
                <w:szCs w:val="24"/>
                <w:lang w:val="sq-AL"/>
              </w:rPr>
            </w:pPr>
          </w:p>
        </w:tc>
        <w:tc>
          <w:tcPr>
            <w:tcW w:w="270" w:type="dxa"/>
            <w:tcBorders>
              <w:top w:val="single" w:sz="6" w:space="0" w:color="auto"/>
              <w:left w:val="nil"/>
              <w:bottom w:val="single" w:sz="4" w:space="0" w:color="auto"/>
              <w:right w:val="nil"/>
            </w:tcBorders>
          </w:tcPr>
          <w:p w:rsidR="00277A70" w:rsidRPr="003E512B" w:rsidRDefault="00277A70" w:rsidP="00AF2268">
            <w:pPr>
              <w:rPr>
                <w:b/>
                <w:sz w:val="24"/>
                <w:szCs w:val="24"/>
                <w:lang w:val="sq-AL"/>
              </w:rPr>
            </w:pPr>
          </w:p>
        </w:tc>
        <w:tc>
          <w:tcPr>
            <w:tcW w:w="7067" w:type="dxa"/>
            <w:gridSpan w:val="3"/>
            <w:tcBorders>
              <w:top w:val="single" w:sz="6" w:space="0" w:color="auto"/>
              <w:left w:val="nil"/>
              <w:bottom w:val="single" w:sz="4" w:space="0" w:color="auto"/>
              <w:right w:val="nil"/>
            </w:tcBorders>
          </w:tcPr>
          <w:p w:rsidR="00277A70" w:rsidRPr="004F5A00" w:rsidRDefault="00277A70" w:rsidP="00AF2268">
            <w:pPr>
              <w:rPr>
                <w:color w:val="000000"/>
                <w:sz w:val="24"/>
                <w:szCs w:val="24"/>
                <w:lang w:val="sq-AL"/>
              </w:rPr>
            </w:pPr>
            <w:r w:rsidRPr="004F5A00">
              <w:rPr>
                <w:color w:val="000000"/>
                <w:sz w:val="24"/>
                <w:szCs w:val="24"/>
                <w:lang w:val="sq-AL"/>
              </w:rPr>
              <w:t xml:space="preserve">Nxënësi duhet të ketë përfunduar modulet e praktikës profesionale të kl.10 të </w:t>
            </w:r>
            <w:r w:rsidR="00F712CB">
              <w:rPr>
                <w:color w:val="000000"/>
                <w:sz w:val="24"/>
                <w:szCs w:val="24"/>
                <w:lang w:val="sq-AL"/>
              </w:rPr>
              <w:t>kualifikimit profesional</w:t>
            </w:r>
            <w:r w:rsidR="00F712CB" w:rsidRPr="004F5A00">
              <w:rPr>
                <w:color w:val="000000"/>
                <w:sz w:val="24"/>
                <w:szCs w:val="24"/>
                <w:lang w:val="sq-AL"/>
              </w:rPr>
              <w:t xml:space="preserve"> </w:t>
            </w:r>
            <w:r w:rsidRPr="004F5A00">
              <w:rPr>
                <w:color w:val="000000"/>
                <w:sz w:val="24"/>
                <w:szCs w:val="24"/>
                <w:lang w:val="sq-AL"/>
              </w:rPr>
              <w:t xml:space="preserve">“Veterinari”, niveli </w:t>
            </w:r>
            <w:r w:rsidRPr="004F5A00">
              <w:rPr>
                <w:iCs/>
                <w:color w:val="000000"/>
                <w:sz w:val="24"/>
                <w:szCs w:val="24"/>
                <w:lang w:val="sq-AL"/>
              </w:rPr>
              <w:t>IV i KSHK</w:t>
            </w:r>
            <w:r w:rsidRPr="004F5A00">
              <w:rPr>
                <w:color w:val="000000"/>
                <w:sz w:val="24"/>
                <w:szCs w:val="24"/>
                <w:lang w:val="sq-AL"/>
              </w:rPr>
              <w:t>.</w:t>
            </w:r>
          </w:p>
          <w:p w:rsidR="00277A70" w:rsidRPr="003E512B" w:rsidRDefault="00277A70" w:rsidP="00AF2268">
            <w:pPr>
              <w:rPr>
                <w:sz w:val="24"/>
                <w:szCs w:val="24"/>
                <w:lang w:val="sq-AL"/>
              </w:rPr>
            </w:pPr>
          </w:p>
        </w:tc>
      </w:tr>
      <w:tr w:rsidR="00277A70" w:rsidRPr="003E512B" w:rsidTr="00AF2268">
        <w:tc>
          <w:tcPr>
            <w:tcW w:w="1908" w:type="dxa"/>
            <w:tcBorders>
              <w:top w:val="single" w:sz="4" w:space="0" w:color="auto"/>
              <w:left w:val="nil"/>
              <w:bottom w:val="nil"/>
              <w:right w:val="nil"/>
            </w:tcBorders>
          </w:tcPr>
          <w:p w:rsidR="00277A70" w:rsidRPr="003E512B" w:rsidRDefault="00277A70" w:rsidP="00AF2268">
            <w:pPr>
              <w:rPr>
                <w:b/>
                <w:sz w:val="24"/>
                <w:szCs w:val="24"/>
                <w:lang w:val="sq-AL"/>
              </w:rPr>
            </w:pPr>
            <w:r>
              <w:rPr>
                <w:b/>
                <w:sz w:val="24"/>
                <w:szCs w:val="24"/>
                <w:lang w:val="sq-AL"/>
              </w:rPr>
              <w:t>Rezultatet e të nxënit (RN)</w:t>
            </w:r>
            <w:r w:rsidRPr="003E512B">
              <w:rPr>
                <w:b/>
                <w:sz w:val="24"/>
                <w:szCs w:val="24"/>
                <w:lang w:val="sq-AL"/>
              </w:rPr>
              <w:t xml:space="preserve"> dhe proçedurat e vlerësimit</w:t>
            </w:r>
          </w:p>
        </w:tc>
        <w:tc>
          <w:tcPr>
            <w:tcW w:w="270" w:type="dxa"/>
            <w:tcBorders>
              <w:top w:val="single" w:sz="4" w:space="0" w:color="auto"/>
              <w:left w:val="nil"/>
              <w:bottom w:val="nil"/>
              <w:right w:val="nil"/>
            </w:tcBorders>
          </w:tcPr>
          <w:p w:rsidR="00277A70" w:rsidRPr="003E512B" w:rsidRDefault="00277A70" w:rsidP="00AF2268">
            <w:pPr>
              <w:rPr>
                <w:b/>
                <w:sz w:val="24"/>
                <w:szCs w:val="24"/>
                <w:lang w:val="sq-AL"/>
              </w:rPr>
            </w:pPr>
          </w:p>
        </w:tc>
        <w:tc>
          <w:tcPr>
            <w:tcW w:w="810" w:type="dxa"/>
            <w:tcBorders>
              <w:top w:val="single" w:sz="4" w:space="0" w:color="auto"/>
              <w:left w:val="nil"/>
              <w:bottom w:val="nil"/>
              <w:right w:val="nil"/>
            </w:tcBorders>
          </w:tcPr>
          <w:p w:rsidR="00277A70" w:rsidRPr="003E512B" w:rsidRDefault="00277A70" w:rsidP="00AF2268">
            <w:pPr>
              <w:pStyle w:val="Heading6"/>
              <w:spacing w:before="0" w:after="0"/>
              <w:rPr>
                <w:sz w:val="24"/>
                <w:szCs w:val="24"/>
                <w:lang w:val="sq-AL"/>
              </w:rPr>
            </w:pPr>
            <w:r>
              <w:rPr>
                <w:sz w:val="24"/>
                <w:szCs w:val="24"/>
                <w:lang w:val="sq-AL"/>
              </w:rPr>
              <w:t>RN</w:t>
            </w:r>
            <w:r w:rsidRPr="003E512B">
              <w:rPr>
                <w:sz w:val="24"/>
                <w:szCs w:val="24"/>
                <w:lang w:val="sq-AL"/>
              </w:rPr>
              <w:t xml:space="preserve"> 1</w:t>
            </w:r>
          </w:p>
        </w:tc>
        <w:tc>
          <w:tcPr>
            <w:tcW w:w="6256" w:type="dxa"/>
            <w:gridSpan w:val="2"/>
            <w:tcBorders>
              <w:top w:val="single" w:sz="4" w:space="0" w:color="auto"/>
              <w:left w:val="nil"/>
              <w:bottom w:val="nil"/>
              <w:right w:val="nil"/>
            </w:tcBorders>
          </w:tcPr>
          <w:p w:rsidR="00DB0CE5" w:rsidRPr="006C3740" w:rsidRDefault="00DB0CE5" w:rsidP="00DB0CE5">
            <w:pPr>
              <w:widowControl w:val="0"/>
              <w:tabs>
                <w:tab w:val="left" w:pos="1369"/>
              </w:tabs>
              <w:ind w:left="-15" w:firstLine="15"/>
              <w:rPr>
                <w:b/>
                <w:sz w:val="24"/>
                <w:lang w:val="sq-AL"/>
              </w:rPr>
            </w:pPr>
            <w:r w:rsidRPr="006C3740">
              <w:rPr>
                <w:b/>
                <w:sz w:val="24"/>
                <w:lang w:val="sq-AL"/>
              </w:rPr>
              <w:t>Nxënësi</w:t>
            </w:r>
            <w:r w:rsidRPr="006C3740">
              <w:rPr>
                <w:b/>
                <w:spacing w:val="-4"/>
                <w:sz w:val="24"/>
                <w:lang w:val="sq-AL"/>
              </w:rPr>
              <w:t xml:space="preserve"> </w:t>
            </w:r>
            <w:r w:rsidRPr="006C3740">
              <w:rPr>
                <w:b/>
                <w:sz w:val="24"/>
                <w:lang w:val="sq-AL"/>
              </w:rPr>
              <w:t>përgatit</w:t>
            </w:r>
            <w:r w:rsidRPr="006C3740">
              <w:rPr>
                <w:b/>
                <w:spacing w:val="-3"/>
                <w:sz w:val="24"/>
                <w:lang w:val="sq-AL"/>
              </w:rPr>
              <w:t xml:space="preserve"> </w:t>
            </w:r>
            <w:r w:rsidRPr="006C3740">
              <w:rPr>
                <w:b/>
                <w:sz w:val="24"/>
                <w:lang w:val="sq-AL"/>
              </w:rPr>
              <w:t>kafshën</w:t>
            </w:r>
            <w:r w:rsidRPr="006C3740">
              <w:rPr>
                <w:b/>
                <w:spacing w:val="-1"/>
                <w:sz w:val="24"/>
                <w:lang w:val="sq-AL"/>
              </w:rPr>
              <w:t xml:space="preserve"> </w:t>
            </w:r>
            <w:r w:rsidRPr="006C3740">
              <w:rPr>
                <w:b/>
                <w:sz w:val="24"/>
                <w:lang w:val="sq-AL"/>
              </w:rPr>
              <w:t>për</w:t>
            </w:r>
            <w:r w:rsidRPr="006C3740">
              <w:rPr>
                <w:b/>
                <w:spacing w:val="-3"/>
                <w:sz w:val="24"/>
                <w:lang w:val="sq-AL"/>
              </w:rPr>
              <w:t xml:space="preserve"> </w:t>
            </w:r>
            <w:r w:rsidRPr="006C3740">
              <w:rPr>
                <w:b/>
                <w:sz w:val="24"/>
                <w:lang w:val="sq-AL"/>
              </w:rPr>
              <w:t>kryerjen e</w:t>
            </w:r>
            <w:r w:rsidRPr="006C3740">
              <w:rPr>
                <w:b/>
                <w:spacing w:val="-2"/>
                <w:sz w:val="24"/>
                <w:lang w:val="sq-AL"/>
              </w:rPr>
              <w:t xml:space="preserve"> injeksioneve.</w:t>
            </w:r>
          </w:p>
          <w:p w:rsidR="00DB0CE5" w:rsidRPr="006C3740" w:rsidRDefault="00DB0CE5" w:rsidP="00DB0CE5">
            <w:pPr>
              <w:widowControl w:val="0"/>
              <w:spacing w:line="274" w:lineRule="exact"/>
              <w:ind w:left="-15" w:firstLine="15"/>
              <w:outlineLvl w:val="1"/>
              <w:rPr>
                <w:b/>
                <w:bCs/>
                <w:i/>
                <w:iCs/>
                <w:sz w:val="24"/>
                <w:szCs w:val="24"/>
                <w:lang w:val="sq-AL"/>
              </w:rPr>
            </w:pPr>
            <w:r w:rsidRPr="006C3740">
              <w:rPr>
                <w:b/>
                <w:bCs/>
                <w:i/>
                <w:iCs/>
                <w:sz w:val="24"/>
                <w:szCs w:val="24"/>
                <w:lang w:val="sq-AL"/>
              </w:rPr>
              <w:t>Kriteret</w:t>
            </w:r>
            <w:r w:rsidRPr="006C3740">
              <w:rPr>
                <w:b/>
                <w:bCs/>
                <w:i/>
                <w:iCs/>
                <w:spacing w:val="-1"/>
                <w:sz w:val="24"/>
                <w:szCs w:val="24"/>
                <w:lang w:val="sq-AL"/>
              </w:rPr>
              <w:t xml:space="preserve"> </w:t>
            </w:r>
            <w:r w:rsidRPr="006C3740">
              <w:rPr>
                <w:b/>
                <w:bCs/>
                <w:i/>
                <w:iCs/>
                <w:sz w:val="24"/>
                <w:szCs w:val="24"/>
                <w:lang w:val="sq-AL"/>
              </w:rPr>
              <w:t>e</w:t>
            </w:r>
            <w:r w:rsidRPr="006C3740">
              <w:rPr>
                <w:b/>
                <w:bCs/>
                <w:i/>
                <w:iCs/>
                <w:spacing w:val="-1"/>
                <w:sz w:val="24"/>
                <w:szCs w:val="24"/>
                <w:lang w:val="sq-AL"/>
              </w:rPr>
              <w:t xml:space="preserve"> </w:t>
            </w:r>
            <w:r w:rsidRPr="006C3740">
              <w:rPr>
                <w:b/>
                <w:bCs/>
                <w:i/>
                <w:iCs/>
                <w:spacing w:val="-2"/>
                <w:sz w:val="24"/>
                <w:szCs w:val="24"/>
                <w:lang w:val="sq-AL"/>
              </w:rPr>
              <w:t>vlerësimit:</w:t>
            </w:r>
          </w:p>
          <w:p w:rsidR="00DB0CE5" w:rsidRPr="006C3740" w:rsidRDefault="00DB0CE5" w:rsidP="00DB0CE5">
            <w:pPr>
              <w:widowControl w:val="0"/>
              <w:spacing w:line="274" w:lineRule="exact"/>
              <w:ind w:left="-15" w:firstLine="15"/>
              <w:rPr>
                <w:sz w:val="24"/>
                <w:szCs w:val="24"/>
                <w:lang w:val="sq-AL"/>
              </w:rPr>
            </w:pPr>
            <w:r w:rsidRPr="006C3740">
              <w:rPr>
                <w:sz w:val="24"/>
                <w:szCs w:val="24"/>
                <w:lang w:val="sq-AL"/>
              </w:rPr>
              <w:t>Nxënësi</w:t>
            </w:r>
            <w:r w:rsidRPr="006C3740">
              <w:rPr>
                <w:spacing w:val="-1"/>
                <w:sz w:val="24"/>
                <w:szCs w:val="24"/>
                <w:lang w:val="sq-AL"/>
              </w:rPr>
              <w:t xml:space="preserve"> </w:t>
            </w:r>
            <w:r w:rsidRPr="006C3740">
              <w:rPr>
                <w:sz w:val="24"/>
                <w:szCs w:val="24"/>
                <w:lang w:val="sq-AL"/>
              </w:rPr>
              <w:t>duhet të</w:t>
            </w:r>
            <w:r w:rsidRPr="006C3740">
              <w:rPr>
                <w:spacing w:val="-1"/>
                <w:sz w:val="24"/>
                <w:szCs w:val="24"/>
                <w:lang w:val="sq-AL"/>
              </w:rPr>
              <w:t xml:space="preserve"> </w:t>
            </w:r>
            <w:r w:rsidRPr="006C3740">
              <w:rPr>
                <w:sz w:val="24"/>
                <w:szCs w:val="24"/>
                <w:lang w:val="sq-AL"/>
              </w:rPr>
              <w:t>jetë</w:t>
            </w:r>
            <w:r w:rsidRPr="006C3740">
              <w:rPr>
                <w:spacing w:val="-1"/>
                <w:sz w:val="24"/>
                <w:szCs w:val="24"/>
                <w:lang w:val="sq-AL"/>
              </w:rPr>
              <w:t xml:space="preserve"> </w:t>
            </w:r>
            <w:r w:rsidRPr="006C3740">
              <w:rPr>
                <w:sz w:val="24"/>
                <w:szCs w:val="24"/>
                <w:lang w:val="sq-AL"/>
              </w:rPr>
              <w:t xml:space="preserve">i </w:t>
            </w:r>
            <w:r w:rsidRPr="006C3740">
              <w:rPr>
                <w:spacing w:val="-2"/>
                <w:sz w:val="24"/>
                <w:szCs w:val="24"/>
                <w:lang w:val="sq-AL"/>
              </w:rPr>
              <w:t>aftë:</w:t>
            </w:r>
          </w:p>
          <w:p w:rsidR="00DB0CE5" w:rsidRPr="006C3740" w:rsidRDefault="00DB0CE5" w:rsidP="00B11043">
            <w:pPr>
              <w:widowControl w:val="0"/>
              <w:numPr>
                <w:ilvl w:val="0"/>
                <w:numId w:val="149"/>
              </w:numPr>
              <w:tabs>
                <w:tab w:val="left" w:pos="345"/>
              </w:tabs>
              <w:overflowPunct/>
              <w:adjustRightInd/>
              <w:spacing w:before="5" w:line="237" w:lineRule="auto"/>
              <w:ind w:left="345" w:right="739" w:hanging="345"/>
              <w:jc w:val="both"/>
              <w:textAlignment w:val="auto"/>
              <w:rPr>
                <w:sz w:val="24"/>
                <w:lang w:val="sq-AL"/>
              </w:rPr>
            </w:pPr>
            <w:r w:rsidRPr="006C3740">
              <w:rPr>
                <w:sz w:val="24"/>
                <w:lang w:val="sq-AL"/>
              </w:rPr>
              <w:t>të</w:t>
            </w:r>
            <w:r w:rsidRPr="006C3740">
              <w:rPr>
                <w:spacing w:val="40"/>
                <w:sz w:val="24"/>
                <w:lang w:val="sq-AL"/>
              </w:rPr>
              <w:t xml:space="preserve"> </w:t>
            </w:r>
            <w:r w:rsidRPr="006C3740">
              <w:rPr>
                <w:sz w:val="24"/>
                <w:lang w:val="sq-AL"/>
              </w:rPr>
              <w:t>kontrollojë</w:t>
            </w:r>
            <w:r w:rsidRPr="006C3740">
              <w:rPr>
                <w:spacing w:val="40"/>
                <w:sz w:val="24"/>
                <w:lang w:val="sq-AL"/>
              </w:rPr>
              <w:t xml:space="preserve"> </w:t>
            </w:r>
            <w:r w:rsidRPr="006C3740">
              <w:rPr>
                <w:sz w:val="24"/>
                <w:lang w:val="sq-AL"/>
              </w:rPr>
              <w:t>gjendjen</w:t>
            </w:r>
            <w:r w:rsidRPr="006C3740">
              <w:rPr>
                <w:spacing w:val="40"/>
                <w:sz w:val="24"/>
                <w:lang w:val="sq-AL"/>
              </w:rPr>
              <w:t xml:space="preserve"> </w:t>
            </w:r>
            <w:r w:rsidRPr="006C3740">
              <w:rPr>
                <w:sz w:val="24"/>
                <w:lang w:val="sq-AL"/>
              </w:rPr>
              <w:t>fizike</w:t>
            </w:r>
            <w:r w:rsidRPr="006C3740">
              <w:rPr>
                <w:spacing w:val="40"/>
                <w:sz w:val="24"/>
                <w:lang w:val="sq-AL"/>
              </w:rPr>
              <w:t xml:space="preserve"> </w:t>
            </w:r>
            <w:r w:rsidRPr="006C3740">
              <w:rPr>
                <w:sz w:val="24"/>
                <w:lang w:val="sq-AL"/>
              </w:rPr>
              <w:t>të</w:t>
            </w:r>
            <w:r w:rsidRPr="006C3740">
              <w:rPr>
                <w:spacing w:val="40"/>
                <w:sz w:val="24"/>
                <w:lang w:val="sq-AL"/>
              </w:rPr>
              <w:t xml:space="preserve"> </w:t>
            </w:r>
            <w:r w:rsidRPr="006C3740">
              <w:rPr>
                <w:sz w:val="24"/>
                <w:lang w:val="sq-AL"/>
              </w:rPr>
              <w:t>kafshës</w:t>
            </w:r>
            <w:r w:rsidRPr="006C3740">
              <w:rPr>
                <w:spacing w:val="40"/>
                <w:sz w:val="24"/>
                <w:lang w:val="sq-AL"/>
              </w:rPr>
              <w:t xml:space="preserve"> </w:t>
            </w:r>
            <w:r w:rsidRPr="006C3740">
              <w:rPr>
                <w:sz w:val="24"/>
                <w:lang w:val="sq-AL"/>
              </w:rPr>
              <w:t>para</w:t>
            </w:r>
            <w:r w:rsidRPr="006C3740">
              <w:rPr>
                <w:spacing w:val="40"/>
                <w:sz w:val="24"/>
                <w:lang w:val="sq-AL"/>
              </w:rPr>
              <w:t xml:space="preserve"> </w:t>
            </w:r>
            <w:r w:rsidRPr="006C3740">
              <w:rPr>
                <w:sz w:val="24"/>
                <w:lang w:val="sq-AL"/>
              </w:rPr>
              <w:t>injeksionit për plagë, ënjtje, etj.</w:t>
            </w:r>
          </w:p>
          <w:p w:rsidR="00DB0CE5" w:rsidRPr="006C3740" w:rsidRDefault="00DB0CE5" w:rsidP="00B11043">
            <w:pPr>
              <w:widowControl w:val="0"/>
              <w:numPr>
                <w:ilvl w:val="0"/>
                <w:numId w:val="149"/>
              </w:numPr>
              <w:tabs>
                <w:tab w:val="left" w:pos="345"/>
              </w:tabs>
              <w:overflowPunct/>
              <w:adjustRightInd/>
              <w:spacing w:before="2"/>
              <w:ind w:left="345" w:right="743" w:hanging="345"/>
              <w:jc w:val="both"/>
              <w:textAlignment w:val="auto"/>
              <w:rPr>
                <w:sz w:val="24"/>
                <w:lang w:val="sq-AL"/>
              </w:rPr>
            </w:pPr>
            <w:r w:rsidRPr="006C3740">
              <w:rPr>
                <w:sz w:val="24"/>
                <w:lang w:val="sq-AL"/>
              </w:rPr>
              <w:t>të</w:t>
            </w:r>
            <w:r w:rsidRPr="006C3740">
              <w:rPr>
                <w:spacing w:val="31"/>
                <w:sz w:val="24"/>
                <w:lang w:val="sq-AL"/>
              </w:rPr>
              <w:t xml:space="preserve"> </w:t>
            </w:r>
            <w:r w:rsidRPr="006C3740">
              <w:rPr>
                <w:sz w:val="24"/>
                <w:lang w:val="sq-AL"/>
              </w:rPr>
              <w:t>kryejë</w:t>
            </w:r>
            <w:r w:rsidRPr="006C3740">
              <w:rPr>
                <w:spacing w:val="30"/>
                <w:sz w:val="24"/>
                <w:lang w:val="sq-AL"/>
              </w:rPr>
              <w:t xml:space="preserve"> </w:t>
            </w:r>
            <w:r w:rsidRPr="006C3740">
              <w:rPr>
                <w:sz w:val="24"/>
                <w:lang w:val="sq-AL"/>
              </w:rPr>
              <w:t>fiksimin</w:t>
            </w:r>
            <w:r w:rsidRPr="006C3740">
              <w:rPr>
                <w:spacing w:val="32"/>
                <w:sz w:val="24"/>
                <w:lang w:val="sq-AL"/>
              </w:rPr>
              <w:t xml:space="preserve"> </w:t>
            </w:r>
            <w:r w:rsidRPr="006C3740">
              <w:rPr>
                <w:sz w:val="24"/>
                <w:lang w:val="sq-AL"/>
              </w:rPr>
              <w:t>e</w:t>
            </w:r>
            <w:r w:rsidRPr="006C3740">
              <w:rPr>
                <w:spacing w:val="32"/>
                <w:sz w:val="24"/>
                <w:lang w:val="sq-AL"/>
              </w:rPr>
              <w:t xml:space="preserve"> </w:t>
            </w:r>
            <w:r w:rsidRPr="006C3740">
              <w:rPr>
                <w:sz w:val="24"/>
                <w:lang w:val="sq-AL"/>
              </w:rPr>
              <w:t>kafshës</w:t>
            </w:r>
            <w:r w:rsidRPr="006C3740">
              <w:rPr>
                <w:spacing w:val="31"/>
                <w:sz w:val="24"/>
                <w:lang w:val="sq-AL"/>
              </w:rPr>
              <w:t xml:space="preserve"> </w:t>
            </w:r>
            <w:r w:rsidRPr="006C3740">
              <w:rPr>
                <w:sz w:val="24"/>
                <w:lang w:val="sq-AL"/>
              </w:rPr>
              <w:t>me</w:t>
            </w:r>
            <w:r w:rsidRPr="006C3740">
              <w:rPr>
                <w:spacing w:val="31"/>
                <w:sz w:val="24"/>
                <w:lang w:val="sq-AL"/>
              </w:rPr>
              <w:t xml:space="preserve"> </w:t>
            </w:r>
            <w:r w:rsidRPr="006C3740">
              <w:rPr>
                <w:sz w:val="24"/>
                <w:lang w:val="sq-AL"/>
              </w:rPr>
              <w:t>metoda</w:t>
            </w:r>
            <w:r w:rsidRPr="006C3740">
              <w:rPr>
                <w:spacing w:val="31"/>
                <w:sz w:val="24"/>
                <w:lang w:val="sq-AL"/>
              </w:rPr>
              <w:t xml:space="preserve"> </w:t>
            </w:r>
            <w:r w:rsidRPr="006C3740">
              <w:rPr>
                <w:sz w:val="24"/>
                <w:lang w:val="sq-AL"/>
              </w:rPr>
              <w:t>të</w:t>
            </w:r>
            <w:r w:rsidRPr="006C3740">
              <w:rPr>
                <w:spacing w:val="33"/>
                <w:sz w:val="24"/>
                <w:lang w:val="sq-AL"/>
              </w:rPr>
              <w:t xml:space="preserve"> </w:t>
            </w:r>
            <w:r w:rsidRPr="006C3740">
              <w:rPr>
                <w:sz w:val="24"/>
                <w:lang w:val="sq-AL"/>
              </w:rPr>
              <w:t>ndryshme</w:t>
            </w:r>
            <w:r w:rsidRPr="006C3740">
              <w:rPr>
                <w:spacing w:val="31"/>
                <w:sz w:val="24"/>
                <w:lang w:val="sq-AL"/>
              </w:rPr>
              <w:t xml:space="preserve"> </w:t>
            </w:r>
            <w:r w:rsidRPr="006C3740">
              <w:rPr>
                <w:sz w:val="24"/>
                <w:lang w:val="sq-AL"/>
              </w:rPr>
              <w:t xml:space="preserve">për </w:t>
            </w:r>
            <w:r w:rsidRPr="006C3740">
              <w:rPr>
                <w:spacing w:val="-2"/>
                <w:sz w:val="24"/>
                <w:lang w:val="sq-AL"/>
              </w:rPr>
              <w:t>injeksion</w:t>
            </w:r>
            <w:r w:rsidR="008F1467">
              <w:rPr>
                <w:spacing w:val="-2"/>
                <w:sz w:val="24"/>
                <w:lang w:val="sq-AL"/>
              </w:rPr>
              <w:t>;</w:t>
            </w:r>
          </w:p>
          <w:p w:rsidR="00DB0CE5" w:rsidRPr="006C3740" w:rsidRDefault="00DB0CE5" w:rsidP="00B11043">
            <w:pPr>
              <w:widowControl w:val="0"/>
              <w:numPr>
                <w:ilvl w:val="0"/>
                <w:numId w:val="149"/>
              </w:numPr>
              <w:tabs>
                <w:tab w:val="left" w:pos="345"/>
              </w:tabs>
              <w:overflowPunct/>
              <w:adjustRightInd/>
              <w:spacing w:before="3" w:line="237" w:lineRule="auto"/>
              <w:ind w:left="345" w:right="1218" w:hanging="345"/>
              <w:jc w:val="both"/>
              <w:textAlignment w:val="auto"/>
              <w:rPr>
                <w:sz w:val="24"/>
                <w:lang w:val="sq-AL"/>
              </w:rPr>
            </w:pPr>
            <w:r w:rsidRPr="006C3740">
              <w:rPr>
                <w:sz w:val="24"/>
                <w:lang w:val="sq-AL"/>
              </w:rPr>
              <w:t>të</w:t>
            </w:r>
            <w:r w:rsidRPr="006C3740">
              <w:rPr>
                <w:spacing w:val="-6"/>
                <w:sz w:val="24"/>
                <w:lang w:val="sq-AL"/>
              </w:rPr>
              <w:t xml:space="preserve"> </w:t>
            </w:r>
            <w:r w:rsidRPr="006C3740">
              <w:rPr>
                <w:sz w:val="24"/>
                <w:lang w:val="sq-AL"/>
              </w:rPr>
              <w:t>përgatisë</w:t>
            </w:r>
            <w:r w:rsidRPr="006C3740">
              <w:rPr>
                <w:spacing w:val="-7"/>
                <w:sz w:val="24"/>
                <w:lang w:val="sq-AL"/>
              </w:rPr>
              <w:t xml:space="preserve"> </w:t>
            </w:r>
            <w:r w:rsidRPr="006C3740">
              <w:rPr>
                <w:sz w:val="24"/>
                <w:lang w:val="sq-AL"/>
              </w:rPr>
              <w:t>nëpërmjet</w:t>
            </w:r>
            <w:r w:rsidRPr="006C3740">
              <w:rPr>
                <w:spacing w:val="-6"/>
                <w:sz w:val="24"/>
                <w:lang w:val="sq-AL"/>
              </w:rPr>
              <w:t xml:space="preserve"> </w:t>
            </w:r>
            <w:r w:rsidRPr="006C3740">
              <w:rPr>
                <w:sz w:val="24"/>
                <w:lang w:val="sq-AL"/>
              </w:rPr>
              <w:t>qethjes</w:t>
            </w:r>
            <w:r w:rsidRPr="006C3740">
              <w:rPr>
                <w:spacing w:val="-6"/>
                <w:sz w:val="24"/>
                <w:lang w:val="sq-AL"/>
              </w:rPr>
              <w:t xml:space="preserve"> </w:t>
            </w:r>
            <w:r w:rsidRPr="006C3740">
              <w:rPr>
                <w:sz w:val="24"/>
                <w:lang w:val="sq-AL"/>
              </w:rPr>
              <w:t>dhe</w:t>
            </w:r>
            <w:r w:rsidRPr="006C3740">
              <w:rPr>
                <w:spacing w:val="-7"/>
                <w:sz w:val="24"/>
                <w:lang w:val="sq-AL"/>
              </w:rPr>
              <w:t xml:space="preserve"> </w:t>
            </w:r>
            <w:r w:rsidRPr="006C3740">
              <w:rPr>
                <w:sz w:val="24"/>
                <w:lang w:val="sq-AL"/>
              </w:rPr>
              <w:t>rruajtjes</w:t>
            </w:r>
            <w:r w:rsidRPr="006C3740">
              <w:rPr>
                <w:spacing w:val="-6"/>
                <w:sz w:val="24"/>
                <w:lang w:val="sq-AL"/>
              </w:rPr>
              <w:t xml:space="preserve"> </w:t>
            </w:r>
            <w:r w:rsidRPr="006C3740">
              <w:rPr>
                <w:sz w:val="24"/>
                <w:lang w:val="sq-AL"/>
              </w:rPr>
              <w:t>fushën</w:t>
            </w:r>
            <w:r w:rsidRPr="006C3740">
              <w:rPr>
                <w:spacing w:val="-4"/>
                <w:sz w:val="24"/>
                <w:lang w:val="sq-AL"/>
              </w:rPr>
              <w:t xml:space="preserve"> </w:t>
            </w:r>
            <w:r w:rsidRPr="006C3740">
              <w:rPr>
                <w:sz w:val="24"/>
                <w:lang w:val="sq-AL"/>
              </w:rPr>
              <w:t>dhe vendin për kryerjen e injeksionit</w:t>
            </w:r>
            <w:r w:rsidR="008F1467">
              <w:rPr>
                <w:sz w:val="24"/>
                <w:lang w:val="sq-AL"/>
              </w:rPr>
              <w:t>;</w:t>
            </w:r>
          </w:p>
          <w:p w:rsidR="00DB0CE5" w:rsidRPr="006C3740" w:rsidRDefault="00DB0CE5" w:rsidP="00B11043">
            <w:pPr>
              <w:widowControl w:val="0"/>
              <w:numPr>
                <w:ilvl w:val="0"/>
                <w:numId w:val="149"/>
              </w:numPr>
              <w:tabs>
                <w:tab w:val="left" w:pos="345"/>
              </w:tabs>
              <w:overflowPunct/>
              <w:adjustRightInd/>
              <w:spacing w:before="3" w:line="293" w:lineRule="exact"/>
              <w:ind w:left="345" w:hanging="345"/>
              <w:jc w:val="both"/>
              <w:textAlignment w:val="auto"/>
              <w:rPr>
                <w:sz w:val="24"/>
                <w:lang w:val="sq-AL"/>
              </w:rPr>
            </w:pPr>
            <w:r w:rsidRPr="006C3740">
              <w:rPr>
                <w:sz w:val="24"/>
                <w:lang w:val="sq-AL"/>
              </w:rPr>
              <w:t>të</w:t>
            </w:r>
            <w:r w:rsidRPr="006C3740">
              <w:rPr>
                <w:spacing w:val="-3"/>
                <w:sz w:val="24"/>
                <w:lang w:val="sq-AL"/>
              </w:rPr>
              <w:t xml:space="preserve"> </w:t>
            </w:r>
            <w:r w:rsidRPr="006C3740">
              <w:rPr>
                <w:sz w:val="24"/>
                <w:lang w:val="sq-AL"/>
              </w:rPr>
              <w:t>pastrojë dhe</w:t>
            </w:r>
            <w:r w:rsidRPr="006C3740">
              <w:rPr>
                <w:spacing w:val="-2"/>
                <w:sz w:val="24"/>
                <w:lang w:val="sq-AL"/>
              </w:rPr>
              <w:t xml:space="preserve"> </w:t>
            </w:r>
            <w:r w:rsidRPr="006C3740">
              <w:rPr>
                <w:sz w:val="24"/>
                <w:lang w:val="sq-AL"/>
              </w:rPr>
              <w:t>dezinfektojë</w:t>
            </w:r>
            <w:r w:rsidRPr="006C3740">
              <w:rPr>
                <w:spacing w:val="-2"/>
                <w:sz w:val="24"/>
                <w:lang w:val="sq-AL"/>
              </w:rPr>
              <w:t xml:space="preserve"> </w:t>
            </w:r>
            <w:r w:rsidRPr="006C3740">
              <w:rPr>
                <w:sz w:val="24"/>
                <w:lang w:val="sq-AL"/>
              </w:rPr>
              <w:t>me t-jodi</w:t>
            </w:r>
            <w:r w:rsidRPr="006C3740">
              <w:rPr>
                <w:spacing w:val="59"/>
                <w:sz w:val="24"/>
                <w:lang w:val="sq-AL"/>
              </w:rPr>
              <w:t xml:space="preserve"> </w:t>
            </w:r>
            <w:r w:rsidRPr="006C3740">
              <w:rPr>
                <w:sz w:val="24"/>
                <w:lang w:val="sq-AL"/>
              </w:rPr>
              <w:t>vendin</w:t>
            </w:r>
            <w:r w:rsidRPr="006C3740">
              <w:rPr>
                <w:spacing w:val="60"/>
                <w:sz w:val="24"/>
                <w:lang w:val="sq-AL"/>
              </w:rPr>
              <w:t xml:space="preserve"> </w:t>
            </w:r>
            <w:r w:rsidRPr="006C3740">
              <w:rPr>
                <w:sz w:val="24"/>
                <w:lang w:val="sq-AL"/>
              </w:rPr>
              <w:t xml:space="preserve">e </w:t>
            </w:r>
            <w:r w:rsidRPr="006C3740">
              <w:rPr>
                <w:spacing w:val="-2"/>
                <w:sz w:val="24"/>
                <w:lang w:val="sq-AL"/>
              </w:rPr>
              <w:t>injektimit</w:t>
            </w:r>
            <w:r w:rsidR="008F1467">
              <w:rPr>
                <w:spacing w:val="-2"/>
                <w:sz w:val="24"/>
                <w:lang w:val="sq-AL"/>
              </w:rPr>
              <w:t>;</w:t>
            </w:r>
          </w:p>
          <w:p w:rsidR="00DB0CE5" w:rsidRPr="006C3740" w:rsidRDefault="00DB0CE5" w:rsidP="00B11043">
            <w:pPr>
              <w:widowControl w:val="0"/>
              <w:numPr>
                <w:ilvl w:val="0"/>
                <w:numId w:val="149"/>
              </w:numPr>
              <w:tabs>
                <w:tab w:val="left" w:pos="345"/>
              </w:tabs>
              <w:overflowPunct/>
              <w:adjustRightInd/>
              <w:spacing w:line="293" w:lineRule="exact"/>
              <w:ind w:left="345" w:hanging="345"/>
              <w:jc w:val="both"/>
              <w:textAlignment w:val="auto"/>
              <w:rPr>
                <w:sz w:val="24"/>
                <w:lang w:val="sq-AL"/>
              </w:rPr>
            </w:pPr>
            <w:r w:rsidRPr="006C3740">
              <w:rPr>
                <w:sz w:val="24"/>
                <w:lang w:val="sq-AL"/>
              </w:rPr>
              <w:t>të</w:t>
            </w:r>
            <w:r w:rsidRPr="006C3740">
              <w:rPr>
                <w:spacing w:val="-1"/>
                <w:sz w:val="24"/>
                <w:lang w:val="sq-AL"/>
              </w:rPr>
              <w:t xml:space="preserve"> </w:t>
            </w:r>
            <w:r w:rsidRPr="006C3740">
              <w:rPr>
                <w:sz w:val="24"/>
                <w:lang w:val="sq-AL"/>
              </w:rPr>
              <w:t>pastrojë</w:t>
            </w:r>
            <w:r w:rsidRPr="006C3740">
              <w:rPr>
                <w:spacing w:val="-1"/>
                <w:sz w:val="24"/>
                <w:lang w:val="sq-AL"/>
              </w:rPr>
              <w:t xml:space="preserve"> </w:t>
            </w:r>
            <w:r w:rsidRPr="006C3740">
              <w:rPr>
                <w:sz w:val="24"/>
                <w:lang w:val="sq-AL"/>
              </w:rPr>
              <w:t>e</w:t>
            </w:r>
            <w:r w:rsidRPr="006C3740">
              <w:rPr>
                <w:spacing w:val="-2"/>
                <w:sz w:val="24"/>
                <w:lang w:val="sq-AL"/>
              </w:rPr>
              <w:t xml:space="preserve"> </w:t>
            </w:r>
            <w:r w:rsidRPr="006C3740">
              <w:rPr>
                <w:sz w:val="24"/>
                <w:lang w:val="sq-AL"/>
              </w:rPr>
              <w:t>dezinfektojë duart</w:t>
            </w:r>
            <w:r w:rsidRPr="006C3740">
              <w:rPr>
                <w:spacing w:val="-1"/>
                <w:sz w:val="24"/>
                <w:lang w:val="sq-AL"/>
              </w:rPr>
              <w:t xml:space="preserve"> </w:t>
            </w:r>
            <w:r w:rsidRPr="006C3740">
              <w:rPr>
                <w:sz w:val="24"/>
                <w:lang w:val="sq-AL"/>
              </w:rPr>
              <w:t>pas përfundimit</w:t>
            </w:r>
            <w:r w:rsidRPr="006C3740">
              <w:rPr>
                <w:spacing w:val="-1"/>
                <w:sz w:val="24"/>
                <w:lang w:val="sq-AL"/>
              </w:rPr>
              <w:t xml:space="preserve"> </w:t>
            </w:r>
            <w:r w:rsidRPr="006C3740">
              <w:rPr>
                <w:sz w:val="24"/>
                <w:lang w:val="sq-AL"/>
              </w:rPr>
              <w:t>të</w:t>
            </w:r>
            <w:r w:rsidRPr="006C3740">
              <w:rPr>
                <w:spacing w:val="-1"/>
                <w:sz w:val="24"/>
                <w:lang w:val="sq-AL"/>
              </w:rPr>
              <w:t xml:space="preserve"> </w:t>
            </w:r>
            <w:r w:rsidRPr="006C3740">
              <w:rPr>
                <w:spacing w:val="-2"/>
                <w:sz w:val="24"/>
                <w:lang w:val="sq-AL"/>
              </w:rPr>
              <w:t>punës</w:t>
            </w:r>
            <w:r w:rsidR="008F1467">
              <w:rPr>
                <w:spacing w:val="-2"/>
                <w:sz w:val="24"/>
                <w:lang w:val="sq-AL"/>
              </w:rPr>
              <w:t>;</w:t>
            </w:r>
          </w:p>
          <w:p w:rsidR="00DB0CE5" w:rsidRPr="006C3740" w:rsidRDefault="00DB0CE5" w:rsidP="00B11043">
            <w:pPr>
              <w:widowControl w:val="0"/>
              <w:numPr>
                <w:ilvl w:val="0"/>
                <w:numId w:val="149"/>
              </w:numPr>
              <w:tabs>
                <w:tab w:val="left" w:pos="345"/>
              </w:tabs>
              <w:overflowPunct/>
              <w:adjustRightInd/>
              <w:spacing w:before="2" w:line="237" w:lineRule="auto"/>
              <w:ind w:left="345" w:right="1233" w:hanging="345"/>
              <w:jc w:val="both"/>
              <w:textAlignment w:val="auto"/>
              <w:rPr>
                <w:sz w:val="24"/>
                <w:lang w:val="sq-AL"/>
              </w:rPr>
            </w:pPr>
            <w:r w:rsidRPr="006C3740">
              <w:rPr>
                <w:sz w:val="24"/>
                <w:lang w:val="sq-AL"/>
              </w:rPr>
              <w:t>të mbajë pastër vendin e punës dhe mjedisin nga mbeturinat</w:t>
            </w:r>
            <w:r w:rsidRPr="006C3740">
              <w:rPr>
                <w:spacing w:val="-6"/>
                <w:sz w:val="24"/>
                <w:lang w:val="sq-AL"/>
              </w:rPr>
              <w:t xml:space="preserve"> </w:t>
            </w:r>
            <w:r w:rsidRPr="006C3740">
              <w:rPr>
                <w:sz w:val="24"/>
                <w:lang w:val="sq-AL"/>
              </w:rPr>
              <w:t>që</w:t>
            </w:r>
            <w:r w:rsidRPr="006C3740">
              <w:rPr>
                <w:spacing w:val="-7"/>
                <w:sz w:val="24"/>
                <w:lang w:val="sq-AL"/>
              </w:rPr>
              <w:t xml:space="preserve"> </w:t>
            </w:r>
            <w:r w:rsidRPr="006C3740">
              <w:rPr>
                <w:sz w:val="24"/>
                <w:lang w:val="sq-AL"/>
              </w:rPr>
              <w:t>përftohen</w:t>
            </w:r>
            <w:r w:rsidRPr="006C3740">
              <w:rPr>
                <w:spacing w:val="-4"/>
                <w:sz w:val="24"/>
                <w:lang w:val="sq-AL"/>
              </w:rPr>
              <w:t xml:space="preserve"> </w:t>
            </w:r>
            <w:r w:rsidRPr="006C3740">
              <w:rPr>
                <w:sz w:val="24"/>
                <w:lang w:val="sq-AL"/>
              </w:rPr>
              <w:t>gjate</w:t>
            </w:r>
            <w:r w:rsidRPr="006C3740">
              <w:rPr>
                <w:spacing w:val="-7"/>
                <w:sz w:val="24"/>
                <w:lang w:val="sq-AL"/>
              </w:rPr>
              <w:t xml:space="preserve"> </w:t>
            </w:r>
            <w:r w:rsidRPr="006C3740">
              <w:rPr>
                <w:sz w:val="24"/>
                <w:lang w:val="sq-AL"/>
              </w:rPr>
              <w:t>procesit</w:t>
            </w:r>
            <w:r w:rsidRPr="006C3740">
              <w:rPr>
                <w:spacing w:val="-6"/>
                <w:sz w:val="24"/>
                <w:lang w:val="sq-AL"/>
              </w:rPr>
              <w:t xml:space="preserve"> </w:t>
            </w:r>
            <w:r w:rsidRPr="006C3740">
              <w:rPr>
                <w:sz w:val="24"/>
                <w:lang w:val="sq-AL"/>
              </w:rPr>
              <w:t>të</w:t>
            </w:r>
            <w:r w:rsidRPr="006C3740">
              <w:rPr>
                <w:spacing w:val="-6"/>
                <w:sz w:val="24"/>
                <w:lang w:val="sq-AL"/>
              </w:rPr>
              <w:t xml:space="preserve"> </w:t>
            </w:r>
            <w:r w:rsidRPr="006C3740">
              <w:rPr>
                <w:sz w:val="24"/>
                <w:lang w:val="sq-AL"/>
              </w:rPr>
              <w:t>përgatitjes</w:t>
            </w:r>
            <w:r w:rsidRPr="006C3740">
              <w:rPr>
                <w:spacing w:val="-6"/>
                <w:sz w:val="24"/>
                <w:lang w:val="sq-AL"/>
              </w:rPr>
              <w:t xml:space="preserve"> </w:t>
            </w:r>
            <w:r w:rsidRPr="006C3740">
              <w:rPr>
                <w:sz w:val="24"/>
                <w:lang w:val="sq-AL"/>
              </w:rPr>
              <w:t>së kafshës për injeksion</w:t>
            </w:r>
            <w:r w:rsidR="008F1467">
              <w:rPr>
                <w:sz w:val="24"/>
                <w:lang w:val="sq-AL"/>
              </w:rPr>
              <w:t>;</w:t>
            </w:r>
          </w:p>
          <w:p w:rsidR="00DB0CE5" w:rsidRPr="006C3740" w:rsidRDefault="00DB0CE5" w:rsidP="00DB0CE5">
            <w:pPr>
              <w:widowControl w:val="0"/>
              <w:tabs>
                <w:tab w:val="left" w:pos="345"/>
              </w:tabs>
              <w:spacing w:before="7" w:line="275" w:lineRule="exact"/>
              <w:ind w:left="345" w:hanging="345"/>
              <w:outlineLvl w:val="1"/>
              <w:rPr>
                <w:b/>
                <w:bCs/>
                <w:i/>
                <w:iCs/>
                <w:sz w:val="24"/>
                <w:szCs w:val="24"/>
                <w:lang w:val="sq-AL"/>
              </w:rPr>
            </w:pPr>
            <w:r w:rsidRPr="006C3740">
              <w:rPr>
                <w:b/>
                <w:bCs/>
                <w:i/>
                <w:iCs/>
                <w:sz w:val="24"/>
                <w:szCs w:val="24"/>
                <w:lang w:val="sq-AL"/>
              </w:rPr>
              <w:t>Instrumentet</w:t>
            </w:r>
            <w:r w:rsidRPr="006C3740">
              <w:rPr>
                <w:b/>
                <w:bCs/>
                <w:i/>
                <w:iCs/>
                <w:spacing w:val="-1"/>
                <w:sz w:val="24"/>
                <w:szCs w:val="24"/>
                <w:lang w:val="sq-AL"/>
              </w:rPr>
              <w:t xml:space="preserve"> </w:t>
            </w:r>
            <w:r w:rsidRPr="006C3740">
              <w:rPr>
                <w:b/>
                <w:bCs/>
                <w:i/>
                <w:iCs/>
                <w:sz w:val="24"/>
                <w:szCs w:val="24"/>
                <w:lang w:val="sq-AL"/>
              </w:rPr>
              <w:t>e</w:t>
            </w:r>
            <w:r w:rsidRPr="006C3740">
              <w:rPr>
                <w:b/>
                <w:bCs/>
                <w:i/>
                <w:iCs/>
                <w:spacing w:val="-2"/>
                <w:sz w:val="24"/>
                <w:szCs w:val="24"/>
                <w:lang w:val="sq-AL"/>
              </w:rPr>
              <w:t xml:space="preserve"> vlerësimit:</w:t>
            </w:r>
          </w:p>
          <w:p w:rsidR="00277A70" w:rsidRPr="00DE1776" w:rsidRDefault="00DB0CE5" w:rsidP="00B11043">
            <w:pPr>
              <w:widowControl w:val="0"/>
              <w:numPr>
                <w:ilvl w:val="0"/>
                <w:numId w:val="149"/>
              </w:numPr>
              <w:tabs>
                <w:tab w:val="left" w:pos="360"/>
              </w:tabs>
              <w:overflowPunct/>
              <w:adjustRightInd/>
              <w:spacing w:line="293" w:lineRule="exact"/>
              <w:ind w:left="345" w:hanging="345"/>
              <w:textAlignment w:val="auto"/>
              <w:rPr>
                <w:sz w:val="24"/>
                <w:lang w:val="sq-AL"/>
              </w:rPr>
            </w:pPr>
            <w:r w:rsidRPr="006C3740">
              <w:rPr>
                <w:sz w:val="24"/>
                <w:lang w:val="sq-AL"/>
              </w:rPr>
              <w:t>Vëzhgim</w:t>
            </w:r>
            <w:r w:rsidRPr="006C3740">
              <w:rPr>
                <w:spacing w:val="-2"/>
                <w:sz w:val="24"/>
                <w:lang w:val="sq-AL"/>
              </w:rPr>
              <w:t xml:space="preserve"> </w:t>
            </w:r>
            <w:r w:rsidRPr="006C3740">
              <w:rPr>
                <w:sz w:val="24"/>
                <w:lang w:val="sq-AL"/>
              </w:rPr>
              <w:t>me</w:t>
            </w:r>
            <w:r w:rsidRPr="006C3740">
              <w:rPr>
                <w:spacing w:val="-1"/>
                <w:sz w:val="24"/>
                <w:lang w:val="sq-AL"/>
              </w:rPr>
              <w:t xml:space="preserve"> </w:t>
            </w:r>
            <w:r w:rsidRPr="006C3740">
              <w:rPr>
                <w:sz w:val="24"/>
                <w:lang w:val="sq-AL"/>
              </w:rPr>
              <w:t>listë</w:t>
            </w:r>
            <w:r w:rsidRPr="006C3740">
              <w:rPr>
                <w:spacing w:val="-1"/>
                <w:sz w:val="24"/>
                <w:lang w:val="sq-AL"/>
              </w:rPr>
              <w:t xml:space="preserve"> </w:t>
            </w:r>
            <w:r w:rsidRPr="006C3740">
              <w:rPr>
                <w:spacing w:val="-2"/>
                <w:sz w:val="24"/>
                <w:lang w:val="sq-AL"/>
              </w:rPr>
              <w:t>kontrolli.</w:t>
            </w:r>
          </w:p>
        </w:tc>
      </w:tr>
    </w:tbl>
    <w:p w:rsidR="00277A70" w:rsidRPr="003E512B" w:rsidRDefault="00277A70" w:rsidP="00277A70">
      <w:pPr>
        <w:rPr>
          <w:b/>
          <w:sz w:val="24"/>
          <w:szCs w:val="24"/>
          <w:lang w:val="sq-AL"/>
        </w:rPr>
      </w:pPr>
    </w:p>
    <w:tbl>
      <w:tblPr>
        <w:tblW w:w="0" w:type="auto"/>
        <w:tblInd w:w="2178" w:type="dxa"/>
        <w:tblLayout w:type="fixed"/>
        <w:tblLook w:val="0000" w:firstRow="0" w:lastRow="0" w:firstColumn="0" w:lastColumn="0" w:noHBand="0" w:noVBand="0"/>
      </w:tblPr>
      <w:tblGrid>
        <w:gridCol w:w="810"/>
        <w:gridCol w:w="6256"/>
      </w:tblGrid>
      <w:tr w:rsidR="00277A70" w:rsidRPr="003E512B" w:rsidTr="00AF2268">
        <w:tc>
          <w:tcPr>
            <w:tcW w:w="810" w:type="dxa"/>
          </w:tcPr>
          <w:p w:rsidR="00277A70" w:rsidRPr="003E512B" w:rsidRDefault="00277A70" w:rsidP="00AF2268">
            <w:pPr>
              <w:numPr>
                <w:ilvl w:val="12"/>
                <w:numId w:val="0"/>
              </w:numPr>
              <w:rPr>
                <w:b/>
                <w:sz w:val="24"/>
                <w:szCs w:val="24"/>
                <w:lang w:val="sq-AL"/>
              </w:rPr>
            </w:pPr>
            <w:r>
              <w:rPr>
                <w:b/>
                <w:sz w:val="24"/>
                <w:szCs w:val="24"/>
                <w:lang w:val="sq-AL"/>
              </w:rPr>
              <w:t>RN</w:t>
            </w:r>
            <w:r w:rsidRPr="003E512B">
              <w:rPr>
                <w:b/>
                <w:sz w:val="24"/>
                <w:szCs w:val="24"/>
                <w:lang w:val="sq-AL"/>
              </w:rPr>
              <w:t xml:space="preserve"> 2 </w:t>
            </w:r>
          </w:p>
        </w:tc>
        <w:tc>
          <w:tcPr>
            <w:tcW w:w="6256" w:type="dxa"/>
          </w:tcPr>
          <w:p w:rsidR="00DE1776" w:rsidRPr="00DE1776" w:rsidRDefault="00DE1776" w:rsidP="004E36DC">
            <w:pPr>
              <w:numPr>
                <w:ilvl w:val="12"/>
                <w:numId w:val="0"/>
              </w:numPr>
              <w:jc w:val="both"/>
              <w:rPr>
                <w:b/>
                <w:color w:val="000000"/>
                <w:sz w:val="24"/>
                <w:szCs w:val="24"/>
                <w:lang w:val="sq-AL"/>
              </w:rPr>
            </w:pPr>
            <w:r w:rsidRPr="00DE1776">
              <w:rPr>
                <w:b/>
                <w:color w:val="000000"/>
                <w:sz w:val="24"/>
                <w:szCs w:val="24"/>
                <w:lang w:val="sq-AL"/>
              </w:rPr>
              <w:t>Nxënësi përgatit mjetet dhe veglat e punës për kryerjen e injeksioneve te kafshët bujqësore.</w:t>
            </w:r>
          </w:p>
          <w:p w:rsidR="00DE1776" w:rsidRPr="008F1467" w:rsidRDefault="00DE1776" w:rsidP="004E36DC">
            <w:pPr>
              <w:numPr>
                <w:ilvl w:val="12"/>
                <w:numId w:val="0"/>
              </w:numPr>
              <w:jc w:val="both"/>
              <w:rPr>
                <w:b/>
                <w:i/>
                <w:iCs/>
                <w:color w:val="000000"/>
                <w:sz w:val="24"/>
                <w:szCs w:val="24"/>
                <w:lang w:val="sq-AL"/>
              </w:rPr>
            </w:pPr>
            <w:r w:rsidRPr="008F1467">
              <w:rPr>
                <w:b/>
                <w:i/>
                <w:iCs/>
                <w:color w:val="000000"/>
                <w:sz w:val="24"/>
                <w:szCs w:val="24"/>
                <w:lang w:val="sq-AL"/>
              </w:rPr>
              <w:t>Kriteret e vlerësimit:</w:t>
            </w:r>
          </w:p>
          <w:p w:rsidR="00DE1776" w:rsidRPr="00DE1776" w:rsidRDefault="00DE1776" w:rsidP="004E36DC">
            <w:pPr>
              <w:numPr>
                <w:ilvl w:val="12"/>
                <w:numId w:val="0"/>
              </w:numPr>
              <w:jc w:val="both"/>
              <w:rPr>
                <w:bCs/>
                <w:color w:val="000000"/>
                <w:sz w:val="24"/>
                <w:szCs w:val="24"/>
                <w:lang w:val="sq-AL"/>
              </w:rPr>
            </w:pPr>
            <w:r w:rsidRPr="00DE1776">
              <w:rPr>
                <w:bCs/>
                <w:color w:val="000000"/>
                <w:sz w:val="24"/>
                <w:szCs w:val="24"/>
                <w:lang w:val="sq-AL"/>
              </w:rPr>
              <w:t>Nxënësi duhet të jetë i aftë:</w:t>
            </w:r>
          </w:p>
          <w:p w:rsidR="00DE1776" w:rsidRPr="00DE1776" w:rsidRDefault="00DE1776" w:rsidP="00B11043">
            <w:pPr>
              <w:numPr>
                <w:ilvl w:val="0"/>
                <w:numId w:val="150"/>
              </w:numPr>
              <w:ind w:left="435"/>
              <w:jc w:val="both"/>
              <w:rPr>
                <w:bCs/>
                <w:color w:val="000000"/>
                <w:sz w:val="24"/>
                <w:szCs w:val="24"/>
                <w:lang w:val="sq-AL"/>
              </w:rPr>
            </w:pPr>
            <w:r w:rsidRPr="00DE1776">
              <w:rPr>
                <w:bCs/>
                <w:color w:val="000000"/>
                <w:sz w:val="24"/>
                <w:szCs w:val="24"/>
                <w:lang w:val="sq-AL"/>
              </w:rPr>
              <w:t>të përcaktojë orenditë dhe veglat e punës për injeksion</w:t>
            </w:r>
            <w:r w:rsidR="008F1467">
              <w:rPr>
                <w:bCs/>
                <w:color w:val="000000"/>
                <w:sz w:val="24"/>
                <w:szCs w:val="24"/>
                <w:lang w:val="sq-AL"/>
              </w:rPr>
              <w:t>;</w:t>
            </w:r>
          </w:p>
          <w:p w:rsidR="00DE1776" w:rsidRPr="00DE1776" w:rsidRDefault="00DE1776" w:rsidP="00B11043">
            <w:pPr>
              <w:numPr>
                <w:ilvl w:val="0"/>
                <w:numId w:val="150"/>
              </w:numPr>
              <w:ind w:left="435"/>
              <w:jc w:val="both"/>
              <w:rPr>
                <w:bCs/>
                <w:color w:val="000000"/>
                <w:sz w:val="24"/>
                <w:szCs w:val="24"/>
                <w:lang w:val="sq-AL"/>
              </w:rPr>
            </w:pPr>
            <w:r w:rsidRPr="00DE1776">
              <w:rPr>
                <w:bCs/>
                <w:color w:val="000000"/>
                <w:sz w:val="24"/>
                <w:szCs w:val="24"/>
                <w:lang w:val="sq-AL"/>
              </w:rPr>
              <w:t>të përgatisë tavolinën e punës dhe mjetet e tjera ndihmëse si ujë, sapun, kova, etj.</w:t>
            </w:r>
          </w:p>
          <w:p w:rsidR="00DE1776" w:rsidRPr="00DE1776" w:rsidRDefault="00DE1776" w:rsidP="00B11043">
            <w:pPr>
              <w:numPr>
                <w:ilvl w:val="0"/>
                <w:numId w:val="150"/>
              </w:numPr>
              <w:ind w:left="435"/>
              <w:jc w:val="both"/>
              <w:rPr>
                <w:bCs/>
                <w:color w:val="000000"/>
                <w:sz w:val="24"/>
                <w:szCs w:val="24"/>
                <w:lang w:val="sq-AL"/>
              </w:rPr>
            </w:pPr>
            <w:r w:rsidRPr="00DE1776">
              <w:rPr>
                <w:bCs/>
                <w:color w:val="000000"/>
                <w:sz w:val="24"/>
                <w:szCs w:val="24"/>
                <w:lang w:val="sq-AL"/>
              </w:rPr>
              <w:t>të kontrollojë gjendjen e veglave të punës para injeksionit</w:t>
            </w:r>
            <w:r w:rsidR="008F1467">
              <w:rPr>
                <w:bCs/>
                <w:color w:val="000000"/>
                <w:sz w:val="24"/>
                <w:szCs w:val="24"/>
                <w:lang w:val="sq-AL"/>
              </w:rPr>
              <w:t>;</w:t>
            </w:r>
          </w:p>
          <w:p w:rsidR="00DE1776" w:rsidRPr="00DE1776" w:rsidRDefault="00DE1776" w:rsidP="00B11043">
            <w:pPr>
              <w:numPr>
                <w:ilvl w:val="0"/>
                <w:numId w:val="150"/>
              </w:numPr>
              <w:ind w:left="435"/>
              <w:jc w:val="both"/>
              <w:rPr>
                <w:bCs/>
                <w:color w:val="000000"/>
                <w:sz w:val="24"/>
                <w:szCs w:val="24"/>
                <w:lang w:val="sq-AL"/>
              </w:rPr>
            </w:pPr>
            <w:r w:rsidRPr="00DE1776">
              <w:rPr>
                <w:bCs/>
                <w:color w:val="000000"/>
                <w:sz w:val="24"/>
                <w:szCs w:val="24"/>
                <w:lang w:val="sq-AL"/>
              </w:rPr>
              <w:t>të pastrojë me kujdes orenditë dhe veglat e punës</w:t>
            </w:r>
            <w:r w:rsidR="008F1467">
              <w:rPr>
                <w:bCs/>
                <w:color w:val="000000"/>
                <w:sz w:val="24"/>
                <w:szCs w:val="24"/>
                <w:lang w:val="sq-AL"/>
              </w:rPr>
              <w:t>;</w:t>
            </w:r>
          </w:p>
          <w:p w:rsidR="00DE1776" w:rsidRPr="00DE1776" w:rsidRDefault="00DE1776" w:rsidP="00B11043">
            <w:pPr>
              <w:numPr>
                <w:ilvl w:val="0"/>
                <w:numId w:val="150"/>
              </w:numPr>
              <w:ind w:left="435"/>
              <w:jc w:val="both"/>
              <w:rPr>
                <w:bCs/>
                <w:color w:val="000000"/>
                <w:sz w:val="24"/>
                <w:szCs w:val="24"/>
                <w:lang w:val="sq-AL"/>
              </w:rPr>
            </w:pPr>
            <w:r w:rsidRPr="00DE1776">
              <w:rPr>
                <w:bCs/>
                <w:color w:val="000000"/>
                <w:sz w:val="24"/>
                <w:szCs w:val="24"/>
                <w:lang w:val="sq-AL"/>
              </w:rPr>
              <w:t>të dezinfektojë siç duhet orenditë dhe veglat e punës të përgatisë injektorin me solucionin që futet në organizëm për injeksion te kafsha</w:t>
            </w:r>
            <w:r w:rsidR="008F1467">
              <w:rPr>
                <w:bCs/>
                <w:color w:val="000000"/>
                <w:sz w:val="24"/>
                <w:szCs w:val="24"/>
                <w:lang w:val="sq-AL"/>
              </w:rPr>
              <w:t>;</w:t>
            </w:r>
          </w:p>
          <w:p w:rsidR="00DE1776" w:rsidRPr="00DE1776" w:rsidRDefault="00DE1776" w:rsidP="00B11043">
            <w:pPr>
              <w:numPr>
                <w:ilvl w:val="0"/>
                <w:numId w:val="150"/>
              </w:numPr>
              <w:ind w:left="435"/>
              <w:jc w:val="both"/>
              <w:rPr>
                <w:bCs/>
                <w:color w:val="000000"/>
                <w:sz w:val="24"/>
                <w:szCs w:val="24"/>
                <w:lang w:val="sq-AL"/>
              </w:rPr>
            </w:pPr>
            <w:r w:rsidRPr="00DE1776">
              <w:rPr>
                <w:bCs/>
                <w:color w:val="000000"/>
                <w:sz w:val="24"/>
                <w:szCs w:val="24"/>
                <w:lang w:val="sq-AL"/>
              </w:rPr>
              <w:t>të mirëmbajë me kujdes orenditë dhe veglat e punës</w:t>
            </w:r>
            <w:r w:rsidR="008F1467">
              <w:rPr>
                <w:bCs/>
                <w:color w:val="000000"/>
                <w:sz w:val="24"/>
                <w:szCs w:val="24"/>
                <w:lang w:val="sq-AL"/>
              </w:rPr>
              <w:t>;</w:t>
            </w:r>
          </w:p>
          <w:p w:rsidR="00277A70" w:rsidRPr="00DE1776" w:rsidRDefault="00277A70" w:rsidP="00AF2268">
            <w:pPr>
              <w:tabs>
                <w:tab w:val="left" w:pos="360"/>
              </w:tabs>
              <w:overflowPunct/>
              <w:autoSpaceDE/>
              <w:autoSpaceDN/>
              <w:adjustRightInd/>
              <w:textAlignment w:val="auto"/>
              <w:rPr>
                <w:b/>
                <w:i/>
                <w:color w:val="000000"/>
                <w:sz w:val="24"/>
                <w:szCs w:val="24"/>
                <w:lang w:val="sq-AL"/>
              </w:rPr>
            </w:pPr>
            <w:r w:rsidRPr="00DE1776">
              <w:rPr>
                <w:b/>
                <w:i/>
                <w:color w:val="000000"/>
                <w:sz w:val="24"/>
                <w:szCs w:val="24"/>
                <w:lang w:val="sq-AL"/>
              </w:rPr>
              <w:t>Instrumentet e vlerësimit:</w:t>
            </w:r>
          </w:p>
          <w:p w:rsidR="00277A70" w:rsidRPr="003E512B" w:rsidRDefault="00277A70" w:rsidP="00B11043">
            <w:pPr>
              <w:numPr>
                <w:ilvl w:val="0"/>
                <w:numId w:val="41"/>
              </w:numPr>
              <w:tabs>
                <w:tab w:val="left" w:pos="360"/>
              </w:tabs>
              <w:overflowPunct/>
              <w:autoSpaceDE/>
              <w:adjustRightInd/>
              <w:textAlignment w:val="auto"/>
              <w:rPr>
                <w:sz w:val="24"/>
                <w:szCs w:val="24"/>
                <w:lang w:val="sq-AL"/>
              </w:rPr>
            </w:pPr>
            <w:r w:rsidRPr="00DA7F54">
              <w:rPr>
                <w:color w:val="000000"/>
                <w:sz w:val="24"/>
                <w:szCs w:val="24"/>
                <w:lang w:val="sq-AL"/>
              </w:rPr>
              <w:t>Vëzhgim me listë kontrolli.</w:t>
            </w:r>
          </w:p>
        </w:tc>
      </w:tr>
    </w:tbl>
    <w:p w:rsidR="00277A70" w:rsidRPr="003E512B" w:rsidRDefault="00277A70" w:rsidP="00277A70">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277A70" w:rsidRPr="003E512B" w:rsidTr="00AF2268">
        <w:tc>
          <w:tcPr>
            <w:tcW w:w="810" w:type="dxa"/>
          </w:tcPr>
          <w:p w:rsidR="00277A70" w:rsidRPr="003E512B" w:rsidRDefault="00277A70" w:rsidP="00AF2268">
            <w:pPr>
              <w:numPr>
                <w:ilvl w:val="12"/>
                <w:numId w:val="0"/>
              </w:numPr>
              <w:rPr>
                <w:b/>
                <w:sz w:val="24"/>
                <w:szCs w:val="24"/>
                <w:lang w:val="sq-AL"/>
              </w:rPr>
            </w:pPr>
            <w:r>
              <w:rPr>
                <w:b/>
                <w:sz w:val="24"/>
                <w:szCs w:val="24"/>
                <w:lang w:val="sq-AL"/>
              </w:rPr>
              <w:t>RN</w:t>
            </w:r>
            <w:r w:rsidRPr="003E512B">
              <w:rPr>
                <w:b/>
                <w:sz w:val="24"/>
                <w:szCs w:val="24"/>
                <w:lang w:val="sq-AL"/>
              </w:rPr>
              <w:t xml:space="preserve"> 3 </w:t>
            </w:r>
          </w:p>
        </w:tc>
        <w:tc>
          <w:tcPr>
            <w:tcW w:w="6256" w:type="dxa"/>
          </w:tcPr>
          <w:p w:rsidR="00DE1776" w:rsidRPr="00DE1776" w:rsidRDefault="00DE1776" w:rsidP="004E36DC">
            <w:pPr>
              <w:numPr>
                <w:ilvl w:val="12"/>
                <w:numId w:val="0"/>
              </w:numPr>
              <w:jc w:val="both"/>
              <w:rPr>
                <w:b/>
                <w:color w:val="000000"/>
                <w:sz w:val="24"/>
                <w:szCs w:val="24"/>
                <w:lang w:val="sq-AL"/>
              </w:rPr>
            </w:pPr>
            <w:r w:rsidRPr="00DE1776">
              <w:rPr>
                <w:b/>
                <w:color w:val="000000"/>
                <w:sz w:val="24"/>
                <w:szCs w:val="24"/>
                <w:lang w:val="sq-AL"/>
              </w:rPr>
              <w:t>Nxënësi kryhen injeksionin me metodën subkutane te kafsha.</w:t>
            </w:r>
          </w:p>
          <w:p w:rsidR="00DE1776" w:rsidRPr="00DE1776" w:rsidRDefault="00DE1776" w:rsidP="004E36DC">
            <w:pPr>
              <w:numPr>
                <w:ilvl w:val="12"/>
                <w:numId w:val="0"/>
              </w:numPr>
              <w:jc w:val="both"/>
              <w:rPr>
                <w:b/>
                <w:color w:val="000000"/>
                <w:sz w:val="24"/>
                <w:szCs w:val="24"/>
                <w:lang w:val="sq-AL"/>
              </w:rPr>
            </w:pPr>
            <w:r w:rsidRPr="00DE1776">
              <w:rPr>
                <w:b/>
                <w:color w:val="000000"/>
                <w:sz w:val="24"/>
                <w:szCs w:val="24"/>
                <w:lang w:val="sq-AL"/>
              </w:rPr>
              <w:t>Kriteret e vlerësimit: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Nxënësi duhet të jetë i aftë:</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përgatisë e të veshë patjetër uniformën</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fiksojë kafshën me metodën me të përshtatshme</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përcaktojë vendin e injektimit s/c, te kafsha</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kontrollojë shiringën dhe agen për llojin e injeksionit që do të kryejë</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mbushë shiringën me solucionin përkatës, sipas rregullit</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kontrollojë dozën e barit (solucionit) para përdorimit</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largojë ajrin nga shiringa duke e mbajtur atë në pozicionin vertikal me age lart</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kontrollojë me dorë vendin e kryerjes së injeksionit për të mos prekur enët e gjakut</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realizojë injektimin e barit sipas metodës subkutane, te kafsha</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heqë me kujdes shiringën së bashku me gjilpërën</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masazhojë siç duhet vendin e injektimit</w:t>
            </w:r>
            <w:r w:rsidR="008F1467">
              <w:rPr>
                <w:bCs/>
                <w:color w:val="000000"/>
                <w:sz w:val="24"/>
                <w:szCs w:val="24"/>
                <w:lang w:val="sq-AL"/>
              </w:rPr>
              <w:t>;</w:t>
            </w:r>
          </w:p>
          <w:p w:rsidR="00DE1776" w:rsidRPr="00DE1776"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mbajë saktë shënimet përkatëse për veprimet e kryera</w:t>
            </w:r>
            <w:r w:rsidR="008F1467">
              <w:rPr>
                <w:bCs/>
                <w:color w:val="000000"/>
                <w:sz w:val="24"/>
                <w:szCs w:val="24"/>
                <w:lang w:val="sq-AL"/>
              </w:rPr>
              <w:t>;</w:t>
            </w:r>
          </w:p>
          <w:p w:rsidR="00DE1776" w:rsidRPr="000D0725" w:rsidRDefault="00DE1776" w:rsidP="00B11043">
            <w:pPr>
              <w:numPr>
                <w:ilvl w:val="0"/>
                <w:numId w:val="151"/>
              </w:numPr>
              <w:ind w:left="346" w:hanging="271"/>
              <w:jc w:val="both"/>
              <w:rPr>
                <w:bCs/>
                <w:color w:val="000000"/>
                <w:sz w:val="24"/>
                <w:szCs w:val="24"/>
                <w:lang w:val="sq-AL"/>
              </w:rPr>
            </w:pPr>
            <w:r w:rsidRPr="00DE1776">
              <w:rPr>
                <w:bCs/>
                <w:color w:val="000000"/>
                <w:sz w:val="24"/>
                <w:szCs w:val="24"/>
                <w:lang w:val="sq-AL"/>
              </w:rPr>
              <w:t>të zbatojë rregullat e sigurisë në punë dhe të ruajtjes së mjedisit gjatë kryerjes së</w:t>
            </w:r>
            <w:r w:rsidRPr="00DE1776">
              <w:rPr>
                <w:b/>
                <w:color w:val="000000"/>
                <w:sz w:val="24"/>
                <w:szCs w:val="24"/>
                <w:lang w:val="sq-AL"/>
              </w:rPr>
              <w:t xml:space="preserve"> </w:t>
            </w:r>
            <w:r w:rsidRPr="000D0725">
              <w:rPr>
                <w:bCs/>
                <w:color w:val="000000"/>
                <w:sz w:val="24"/>
                <w:szCs w:val="24"/>
                <w:lang w:val="sq-AL"/>
              </w:rPr>
              <w:t>injeksioneve subkutane te kafshët</w:t>
            </w:r>
            <w:r w:rsidR="008F1467">
              <w:rPr>
                <w:bCs/>
                <w:color w:val="000000"/>
                <w:sz w:val="24"/>
                <w:szCs w:val="24"/>
                <w:lang w:val="sq-AL"/>
              </w:rPr>
              <w:t>;</w:t>
            </w:r>
          </w:p>
          <w:p w:rsidR="00277A70" w:rsidRPr="00DA7F54" w:rsidRDefault="00277A70" w:rsidP="00AF2268">
            <w:pPr>
              <w:tabs>
                <w:tab w:val="left" w:pos="360"/>
              </w:tabs>
              <w:overflowPunct/>
              <w:autoSpaceDE/>
              <w:autoSpaceDN/>
              <w:adjustRightInd/>
              <w:textAlignment w:val="auto"/>
              <w:rPr>
                <w:b/>
                <w:i/>
                <w:color w:val="000000"/>
                <w:sz w:val="24"/>
                <w:szCs w:val="24"/>
                <w:lang w:val="sq-AL"/>
              </w:rPr>
            </w:pPr>
            <w:r w:rsidRPr="00DA7F54">
              <w:rPr>
                <w:b/>
                <w:i/>
                <w:color w:val="000000"/>
                <w:sz w:val="24"/>
                <w:szCs w:val="24"/>
                <w:lang w:val="sq-AL"/>
              </w:rPr>
              <w:t>Instrumentet e vlerësimit:</w:t>
            </w:r>
          </w:p>
          <w:p w:rsidR="00277A70" w:rsidRPr="003E512B" w:rsidRDefault="00277A70" w:rsidP="00B11043">
            <w:pPr>
              <w:numPr>
                <w:ilvl w:val="0"/>
                <w:numId w:val="42"/>
              </w:numPr>
              <w:tabs>
                <w:tab w:val="left" w:pos="360"/>
              </w:tabs>
              <w:overflowPunct/>
              <w:autoSpaceDE/>
              <w:adjustRightInd/>
              <w:textAlignment w:val="auto"/>
              <w:rPr>
                <w:sz w:val="24"/>
                <w:szCs w:val="24"/>
                <w:lang w:val="sq-AL"/>
              </w:rPr>
            </w:pPr>
            <w:r w:rsidRPr="00DA7F54">
              <w:rPr>
                <w:bCs/>
                <w:color w:val="000000"/>
                <w:sz w:val="24"/>
                <w:szCs w:val="24"/>
                <w:lang w:val="sq-AL"/>
              </w:rPr>
              <w:t>Vëzhgim me listë kontrolli.</w:t>
            </w:r>
            <w:r w:rsidRPr="003E512B">
              <w:rPr>
                <w:sz w:val="24"/>
                <w:lang w:val="sq-AL"/>
              </w:rPr>
              <w:tab/>
            </w:r>
          </w:p>
        </w:tc>
      </w:tr>
    </w:tbl>
    <w:p w:rsidR="00277A70" w:rsidRPr="003E512B" w:rsidRDefault="00277A70" w:rsidP="00277A70">
      <w:pPr>
        <w:rPr>
          <w:b/>
          <w:sz w:val="24"/>
          <w:szCs w:val="24"/>
          <w:lang w:val="sq-AL"/>
        </w:rPr>
      </w:pPr>
      <w:r w:rsidRPr="003E512B">
        <w:rPr>
          <w:b/>
          <w:sz w:val="24"/>
          <w:szCs w:val="24"/>
          <w:lang w:val="sq-AL"/>
        </w:rPr>
        <w:t xml:space="preserve">                       </w:t>
      </w:r>
    </w:p>
    <w:tbl>
      <w:tblPr>
        <w:tblW w:w="9244" w:type="dxa"/>
        <w:tblLayout w:type="fixed"/>
        <w:tblLook w:val="0000" w:firstRow="0" w:lastRow="0" w:firstColumn="0" w:lastColumn="0" w:noHBand="0" w:noVBand="0"/>
      </w:tblPr>
      <w:tblGrid>
        <w:gridCol w:w="2178"/>
        <w:gridCol w:w="270"/>
        <w:gridCol w:w="533"/>
        <w:gridCol w:w="7"/>
        <w:gridCol w:w="6198"/>
        <w:gridCol w:w="58"/>
      </w:tblGrid>
      <w:tr w:rsidR="00277A70" w:rsidRPr="003E512B" w:rsidTr="004E36DC">
        <w:trPr>
          <w:gridBefore w:val="1"/>
          <w:wBefore w:w="2178" w:type="dxa"/>
        </w:trPr>
        <w:tc>
          <w:tcPr>
            <w:tcW w:w="810" w:type="dxa"/>
            <w:gridSpan w:val="3"/>
          </w:tcPr>
          <w:p w:rsidR="00277A70" w:rsidRPr="003E512B" w:rsidRDefault="009321C5" w:rsidP="00AF2268">
            <w:pPr>
              <w:numPr>
                <w:ilvl w:val="12"/>
                <w:numId w:val="0"/>
              </w:numPr>
              <w:rPr>
                <w:b/>
                <w:sz w:val="24"/>
                <w:szCs w:val="24"/>
                <w:lang w:val="sq-AL"/>
              </w:rPr>
            </w:pPr>
            <w:r>
              <w:rPr>
                <w:b/>
                <w:sz w:val="24"/>
                <w:szCs w:val="24"/>
                <w:lang w:val="sq-AL"/>
              </w:rPr>
              <w:t>RN 4</w:t>
            </w:r>
          </w:p>
        </w:tc>
        <w:tc>
          <w:tcPr>
            <w:tcW w:w="6256" w:type="dxa"/>
            <w:gridSpan w:val="2"/>
          </w:tcPr>
          <w:p w:rsidR="000D0725" w:rsidRPr="000D0725" w:rsidRDefault="000D0725" w:rsidP="000D0725">
            <w:pPr>
              <w:numPr>
                <w:ilvl w:val="12"/>
                <w:numId w:val="0"/>
              </w:numPr>
              <w:rPr>
                <w:b/>
                <w:color w:val="000000"/>
                <w:sz w:val="24"/>
                <w:szCs w:val="24"/>
                <w:lang w:val="sq-AL"/>
              </w:rPr>
            </w:pPr>
            <w:r w:rsidRPr="000D0725">
              <w:rPr>
                <w:b/>
                <w:color w:val="000000"/>
                <w:sz w:val="24"/>
                <w:szCs w:val="24"/>
                <w:lang w:val="sq-AL"/>
              </w:rPr>
              <w:t>Nxënësi kryhen injeksionin me metodën intramuskulare te kafsha.</w:t>
            </w:r>
          </w:p>
          <w:p w:rsidR="000D0725" w:rsidRPr="000D0725" w:rsidRDefault="000D0725" w:rsidP="004E36DC">
            <w:pPr>
              <w:numPr>
                <w:ilvl w:val="12"/>
                <w:numId w:val="0"/>
              </w:numPr>
              <w:jc w:val="both"/>
              <w:rPr>
                <w:b/>
                <w:color w:val="000000"/>
                <w:sz w:val="24"/>
                <w:szCs w:val="24"/>
                <w:lang w:val="sq-AL"/>
              </w:rPr>
            </w:pPr>
            <w:r w:rsidRPr="000D0725">
              <w:rPr>
                <w:b/>
                <w:color w:val="000000"/>
                <w:sz w:val="24"/>
                <w:szCs w:val="24"/>
                <w:lang w:val="sq-AL"/>
              </w:rPr>
              <w:t>Kriteret e vlerësimit:</w:t>
            </w:r>
          </w:p>
          <w:p w:rsidR="000D0725" w:rsidRPr="000D0725" w:rsidRDefault="000D0725" w:rsidP="004E36DC">
            <w:pPr>
              <w:numPr>
                <w:ilvl w:val="12"/>
                <w:numId w:val="0"/>
              </w:numPr>
              <w:jc w:val="both"/>
              <w:rPr>
                <w:bCs/>
                <w:color w:val="000000"/>
                <w:sz w:val="24"/>
                <w:szCs w:val="24"/>
                <w:lang w:val="sq-AL"/>
              </w:rPr>
            </w:pPr>
            <w:r w:rsidRPr="000D0725">
              <w:rPr>
                <w:bCs/>
                <w:color w:val="000000"/>
                <w:sz w:val="24"/>
                <w:szCs w:val="24"/>
                <w:lang w:val="sq-AL"/>
              </w:rPr>
              <w:t>Nxënësi duhet të jetë i aftë:</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përgatisë e të veshë patjetër uniformën</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fiksojë kafshën me metodën me të përshtatshme</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përcaktojë vendin për injektimin intramuskular, te kafsha</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kontrollojë shiringën dhe agen për llojin e injeksionit që do të kryejë</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mbushë shiringën me solucionin përkatës, sipas rregullit</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kontrollojë dozën e barit (solucionit) para përdorimit</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largojë ajrin nga shiringa duke e mbajtur atë në pozicionin vertikal me age lart</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kontrollojë me dorë vendin e kryerjes së injeksionit për të mos prekur enët e gjakut</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realizojë injektimin e barit sipas metodës intramuskulare te kafsha</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heqë me kujdes shiringën sëbashku me gjilpërën</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masazhojë siç duhet vendin e injektimit</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mbajë saktë shënimet përkatëse për veprimet e kryera</w:t>
            </w:r>
            <w:r w:rsidR="00607758">
              <w:rPr>
                <w:bCs/>
                <w:color w:val="000000"/>
                <w:sz w:val="24"/>
                <w:szCs w:val="24"/>
                <w:lang w:val="sq-AL"/>
              </w:rPr>
              <w:t>;</w:t>
            </w:r>
          </w:p>
          <w:p w:rsidR="000D0725" w:rsidRPr="000D0725" w:rsidRDefault="000D0725" w:rsidP="00B11043">
            <w:pPr>
              <w:numPr>
                <w:ilvl w:val="0"/>
                <w:numId w:val="152"/>
              </w:numPr>
              <w:ind w:left="435"/>
              <w:jc w:val="both"/>
              <w:rPr>
                <w:bCs/>
                <w:color w:val="000000"/>
                <w:sz w:val="24"/>
                <w:szCs w:val="24"/>
                <w:lang w:val="sq-AL"/>
              </w:rPr>
            </w:pPr>
            <w:r w:rsidRPr="000D0725">
              <w:rPr>
                <w:bCs/>
                <w:color w:val="000000"/>
                <w:sz w:val="24"/>
                <w:szCs w:val="24"/>
                <w:lang w:val="sq-AL"/>
              </w:rPr>
              <w:t>të zbatojë rregullat e sigurisë në punë dhe të ruajtjes së mjedisit gjatë kryerjes së injeksioneve intramuskulare te</w:t>
            </w:r>
          </w:p>
          <w:p w:rsidR="000D0725" w:rsidRPr="000D0725" w:rsidRDefault="000D0725" w:rsidP="004E36DC">
            <w:pPr>
              <w:ind w:left="435"/>
              <w:jc w:val="both"/>
              <w:rPr>
                <w:b/>
                <w:color w:val="000000"/>
                <w:sz w:val="24"/>
                <w:szCs w:val="24"/>
                <w:lang w:val="sq-AL"/>
              </w:rPr>
            </w:pPr>
            <w:r w:rsidRPr="000D0725">
              <w:rPr>
                <w:bCs/>
                <w:color w:val="000000"/>
                <w:sz w:val="24"/>
                <w:szCs w:val="24"/>
                <w:lang w:val="sq-AL"/>
              </w:rPr>
              <w:t>kafshët</w:t>
            </w:r>
            <w:r w:rsidR="004E36DC">
              <w:rPr>
                <w:bCs/>
                <w:color w:val="000000"/>
                <w:sz w:val="24"/>
                <w:szCs w:val="24"/>
                <w:lang w:val="sq-AL"/>
              </w:rPr>
              <w:t>.</w:t>
            </w:r>
          </w:p>
          <w:p w:rsidR="00277A70" w:rsidRPr="00DA7F54" w:rsidRDefault="00277A70" w:rsidP="00AF2268">
            <w:pPr>
              <w:numPr>
                <w:ilvl w:val="12"/>
                <w:numId w:val="0"/>
              </w:numPr>
              <w:rPr>
                <w:b/>
                <w:color w:val="000000"/>
                <w:sz w:val="24"/>
                <w:szCs w:val="24"/>
                <w:lang w:val="sq-AL"/>
              </w:rPr>
            </w:pPr>
            <w:r w:rsidRPr="00DA7F54">
              <w:rPr>
                <w:b/>
                <w:i/>
                <w:iCs/>
                <w:color w:val="000000"/>
                <w:sz w:val="24"/>
                <w:szCs w:val="24"/>
                <w:lang w:val="sq-AL"/>
              </w:rPr>
              <w:t>Instrumentet e vlerësimi</w:t>
            </w:r>
            <w:r w:rsidRPr="00DA7F54">
              <w:rPr>
                <w:b/>
                <w:color w:val="000000"/>
                <w:sz w:val="24"/>
                <w:szCs w:val="24"/>
                <w:lang w:val="sq-AL"/>
              </w:rPr>
              <w:t>t:</w:t>
            </w:r>
          </w:p>
          <w:p w:rsidR="00277A70" w:rsidRPr="000D0725" w:rsidRDefault="00277A70" w:rsidP="00B11043">
            <w:pPr>
              <w:numPr>
                <w:ilvl w:val="0"/>
                <w:numId w:val="42"/>
              </w:numPr>
              <w:tabs>
                <w:tab w:val="left" w:pos="360"/>
              </w:tabs>
              <w:overflowPunct/>
              <w:autoSpaceDE/>
              <w:adjustRightInd/>
              <w:textAlignment w:val="auto"/>
              <w:rPr>
                <w:sz w:val="24"/>
                <w:szCs w:val="24"/>
                <w:lang w:val="sq-AL"/>
              </w:rPr>
            </w:pPr>
            <w:r w:rsidRPr="00DA7F54">
              <w:rPr>
                <w:bCs/>
                <w:color w:val="000000"/>
                <w:sz w:val="24"/>
                <w:szCs w:val="24"/>
                <w:lang w:val="sq-AL"/>
              </w:rPr>
              <w:t>Vëzhgim me listë kontrolli.</w:t>
            </w:r>
            <w:r w:rsidRPr="003E512B">
              <w:rPr>
                <w:sz w:val="24"/>
                <w:lang w:val="sq-AL"/>
              </w:rPr>
              <w:tab/>
            </w:r>
          </w:p>
          <w:p w:rsidR="000D0725" w:rsidRPr="003E512B" w:rsidRDefault="000D0725" w:rsidP="000D0725">
            <w:pPr>
              <w:tabs>
                <w:tab w:val="left" w:pos="360"/>
              </w:tabs>
              <w:overflowPunct/>
              <w:autoSpaceDE/>
              <w:adjustRightInd/>
              <w:ind w:left="360"/>
              <w:textAlignment w:val="auto"/>
              <w:rPr>
                <w:sz w:val="24"/>
                <w:szCs w:val="24"/>
                <w:lang w:val="sq-AL"/>
              </w:rPr>
            </w:pPr>
          </w:p>
        </w:tc>
      </w:tr>
      <w:tr w:rsidR="009321C5" w:rsidRPr="003E512B" w:rsidTr="004E36DC">
        <w:trPr>
          <w:gridBefore w:val="1"/>
          <w:gridAfter w:val="1"/>
          <w:wBefore w:w="2178" w:type="dxa"/>
          <w:wAfter w:w="58" w:type="dxa"/>
          <w:trHeight w:val="7165"/>
        </w:trPr>
        <w:tc>
          <w:tcPr>
            <w:tcW w:w="803" w:type="dxa"/>
            <w:gridSpan w:val="2"/>
          </w:tcPr>
          <w:p w:rsidR="009321C5" w:rsidRPr="003E512B" w:rsidRDefault="009321C5" w:rsidP="00CE477D">
            <w:pPr>
              <w:numPr>
                <w:ilvl w:val="12"/>
                <w:numId w:val="0"/>
              </w:numPr>
              <w:rPr>
                <w:b/>
                <w:sz w:val="24"/>
                <w:szCs w:val="24"/>
                <w:lang w:val="sq-AL"/>
              </w:rPr>
            </w:pPr>
            <w:r>
              <w:rPr>
                <w:b/>
                <w:sz w:val="24"/>
                <w:szCs w:val="24"/>
                <w:lang w:val="sq-AL"/>
              </w:rPr>
              <w:t>RN 5</w:t>
            </w:r>
          </w:p>
        </w:tc>
        <w:tc>
          <w:tcPr>
            <w:tcW w:w="6205" w:type="dxa"/>
            <w:gridSpan w:val="2"/>
          </w:tcPr>
          <w:p w:rsidR="009321C5" w:rsidRPr="00365FD7" w:rsidRDefault="009321C5" w:rsidP="004E36DC">
            <w:pPr>
              <w:widowControl w:val="0"/>
              <w:tabs>
                <w:tab w:val="left" w:pos="255"/>
              </w:tabs>
              <w:spacing w:before="90"/>
              <w:ind w:right="-30"/>
              <w:jc w:val="both"/>
              <w:rPr>
                <w:b/>
                <w:sz w:val="24"/>
                <w:szCs w:val="24"/>
                <w:lang w:val="sq-AL"/>
              </w:rPr>
            </w:pPr>
            <w:r w:rsidRPr="00365FD7">
              <w:rPr>
                <w:b/>
                <w:sz w:val="24"/>
                <w:szCs w:val="24"/>
                <w:lang w:val="sq-AL"/>
              </w:rPr>
              <w:t>Nxënësi</w:t>
            </w:r>
            <w:r w:rsidRPr="00365FD7">
              <w:rPr>
                <w:b/>
                <w:spacing w:val="-6"/>
                <w:sz w:val="24"/>
                <w:szCs w:val="24"/>
                <w:lang w:val="sq-AL"/>
              </w:rPr>
              <w:t xml:space="preserve"> </w:t>
            </w:r>
            <w:r w:rsidRPr="00365FD7">
              <w:rPr>
                <w:b/>
                <w:sz w:val="24"/>
                <w:szCs w:val="24"/>
                <w:lang w:val="sq-AL"/>
              </w:rPr>
              <w:t>kryhen</w:t>
            </w:r>
            <w:r w:rsidRPr="00365FD7">
              <w:rPr>
                <w:b/>
                <w:spacing w:val="-6"/>
                <w:sz w:val="24"/>
                <w:szCs w:val="24"/>
                <w:lang w:val="sq-AL"/>
              </w:rPr>
              <w:t xml:space="preserve"> </w:t>
            </w:r>
            <w:r w:rsidRPr="00365FD7">
              <w:rPr>
                <w:b/>
                <w:sz w:val="24"/>
                <w:szCs w:val="24"/>
                <w:lang w:val="sq-AL"/>
              </w:rPr>
              <w:t>injeksionin</w:t>
            </w:r>
            <w:r w:rsidRPr="00365FD7">
              <w:rPr>
                <w:b/>
                <w:spacing w:val="-5"/>
                <w:sz w:val="24"/>
                <w:szCs w:val="24"/>
                <w:lang w:val="sq-AL"/>
              </w:rPr>
              <w:t xml:space="preserve"> </w:t>
            </w:r>
            <w:r w:rsidRPr="00365FD7">
              <w:rPr>
                <w:b/>
                <w:sz w:val="24"/>
                <w:szCs w:val="24"/>
                <w:lang w:val="sq-AL"/>
              </w:rPr>
              <w:t>me</w:t>
            </w:r>
            <w:r w:rsidRPr="00365FD7">
              <w:rPr>
                <w:b/>
                <w:spacing w:val="-8"/>
                <w:sz w:val="24"/>
                <w:szCs w:val="24"/>
                <w:lang w:val="sq-AL"/>
              </w:rPr>
              <w:t xml:space="preserve"> </w:t>
            </w:r>
            <w:r w:rsidRPr="00365FD7">
              <w:rPr>
                <w:b/>
                <w:sz w:val="24"/>
                <w:szCs w:val="24"/>
                <w:lang w:val="sq-AL"/>
              </w:rPr>
              <w:t>metodën</w:t>
            </w:r>
            <w:r w:rsidR="004E36DC">
              <w:rPr>
                <w:b/>
                <w:spacing w:val="-8"/>
                <w:sz w:val="24"/>
                <w:szCs w:val="24"/>
                <w:lang w:val="sq-AL"/>
              </w:rPr>
              <w:t xml:space="preserve"> </w:t>
            </w:r>
            <w:r w:rsidRPr="00365FD7">
              <w:rPr>
                <w:b/>
                <w:sz w:val="24"/>
                <w:szCs w:val="24"/>
                <w:lang w:val="sq-AL"/>
              </w:rPr>
              <w:t>intravenoze</w:t>
            </w:r>
            <w:r w:rsidRPr="00365FD7">
              <w:rPr>
                <w:b/>
                <w:spacing w:val="-6"/>
                <w:sz w:val="24"/>
                <w:szCs w:val="24"/>
                <w:lang w:val="sq-AL"/>
              </w:rPr>
              <w:t xml:space="preserve"> </w:t>
            </w:r>
            <w:r w:rsidRPr="00365FD7">
              <w:rPr>
                <w:b/>
                <w:sz w:val="24"/>
                <w:szCs w:val="24"/>
                <w:lang w:val="sq-AL"/>
              </w:rPr>
              <w:t xml:space="preserve">te </w:t>
            </w:r>
            <w:r w:rsidRPr="00365FD7">
              <w:rPr>
                <w:b/>
                <w:spacing w:val="-2"/>
                <w:sz w:val="24"/>
                <w:szCs w:val="24"/>
                <w:lang w:val="sq-AL"/>
              </w:rPr>
              <w:t>kafsha.</w:t>
            </w:r>
          </w:p>
          <w:p w:rsidR="009321C5" w:rsidRPr="00365FD7" w:rsidRDefault="009321C5" w:rsidP="009321C5">
            <w:pPr>
              <w:widowControl w:val="0"/>
              <w:spacing w:line="274" w:lineRule="exact"/>
              <w:outlineLvl w:val="1"/>
              <w:rPr>
                <w:b/>
                <w:bCs/>
                <w:i/>
                <w:iCs/>
                <w:sz w:val="24"/>
                <w:szCs w:val="24"/>
                <w:lang w:val="sq-AL"/>
              </w:rPr>
            </w:pPr>
            <w:r w:rsidRPr="00365FD7">
              <w:rPr>
                <w:b/>
                <w:bCs/>
                <w:i/>
                <w:iCs/>
                <w:sz w:val="24"/>
                <w:szCs w:val="24"/>
                <w:lang w:val="sq-AL"/>
              </w:rPr>
              <w:t>Kriteret</w:t>
            </w:r>
            <w:r w:rsidRPr="00365FD7">
              <w:rPr>
                <w:b/>
                <w:bCs/>
                <w:i/>
                <w:iCs/>
                <w:spacing w:val="-1"/>
                <w:sz w:val="24"/>
                <w:szCs w:val="24"/>
                <w:lang w:val="sq-AL"/>
              </w:rPr>
              <w:t xml:space="preserve"> </w:t>
            </w:r>
            <w:r w:rsidRPr="00365FD7">
              <w:rPr>
                <w:b/>
                <w:bCs/>
                <w:i/>
                <w:iCs/>
                <w:sz w:val="24"/>
                <w:szCs w:val="24"/>
                <w:lang w:val="sq-AL"/>
              </w:rPr>
              <w:t>e</w:t>
            </w:r>
            <w:r w:rsidRPr="00365FD7">
              <w:rPr>
                <w:b/>
                <w:bCs/>
                <w:i/>
                <w:iCs/>
                <w:spacing w:val="-1"/>
                <w:sz w:val="24"/>
                <w:szCs w:val="24"/>
                <w:lang w:val="sq-AL"/>
              </w:rPr>
              <w:t xml:space="preserve"> </w:t>
            </w:r>
            <w:r w:rsidRPr="00365FD7">
              <w:rPr>
                <w:b/>
                <w:bCs/>
                <w:i/>
                <w:iCs/>
                <w:spacing w:val="-2"/>
                <w:sz w:val="24"/>
                <w:szCs w:val="24"/>
                <w:lang w:val="sq-AL"/>
              </w:rPr>
              <w:t>vlerësimit:</w:t>
            </w:r>
          </w:p>
          <w:p w:rsidR="009321C5" w:rsidRPr="00365FD7" w:rsidRDefault="009321C5" w:rsidP="004E36DC">
            <w:pPr>
              <w:widowControl w:val="0"/>
              <w:ind w:right="750"/>
              <w:jc w:val="both"/>
              <w:rPr>
                <w:sz w:val="24"/>
                <w:szCs w:val="24"/>
                <w:lang w:val="sq-AL"/>
              </w:rPr>
            </w:pPr>
            <w:r w:rsidRPr="00365FD7">
              <w:rPr>
                <w:sz w:val="24"/>
                <w:szCs w:val="24"/>
                <w:lang w:val="sq-AL"/>
              </w:rPr>
              <w:t>Nxënësi</w:t>
            </w:r>
            <w:r w:rsidRPr="00365FD7">
              <w:rPr>
                <w:spacing w:val="-1"/>
                <w:sz w:val="24"/>
                <w:szCs w:val="24"/>
                <w:lang w:val="sq-AL"/>
              </w:rPr>
              <w:t xml:space="preserve"> </w:t>
            </w:r>
            <w:r w:rsidRPr="00365FD7">
              <w:rPr>
                <w:sz w:val="24"/>
                <w:szCs w:val="24"/>
                <w:lang w:val="sq-AL"/>
              </w:rPr>
              <w:t>duhet të</w:t>
            </w:r>
            <w:r w:rsidRPr="00365FD7">
              <w:rPr>
                <w:spacing w:val="-2"/>
                <w:sz w:val="24"/>
                <w:szCs w:val="24"/>
                <w:lang w:val="sq-AL"/>
              </w:rPr>
              <w:t xml:space="preserve"> </w:t>
            </w:r>
            <w:r w:rsidRPr="00365FD7">
              <w:rPr>
                <w:sz w:val="24"/>
                <w:szCs w:val="24"/>
                <w:lang w:val="sq-AL"/>
              </w:rPr>
              <w:t>jetë</w:t>
            </w:r>
            <w:r w:rsidRPr="00365FD7">
              <w:rPr>
                <w:spacing w:val="-1"/>
                <w:sz w:val="24"/>
                <w:szCs w:val="24"/>
                <w:lang w:val="sq-AL"/>
              </w:rPr>
              <w:t xml:space="preserve"> </w:t>
            </w:r>
            <w:r w:rsidRPr="00365FD7">
              <w:rPr>
                <w:sz w:val="24"/>
                <w:szCs w:val="24"/>
                <w:lang w:val="sq-AL"/>
              </w:rPr>
              <w:t xml:space="preserve">i </w:t>
            </w:r>
            <w:r w:rsidRPr="00365FD7">
              <w:rPr>
                <w:spacing w:val="-2"/>
                <w:sz w:val="24"/>
                <w:szCs w:val="24"/>
                <w:lang w:val="sq-AL"/>
              </w:rPr>
              <w:t>aftë:</w:t>
            </w:r>
          </w:p>
          <w:p w:rsidR="009321C5" w:rsidRPr="00365FD7" w:rsidRDefault="009321C5" w:rsidP="00B11043">
            <w:pPr>
              <w:widowControl w:val="0"/>
              <w:numPr>
                <w:ilvl w:val="0"/>
                <w:numId w:val="154"/>
              </w:numPr>
              <w:tabs>
                <w:tab w:val="left" w:pos="165"/>
              </w:tabs>
              <w:overflowPunct/>
              <w:adjustRightInd/>
              <w:spacing w:before="2"/>
              <w:ind w:left="427" w:right="750"/>
              <w:jc w:val="both"/>
              <w:textAlignment w:val="auto"/>
              <w:rPr>
                <w:rFonts w:ascii="Symbol" w:hAnsi="Symbol"/>
                <w:sz w:val="24"/>
                <w:lang w:val="sq-AL"/>
              </w:rPr>
            </w:pPr>
            <w:r w:rsidRPr="00365FD7">
              <w:rPr>
                <w:sz w:val="24"/>
                <w:lang w:val="sq-AL"/>
              </w:rPr>
              <w:t>të</w:t>
            </w:r>
            <w:r w:rsidRPr="00365FD7">
              <w:rPr>
                <w:spacing w:val="-3"/>
                <w:sz w:val="24"/>
                <w:lang w:val="sq-AL"/>
              </w:rPr>
              <w:t xml:space="preserve"> </w:t>
            </w:r>
            <w:r w:rsidRPr="00365FD7">
              <w:rPr>
                <w:sz w:val="24"/>
                <w:lang w:val="sq-AL"/>
              </w:rPr>
              <w:t>përgatisë</w:t>
            </w:r>
            <w:r w:rsidRPr="00365FD7">
              <w:rPr>
                <w:spacing w:val="-1"/>
                <w:sz w:val="24"/>
                <w:lang w:val="sq-AL"/>
              </w:rPr>
              <w:t xml:space="preserve"> </w:t>
            </w:r>
            <w:r w:rsidRPr="00365FD7">
              <w:rPr>
                <w:sz w:val="24"/>
                <w:lang w:val="sq-AL"/>
              </w:rPr>
              <w:t>e</w:t>
            </w:r>
            <w:r w:rsidRPr="00365FD7">
              <w:rPr>
                <w:spacing w:val="-2"/>
                <w:sz w:val="24"/>
                <w:lang w:val="sq-AL"/>
              </w:rPr>
              <w:t xml:space="preserve"> </w:t>
            </w:r>
            <w:r w:rsidRPr="00365FD7">
              <w:rPr>
                <w:sz w:val="24"/>
                <w:lang w:val="sq-AL"/>
              </w:rPr>
              <w:t>të</w:t>
            </w:r>
            <w:r w:rsidRPr="00365FD7">
              <w:rPr>
                <w:spacing w:val="-1"/>
                <w:sz w:val="24"/>
                <w:lang w:val="sq-AL"/>
              </w:rPr>
              <w:t xml:space="preserve"> </w:t>
            </w:r>
            <w:r w:rsidRPr="00365FD7">
              <w:rPr>
                <w:sz w:val="24"/>
                <w:lang w:val="sq-AL"/>
              </w:rPr>
              <w:t>veshë</w:t>
            </w:r>
            <w:r w:rsidRPr="00365FD7">
              <w:rPr>
                <w:spacing w:val="-1"/>
                <w:sz w:val="24"/>
                <w:lang w:val="sq-AL"/>
              </w:rPr>
              <w:t xml:space="preserve"> </w:t>
            </w:r>
            <w:r w:rsidRPr="00365FD7">
              <w:rPr>
                <w:sz w:val="24"/>
                <w:lang w:val="sq-AL"/>
              </w:rPr>
              <w:t>patjetër</w:t>
            </w:r>
            <w:r w:rsidRPr="00365FD7">
              <w:rPr>
                <w:spacing w:val="-2"/>
                <w:sz w:val="24"/>
                <w:lang w:val="sq-AL"/>
              </w:rPr>
              <w:t xml:space="preserve"> uniformën</w:t>
            </w:r>
            <w:r w:rsidR="00607758">
              <w:rPr>
                <w:spacing w:val="-2"/>
                <w:sz w:val="24"/>
                <w:lang w:val="sq-AL"/>
              </w:rPr>
              <w:t>;</w:t>
            </w:r>
          </w:p>
          <w:p w:rsidR="009321C5" w:rsidRPr="00365FD7" w:rsidRDefault="009321C5" w:rsidP="00B11043">
            <w:pPr>
              <w:widowControl w:val="0"/>
              <w:numPr>
                <w:ilvl w:val="0"/>
                <w:numId w:val="154"/>
              </w:numPr>
              <w:tabs>
                <w:tab w:val="left" w:pos="165"/>
              </w:tabs>
              <w:overflowPunct/>
              <w:adjustRightInd/>
              <w:ind w:left="427" w:right="-120"/>
              <w:jc w:val="both"/>
              <w:textAlignment w:val="auto"/>
              <w:rPr>
                <w:rFonts w:ascii="Symbol" w:hAnsi="Symbol"/>
                <w:sz w:val="24"/>
                <w:lang w:val="sq-AL"/>
              </w:rPr>
            </w:pPr>
            <w:r w:rsidRPr="00365FD7">
              <w:rPr>
                <w:sz w:val="24"/>
                <w:lang w:val="sq-AL"/>
              </w:rPr>
              <w:t>të</w:t>
            </w:r>
            <w:r w:rsidRPr="00365FD7">
              <w:rPr>
                <w:spacing w:val="-1"/>
                <w:sz w:val="24"/>
                <w:lang w:val="sq-AL"/>
              </w:rPr>
              <w:t xml:space="preserve"> </w:t>
            </w:r>
            <w:r w:rsidRPr="00365FD7">
              <w:rPr>
                <w:sz w:val="24"/>
                <w:lang w:val="sq-AL"/>
              </w:rPr>
              <w:t>përzgjedhë</w:t>
            </w:r>
            <w:r w:rsidRPr="00365FD7">
              <w:rPr>
                <w:spacing w:val="-2"/>
                <w:sz w:val="24"/>
                <w:lang w:val="sq-AL"/>
              </w:rPr>
              <w:t xml:space="preserve"> </w:t>
            </w:r>
            <w:r w:rsidRPr="00365FD7">
              <w:rPr>
                <w:sz w:val="24"/>
                <w:lang w:val="sq-AL"/>
              </w:rPr>
              <w:t>saktë</w:t>
            </w:r>
            <w:r w:rsidRPr="00365FD7">
              <w:rPr>
                <w:spacing w:val="-1"/>
                <w:sz w:val="24"/>
                <w:lang w:val="sq-AL"/>
              </w:rPr>
              <w:t xml:space="preserve"> </w:t>
            </w:r>
            <w:r w:rsidRPr="00365FD7">
              <w:rPr>
                <w:sz w:val="24"/>
                <w:lang w:val="sq-AL"/>
              </w:rPr>
              <w:t>agen</w:t>
            </w:r>
            <w:r w:rsidRPr="00365FD7">
              <w:rPr>
                <w:spacing w:val="1"/>
                <w:sz w:val="24"/>
                <w:lang w:val="sq-AL"/>
              </w:rPr>
              <w:t xml:space="preserve"> </w:t>
            </w:r>
            <w:r w:rsidRPr="00365FD7">
              <w:rPr>
                <w:sz w:val="24"/>
                <w:lang w:val="sq-AL"/>
              </w:rPr>
              <w:t>më të</w:t>
            </w:r>
            <w:r w:rsidRPr="00365FD7">
              <w:rPr>
                <w:spacing w:val="-2"/>
                <w:sz w:val="24"/>
                <w:lang w:val="sq-AL"/>
              </w:rPr>
              <w:t xml:space="preserve"> </w:t>
            </w:r>
            <w:r w:rsidRPr="00365FD7">
              <w:rPr>
                <w:sz w:val="24"/>
                <w:lang w:val="sq-AL"/>
              </w:rPr>
              <w:t>përshtatshme</w:t>
            </w:r>
            <w:r w:rsidRPr="00365FD7">
              <w:rPr>
                <w:spacing w:val="-2"/>
                <w:sz w:val="24"/>
                <w:lang w:val="sq-AL"/>
              </w:rPr>
              <w:t xml:space="preserve"> </w:t>
            </w:r>
            <w:r w:rsidRPr="00365FD7">
              <w:rPr>
                <w:sz w:val="24"/>
                <w:lang w:val="sq-AL"/>
              </w:rPr>
              <w:t xml:space="preserve">për </w:t>
            </w:r>
            <w:r w:rsidRPr="00365FD7">
              <w:rPr>
                <w:spacing w:val="-2"/>
                <w:sz w:val="24"/>
                <w:lang w:val="sq-AL"/>
              </w:rPr>
              <w:t>injektim</w:t>
            </w:r>
            <w:r w:rsidR="00607758">
              <w:rPr>
                <w:spacing w:val="-2"/>
                <w:sz w:val="24"/>
                <w:lang w:val="sq-AL"/>
              </w:rPr>
              <w:t>;</w:t>
            </w:r>
          </w:p>
          <w:p w:rsidR="009321C5" w:rsidRPr="00365FD7" w:rsidRDefault="009321C5" w:rsidP="00B11043">
            <w:pPr>
              <w:widowControl w:val="0"/>
              <w:numPr>
                <w:ilvl w:val="0"/>
                <w:numId w:val="154"/>
              </w:numPr>
              <w:tabs>
                <w:tab w:val="left" w:pos="165"/>
              </w:tabs>
              <w:overflowPunct/>
              <w:adjustRightInd/>
              <w:ind w:left="427" w:right="-120"/>
              <w:jc w:val="both"/>
              <w:textAlignment w:val="auto"/>
              <w:rPr>
                <w:rFonts w:ascii="Symbol" w:hAnsi="Symbol"/>
                <w:sz w:val="24"/>
                <w:lang w:val="sq-AL"/>
              </w:rPr>
            </w:pPr>
            <w:r w:rsidRPr="00365FD7">
              <w:rPr>
                <w:sz w:val="24"/>
                <w:lang w:val="sq-AL"/>
              </w:rPr>
              <w:t>të</w:t>
            </w:r>
            <w:r w:rsidRPr="00365FD7">
              <w:rPr>
                <w:spacing w:val="-1"/>
                <w:sz w:val="24"/>
                <w:lang w:val="sq-AL"/>
              </w:rPr>
              <w:t xml:space="preserve"> </w:t>
            </w:r>
            <w:r w:rsidRPr="00365FD7">
              <w:rPr>
                <w:sz w:val="24"/>
                <w:lang w:val="sq-AL"/>
              </w:rPr>
              <w:t>fiksojë</w:t>
            </w:r>
            <w:r w:rsidRPr="00365FD7">
              <w:rPr>
                <w:spacing w:val="-1"/>
                <w:sz w:val="24"/>
                <w:lang w:val="sq-AL"/>
              </w:rPr>
              <w:t xml:space="preserve"> </w:t>
            </w:r>
            <w:r w:rsidRPr="00365FD7">
              <w:rPr>
                <w:sz w:val="24"/>
                <w:lang w:val="sq-AL"/>
              </w:rPr>
              <w:t>kafshën me</w:t>
            </w:r>
            <w:r w:rsidRPr="00365FD7">
              <w:rPr>
                <w:spacing w:val="-2"/>
                <w:sz w:val="24"/>
                <w:lang w:val="sq-AL"/>
              </w:rPr>
              <w:t xml:space="preserve"> </w:t>
            </w:r>
            <w:r w:rsidRPr="00365FD7">
              <w:rPr>
                <w:sz w:val="24"/>
                <w:lang w:val="sq-AL"/>
              </w:rPr>
              <w:t>metodën me</w:t>
            </w:r>
            <w:r w:rsidRPr="00365FD7">
              <w:rPr>
                <w:spacing w:val="-1"/>
                <w:sz w:val="24"/>
                <w:lang w:val="sq-AL"/>
              </w:rPr>
              <w:t xml:space="preserve"> </w:t>
            </w:r>
            <w:r w:rsidRPr="00365FD7">
              <w:rPr>
                <w:sz w:val="24"/>
                <w:lang w:val="sq-AL"/>
              </w:rPr>
              <w:t xml:space="preserve">të </w:t>
            </w:r>
            <w:r w:rsidRPr="00365FD7">
              <w:rPr>
                <w:spacing w:val="-2"/>
                <w:sz w:val="24"/>
                <w:lang w:val="sq-AL"/>
              </w:rPr>
              <w:t>përshtatshme</w:t>
            </w:r>
            <w:r w:rsidR="00607758">
              <w:rPr>
                <w:spacing w:val="-2"/>
                <w:sz w:val="24"/>
                <w:lang w:val="sq-AL"/>
              </w:rPr>
              <w:t>;</w:t>
            </w:r>
          </w:p>
          <w:p w:rsidR="009321C5" w:rsidRPr="00365FD7" w:rsidRDefault="009321C5" w:rsidP="00B11043">
            <w:pPr>
              <w:widowControl w:val="0"/>
              <w:numPr>
                <w:ilvl w:val="0"/>
                <w:numId w:val="154"/>
              </w:numPr>
              <w:tabs>
                <w:tab w:val="left" w:pos="165"/>
              </w:tabs>
              <w:overflowPunct/>
              <w:adjustRightInd/>
              <w:spacing w:before="1"/>
              <w:ind w:left="427" w:right="-120"/>
              <w:jc w:val="both"/>
              <w:textAlignment w:val="auto"/>
              <w:rPr>
                <w:rFonts w:ascii="Symbol" w:hAnsi="Symbol"/>
                <w:sz w:val="24"/>
                <w:lang w:val="sq-AL"/>
              </w:rPr>
            </w:pPr>
            <w:r w:rsidRPr="00365FD7">
              <w:rPr>
                <w:sz w:val="24"/>
                <w:lang w:val="sq-AL"/>
              </w:rPr>
              <w:t>të</w:t>
            </w:r>
            <w:r w:rsidRPr="00365FD7">
              <w:rPr>
                <w:spacing w:val="-2"/>
                <w:sz w:val="24"/>
                <w:lang w:val="sq-AL"/>
              </w:rPr>
              <w:t xml:space="preserve"> </w:t>
            </w:r>
            <w:r w:rsidRPr="00365FD7">
              <w:rPr>
                <w:sz w:val="24"/>
                <w:lang w:val="sq-AL"/>
              </w:rPr>
              <w:t>përcaktojë</w:t>
            </w:r>
            <w:r w:rsidRPr="00365FD7">
              <w:rPr>
                <w:spacing w:val="-2"/>
                <w:sz w:val="24"/>
                <w:lang w:val="sq-AL"/>
              </w:rPr>
              <w:t xml:space="preserve"> </w:t>
            </w:r>
            <w:r w:rsidRPr="00365FD7">
              <w:rPr>
                <w:sz w:val="24"/>
                <w:lang w:val="sq-AL"/>
              </w:rPr>
              <w:t>vendin</w:t>
            </w:r>
            <w:r w:rsidRPr="00365FD7">
              <w:rPr>
                <w:spacing w:val="-1"/>
                <w:sz w:val="24"/>
                <w:lang w:val="sq-AL"/>
              </w:rPr>
              <w:t xml:space="preserve"> </w:t>
            </w:r>
            <w:r w:rsidRPr="00365FD7">
              <w:rPr>
                <w:sz w:val="24"/>
                <w:lang w:val="sq-AL"/>
              </w:rPr>
              <w:t>për</w:t>
            </w:r>
            <w:r w:rsidRPr="00365FD7">
              <w:rPr>
                <w:spacing w:val="-1"/>
                <w:sz w:val="24"/>
                <w:lang w:val="sq-AL"/>
              </w:rPr>
              <w:t xml:space="preserve"> </w:t>
            </w:r>
            <w:r w:rsidRPr="00365FD7">
              <w:rPr>
                <w:sz w:val="24"/>
                <w:lang w:val="sq-AL"/>
              </w:rPr>
              <w:t>injektimin</w:t>
            </w:r>
            <w:r w:rsidRPr="00365FD7">
              <w:rPr>
                <w:spacing w:val="-1"/>
                <w:sz w:val="24"/>
                <w:lang w:val="sq-AL"/>
              </w:rPr>
              <w:t xml:space="preserve"> </w:t>
            </w:r>
            <w:r w:rsidRPr="00365FD7">
              <w:rPr>
                <w:sz w:val="24"/>
                <w:lang w:val="sq-AL"/>
              </w:rPr>
              <w:t>intramuskular,</w:t>
            </w:r>
            <w:r w:rsidRPr="00365FD7">
              <w:rPr>
                <w:spacing w:val="-1"/>
                <w:sz w:val="24"/>
                <w:lang w:val="sq-AL"/>
              </w:rPr>
              <w:t xml:space="preserve"> </w:t>
            </w:r>
            <w:r w:rsidRPr="00365FD7">
              <w:rPr>
                <w:sz w:val="24"/>
                <w:lang w:val="sq-AL"/>
              </w:rPr>
              <w:t>te</w:t>
            </w:r>
            <w:r w:rsidRPr="00365FD7">
              <w:rPr>
                <w:spacing w:val="-1"/>
                <w:sz w:val="24"/>
                <w:lang w:val="sq-AL"/>
              </w:rPr>
              <w:t xml:space="preserve"> </w:t>
            </w:r>
            <w:r w:rsidRPr="00365FD7">
              <w:rPr>
                <w:spacing w:val="-2"/>
                <w:sz w:val="24"/>
                <w:lang w:val="sq-AL"/>
              </w:rPr>
              <w:t>kafsha</w:t>
            </w:r>
            <w:r w:rsidR="00607758">
              <w:rPr>
                <w:spacing w:val="-2"/>
                <w:sz w:val="24"/>
                <w:lang w:val="sq-AL"/>
              </w:rPr>
              <w:t>;</w:t>
            </w:r>
          </w:p>
          <w:p w:rsidR="009321C5" w:rsidRPr="00365FD7" w:rsidRDefault="009321C5" w:rsidP="00B11043">
            <w:pPr>
              <w:widowControl w:val="0"/>
              <w:numPr>
                <w:ilvl w:val="0"/>
                <w:numId w:val="154"/>
              </w:numPr>
              <w:tabs>
                <w:tab w:val="left" w:pos="165"/>
                <w:tab w:val="left" w:pos="427"/>
              </w:tabs>
              <w:overflowPunct/>
              <w:adjustRightInd/>
              <w:ind w:left="427" w:right="-120"/>
              <w:jc w:val="both"/>
              <w:textAlignment w:val="auto"/>
              <w:rPr>
                <w:rFonts w:ascii="Symbol" w:hAnsi="Symbol"/>
                <w:sz w:val="24"/>
                <w:lang w:val="sq-AL"/>
              </w:rPr>
            </w:pPr>
            <w:r w:rsidRPr="00365FD7">
              <w:rPr>
                <w:sz w:val="24"/>
                <w:lang w:val="sq-AL"/>
              </w:rPr>
              <w:t>të</w:t>
            </w:r>
            <w:r w:rsidRPr="00365FD7">
              <w:rPr>
                <w:spacing w:val="-2"/>
                <w:sz w:val="24"/>
                <w:lang w:val="sq-AL"/>
              </w:rPr>
              <w:t xml:space="preserve"> </w:t>
            </w:r>
            <w:r w:rsidRPr="00365FD7">
              <w:rPr>
                <w:sz w:val="24"/>
                <w:lang w:val="sq-AL"/>
              </w:rPr>
              <w:t>përgatitë</w:t>
            </w:r>
            <w:r w:rsidRPr="00365FD7">
              <w:rPr>
                <w:spacing w:val="-1"/>
                <w:sz w:val="24"/>
                <w:lang w:val="sq-AL"/>
              </w:rPr>
              <w:t xml:space="preserve"> </w:t>
            </w:r>
            <w:r w:rsidRPr="00365FD7">
              <w:rPr>
                <w:sz w:val="24"/>
                <w:lang w:val="sq-AL"/>
              </w:rPr>
              <w:t>fushën</w:t>
            </w:r>
            <w:r w:rsidRPr="00365FD7">
              <w:rPr>
                <w:spacing w:val="-2"/>
                <w:sz w:val="24"/>
                <w:lang w:val="sq-AL"/>
              </w:rPr>
              <w:t xml:space="preserve"> </w:t>
            </w:r>
            <w:r w:rsidRPr="00365FD7">
              <w:rPr>
                <w:sz w:val="24"/>
                <w:lang w:val="sq-AL"/>
              </w:rPr>
              <w:t>për</w:t>
            </w:r>
            <w:r w:rsidRPr="00365FD7">
              <w:rPr>
                <w:spacing w:val="-1"/>
                <w:sz w:val="24"/>
                <w:lang w:val="sq-AL"/>
              </w:rPr>
              <w:t xml:space="preserve"> </w:t>
            </w:r>
            <w:r w:rsidRPr="00365FD7">
              <w:rPr>
                <w:sz w:val="24"/>
                <w:lang w:val="sq-AL"/>
              </w:rPr>
              <w:t>injektin:</w:t>
            </w:r>
            <w:r w:rsidRPr="00365FD7">
              <w:rPr>
                <w:spacing w:val="-2"/>
                <w:sz w:val="24"/>
                <w:lang w:val="sq-AL"/>
              </w:rPr>
              <w:t xml:space="preserve"> </w:t>
            </w:r>
            <w:r w:rsidRPr="00365FD7">
              <w:rPr>
                <w:sz w:val="24"/>
                <w:lang w:val="sq-AL"/>
              </w:rPr>
              <w:t>qethje,</w:t>
            </w:r>
            <w:r w:rsidRPr="00365FD7">
              <w:rPr>
                <w:spacing w:val="-1"/>
                <w:sz w:val="24"/>
                <w:lang w:val="sq-AL"/>
              </w:rPr>
              <w:t xml:space="preserve"> </w:t>
            </w:r>
            <w:r w:rsidRPr="00365FD7">
              <w:rPr>
                <w:sz w:val="24"/>
                <w:lang w:val="sq-AL"/>
              </w:rPr>
              <w:t>rruarje,</w:t>
            </w:r>
            <w:r w:rsidRPr="00365FD7">
              <w:rPr>
                <w:spacing w:val="-1"/>
                <w:sz w:val="24"/>
                <w:lang w:val="sq-AL"/>
              </w:rPr>
              <w:t xml:space="preserve"> </w:t>
            </w:r>
            <w:r w:rsidRPr="00365FD7">
              <w:rPr>
                <w:spacing w:val="-2"/>
                <w:sz w:val="24"/>
                <w:lang w:val="sq-AL"/>
              </w:rPr>
              <w:t>dezinfektim</w:t>
            </w:r>
            <w:r w:rsidR="00607758">
              <w:rPr>
                <w:spacing w:val="-2"/>
                <w:sz w:val="24"/>
                <w:lang w:val="sq-AL"/>
              </w:rPr>
              <w:t>;</w:t>
            </w:r>
          </w:p>
          <w:p w:rsidR="009321C5" w:rsidRPr="00365FD7" w:rsidRDefault="009321C5" w:rsidP="00B11043">
            <w:pPr>
              <w:widowControl w:val="0"/>
              <w:numPr>
                <w:ilvl w:val="0"/>
                <w:numId w:val="154"/>
              </w:numPr>
              <w:tabs>
                <w:tab w:val="left" w:pos="165"/>
                <w:tab w:val="left" w:pos="427"/>
              </w:tabs>
              <w:overflowPunct/>
              <w:adjustRightInd/>
              <w:ind w:left="427" w:right="-120"/>
              <w:jc w:val="both"/>
              <w:textAlignment w:val="auto"/>
              <w:rPr>
                <w:rFonts w:ascii="Symbol" w:hAnsi="Symbol"/>
                <w:sz w:val="24"/>
                <w:lang w:val="sq-AL"/>
              </w:rPr>
            </w:pPr>
            <w:r w:rsidRPr="00365FD7">
              <w:rPr>
                <w:sz w:val="24"/>
                <w:lang w:val="sq-AL"/>
              </w:rPr>
              <w:t>të</w:t>
            </w:r>
            <w:r w:rsidRPr="00365FD7">
              <w:rPr>
                <w:spacing w:val="-1"/>
                <w:sz w:val="24"/>
                <w:lang w:val="sq-AL"/>
              </w:rPr>
              <w:t xml:space="preserve"> </w:t>
            </w:r>
            <w:r w:rsidRPr="00365FD7">
              <w:rPr>
                <w:sz w:val="24"/>
                <w:lang w:val="sq-AL"/>
              </w:rPr>
              <w:t>realizojë</w:t>
            </w:r>
            <w:r w:rsidRPr="00365FD7">
              <w:rPr>
                <w:spacing w:val="-1"/>
                <w:sz w:val="24"/>
                <w:lang w:val="sq-AL"/>
              </w:rPr>
              <w:t xml:space="preserve"> </w:t>
            </w:r>
            <w:r w:rsidRPr="00365FD7">
              <w:rPr>
                <w:sz w:val="24"/>
                <w:lang w:val="sq-AL"/>
              </w:rPr>
              <w:t>gjetjen</w:t>
            </w:r>
            <w:r w:rsidRPr="00365FD7">
              <w:rPr>
                <w:spacing w:val="-1"/>
                <w:sz w:val="24"/>
                <w:lang w:val="sq-AL"/>
              </w:rPr>
              <w:t xml:space="preserve"> </w:t>
            </w:r>
            <w:r w:rsidRPr="00365FD7">
              <w:rPr>
                <w:sz w:val="24"/>
                <w:lang w:val="sq-AL"/>
              </w:rPr>
              <w:t>e</w:t>
            </w:r>
            <w:r w:rsidRPr="00365FD7">
              <w:rPr>
                <w:spacing w:val="-1"/>
                <w:sz w:val="24"/>
                <w:lang w:val="sq-AL"/>
              </w:rPr>
              <w:t xml:space="preserve"> </w:t>
            </w:r>
            <w:r w:rsidRPr="00365FD7">
              <w:rPr>
                <w:sz w:val="24"/>
                <w:lang w:val="sq-AL"/>
              </w:rPr>
              <w:t>venës</w:t>
            </w:r>
            <w:r w:rsidRPr="00365FD7">
              <w:rPr>
                <w:spacing w:val="-1"/>
                <w:sz w:val="24"/>
                <w:lang w:val="sq-AL"/>
              </w:rPr>
              <w:t xml:space="preserve"> </w:t>
            </w:r>
            <w:r w:rsidRPr="00365FD7">
              <w:rPr>
                <w:sz w:val="24"/>
                <w:lang w:val="sq-AL"/>
              </w:rPr>
              <w:t>sipas</w:t>
            </w:r>
            <w:r w:rsidRPr="00365FD7">
              <w:rPr>
                <w:spacing w:val="-1"/>
                <w:sz w:val="24"/>
                <w:lang w:val="sq-AL"/>
              </w:rPr>
              <w:t xml:space="preserve"> </w:t>
            </w:r>
            <w:r w:rsidRPr="00365FD7">
              <w:rPr>
                <w:sz w:val="24"/>
                <w:lang w:val="sq-AL"/>
              </w:rPr>
              <w:t>udhëzimeve</w:t>
            </w:r>
            <w:r w:rsidRPr="00365FD7">
              <w:rPr>
                <w:spacing w:val="-2"/>
                <w:sz w:val="24"/>
                <w:lang w:val="sq-AL"/>
              </w:rPr>
              <w:t xml:space="preserve"> </w:t>
            </w:r>
            <w:r w:rsidRPr="00365FD7">
              <w:rPr>
                <w:sz w:val="24"/>
                <w:lang w:val="sq-AL"/>
              </w:rPr>
              <w:t xml:space="preserve">të </w:t>
            </w:r>
            <w:r w:rsidRPr="00365FD7">
              <w:rPr>
                <w:spacing w:val="-2"/>
                <w:sz w:val="24"/>
                <w:lang w:val="sq-AL"/>
              </w:rPr>
              <w:t>dhëna</w:t>
            </w:r>
            <w:r w:rsidR="00607758">
              <w:rPr>
                <w:spacing w:val="-2"/>
                <w:sz w:val="24"/>
                <w:lang w:val="sq-AL"/>
              </w:rPr>
              <w:t>;</w:t>
            </w:r>
          </w:p>
          <w:p w:rsidR="009321C5" w:rsidRPr="00365FD7" w:rsidRDefault="009321C5" w:rsidP="00B11043">
            <w:pPr>
              <w:widowControl w:val="0"/>
              <w:numPr>
                <w:ilvl w:val="0"/>
                <w:numId w:val="154"/>
              </w:numPr>
              <w:tabs>
                <w:tab w:val="left" w:pos="165"/>
                <w:tab w:val="left" w:pos="427"/>
              </w:tabs>
              <w:overflowPunct/>
              <w:adjustRightInd/>
              <w:ind w:left="427" w:right="-120"/>
              <w:jc w:val="both"/>
              <w:textAlignment w:val="auto"/>
              <w:rPr>
                <w:rFonts w:ascii="Symbol" w:hAnsi="Symbol"/>
                <w:sz w:val="24"/>
                <w:lang w:val="sq-AL"/>
              </w:rPr>
            </w:pPr>
            <w:r w:rsidRPr="00365FD7">
              <w:rPr>
                <w:sz w:val="24"/>
                <w:lang w:val="sq-AL"/>
              </w:rPr>
              <w:t>të</w:t>
            </w:r>
            <w:r w:rsidRPr="00365FD7">
              <w:rPr>
                <w:spacing w:val="-3"/>
                <w:sz w:val="24"/>
                <w:lang w:val="sq-AL"/>
              </w:rPr>
              <w:t xml:space="preserve"> </w:t>
            </w:r>
            <w:r w:rsidRPr="00365FD7">
              <w:rPr>
                <w:sz w:val="24"/>
                <w:lang w:val="sq-AL"/>
              </w:rPr>
              <w:t>kryejë</w:t>
            </w:r>
            <w:r w:rsidRPr="00365FD7">
              <w:rPr>
                <w:spacing w:val="-2"/>
                <w:sz w:val="24"/>
                <w:lang w:val="sq-AL"/>
              </w:rPr>
              <w:t xml:space="preserve"> </w:t>
            </w:r>
            <w:r w:rsidRPr="00365FD7">
              <w:rPr>
                <w:sz w:val="24"/>
                <w:lang w:val="sq-AL"/>
              </w:rPr>
              <w:t>injektimin</w:t>
            </w:r>
            <w:r w:rsidRPr="00365FD7">
              <w:rPr>
                <w:spacing w:val="-1"/>
                <w:sz w:val="24"/>
                <w:lang w:val="sq-AL"/>
              </w:rPr>
              <w:t xml:space="preserve"> </w:t>
            </w:r>
            <w:r w:rsidRPr="00365FD7">
              <w:rPr>
                <w:sz w:val="24"/>
                <w:lang w:val="sq-AL"/>
              </w:rPr>
              <w:t>intravenoz</w:t>
            </w:r>
            <w:r w:rsidRPr="00365FD7">
              <w:rPr>
                <w:spacing w:val="-1"/>
                <w:sz w:val="24"/>
                <w:lang w:val="sq-AL"/>
              </w:rPr>
              <w:t xml:space="preserve"> </w:t>
            </w:r>
            <w:r w:rsidRPr="00365FD7">
              <w:rPr>
                <w:sz w:val="24"/>
                <w:lang w:val="sq-AL"/>
              </w:rPr>
              <w:t>sipas</w:t>
            </w:r>
            <w:r w:rsidRPr="00365FD7">
              <w:rPr>
                <w:spacing w:val="-1"/>
                <w:sz w:val="24"/>
                <w:lang w:val="sq-AL"/>
              </w:rPr>
              <w:t xml:space="preserve"> </w:t>
            </w:r>
            <w:r w:rsidRPr="00365FD7">
              <w:rPr>
                <w:sz w:val="24"/>
                <w:lang w:val="sq-AL"/>
              </w:rPr>
              <w:t>rregullave</w:t>
            </w:r>
            <w:r w:rsidRPr="00365FD7">
              <w:rPr>
                <w:spacing w:val="-3"/>
                <w:sz w:val="24"/>
                <w:lang w:val="sq-AL"/>
              </w:rPr>
              <w:t xml:space="preserve"> </w:t>
            </w:r>
            <w:r w:rsidRPr="00365FD7">
              <w:rPr>
                <w:sz w:val="24"/>
                <w:lang w:val="sq-AL"/>
              </w:rPr>
              <w:t xml:space="preserve">të </w:t>
            </w:r>
            <w:r w:rsidRPr="00365FD7">
              <w:rPr>
                <w:spacing w:val="-2"/>
                <w:sz w:val="24"/>
                <w:lang w:val="sq-AL"/>
              </w:rPr>
              <w:t>përcaktuar</w:t>
            </w:r>
            <w:r w:rsidR="00607758">
              <w:rPr>
                <w:spacing w:val="-2"/>
                <w:sz w:val="24"/>
                <w:lang w:val="sq-AL"/>
              </w:rPr>
              <w:t>;</w:t>
            </w:r>
          </w:p>
          <w:p w:rsidR="009321C5" w:rsidRPr="00365FD7" w:rsidRDefault="009321C5" w:rsidP="00B11043">
            <w:pPr>
              <w:widowControl w:val="0"/>
              <w:numPr>
                <w:ilvl w:val="0"/>
                <w:numId w:val="154"/>
              </w:numPr>
              <w:tabs>
                <w:tab w:val="left" w:pos="165"/>
                <w:tab w:val="left" w:pos="427"/>
              </w:tabs>
              <w:overflowPunct/>
              <w:adjustRightInd/>
              <w:spacing w:before="2"/>
              <w:ind w:left="427" w:right="-120"/>
              <w:jc w:val="both"/>
              <w:textAlignment w:val="auto"/>
              <w:rPr>
                <w:rFonts w:ascii="Symbol" w:hAnsi="Symbol"/>
                <w:sz w:val="24"/>
                <w:lang w:val="sq-AL"/>
              </w:rPr>
            </w:pPr>
            <w:r w:rsidRPr="00365FD7">
              <w:rPr>
                <w:sz w:val="24"/>
                <w:lang w:val="sq-AL"/>
              </w:rPr>
              <w:t>të</w:t>
            </w:r>
            <w:r w:rsidRPr="00365FD7">
              <w:rPr>
                <w:spacing w:val="-5"/>
                <w:sz w:val="24"/>
                <w:lang w:val="sq-AL"/>
              </w:rPr>
              <w:t xml:space="preserve"> </w:t>
            </w:r>
            <w:r w:rsidRPr="00365FD7">
              <w:rPr>
                <w:sz w:val="24"/>
                <w:lang w:val="sq-AL"/>
              </w:rPr>
              <w:t>kontrollojë</w:t>
            </w:r>
            <w:r w:rsidRPr="00365FD7">
              <w:rPr>
                <w:spacing w:val="-5"/>
                <w:sz w:val="24"/>
                <w:lang w:val="sq-AL"/>
              </w:rPr>
              <w:t xml:space="preserve"> </w:t>
            </w:r>
            <w:r w:rsidRPr="00365FD7">
              <w:rPr>
                <w:sz w:val="24"/>
                <w:lang w:val="sq-AL"/>
              </w:rPr>
              <w:t>vendin</w:t>
            </w:r>
            <w:r w:rsidRPr="00365FD7">
              <w:rPr>
                <w:spacing w:val="-5"/>
                <w:sz w:val="24"/>
                <w:lang w:val="sq-AL"/>
              </w:rPr>
              <w:t xml:space="preserve"> </w:t>
            </w:r>
            <w:r w:rsidRPr="00365FD7">
              <w:rPr>
                <w:sz w:val="24"/>
                <w:lang w:val="sq-AL"/>
              </w:rPr>
              <w:t>e</w:t>
            </w:r>
            <w:r w:rsidRPr="00365FD7">
              <w:rPr>
                <w:spacing w:val="-5"/>
                <w:sz w:val="24"/>
                <w:lang w:val="sq-AL"/>
              </w:rPr>
              <w:t xml:space="preserve"> </w:t>
            </w:r>
            <w:r w:rsidRPr="00365FD7">
              <w:rPr>
                <w:sz w:val="24"/>
                <w:lang w:val="sq-AL"/>
              </w:rPr>
              <w:t>kryerjes</w:t>
            </w:r>
            <w:r w:rsidRPr="00365FD7">
              <w:rPr>
                <w:spacing w:val="-5"/>
                <w:sz w:val="24"/>
                <w:lang w:val="sq-AL"/>
              </w:rPr>
              <w:t xml:space="preserve"> </w:t>
            </w:r>
            <w:r w:rsidRPr="00365FD7">
              <w:rPr>
                <w:sz w:val="24"/>
                <w:lang w:val="sq-AL"/>
              </w:rPr>
              <w:t>së</w:t>
            </w:r>
            <w:r w:rsidRPr="00365FD7">
              <w:rPr>
                <w:spacing w:val="-5"/>
                <w:sz w:val="24"/>
                <w:lang w:val="sq-AL"/>
              </w:rPr>
              <w:t xml:space="preserve"> </w:t>
            </w:r>
            <w:r w:rsidRPr="00365FD7">
              <w:rPr>
                <w:sz w:val="24"/>
                <w:lang w:val="sq-AL"/>
              </w:rPr>
              <w:t>injeksionit</w:t>
            </w:r>
            <w:r w:rsidRPr="00365FD7">
              <w:rPr>
                <w:spacing w:val="-5"/>
                <w:sz w:val="24"/>
                <w:lang w:val="sq-AL"/>
              </w:rPr>
              <w:t xml:space="preserve"> </w:t>
            </w:r>
            <w:r w:rsidRPr="00365FD7">
              <w:rPr>
                <w:sz w:val="24"/>
                <w:lang w:val="sq-AL"/>
              </w:rPr>
              <w:t>nëse</w:t>
            </w:r>
            <w:r w:rsidRPr="00365FD7">
              <w:rPr>
                <w:spacing w:val="-5"/>
                <w:sz w:val="24"/>
                <w:lang w:val="sq-AL"/>
              </w:rPr>
              <w:t xml:space="preserve"> </w:t>
            </w:r>
            <w:r w:rsidRPr="00365FD7">
              <w:rPr>
                <w:sz w:val="24"/>
                <w:lang w:val="sq-AL"/>
              </w:rPr>
              <w:t>kemi</w:t>
            </w:r>
            <w:r w:rsidRPr="00365FD7">
              <w:rPr>
                <w:spacing w:val="-5"/>
                <w:sz w:val="24"/>
                <w:lang w:val="sq-AL"/>
              </w:rPr>
              <w:t xml:space="preserve"> </w:t>
            </w:r>
            <w:r w:rsidRPr="00365FD7">
              <w:rPr>
                <w:sz w:val="24"/>
                <w:lang w:val="sq-AL"/>
              </w:rPr>
              <w:t xml:space="preserve">apo </w:t>
            </w:r>
            <w:r w:rsidRPr="00365FD7">
              <w:rPr>
                <w:spacing w:val="-2"/>
                <w:sz w:val="24"/>
                <w:lang w:val="sq-AL"/>
              </w:rPr>
              <w:t>gjakrrjedhje</w:t>
            </w:r>
            <w:r w:rsidR="00607758">
              <w:rPr>
                <w:spacing w:val="-2"/>
                <w:sz w:val="24"/>
                <w:lang w:val="sq-AL"/>
              </w:rPr>
              <w:t>;</w:t>
            </w:r>
          </w:p>
          <w:p w:rsidR="009321C5" w:rsidRPr="00365FD7" w:rsidRDefault="009321C5" w:rsidP="00B11043">
            <w:pPr>
              <w:widowControl w:val="0"/>
              <w:numPr>
                <w:ilvl w:val="0"/>
                <w:numId w:val="154"/>
              </w:numPr>
              <w:tabs>
                <w:tab w:val="left" w:pos="165"/>
                <w:tab w:val="left" w:pos="427"/>
              </w:tabs>
              <w:overflowPunct/>
              <w:adjustRightInd/>
              <w:ind w:left="427" w:right="-120"/>
              <w:jc w:val="both"/>
              <w:textAlignment w:val="auto"/>
              <w:rPr>
                <w:rFonts w:ascii="Symbol" w:hAnsi="Symbol"/>
                <w:sz w:val="24"/>
                <w:szCs w:val="24"/>
                <w:lang w:val="sq-AL"/>
              </w:rPr>
            </w:pPr>
            <w:r w:rsidRPr="00365FD7">
              <w:rPr>
                <w:sz w:val="24"/>
                <w:szCs w:val="24"/>
                <w:lang w:val="sq-AL"/>
              </w:rPr>
              <w:t>të</w:t>
            </w:r>
            <w:r w:rsidRPr="00365FD7">
              <w:rPr>
                <w:spacing w:val="-3"/>
                <w:sz w:val="24"/>
                <w:szCs w:val="24"/>
                <w:lang w:val="sq-AL"/>
              </w:rPr>
              <w:t xml:space="preserve"> </w:t>
            </w:r>
            <w:r w:rsidRPr="00365FD7">
              <w:rPr>
                <w:sz w:val="24"/>
                <w:szCs w:val="24"/>
                <w:lang w:val="sq-AL"/>
              </w:rPr>
              <w:t>mbajë</w:t>
            </w:r>
            <w:r w:rsidRPr="00365FD7">
              <w:rPr>
                <w:spacing w:val="-2"/>
                <w:sz w:val="24"/>
                <w:szCs w:val="24"/>
                <w:lang w:val="sq-AL"/>
              </w:rPr>
              <w:t xml:space="preserve"> </w:t>
            </w:r>
            <w:r w:rsidRPr="00365FD7">
              <w:rPr>
                <w:sz w:val="24"/>
                <w:szCs w:val="24"/>
                <w:lang w:val="sq-AL"/>
              </w:rPr>
              <w:t>saktë</w:t>
            </w:r>
            <w:r w:rsidRPr="00365FD7">
              <w:rPr>
                <w:spacing w:val="-7"/>
                <w:sz w:val="24"/>
                <w:szCs w:val="24"/>
                <w:lang w:val="sq-AL"/>
              </w:rPr>
              <w:t xml:space="preserve"> </w:t>
            </w:r>
            <w:r w:rsidRPr="00365FD7">
              <w:rPr>
                <w:sz w:val="24"/>
                <w:szCs w:val="24"/>
                <w:lang w:val="sq-AL"/>
              </w:rPr>
              <w:t>shënimet</w:t>
            </w:r>
            <w:r w:rsidRPr="00365FD7">
              <w:rPr>
                <w:spacing w:val="-2"/>
                <w:sz w:val="24"/>
                <w:szCs w:val="24"/>
                <w:lang w:val="sq-AL"/>
              </w:rPr>
              <w:t xml:space="preserve"> </w:t>
            </w:r>
            <w:r w:rsidRPr="00365FD7">
              <w:rPr>
                <w:sz w:val="24"/>
                <w:szCs w:val="24"/>
                <w:lang w:val="sq-AL"/>
              </w:rPr>
              <w:t>përkatëse</w:t>
            </w:r>
            <w:r w:rsidRPr="00365FD7">
              <w:rPr>
                <w:spacing w:val="-2"/>
                <w:sz w:val="24"/>
                <w:szCs w:val="24"/>
                <w:lang w:val="sq-AL"/>
              </w:rPr>
              <w:t xml:space="preserve"> </w:t>
            </w:r>
            <w:r w:rsidRPr="00365FD7">
              <w:rPr>
                <w:sz w:val="24"/>
                <w:szCs w:val="24"/>
                <w:lang w:val="sq-AL"/>
              </w:rPr>
              <w:t>për</w:t>
            </w:r>
            <w:r w:rsidRPr="00365FD7">
              <w:rPr>
                <w:spacing w:val="-2"/>
                <w:sz w:val="24"/>
                <w:szCs w:val="24"/>
                <w:lang w:val="sq-AL"/>
              </w:rPr>
              <w:t xml:space="preserve"> </w:t>
            </w:r>
            <w:r w:rsidRPr="00365FD7">
              <w:rPr>
                <w:sz w:val="24"/>
                <w:szCs w:val="24"/>
                <w:lang w:val="sq-AL"/>
              </w:rPr>
              <w:t>veprimet</w:t>
            </w:r>
            <w:r w:rsidRPr="00365FD7">
              <w:rPr>
                <w:spacing w:val="-1"/>
                <w:sz w:val="24"/>
                <w:szCs w:val="24"/>
                <w:lang w:val="sq-AL"/>
              </w:rPr>
              <w:t xml:space="preserve"> </w:t>
            </w:r>
            <w:r w:rsidRPr="00365FD7">
              <w:rPr>
                <w:sz w:val="24"/>
                <w:szCs w:val="24"/>
                <w:lang w:val="sq-AL"/>
              </w:rPr>
              <w:t>e</w:t>
            </w:r>
            <w:r w:rsidRPr="00365FD7">
              <w:rPr>
                <w:spacing w:val="-2"/>
                <w:sz w:val="24"/>
                <w:szCs w:val="24"/>
                <w:lang w:val="sq-AL"/>
              </w:rPr>
              <w:t xml:space="preserve"> kryera</w:t>
            </w:r>
            <w:r w:rsidR="00607758">
              <w:rPr>
                <w:spacing w:val="-2"/>
                <w:sz w:val="24"/>
                <w:szCs w:val="24"/>
                <w:lang w:val="sq-AL"/>
              </w:rPr>
              <w:t>;</w:t>
            </w:r>
          </w:p>
          <w:p w:rsidR="009321C5" w:rsidRPr="00365FD7" w:rsidRDefault="009321C5" w:rsidP="00B11043">
            <w:pPr>
              <w:widowControl w:val="0"/>
              <w:numPr>
                <w:ilvl w:val="0"/>
                <w:numId w:val="154"/>
              </w:numPr>
              <w:tabs>
                <w:tab w:val="left" w:pos="165"/>
                <w:tab w:val="left" w:pos="427"/>
              </w:tabs>
              <w:overflowPunct/>
              <w:adjustRightInd/>
              <w:ind w:left="427" w:right="-120"/>
              <w:jc w:val="both"/>
              <w:textAlignment w:val="auto"/>
              <w:rPr>
                <w:rFonts w:ascii="Symbol" w:hAnsi="Symbol"/>
                <w:lang w:val="sq-AL"/>
              </w:rPr>
            </w:pPr>
            <w:r w:rsidRPr="00365FD7">
              <w:rPr>
                <w:sz w:val="24"/>
                <w:lang w:val="sq-AL"/>
              </w:rPr>
              <w:t>të zbatojë rregullat e sigurisë në punë dhe të ruajtjes së mjedisit</w:t>
            </w:r>
            <w:r w:rsidRPr="00365FD7">
              <w:rPr>
                <w:spacing w:val="-6"/>
                <w:sz w:val="24"/>
                <w:lang w:val="sq-AL"/>
              </w:rPr>
              <w:t xml:space="preserve"> </w:t>
            </w:r>
            <w:r w:rsidRPr="00365FD7">
              <w:rPr>
                <w:sz w:val="24"/>
                <w:lang w:val="sq-AL"/>
              </w:rPr>
              <w:t>gjatë</w:t>
            </w:r>
            <w:r w:rsidRPr="00365FD7">
              <w:rPr>
                <w:spacing w:val="-7"/>
                <w:sz w:val="24"/>
                <w:lang w:val="sq-AL"/>
              </w:rPr>
              <w:t xml:space="preserve"> </w:t>
            </w:r>
            <w:r w:rsidRPr="00365FD7">
              <w:rPr>
                <w:sz w:val="24"/>
                <w:lang w:val="sq-AL"/>
              </w:rPr>
              <w:t>kryerjes</w:t>
            </w:r>
            <w:r w:rsidRPr="00365FD7">
              <w:rPr>
                <w:spacing w:val="-6"/>
                <w:sz w:val="24"/>
                <w:lang w:val="sq-AL"/>
              </w:rPr>
              <w:t xml:space="preserve"> </w:t>
            </w:r>
            <w:r w:rsidRPr="00365FD7">
              <w:rPr>
                <w:sz w:val="24"/>
                <w:lang w:val="sq-AL"/>
              </w:rPr>
              <w:t>së</w:t>
            </w:r>
            <w:r w:rsidRPr="00365FD7">
              <w:rPr>
                <w:spacing w:val="-5"/>
                <w:sz w:val="24"/>
                <w:lang w:val="sq-AL"/>
              </w:rPr>
              <w:t xml:space="preserve"> </w:t>
            </w:r>
            <w:r w:rsidRPr="00365FD7">
              <w:rPr>
                <w:sz w:val="24"/>
                <w:lang w:val="sq-AL"/>
              </w:rPr>
              <w:t>injeksioneve</w:t>
            </w:r>
            <w:r w:rsidRPr="00365FD7">
              <w:rPr>
                <w:spacing w:val="-7"/>
                <w:sz w:val="24"/>
                <w:lang w:val="sq-AL"/>
              </w:rPr>
              <w:t xml:space="preserve"> </w:t>
            </w:r>
            <w:r w:rsidRPr="00365FD7">
              <w:rPr>
                <w:sz w:val="24"/>
                <w:lang w:val="sq-AL"/>
              </w:rPr>
              <w:t>intravenoze</w:t>
            </w:r>
            <w:r w:rsidRPr="00365FD7">
              <w:rPr>
                <w:spacing w:val="-5"/>
                <w:sz w:val="24"/>
                <w:lang w:val="sq-AL"/>
              </w:rPr>
              <w:t xml:space="preserve"> </w:t>
            </w:r>
            <w:r w:rsidRPr="00365FD7">
              <w:rPr>
                <w:sz w:val="24"/>
                <w:lang w:val="sq-AL"/>
              </w:rPr>
              <w:t>te</w:t>
            </w:r>
            <w:r w:rsidRPr="00365FD7">
              <w:rPr>
                <w:spacing w:val="-6"/>
                <w:sz w:val="24"/>
                <w:lang w:val="sq-AL"/>
              </w:rPr>
              <w:t xml:space="preserve"> </w:t>
            </w:r>
            <w:r w:rsidRPr="00365FD7">
              <w:rPr>
                <w:sz w:val="24"/>
                <w:lang w:val="sq-AL"/>
              </w:rPr>
              <w:t>kafshë</w:t>
            </w:r>
            <w:r w:rsidR="00607758">
              <w:rPr>
                <w:sz w:val="24"/>
                <w:lang w:val="sq-AL"/>
              </w:rPr>
              <w:t>;</w:t>
            </w:r>
          </w:p>
          <w:p w:rsidR="009321C5" w:rsidRPr="00365FD7" w:rsidRDefault="009321C5" w:rsidP="004E36DC">
            <w:pPr>
              <w:widowControl w:val="0"/>
              <w:spacing w:before="5"/>
              <w:ind w:right="750"/>
              <w:jc w:val="both"/>
              <w:outlineLvl w:val="1"/>
              <w:rPr>
                <w:b/>
                <w:bCs/>
                <w:i/>
                <w:iCs/>
                <w:sz w:val="24"/>
                <w:szCs w:val="24"/>
                <w:lang w:val="sq-AL"/>
              </w:rPr>
            </w:pPr>
            <w:r w:rsidRPr="00365FD7">
              <w:rPr>
                <w:b/>
                <w:bCs/>
                <w:i/>
                <w:iCs/>
                <w:sz w:val="24"/>
                <w:szCs w:val="24"/>
                <w:lang w:val="sq-AL"/>
              </w:rPr>
              <w:t>Instrumentet</w:t>
            </w:r>
            <w:r w:rsidRPr="00365FD7">
              <w:rPr>
                <w:b/>
                <w:bCs/>
                <w:i/>
                <w:iCs/>
                <w:spacing w:val="-2"/>
                <w:sz w:val="24"/>
                <w:szCs w:val="24"/>
                <w:lang w:val="sq-AL"/>
              </w:rPr>
              <w:t xml:space="preserve"> </w:t>
            </w:r>
            <w:r w:rsidRPr="00365FD7">
              <w:rPr>
                <w:b/>
                <w:bCs/>
                <w:i/>
                <w:iCs/>
                <w:sz w:val="24"/>
                <w:szCs w:val="24"/>
                <w:lang w:val="sq-AL"/>
              </w:rPr>
              <w:t>e</w:t>
            </w:r>
            <w:r w:rsidRPr="00365FD7">
              <w:rPr>
                <w:b/>
                <w:bCs/>
                <w:i/>
                <w:iCs/>
                <w:spacing w:val="-2"/>
                <w:sz w:val="24"/>
                <w:szCs w:val="24"/>
                <w:lang w:val="sq-AL"/>
              </w:rPr>
              <w:t xml:space="preserve"> vlerësimit:</w:t>
            </w:r>
          </w:p>
          <w:p w:rsidR="009321C5" w:rsidRPr="004E36DC" w:rsidRDefault="009321C5" w:rsidP="00B11043">
            <w:pPr>
              <w:widowControl w:val="0"/>
              <w:numPr>
                <w:ilvl w:val="0"/>
                <w:numId w:val="174"/>
              </w:numPr>
              <w:tabs>
                <w:tab w:val="left" w:pos="427"/>
              </w:tabs>
              <w:overflowPunct/>
              <w:adjustRightInd/>
              <w:spacing w:line="293" w:lineRule="exact"/>
              <w:ind w:right="750" w:hanging="653"/>
              <w:textAlignment w:val="auto"/>
              <w:rPr>
                <w:rFonts w:ascii="Symbol" w:hAnsi="Symbol"/>
                <w:sz w:val="24"/>
                <w:lang w:val="sq-AL"/>
              </w:rPr>
            </w:pPr>
            <w:r w:rsidRPr="00365FD7">
              <w:rPr>
                <w:sz w:val="24"/>
                <w:lang w:val="sq-AL"/>
              </w:rPr>
              <w:t>Vëzhgim</w:t>
            </w:r>
            <w:r w:rsidRPr="00365FD7">
              <w:rPr>
                <w:spacing w:val="-2"/>
                <w:sz w:val="24"/>
                <w:lang w:val="sq-AL"/>
              </w:rPr>
              <w:t xml:space="preserve"> </w:t>
            </w:r>
            <w:r w:rsidRPr="00365FD7">
              <w:rPr>
                <w:sz w:val="24"/>
                <w:lang w:val="sq-AL"/>
              </w:rPr>
              <w:t>me</w:t>
            </w:r>
            <w:r w:rsidRPr="00365FD7">
              <w:rPr>
                <w:spacing w:val="-1"/>
                <w:sz w:val="24"/>
                <w:lang w:val="sq-AL"/>
              </w:rPr>
              <w:t xml:space="preserve"> </w:t>
            </w:r>
            <w:r w:rsidRPr="00365FD7">
              <w:rPr>
                <w:sz w:val="24"/>
                <w:lang w:val="sq-AL"/>
              </w:rPr>
              <w:t>listë</w:t>
            </w:r>
            <w:r w:rsidRPr="00365FD7">
              <w:rPr>
                <w:spacing w:val="-1"/>
                <w:sz w:val="24"/>
                <w:lang w:val="sq-AL"/>
              </w:rPr>
              <w:t xml:space="preserve"> </w:t>
            </w:r>
            <w:r w:rsidRPr="00365FD7">
              <w:rPr>
                <w:spacing w:val="-2"/>
                <w:sz w:val="24"/>
                <w:lang w:val="sq-AL"/>
              </w:rPr>
              <w:t>kontrolli.</w:t>
            </w:r>
            <w:r w:rsidRPr="009321C5">
              <w:rPr>
                <w:sz w:val="24"/>
                <w:lang w:val="sq-AL"/>
              </w:rPr>
              <w:tab/>
            </w:r>
          </w:p>
        </w:tc>
      </w:tr>
      <w:tr w:rsidR="00277A70" w:rsidRPr="003E512B" w:rsidTr="004E36DC">
        <w:tblPrEx>
          <w:tblBorders>
            <w:top w:val="single" w:sz="6" w:space="0" w:color="auto"/>
          </w:tblBorders>
        </w:tblPrEx>
        <w:tc>
          <w:tcPr>
            <w:tcW w:w="2178" w:type="dxa"/>
            <w:tcBorders>
              <w:top w:val="single" w:sz="4" w:space="0" w:color="auto"/>
            </w:tcBorders>
          </w:tcPr>
          <w:p w:rsidR="00277A70" w:rsidRPr="003E512B" w:rsidRDefault="00277A70" w:rsidP="00AF2268">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Borders>
              <w:top w:val="single" w:sz="4" w:space="0" w:color="auto"/>
            </w:tcBorders>
          </w:tcPr>
          <w:p w:rsidR="00277A70" w:rsidRPr="003E512B" w:rsidRDefault="00277A70" w:rsidP="00AF2268">
            <w:pPr>
              <w:numPr>
                <w:ilvl w:val="12"/>
                <w:numId w:val="0"/>
              </w:numPr>
              <w:rPr>
                <w:sz w:val="24"/>
                <w:szCs w:val="24"/>
                <w:lang w:val="sq-AL"/>
              </w:rPr>
            </w:pPr>
          </w:p>
        </w:tc>
        <w:tc>
          <w:tcPr>
            <w:tcW w:w="6795" w:type="dxa"/>
            <w:gridSpan w:val="4"/>
            <w:tcBorders>
              <w:top w:val="single" w:sz="4" w:space="0" w:color="auto"/>
            </w:tcBorders>
          </w:tcPr>
          <w:p w:rsidR="00277A70" w:rsidRPr="00DA7F54" w:rsidRDefault="00277A70" w:rsidP="00AF2268">
            <w:pPr>
              <w:tabs>
                <w:tab w:val="left" w:pos="420"/>
              </w:tabs>
              <w:jc w:val="both"/>
              <w:rPr>
                <w:color w:val="000000"/>
                <w:sz w:val="24"/>
                <w:szCs w:val="24"/>
                <w:lang w:val="sq-AL"/>
              </w:rPr>
            </w:pPr>
            <w:r w:rsidRPr="00DA7F54">
              <w:rPr>
                <w:color w:val="000000"/>
                <w:sz w:val="24"/>
                <w:szCs w:val="24"/>
                <w:lang w:val="sq-AL"/>
              </w:rPr>
              <w:t>Ky modul duhet të trajtohet në mjediset e fermës blegtorale në shkollë e jashtë saj, por rekomandohet të organizohen edhe vizita mësimorë në klinika veterinare.</w:t>
            </w:r>
          </w:p>
          <w:p w:rsidR="00607758" w:rsidRPr="00607758" w:rsidRDefault="00F42412" w:rsidP="00B11043">
            <w:pPr>
              <w:widowControl w:val="0"/>
              <w:numPr>
                <w:ilvl w:val="0"/>
                <w:numId w:val="153"/>
              </w:numPr>
              <w:tabs>
                <w:tab w:val="left" w:pos="345"/>
              </w:tabs>
              <w:overflowPunct/>
              <w:adjustRightInd/>
              <w:spacing w:before="5"/>
              <w:ind w:left="345" w:right="-63" w:hanging="345"/>
              <w:jc w:val="both"/>
              <w:textAlignment w:val="auto"/>
              <w:rPr>
                <w:rFonts w:ascii="Symbol" w:hAnsi="Symbol"/>
                <w:sz w:val="24"/>
                <w:lang w:val="sq-AL"/>
              </w:rPr>
            </w:pPr>
            <w:r>
              <w:rPr>
                <w:sz w:val="24"/>
                <w:lang w:val="sq-AL"/>
              </w:rPr>
              <w:t>Mësimdhënësi</w:t>
            </w:r>
            <w:r w:rsidR="000D0725" w:rsidRPr="006C3740">
              <w:rPr>
                <w:sz w:val="24"/>
                <w:lang w:val="sq-AL"/>
              </w:rPr>
              <w:t xml:space="preserve"> i praktikës duhet të përdorë sa më shumë të jetë e mundur demonstrimet konkrete të metodave të ndryshme të injektimit</w:t>
            </w:r>
            <w:r w:rsidR="000D0725" w:rsidRPr="006C3740">
              <w:rPr>
                <w:spacing w:val="40"/>
                <w:sz w:val="24"/>
                <w:lang w:val="sq-AL"/>
              </w:rPr>
              <w:t xml:space="preserve"> </w:t>
            </w:r>
            <w:r w:rsidR="000D0725" w:rsidRPr="006C3740">
              <w:rPr>
                <w:sz w:val="24"/>
                <w:lang w:val="sq-AL"/>
              </w:rPr>
              <w:t>të</w:t>
            </w:r>
            <w:r w:rsidR="000D0725" w:rsidRPr="006C3740">
              <w:rPr>
                <w:spacing w:val="-4"/>
                <w:sz w:val="24"/>
                <w:lang w:val="sq-AL"/>
              </w:rPr>
              <w:t xml:space="preserve"> </w:t>
            </w:r>
            <w:r w:rsidR="000D0725" w:rsidRPr="006C3740">
              <w:rPr>
                <w:sz w:val="24"/>
                <w:lang w:val="sq-AL"/>
              </w:rPr>
              <w:t>kafshëve.</w:t>
            </w:r>
            <w:r w:rsidR="000D0725" w:rsidRPr="006C3740">
              <w:rPr>
                <w:spacing w:val="-1"/>
                <w:sz w:val="24"/>
                <w:lang w:val="sq-AL"/>
              </w:rPr>
              <w:t xml:space="preserve"> </w:t>
            </w:r>
          </w:p>
          <w:p w:rsidR="000D0725" w:rsidRPr="006C3740" w:rsidRDefault="000D0725" w:rsidP="00B11043">
            <w:pPr>
              <w:widowControl w:val="0"/>
              <w:numPr>
                <w:ilvl w:val="0"/>
                <w:numId w:val="153"/>
              </w:numPr>
              <w:tabs>
                <w:tab w:val="left" w:pos="345"/>
              </w:tabs>
              <w:overflowPunct/>
              <w:adjustRightInd/>
              <w:spacing w:before="5"/>
              <w:ind w:left="345" w:right="-63" w:hanging="345"/>
              <w:jc w:val="both"/>
              <w:textAlignment w:val="auto"/>
              <w:rPr>
                <w:rFonts w:ascii="Symbol" w:hAnsi="Symbol"/>
                <w:sz w:val="24"/>
                <w:lang w:val="sq-AL"/>
              </w:rPr>
            </w:pPr>
            <w:r w:rsidRPr="006C3740">
              <w:rPr>
                <w:sz w:val="24"/>
                <w:lang w:val="sq-AL"/>
              </w:rPr>
              <w:t>Ato</w:t>
            </w:r>
            <w:r w:rsidRPr="006C3740">
              <w:rPr>
                <w:spacing w:val="-3"/>
                <w:sz w:val="24"/>
                <w:lang w:val="sq-AL"/>
              </w:rPr>
              <w:t xml:space="preserve"> </w:t>
            </w:r>
            <w:r w:rsidRPr="006C3740">
              <w:rPr>
                <w:sz w:val="24"/>
                <w:lang w:val="sq-AL"/>
              </w:rPr>
              <w:t>përfshijnë:</w:t>
            </w:r>
            <w:r w:rsidRPr="006C3740">
              <w:rPr>
                <w:spacing w:val="-3"/>
                <w:sz w:val="24"/>
                <w:lang w:val="sq-AL"/>
              </w:rPr>
              <w:t xml:space="preserve"> </w:t>
            </w:r>
            <w:r w:rsidRPr="006C3740">
              <w:rPr>
                <w:sz w:val="24"/>
                <w:lang w:val="sq-AL"/>
              </w:rPr>
              <w:t>përgatitjen</w:t>
            </w:r>
            <w:r w:rsidRPr="006C3740">
              <w:rPr>
                <w:spacing w:val="-3"/>
                <w:sz w:val="24"/>
                <w:lang w:val="sq-AL"/>
              </w:rPr>
              <w:t xml:space="preserve"> </w:t>
            </w:r>
            <w:r w:rsidRPr="006C3740">
              <w:rPr>
                <w:sz w:val="24"/>
                <w:lang w:val="sq-AL"/>
              </w:rPr>
              <w:t>e</w:t>
            </w:r>
            <w:r w:rsidRPr="006C3740">
              <w:rPr>
                <w:spacing w:val="-4"/>
                <w:sz w:val="24"/>
                <w:lang w:val="sq-AL"/>
              </w:rPr>
              <w:t xml:space="preserve"> </w:t>
            </w:r>
            <w:r w:rsidRPr="006C3740">
              <w:rPr>
                <w:sz w:val="24"/>
                <w:lang w:val="sq-AL"/>
              </w:rPr>
              <w:t>kafshës</w:t>
            </w:r>
            <w:r w:rsidRPr="006C3740">
              <w:rPr>
                <w:spacing w:val="-3"/>
                <w:sz w:val="24"/>
                <w:lang w:val="sq-AL"/>
              </w:rPr>
              <w:t xml:space="preserve"> </w:t>
            </w:r>
            <w:r w:rsidRPr="006C3740">
              <w:rPr>
                <w:sz w:val="24"/>
                <w:lang w:val="sq-AL"/>
              </w:rPr>
              <w:t>dhe të orendive e mjeteve për kryerjen e injektimeve, si dhe zbatimin e metodave subkutane, intramuskulare dhe</w:t>
            </w:r>
            <w:r w:rsidRPr="006C3740">
              <w:rPr>
                <w:spacing w:val="40"/>
                <w:sz w:val="24"/>
                <w:lang w:val="sq-AL"/>
              </w:rPr>
              <w:t xml:space="preserve"> </w:t>
            </w:r>
            <w:r w:rsidRPr="006C3740">
              <w:rPr>
                <w:sz w:val="24"/>
                <w:lang w:val="sq-AL"/>
              </w:rPr>
              <w:t>intravenoze të injektimit.</w:t>
            </w:r>
          </w:p>
          <w:p w:rsidR="000D0725" w:rsidRPr="006C3740" w:rsidRDefault="00F42412" w:rsidP="00B11043">
            <w:pPr>
              <w:widowControl w:val="0"/>
              <w:numPr>
                <w:ilvl w:val="0"/>
                <w:numId w:val="153"/>
              </w:numPr>
              <w:tabs>
                <w:tab w:val="left" w:pos="345"/>
              </w:tabs>
              <w:overflowPunct/>
              <w:adjustRightInd/>
              <w:spacing w:before="2" w:line="237" w:lineRule="auto"/>
              <w:ind w:left="345" w:right="-63" w:hanging="345"/>
              <w:jc w:val="both"/>
              <w:textAlignment w:val="auto"/>
              <w:rPr>
                <w:rFonts w:ascii="Symbol" w:hAnsi="Symbol"/>
                <w:sz w:val="24"/>
                <w:lang w:val="sq-AL"/>
              </w:rPr>
            </w:pPr>
            <w:r>
              <w:rPr>
                <w:sz w:val="24"/>
                <w:lang w:val="sq-AL"/>
              </w:rPr>
              <w:t>Mësimdhënësi</w:t>
            </w:r>
            <w:r w:rsidR="000D0725" w:rsidRPr="006C3740">
              <w:rPr>
                <w:sz w:val="24"/>
                <w:lang w:val="sq-AL"/>
              </w:rPr>
              <w:t xml:space="preserve"> duhet të nxisë diskutimet e</w:t>
            </w:r>
            <w:r w:rsidR="000D0725" w:rsidRPr="006C3740">
              <w:rPr>
                <w:spacing w:val="40"/>
                <w:sz w:val="24"/>
                <w:lang w:val="sq-AL"/>
              </w:rPr>
              <w:t xml:space="preserve"> </w:t>
            </w:r>
            <w:r w:rsidR="000D0725" w:rsidRPr="006C3740">
              <w:rPr>
                <w:sz w:val="24"/>
                <w:lang w:val="sq-AL"/>
              </w:rPr>
              <w:t>nxënësve për përcaktimin e metodës më të përshtatshme për injektim.</w:t>
            </w:r>
          </w:p>
          <w:p w:rsidR="000D0725" w:rsidRPr="006C3740" w:rsidRDefault="000D0725" w:rsidP="00B11043">
            <w:pPr>
              <w:widowControl w:val="0"/>
              <w:numPr>
                <w:ilvl w:val="0"/>
                <w:numId w:val="153"/>
              </w:numPr>
              <w:tabs>
                <w:tab w:val="left" w:pos="345"/>
              </w:tabs>
              <w:overflowPunct/>
              <w:adjustRightInd/>
              <w:spacing w:before="2"/>
              <w:ind w:left="345" w:right="-63" w:hanging="345"/>
              <w:jc w:val="both"/>
              <w:textAlignment w:val="auto"/>
              <w:rPr>
                <w:rFonts w:ascii="Symbol" w:hAnsi="Symbol"/>
                <w:sz w:val="24"/>
                <w:lang w:val="sq-AL"/>
              </w:rPr>
            </w:pPr>
            <w:r w:rsidRPr="006C3740">
              <w:rPr>
                <w:sz w:val="24"/>
                <w:lang w:val="sq-AL"/>
              </w:rPr>
              <w:t>Nxënësit duhet të angazhohen në veprimtari konkrete pune për të kryer injeksione subkutane, intramuskulare dhe intravenoze</w:t>
            </w:r>
            <w:r w:rsidRPr="006C3740">
              <w:rPr>
                <w:spacing w:val="40"/>
                <w:sz w:val="24"/>
                <w:lang w:val="sq-AL"/>
              </w:rPr>
              <w:t xml:space="preserve"> </w:t>
            </w:r>
            <w:r w:rsidRPr="006C3740">
              <w:rPr>
                <w:sz w:val="24"/>
                <w:lang w:val="sq-AL"/>
              </w:rPr>
              <w:t>te</w:t>
            </w:r>
            <w:r w:rsidRPr="006C3740">
              <w:rPr>
                <w:spacing w:val="-4"/>
                <w:sz w:val="24"/>
                <w:lang w:val="sq-AL"/>
              </w:rPr>
              <w:t xml:space="preserve"> </w:t>
            </w:r>
            <w:r w:rsidRPr="006C3740">
              <w:rPr>
                <w:sz w:val="24"/>
                <w:lang w:val="sq-AL"/>
              </w:rPr>
              <w:t>kafshët,</w:t>
            </w:r>
            <w:r w:rsidRPr="006C3740">
              <w:rPr>
                <w:spacing w:val="-3"/>
                <w:sz w:val="24"/>
                <w:lang w:val="sq-AL"/>
              </w:rPr>
              <w:t xml:space="preserve"> </w:t>
            </w:r>
            <w:r w:rsidRPr="006C3740">
              <w:rPr>
                <w:sz w:val="24"/>
                <w:lang w:val="sq-AL"/>
              </w:rPr>
              <w:t>si</w:t>
            </w:r>
            <w:r w:rsidRPr="006C3740">
              <w:rPr>
                <w:spacing w:val="-3"/>
                <w:sz w:val="24"/>
                <w:lang w:val="sq-AL"/>
              </w:rPr>
              <w:t xml:space="preserve"> </w:t>
            </w:r>
            <w:r w:rsidRPr="006C3740">
              <w:rPr>
                <w:sz w:val="24"/>
                <w:lang w:val="sq-AL"/>
              </w:rPr>
              <w:t>dhe</w:t>
            </w:r>
            <w:r w:rsidRPr="006C3740">
              <w:rPr>
                <w:spacing w:val="-4"/>
                <w:sz w:val="24"/>
                <w:lang w:val="sq-AL"/>
              </w:rPr>
              <w:t xml:space="preserve"> </w:t>
            </w:r>
            <w:r w:rsidRPr="006C3740">
              <w:rPr>
                <w:sz w:val="24"/>
                <w:lang w:val="sq-AL"/>
              </w:rPr>
              <w:t>për</w:t>
            </w:r>
            <w:r w:rsidRPr="006C3740">
              <w:rPr>
                <w:spacing w:val="-4"/>
                <w:sz w:val="24"/>
                <w:lang w:val="sq-AL"/>
              </w:rPr>
              <w:t xml:space="preserve"> </w:t>
            </w:r>
            <w:r w:rsidRPr="006C3740">
              <w:rPr>
                <w:sz w:val="24"/>
                <w:lang w:val="sq-AL"/>
              </w:rPr>
              <w:t>pastrimin,</w:t>
            </w:r>
            <w:r w:rsidRPr="006C3740">
              <w:rPr>
                <w:spacing w:val="-3"/>
                <w:sz w:val="24"/>
                <w:lang w:val="sq-AL"/>
              </w:rPr>
              <w:t xml:space="preserve"> </w:t>
            </w:r>
            <w:r w:rsidRPr="006C3740">
              <w:rPr>
                <w:sz w:val="24"/>
                <w:lang w:val="sq-AL"/>
              </w:rPr>
              <w:t>dezinfektimin</w:t>
            </w:r>
            <w:r w:rsidRPr="006C3740">
              <w:rPr>
                <w:spacing w:val="-3"/>
                <w:sz w:val="24"/>
                <w:lang w:val="sq-AL"/>
              </w:rPr>
              <w:t xml:space="preserve"> </w:t>
            </w:r>
            <w:r w:rsidRPr="006C3740">
              <w:rPr>
                <w:sz w:val="24"/>
                <w:lang w:val="sq-AL"/>
              </w:rPr>
              <w:t>dhe</w:t>
            </w:r>
            <w:r w:rsidRPr="006C3740">
              <w:rPr>
                <w:spacing w:val="-5"/>
                <w:sz w:val="24"/>
                <w:lang w:val="sq-AL"/>
              </w:rPr>
              <w:t xml:space="preserve"> </w:t>
            </w:r>
            <w:r w:rsidRPr="006C3740">
              <w:rPr>
                <w:sz w:val="24"/>
                <w:lang w:val="sq-AL"/>
              </w:rPr>
              <w:t>mirëmbajtjen e orendive dhe veglave të punës, fillimisht në mënyrë të mbikëqyrur dhe më pas në mënyrë të pavarur.</w:t>
            </w:r>
          </w:p>
          <w:p w:rsidR="000D0725" w:rsidRPr="006C3740" w:rsidRDefault="000D0725" w:rsidP="00B11043">
            <w:pPr>
              <w:widowControl w:val="0"/>
              <w:numPr>
                <w:ilvl w:val="0"/>
                <w:numId w:val="153"/>
              </w:numPr>
              <w:tabs>
                <w:tab w:val="left" w:pos="345"/>
              </w:tabs>
              <w:overflowPunct/>
              <w:adjustRightInd/>
              <w:ind w:left="345" w:right="-63" w:hanging="345"/>
              <w:jc w:val="both"/>
              <w:textAlignment w:val="auto"/>
              <w:rPr>
                <w:rFonts w:ascii="Symbol" w:hAnsi="Symbol"/>
                <w:sz w:val="24"/>
                <w:lang w:val="sq-AL"/>
              </w:rPr>
            </w:pPr>
            <w:r w:rsidRPr="006C3740">
              <w:rPr>
                <w:sz w:val="24"/>
                <w:lang w:val="sq-AL"/>
              </w:rPr>
              <w:t>Gjatë vlerësimit të nxënësve</w:t>
            </w:r>
            <w:r w:rsidRPr="006C3740">
              <w:rPr>
                <w:spacing w:val="-1"/>
                <w:sz w:val="24"/>
                <w:lang w:val="sq-AL"/>
              </w:rPr>
              <w:t xml:space="preserve"> </w:t>
            </w:r>
            <w:r w:rsidRPr="006C3740">
              <w:rPr>
                <w:sz w:val="24"/>
                <w:lang w:val="sq-AL"/>
              </w:rPr>
              <w:t>duhet të vihet theksi te verifikimi i shkallës së arritjes së shprehive praktike për realizimin e proceseve të punës për të kryerjen e injeksioneve të kafshëve me metodën subkutane, intramuskulare dhe intravenoze.</w:t>
            </w:r>
          </w:p>
          <w:p w:rsidR="00277A70" w:rsidRPr="00267DAD" w:rsidRDefault="000D0725" w:rsidP="00B11043">
            <w:pPr>
              <w:widowControl w:val="0"/>
              <w:numPr>
                <w:ilvl w:val="0"/>
                <w:numId w:val="153"/>
              </w:numPr>
              <w:tabs>
                <w:tab w:val="left" w:pos="345"/>
              </w:tabs>
              <w:overflowPunct/>
              <w:adjustRightInd/>
              <w:spacing w:before="1" w:line="237" w:lineRule="auto"/>
              <w:ind w:left="345" w:right="-63" w:hanging="345"/>
              <w:jc w:val="both"/>
              <w:textAlignment w:val="auto"/>
              <w:rPr>
                <w:rFonts w:ascii="Symbol" w:hAnsi="Symbol"/>
                <w:sz w:val="24"/>
                <w:lang w:val="sq-AL"/>
              </w:rPr>
            </w:pPr>
            <w:r w:rsidRPr="006C3740">
              <w:rPr>
                <w:sz w:val="24"/>
                <w:lang w:val="sq-AL"/>
              </w:rPr>
              <w:t xml:space="preserve">Realizimi i pranueshëm i modulit do të konsiderohet arritja e kënaqshme e të gjitha kritereve të realizimit të specifikuara për çdo rezultat të të </w:t>
            </w:r>
            <w:r w:rsidR="00585874">
              <w:rPr>
                <w:sz w:val="24"/>
                <w:szCs w:val="24"/>
                <w:lang w:val="sq-AL"/>
              </w:rPr>
              <w:t>nxënit</w:t>
            </w:r>
            <w:r w:rsidRPr="006C3740">
              <w:rPr>
                <w:sz w:val="24"/>
                <w:lang w:val="sq-AL"/>
              </w:rPr>
              <w:t>.</w:t>
            </w:r>
          </w:p>
        </w:tc>
      </w:tr>
    </w:tbl>
    <w:p w:rsidR="00277A70" w:rsidRPr="003E512B" w:rsidRDefault="00277A70" w:rsidP="00277A70">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277A70" w:rsidRPr="003E512B" w:rsidTr="00AF2268">
        <w:tblPrEx>
          <w:tblCellMar>
            <w:top w:w="0" w:type="dxa"/>
            <w:bottom w:w="0" w:type="dxa"/>
          </w:tblCellMar>
        </w:tblPrEx>
        <w:tc>
          <w:tcPr>
            <w:tcW w:w="2178" w:type="dxa"/>
          </w:tcPr>
          <w:p w:rsidR="00277A70" w:rsidRPr="003E512B" w:rsidRDefault="00277A70" w:rsidP="00AF2268">
            <w:pPr>
              <w:numPr>
                <w:ilvl w:val="12"/>
                <w:numId w:val="0"/>
              </w:numPr>
              <w:rPr>
                <w:b/>
                <w:sz w:val="24"/>
                <w:szCs w:val="24"/>
                <w:lang w:val="sq-AL"/>
              </w:rPr>
            </w:pPr>
            <w:r w:rsidRPr="003E512B">
              <w:rPr>
                <w:b/>
                <w:sz w:val="24"/>
                <w:szCs w:val="24"/>
                <w:lang w:val="sq-AL"/>
              </w:rPr>
              <w:t>Kushtet e</w:t>
            </w:r>
          </w:p>
          <w:p w:rsidR="00277A70" w:rsidRPr="003E512B" w:rsidRDefault="00277A70" w:rsidP="00AF2268">
            <w:pPr>
              <w:numPr>
                <w:ilvl w:val="12"/>
                <w:numId w:val="0"/>
              </w:numPr>
              <w:rPr>
                <w:sz w:val="24"/>
                <w:szCs w:val="24"/>
                <w:lang w:val="sq-AL"/>
              </w:rPr>
            </w:pPr>
            <w:r w:rsidRPr="003E512B">
              <w:rPr>
                <w:b/>
                <w:sz w:val="24"/>
                <w:szCs w:val="24"/>
                <w:lang w:val="sq-AL"/>
              </w:rPr>
              <w:t>e domosdoshme për realizimin e modulit</w:t>
            </w:r>
          </w:p>
        </w:tc>
        <w:tc>
          <w:tcPr>
            <w:tcW w:w="270" w:type="dxa"/>
          </w:tcPr>
          <w:p w:rsidR="00277A70" w:rsidRPr="003E512B" w:rsidRDefault="00277A70" w:rsidP="00AF2268">
            <w:pPr>
              <w:numPr>
                <w:ilvl w:val="12"/>
                <w:numId w:val="0"/>
              </w:numPr>
              <w:rPr>
                <w:sz w:val="24"/>
                <w:szCs w:val="24"/>
                <w:lang w:val="sq-AL"/>
              </w:rPr>
            </w:pPr>
          </w:p>
        </w:tc>
        <w:tc>
          <w:tcPr>
            <w:tcW w:w="6795" w:type="dxa"/>
          </w:tcPr>
          <w:p w:rsidR="00277A70" w:rsidRPr="005C2AC5" w:rsidRDefault="00277A70" w:rsidP="004E36DC">
            <w:pPr>
              <w:numPr>
                <w:ilvl w:val="12"/>
                <w:numId w:val="0"/>
              </w:numPr>
              <w:jc w:val="both"/>
              <w:rPr>
                <w:color w:val="000000"/>
                <w:sz w:val="24"/>
                <w:szCs w:val="24"/>
                <w:lang w:val="sq-AL"/>
              </w:rPr>
            </w:pPr>
            <w:r w:rsidRPr="005C2AC5">
              <w:rPr>
                <w:color w:val="000000"/>
                <w:sz w:val="24"/>
                <w:szCs w:val="24"/>
                <w:lang w:val="sq-AL"/>
              </w:rPr>
              <w:t>Për realizimin si duhet të modulit është e domosdoshme të sigurohen mjediset, veglat, pajisjet dhe materialet e mëposhtme:</w:t>
            </w:r>
          </w:p>
          <w:p w:rsidR="00277A70" w:rsidRPr="00267DAD" w:rsidRDefault="00277A70"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5C2AC5">
              <w:rPr>
                <w:color w:val="000000"/>
                <w:sz w:val="24"/>
                <w:szCs w:val="24"/>
                <w:lang w:val="sq-AL"/>
              </w:rPr>
              <w:t>Fermë me  kafshë të llojeve të ndryshme</w:t>
            </w:r>
            <w:r w:rsidRPr="005C2AC5">
              <w:rPr>
                <w:color w:val="000000"/>
                <w:lang w:val="sq-AL"/>
              </w:rPr>
              <w:t xml:space="preserve"> (kuaj, lopë, dele)</w:t>
            </w:r>
          </w:p>
          <w:p w:rsidR="00267DAD" w:rsidRPr="00267DAD" w:rsidRDefault="00267DAD"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267DAD">
              <w:rPr>
                <w:color w:val="000000"/>
                <w:sz w:val="24"/>
                <w:szCs w:val="24"/>
                <w:lang w:val="sq-AL"/>
              </w:rPr>
              <w:t>Klinikë veterinare</w:t>
            </w:r>
          </w:p>
          <w:p w:rsidR="00267DAD" w:rsidRPr="006C3740" w:rsidRDefault="00267DAD" w:rsidP="00B11043">
            <w:pPr>
              <w:widowControl w:val="0"/>
              <w:numPr>
                <w:ilvl w:val="1"/>
                <w:numId w:val="153"/>
              </w:numPr>
              <w:tabs>
                <w:tab w:val="left" w:pos="435"/>
              </w:tabs>
              <w:overflowPunct/>
              <w:adjustRightInd/>
              <w:spacing w:before="2" w:line="293" w:lineRule="exact"/>
              <w:ind w:hanging="1025"/>
              <w:textAlignment w:val="auto"/>
              <w:rPr>
                <w:sz w:val="24"/>
                <w:lang w:val="sq-AL"/>
              </w:rPr>
            </w:pPr>
            <w:r w:rsidRPr="006C3740">
              <w:rPr>
                <w:sz w:val="24"/>
                <w:lang w:val="sq-AL"/>
              </w:rPr>
              <w:t>Shiringa</w:t>
            </w:r>
            <w:r w:rsidRPr="006C3740">
              <w:rPr>
                <w:spacing w:val="-2"/>
                <w:sz w:val="24"/>
                <w:lang w:val="sq-AL"/>
              </w:rPr>
              <w:t xml:space="preserve"> </w:t>
            </w:r>
            <w:r w:rsidRPr="006C3740">
              <w:rPr>
                <w:sz w:val="24"/>
                <w:lang w:val="sq-AL"/>
              </w:rPr>
              <w:t>dhe age</w:t>
            </w:r>
            <w:r w:rsidRPr="006C3740">
              <w:rPr>
                <w:spacing w:val="-2"/>
                <w:sz w:val="24"/>
                <w:lang w:val="sq-AL"/>
              </w:rPr>
              <w:t xml:space="preserve"> </w:t>
            </w:r>
            <w:r w:rsidRPr="006C3740">
              <w:rPr>
                <w:sz w:val="24"/>
                <w:lang w:val="sq-AL"/>
              </w:rPr>
              <w:t>të</w:t>
            </w:r>
            <w:r w:rsidRPr="006C3740">
              <w:rPr>
                <w:spacing w:val="-1"/>
                <w:sz w:val="24"/>
                <w:lang w:val="sq-AL"/>
              </w:rPr>
              <w:t xml:space="preserve"> </w:t>
            </w:r>
            <w:r w:rsidRPr="006C3740">
              <w:rPr>
                <w:sz w:val="24"/>
                <w:lang w:val="sq-AL"/>
              </w:rPr>
              <w:t>madhësive</w:t>
            </w:r>
            <w:r w:rsidRPr="006C3740">
              <w:rPr>
                <w:spacing w:val="-1"/>
                <w:sz w:val="24"/>
                <w:lang w:val="sq-AL"/>
              </w:rPr>
              <w:t xml:space="preserve"> </w:t>
            </w:r>
            <w:r w:rsidRPr="006C3740">
              <w:rPr>
                <w:sz w:val="24"/>
                <w:lang w:val="sq-AL"/>
              </w:rPr>
              <w:t xml:space="preserve">të </w:t>
            </w:r>
            <w:r w:rsidRPr="006C3740">
              <w:rPr>
                <w:spacing w:val="-2"/>
                <w:sz w:val="24"/>
                <w:lang w:val="sq-AL"/>
              </w:rPr>
              <w:t>ndryshme.</w:t>
            </w:r>
          </w:p>
          <w:p w:rsidR="00267DAD" w:rsidRPr="006C3740" w:rsidRDefault="00267DAD" w:rsidP="00B11043">
            <w:pPr>
              <w:widowControl w:val="0"/>
              <w:numPr>
                <w:ilvl w:val="1"/>
                <w:numId w:val="153"/>
              </w:numPr>
              <w:tabs>
                <w:tab w:val="left" w:pos="435"/>
              </w:tabs>
              <w:overflowPunct/>
              <w:adjustRightInd/>
              <w:spacing w:line="293" w:lineRule="exact"/>
              <w:ind w:hanging="1025"/>
              <w:textAlignment w:val="auto"/>
              <w:rPr>
                <w:sz w:val="24"/>
                <w:lang w:val="sq-AL"/>
              </w:rPr>
            </w:pPr>
            <w:r w:rsidRPr="006C3740">
              <w:rPr>
                <w:spacing w:val="-2"/>
                <w:sz w:val="24"/>
                <w:lang w:val="sq-AL"/>
              </w:rPr>
              <w:t>Dezinfektantë.</w:t>
            </w:r>
          </w:p>
          <w:p w:rsidR="00267DAD" w:rsidRPr="006C3740" w:rsidRDefault="00267DAD" w:rsidP="00B11043">
            <w:pPr>
              <w:widowControl w:val="0"/>
              <w:numPr>
                <w:ilvl w:val="1"/>
                <w:numId w:val="153"/>
              </w:numPr>
              <w:tabs>
                <w:tab w:val="left" w:pos="435"/>
              </w:tabs>
              <w:overflowPunct/>
              <w:adjustRightInd/>
              <w:spacing w:line="293" w:lineRule="exact"/>
              <w:ind w:hanging="1025"/>
              <w:textAlignment w:val="auto"/>
              <w:rPr>
                <w:sz w:val="24"/>
                <w:lang w:val="sq-AL"/>
              </w:rPr>
            </w:pPr>
            <w:r w:rsidRPr="006C3740">
              <w:rPr>
                <w:sz w:val="24"/>
                <w:lang w:val="sq-AL"/>
              </w:rPr>
              <w:t>Barna</w:t>
            </w:r>
            <w:r w:rsidRPr="006C3740">
              <w:rPr>
                <w:spacing w:val="-4"/>
                <w:sz w:val="24"/>
                <w:lang w:val="sq-AL"/>
              </w:rPr>
              <w:t xml:space="preserve"> </w:t>
            </w:r>
            <w:r w:rsidRPr="006C3740">
              <w:rPr>
                <w:sz w:val="24"/>
                <w:lang w:val="sq-AL"/>
              </w:rPr>
              <w:t>të</w:t>
            </w:r>
            <w:r w:rsidRPr="006C3740">
              <w:rPr>
                <w:spacing w:val="-1"/>
                <w:sz w:val="24"/>
                <w:lang w:val="sq-AL"/>
              </w:rPr>
              <w:t xml:space="preserve"> </w:t>
            </w:r>
            <w:r w:rsidRPr="006C3740">
              <w:rPr>
                <w:spacing w:val="-2"/>
                <w:sz w:val="24"/>
                <w:lang w:val="sq-AL"/>
              </w:rPr>
              <w:t>ndryshme.</w:t>
            </w:r>
          </w:p>
          <w:p w:rsidR="00277A70" w:rsidRPr="005C2AC5" w:rsidRDefault="00277A70"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5C2AC5">
              <w:rPr>
                <w:color w:val="000000"/>
                <w:sz w:val="24"/>
                <w:szCs w:val="24"/>
                <w:lang w:val="sq-AL"/>
              </w:rPr>
              <w:t>Peshqirë, sapun e kova uji.</w:t>
            </w:r>
          </w:p>
          <w:p w:rsidR="00277A70" w:rsidRPr="005C2AC5" w:rsidRDefault="00277A70" w:rsidP="00B11043">
            <w:pPr>
              <w:numPr>
                <w:ilvl w:val="0"/>
                <w:numId w:val="59"/>
              </w:numPr>
              <w:tabs>
                <w:tab w:val="left" w:pos="432"/>
              </w:tabs>
              <w:overflowPunct/>
              <w:autoSpaceDE/>
              <w:autoSpaceDN/>
              <w:adjustRightInd/>
              <w:ind w:left="432"/>
              <w:jc w:val="both"/>
              <w:textAlignment w:val="auto"/>
              <w:rPr>
                <w:color w:val="000000"/>
                <w:sz w:val="24"/>
                <w:szCs w:val="24"/>
                <w:lang w:val="sq-AL"/>
              </w:rPr>
            </w:pPr>
            <w:r w:rsidRPr="005C2AC5">
              <w:rPr>
                <w:color w:val="000000"/>
                <w:sz w:val="24"/>
                <w:szCs w:val="24"/>
                <w:lang w:val="sq-AL"/>
              </w:rPr>
              <w:t>Mjete për fiksimin e kafshës (litarë, javasha etj.).</w:t>
            </w:r>
          </w:p>
          <w:p w:rsidR="00277A70" w:rsidRPr="003E512B" w:rsidRDefault="00277A70" w:rsidP="00AF2268">
            <w:pPr>
              <w:overflowPunct/>
              <w:autoSpaceDE/>
              <w:autoSpaceDN/>
              <w:adjustRightInd/>
              <w:ind w:left="432"/>
              <w:jc w:val="both"/>
              <w:textAlignment w:val="auto"/>
              <w:rPr>
                <w:sz w:val="24"/>
                <w:szCs w:val="24"/>
                <w:lang w:val="sq-AL"/>
              </w:rPr>
            </w:pPr>
          </w:p>
        </w:tc>
      </w:tr>
    </w:tbl>
    <w:p w:rsidR="00277A70" w:rsidRDefault="00277A70" w:rsidP="00EE46E4">
      <w:pPr>
        <w:rPr>
          <w:lang w:val="sq-AL"/>
        </w:rPr>
      </w:pPr>
    </w:p>
    <w:p w:rsidR="001B4727" w:rsidRDefault="001B4727" w:rsidP="00EE46E4">
      <w:pPr>
        <w:rPr>
          <w:lang w:val="sq-AL"/>
        </w:rPr>
      </w:pPr>
    </w:p>
    <w:p w:rsidR="001B4727" w:rsidRDefault="001B4727" w:rsidP="00EE46E4">
      <w:pPr>
        <w:rPr>
          <w:lang w:val="sq-AL"/>
        </w:rPr>
      </w:pPr>
    </w:p>
    <w:p w:rsidR="001B4727" w:rsidRDefault="001B4727" w:rsidP="00EE46E4">
      <w:pPr>
        <w:rPr>
          <w:lang w:val="sq-AL"/>
        </w:rPr>
      </w:pPr>
    </w:p>
    <w:p w:rsidR="001B4727" w:rsidRDefault="001B4727" w:rsidP="00EE46E4">
      <w:pPr>
        <w:rPr>
          <w:lang w:val="sq-AL"/>
        </w:rPr>
      </w:pPr>
    </w:p>
    <w:p w:rsidR="00617D77" w:rsidRDefault="00617D77" w:rsidP="00EE46E4">
      <w:pPr>
        <w:rPr>
          <w:lang w:val="sq-AL"/>
        </w:rPr>
      </w:pPr>
    </w:p>
    <w:p w:rsidR="00617D77" w:rsidRDefault="00617D77" w:rsidP="00EE46E4">
      <w:pPr>
        <w:rPr>
          <w:lang w:val="sq-AL"/>
        </w:rPr>
      </w:pPr>
    </w:p>
    <w:p w:rsidR="00617D77" w:rsidRDefault="00617D77" w:rsidP="00EE46E4">
      <w:pPr>
        <w:rPr>
          <w:lang w:val="sq-AL"/>
        </w:rPr>
      </w:pPr>
    </w:p>
    <w:p w:rsidR="00617D77" w:rsidRDefault="00617D77"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617D77" w:rsidRDefault="00617D77" w:rsidP="00EE46E4">
      <w:pPr>
        <w:rPr>
          <w:lang w:val="sq-AL"/>
        </w:rPr>
      </w:pPr>
    </w:p>
    <w:p w:rsidR="009321C5" w:rsidRDefault="009321C5" w:rsidP="00EE46E4">
      <w:pPr>
        <w:rPr>
          <w:lang w:val="sq-AL"/>
        </w:rPr>
      </w:pPr>
    </w:p>
    <w:p w:rsidR="009321C5" w:rsidRDefault="009321C5" w:rsidP="004E36DC">
      <w:pPr>
        <w:rPr>
          <w:lang w:val="sq-AL"/>
        </w:rPr>
      </w:pPr>
    </w:p>
    <w:p w:rsidR="002E2C7E" w:rsidRDefault="002E2C7E" w:rsidP="004E36DC">
      <w:pPr>
        <w:rPr>
          <w:lang w:val="sq-AL"/>
        </w:rPr>
      </w:pPr>
    </w:p>
    <w:p w:rsidR="002E2C7E" w:rsidRDefault="002E2C7E" w:rsidP="004E36DC">
      <w:pPr>
        <w:rPr>
          <w:lang w:val="sq-AL"/>
        </w:rPr>
      </w:pPr>
    </w:p>
    <w:p w:rsidR="002E2C7E" w:rsidRDefault="002E2C7E" w:rsidP="004E36DC">
      <w:pPr>
        <w:rPr>
          <w:lang w:val="sq-AL"/>
        </w:rPr>
      </w:pPr>
    </w:p>
    <w:p w:rsidR="002E2C7E" w:rsidRDefault="002E2C7E" w:rsidP="004E36DC">
      <w:pPr>
        <w:rPr>
          <w:lang w:val="sq-AL"/>
        </w:rPr>
      </w:pPr>
    </w:p>
    <w:p w:rsidR="002E2C7E" w:rsidRDefault="002E2C7E" w:rsidP="004E36DC">
      <w:pPr>
        <w:rPr>
          <w:lang w:val="sq-AL"/>
        </w:rPr>
      </w:pPr>
    </w:p>
    <w:p w:rsidR="002E2C7E" w:rsidRDefault="002E2C7E" w:rsidP="004E36DC">
      <w:pPr>
        <w:rPr>
          <w:lang w:val="sq-AL"/>
        </w:rPr>
      </w:pPr>
    </w:p>
    <w:p w:rsidR="002E2C7E" w:rsidRDefault="002E2C7E" w:rsidP="004E36DC">
      <w:pPr>
        <w:rPr>
          <w:lang w:val="sq-AL"/>
        </w:rPr>
      </w:pPr>
    </w:p>
    <w:p w:rsidR="00617D77" w:rsidRPr="003E512B" w:rsidRDefault="00617D77" w:rsidP="004E36DC">
      <w:pPr>
        <w:pStyle w:val="Heading3"/>
        <w:shd w:val="clear" w:color="auto" w:fill="D0CECE"/>
        <w:spacing w:before="0" w:after="0"/>
        <w:rPr>
          <w:rFonts w:ascii="Times New Roman" w:hAnsi="Times New Roman"/>
          <w:sz w:val="24"/>
          <w:lang w:val="sq-AL"/>
        </w:rPr>
      </w:pPr>
      <w:r>
        <w:rPr>
          <w:rFonts w:ascii="Times New Roman" w:hAnsi="Times New Roman"/>
          <w:sz w:val="24"/>
          <w:szCs w:val="24"/>
          <w:lang w:val="sq-AL"/>
        </w:rPr>
        <w:t>11</w:t>
      </w:r>
      <w:r w:rsidRPr="003E512B">
        <w:rPr>
          <w:rFonts w:ascii="Times New Roman" w:hAnsi="Times New Roman"/>
          <w:sz w:val="24"/>
          <w:szCs w:val="24"/>
          <w:lang w:val="sq-AL"/>
        </w:rPr>
        <w:t>. Moduli:“</w:t>
      </w:r>
      <w:r w:rsidRPr="005C2AC5">
        <w:rPr>
          <w:rFonts w:ascii="Times New Roman" w:hAnsi="Times New Roman"/>
          <w:bCs w:val="0"/>
          <w:color w:val="000000"/>
          <w:sz w:val="24"/>
          <w:szCs w:val="24"/>
          <w:lang w:val="sq-AL"/>
        </w:rPr>
        <w:t xml:space="preserve"> Mjekimi i sëmundjeve parazitare në kafshë</w:t>
      </w:r>
      <w:r w:rsidRPr="003E512B">
        <w:rPr>
          <w:rFonts w:ascii="Times New Roman" w:hAnsi="Times New Roman"/>
          <w:sz w:val="24"/>
          <w:szCs w:val="24"/>
          <w:lang w:val="sq-AL"/>
        </w:rPr>
        <w:t xml:space="preserve">” </w:t>
      </w:r>
      <w:r w:rsidRPr="003E512B">
        <w:rPr>
          <w:rFonts w:ascii="Times New Roman" w:hAnsi="Times New Roman"/>
          <w:lang w:val="sq-AL"/>
        </w:rPr>
        <w:t xml:space="preserve"> </w:t>
      </w:r>
    </w:p>
    <w:p w:rsidR="00617D77" w:rsidRPr="003E512B" w:rsidRDefault="00617D77" w:rsidP="00617D77">
      <w:pPr>
        <w:rPr>
          <w:lang w:val="sq-AL"/>
        </w:rPr>
      </w:pPr>
    </w:p>
    <w:p w:rsidR="00617D77" w:rsidRPr="003E512B" w:rsidRDefault="00617D77" w:rsidP="00617D77">
      <w:pPr>
        <w:rPr>
          <w:b/>
          <w:sz w:val="24"/>
          <w:szCs w:val="24"/>
          <w:lang w:val="sq-AL"/>
        </w:rPr>
      </w:pPr>
      <w:r>
        <w:rPr>
          <w:b/>
          <w:sz w:val="24"/>
          <w:szCs w:val="24"/>
          <w:lang w:val="sq-AL"/>
        </w:rPr>
        <w:t>Kualifikimi profesional</w:t>
      </w:r>
      <w:r w:rsidRPr="003E512B">
        <w:rPr>
          <w:b/>
          <w:sz w:val="24"/>
          <w:szCs w:val="24"/>
          <w:lang w:val="sq-AL"/>
        </w:rPr>
        <w:t>: Veterinari</w:t>
      </w:r>
    </w:p>
    <w:p w:rsidR="00617D77" w:rsidRPr="003E512B" w:rsidRDefault="00617D77" w:rsidP="00617D77">
      <w:pPr>
        <w:rPr>
          <w:b/>
          <w:sz w:val="24"/>
          <w:szCs w:val="24"/>
          <w:lang w:val="sq-AL"/>
        </w:rPr>
      </w:pPr>
      <w:r w:rsidRPr="003E512B">
        <w:rPr>
          <w:b/>
          <w:sz w:val="24"/>
          <w:szCs w:val="24"/>
          <w:lang w:val="sq-AL"/>
        </w:rPr>
        <w:t>Niveli:</w:t>
      </w:r>
      <w:r>
        <w:rPr>
          <w:b/>
          <w:sz w:val="24"/>
          <w:szCs w:val="24"/>
          <w:lang w:val="sq-AL"/>
        </w:rPr>
        <w:t xml:space="preserve"> </w:t>
      </w:r>
      <w:r w:rsidRPr="00C750C2">
        <w:rPr>
          <w:b/>
          <w:iCs/>
          <w:sz w:val="24"/>
          <w:szCs w:val="24"/>
          <w:lang w:val="it-IT"/>
        </w:rPr>
        <w:t>IV i KSHK</w:t>
      </w:r>
    </w:p>
    <w:p w:rsidR="00617D77" w:rsidRPr="003E512B" w:rsidRDefault="00617D77" w:rsidP="00617D77">
      <w:pPr>
        <w:pStyle w:val="Footer"/>
        <w:numPr>
          <w:ilvl w:val="12"/>
          <w:numId w:val="0"/>
        </w:numPr>
        <w:jc w:val="both"/>
        <w:rPr>
          <w:b/>
          <w:sz w:val="24"/>
          <w:szCs w:val="24"/>
          <w:lang w:val="sq-AL"/>
        </w:rPr>
      </w:pPr>
      <w:r w:rsidRPr="003E512B">
        <w:rPr>
          <w:b/>
          <w:sz w:val="24"/>
          <w:szCs w:val="24"/>
          <w:lang w:val="sq-AL"/>
        </w:rPr>
        <w:t>Klasa: 1</w:t>
      </w:r>
      <w:r w:rsidR="00FF56C6">
        <w:rPr>
          <w:b/>
          <w:sz w:val="24"/>
          <w:szCs w:val="24"/>
          <w:lang w:val="sq-AL"/>
        </w:rPr>
        <w:t>2</w:t>
      </w:r>
    </w:p>
    <w:p w:rsidR="00617D77" w:rsidRPr="003E512B" w:rsidRDefault="00617D77" w:rsidP="00617D77">
      <w:pPr>
        <w:rPr>
          <w:b/>
          <w:lang w:val="sq-AL"/>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617D77" w:rsidRPr="003E512B" w:rsidTr="00857FF1">
        <w:tblPrEx>
          <w:tblCellMar>
            <w:top w:w="0" w:type="dxa"/>
            <w:bottom w:w="0" w:type="dxa"/>
          </w:tblCellMar>
        </w:tblPrEx>
        <w:trPr>
          <w:trHeight w:val="272"/>
        </w:trPr>
        <w:tc>
          <w:tcPr>
            <w:tcW w:w="9245" w:type="dxa"/>
            <w:gridSpan w:val="5"/>
            <w:tcBorders>
              <w:top w:val="single" w:sz="4" w:space="0" w:color="auto"/>
              <w:left w:val="nil"/>
              <w:bottom w:val="single" w:sz="4" w:space="0" w:color="auto"/>
              <w:right w:val="nil"/>
            </w:tcBorders>
          </w:tcPr>
          <w:p w:rsidR="00617D77" w:rsidRPr="003E512B" w:rsidRDefault="00617D77" w:rsidP="00857FF1">
            <w:pPr>
              <w:pStyle w:val="Header"/>
              <w:jc w:val="center"/>
              <w:rPr>
                <w:i/>
                <w:szCs w:val="24"/>
                <w:lang w:val="sq-AL"/>
              </w:rPr>
            </w:pPr>
            <w:r w:rsidRPr="003E512B">
              <w:rPr>
                <w:i/>
                <w:szCs w:val="24"/>
                <w:lang w:val="sq-AL"/>
              </w:rPr>
              <w:t>PËRSHKRUESI I MODULIT</w:t>
            </w:r>
          </w:p>
        </w:tc>
      </w:tr>
      <w:tr w:rsidR="00617D77" w:rsidRPr="003E512B" w:rsidTr="00857FF1">
        <w:tblPrEx>
          <w:tblCellMar>
            <w:top w:w="0" w:type="dxa"/>
            <w:bottom w:w="0" w:type="dxa"/>
          </w:tblCellMar>
        </w:tblPrEx>
        <w:trPr>
          <w:trHeight w:val="559"/>
        </w:trPr>
        <w:tc>
          <w:tcPr>
            <w:tcW w:w="1908" w:type="dxa"/>
            <w:tcBorders>
              <w:top w:val="single" w:sz="4" w:space="0" w:color="auto"/>
              <w:bottom w:val="single" w:sz="6" w:space="0" w:color="auto"/>
              <w:right w:val="single" w:sz="4" w:space="0" w:color="auto"/>
            </w:tcBorders>
          </w:tcPr>
          <w:p w:rsidR="00617D77" w:rsidRPr="003E512B" w:rsidRDefault="00617D77" w:rsidP="00857FF1">
            <w:pPr>
              <w:rPr>
                <w:b/>
                <w:sz w:val="24"/>
                <w:szCs w:val="24"/>
                <w:lang w:val="sq-AL"/>
              </w:rPr>
            </w:pPr>
            <w:r w:rsidRPr="003E512B">
              <w:rPr>
                <w:b/>
                <w:sz w:val="24"/>
                <w:szCs w:val="24"/>
                <w:lang w:val="sq-AL"/>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rsidR="00617D77" w:rsidRDefault="00617D77" w:rsidP="00857FF1">
            <w:pPr>
              <w:rPr>
                <w:b/>
                <w:sz w:val="24"/>
                <w:szCs w:val="24"/>
                <w:lang w:val="sq-AL"/>
              </w:rPr>
            </w:pPr>
            <w:r w:rsidRPr="005C2AC5">
              <w:rPr>
                <w:b/>
                <w:color w:val="000000"/>
                <w:sz w:val="24"/>
                <w:szCs w:val="24"/>
                <w:lang w:val="sq-AL"/>
              </w:rPr>
              <w:t>MJEKIMI I SËMUNDJEVE PARAZITARE NË KAFSHË</w:t>
            </w:r>
            <w:r w:rsidRPr="003E512B">
              <w:rPr>
                <w:b/>
                <w:sz w:val="24"/>
                <w:szCs w:val="24"/>
                <w:lang w:val="sq-AL"/>
              </w:rPr>
              <w:t xml:space="preserve"> </w:t>
            </w:r>
          </w:p>
          <w:p w:rsidR="00E5649A" w:rsidRPr="003E512B" w:rsidRDefault="00E5649A" w:rsidP="00857FF1">
            <w:pPr>
              <w:rPr>
                <w:b/>
                <w:sz w:val="24"/>
                <w:szCs w:val="24"/>
                <w:lang w:val="sq-AL"/>
              </w:rPr>
            </w:pPr>
          </w:p>
        </w:tc>
        <w:tc>
          <w:tcPr>
            <w:tcW w:w="1847" w:type="dxa"/>
            <w:tcBorders>
              <w:top w:val="single" w:sz="4" w:space="0" w:color="auto"/>
              <w:left w:val="single" w:sz="4" w:space="0" w:color="auto"/>
              <w:bottom w:val="single" w:sz="4" w:space="0" w:color="auto"/>
              <w:right w:val="single" w:sz="4" w:space="0" w:color="auto"/>
            </w:tcBorders>
          </w:tcPr>
          <w:p w:rsidR="00617D77" w:rsidRPr="003E512B" w:rsidRDefault="00617D77" w:rsidP="00857FF1">
            <w:pPr>
              <w:jc w:val="both"/>
              <w:rPr>
                <w:b/>
                <w:sz w:val="24"/>
                <w:szCs w:val="24"/>
                <w:lang w:val="de-CH"/>
              </w:rPr>
            </w:pPr>
            <w:r w:rsidRPr="003E512B">
              <w:rPr>
                <w:b/>
                <w:sz w:val="24"/>
                <w:szCs w:val="24"/>
                <w:lang w:val="sq-AL"/>
              </w:rPr>
              <w:t>M-19-</w:t>
            </w:r>
            <w:r w:rsidR="007B7BA2" w:rsidRPr="007B7BA2">
              <w:rPr>
                <w:b/>
                <w:sz w:val="24"/>
                <w:szCs w:val="24"/>
                <w:lang w:val="sq-AL"/>
              </w:rPr>
              <w:t>2477-26</w:t>
            </w:r>
          </w:p>
        </w:tc>
      </w:tr>
      <w:tr w:rsidR="00617D77" w:rsidRPr="003E512B" w:rsidTr="00857FF1">
        <w:tblPrEx>
          <w:tblCellMar>
            <w:top w:w="0" w:type="dxa"/>
            <w:bottom w:w="0" w:type="dxa"/>
          </w:tblCellMar>
        </w:tblPrEx>
        <w:trPr>
          <w:trHeight w:val="831"/>
        </w:trPr>
        <w:tc>
          <w:tcPr>
            <w:tcW w:w="1908" w:type="dxa"/>
            <w:tcBorders>
              <w:top w:val="nil"/>
              <w:bottom w:val="nil"/>
            </w:tcBorders>
          </w:tcPr>
          <w:p w:rsidR="00617D77" w:rsidRPr="003E512B" w:rsidRDefault="00617D77" w:rsidP="00857FF1">
            <w:pPr>
              <w:rPr>
                <w:b/>
                <w:sz w:val="24"/>
                <w:szCs w:val="24"/>
                <w:lang w:val="sq-AL"/>
              </w:rPr>
            </w:pPr>
            <w:r w:rsidRPr="003E512B">
              <w:rPr>
                <w:b/>
                <w:sz w:val="24"/>
                <w:szCs w:val="24"/>
                <w:lang w:val="sq-AL"/>
              </w:rPr>
              <w:t>Qëllimi i modulit</w:t>
            </w:r>
          </w:p>
          <w:p w:rsidR="00617D77" w:rsidRPr="003E512B" w:rsidRDefault="00617D77" w:rsidP="00857FF1">
            <w:pPr>
              <w:rPr>
                <w:b/>
                <w:sz w:val="24"/>
                <w:szCs w:val="24"/>
                <w:lang w:val="sq-AL"/>
              </w:rPr>
            </w:pPr>
          </w:p>
        </w:tc>
        <w:tc>
          <w:tcPr>
            <w:tcW w:w="270" w:type="dxa"/>
            <w:tcBorders>
              <w:top w:val="nil"/>
              <w:bottom w:val="nil"/>
            </w:tcBorders>
          </w:tcPr>
          <w:p w:rsidR="00617D77" w:rsidRPr="003E512B" w:rsidRDefault="00617D77" w:rsidP="00857FF1">
            <w:pPr>
              <w:rPr>
                <w:b/>
                <w:sz w:val="24"/>
                <w:szCs w:val="24"/>
                <w:lang w:val="sq-AL"/>
              </w:rPr>
            </w:pPr>
          </w:p>
          <w:p w:rsidR="00617D77" w:rsidRPr="003E512B" w:rsidRDefault="00617D77" w:rsidP="00857FF1">
            <w:pPr>
              <w:rPr>
                <w:b/>
                <w:sz w:val="24"/>
                <w:szCs w:val="24"/>
                <w:lang w:val="sq-AL"/>
              </w:rPr>
            </w:pPr>
          </w:p>
        </w:tc>
        <w:tc>
          <w:tcPr>
            <w:tcW w:w="7067" w:type="dxa"/>
            <w:gridSpan w:val="3"/>
            <w:tcBorders>
              <w:top w:val="nil"/>
              <w:bottom w:val="nil"/>
            </w:tcBorders>
          </w:tcPr>
          <w:p w:rsidR="00617D77" w:rsidRPr="005C2AC5" w:rsidRDefault="00617D77" w:rsidP="004E36DC">
            <w:pPr>
              <w:jc w:val="both"/>
              <w:rPr>
                <w:color w:val="000000"/>
                <w:sz w:val="24"/>
                <w:szCs w:val="24"/>
                <w:lang w:val="sq-AL"/>
              </w:rPr>
            </w:pPr>
            <w:r w:rsidRPr="005C2AC5">
              <w:rPr>
                <w:bCs/>
                <w:color w:val="000000"/>
                <w:sz w:val="24"/>
                <w:szCs w:val="24"/>
                <w:lang w:val="sq-AL"/>
              </w:rPr>
              <w:t xml:space="preserve">Një modul që i pajis nxënësit me aftësi për të zbatuar </w:t>
            </w:r>
            <w:r w:rsidRPr="005C2AC5">
              <w:rPr>
                <w:color w:val="000000"/>
                <w:sz w:val="24"/>
                <w:szCs w:val="24"/>
                <w:lang w:val="sq-AL"/>
              </w:rPr>
              <w:t xml:space="preserve">metoda dhe preparate të ndryshme për mjekimin e sëmundjeve parazitare në kafshë. </w:t>
            </w:r>
          </w:p>
          <w:p w:rsidR="00617D77" w:rsidRPr="003E512B" w:rsidRDefault="00617D77" w:rsidP="00857FF1">
            <w:pPr>
              <w:rPr>
                <w:sz w:val="24"/>
                <w:szCs w:val="24"/>
                <w:lang w:val="sq-AL"/>
              </w:rPr>
            </w:pPr>
          </w:p>
        </w:tc>
      </w:tr>
      <w:tr w:rsidR="00617D77" w:rsidRPr="003E512B" w:rsidTr="00857FF1">
        <w:tblPrEx>
          <w:tblCellMar>
            <w:top w:w="0" w:type="dxa"/>
            <w:bottom w:w="0" w:type="dxa"/>
          </w:tblCellMar>
        </w:tblPrEx>
        <w:trPr>
          <w:trHeight w:val="665"/>
        </w:trPr>
        <w:tc>
          <w:tcPr>
            <w:tcW w:w="1908" w:type="dxa"/>
            <w:tcBorders>
              <w:top w:val="single" w:sz="6" w:space="0" w:color="auto"/>
              <w:bottom w:val="single" w:sz="6" w:space="0" w:color="auto"/>
            </w:tcBorders>
          </w:tcPr>
          <w:p w:rsidR="00617D77" w:rsidRPr="003E512B" w:rsidRDefault="00617D77" w:rsidP="00857FF1">
            <w:pPr>
              <w:rPr>
                <w:b/>
                <w:sz w:val="24"/>
                <w:szCs w:val="24"/>
                <w:lang w:val="sq-AL"/>
              </w:rPr>
            </w:pPr>
            <w:r w:rsidRPr="003E512B">
              <w:rPr>
                <w:b/>
                <w:sz w:val="24"/>
                <w:szCs w:val="24"/>
                <w:lang w:val="sq-AL"/>
              </w:rPr>
              <w:t>Kohëzgjatja e modulit</w:t>
            </w:r>
          </w:p>
          <w:p w:rsidR="00617D77" w:rsidRPr="003E512B" w:rsidRDefault="00617D77" w:rsidP="00857FF1">
            <w:pPr>
              <w:rPr>
                <w:b/>
                <w:sz w:val="24"/>
                <w:szCs w:val="24"/>
                <w:lang w:val="sq-AL"/>
              </w:rPr>
            </w:pPr>
          </w:p>
        </w:tc>
        <w:tc>
          <w:tcPr>
            <w:tcW w:w="270" w:type="dxa"/>
            <w:tcBorders>
              <w:top w:val="single" w:sz="6" w:space="0" w:color="auto"/>
              <w:bottom w:val="single" w:sz="6" w:space="0" w:color="auto"/>
            </w:tcBorders>
          </w:tcPr>
          <w:p w:rsidR="00617D77" w:rsidRPr="003E512B" w:rsidRDefault="00617D77" w:rsidP="00857FF1">
            <w:pPr>
              <w:rPr>
                <w:b/>
                <w:sz w:val="24"/>
                <w:szCs w:val="24"/>
                <w:lang w:val="sq-AL"/>
              </w:rPr>
            </w:pPr>
          </w:p>
        </w:tc>
        <w:tc>
          <w:tcPr>
            <w:tcW w:w="7067" w:type="dxa"/>
            <w:gridSpan w:val="3"/>
            <w:tcBorders>
              <w:top w:val="single" w:sz="6" w:space="0" w:color="auto"/>
              <w:bottom w:val="single" w:sz="6" w:space="0" w:color="auto"/>
            </w:tcBorders>
          </w:tcPr>
          <w:p w:rsidR="00617D77" w:rsidRPr="003E512B" w:rsidRDefault="00617D77" w:rsidP="00857FF1">
            <w:pPr>
              <w:rPr>
                <w:b/>
                <w:sz w:val="24"/>
                <w:szCs w:val="24"/>
                <w:lang w:val="sq-AL"/>
              </w:rPr>
            </w:pPr>
            <w:r w:rsidRPr="003E512B">
              <w:rPr>
                <w:sz w:val="24"/>
                <w:szCs w:val="24"/>
                <w:lang w:val="sq-AL"/>
              </w:rPr>
              <w:t>36 orë mësimor</w:t>
            </w:r>
            <w:r>
              <w:rPr>
                <w:sz w:val="24"/>
                <w:szCs w:val="24"/>
                <w:lang w:val="sq-AL"/>
              </w:rPr>
              <w:t>e</w:t>
            </w:r>
            <w:r w:rsidRPr="003E512B">
              <w:rPr>
                <w:sz w:val="24"/>
                <w:szCs w:val="24"/>
                <w:lang w:val="sq-AL"/>
              </w:rPr>
              <w:t xml:space="preserve"> </w:t>
            </w:r>
          </w:p>
          <w:p w:rsidR="00617D77" w:rsidRPr="003E512B" w:rsidRDefault="00617D77" w:rsidP="00857FF1">
            <w:pPr>
              <w:rPr>
                <w:b/>
                <w:sz w:val="24"/>
                <w:szCs w:val="24"/>
                <w:lang w:val="sq-AL"/>
              </w:rPr>
            </w:pPr>
          </w:p>
        </w:tc>
      </w:tr>
      <w:tr w:rsidR="00617D77" w:rsidRPr="003E512B" w:rsidTr="00FB56A7">
        <w:tblPrEx>
          <w:tblCellMar>
            <w:top w:w="0" w:type="dxa"/>
            <w:bottom w:w="0" w:type="dxa"/>
          </w:tblCellMar>
        </w:tblPrEx>
        <w:trPr>
          <w:trHeight w:val="882"/>
        </w:trPr>
        <w:tc>
          <w:tcPr>
            <w:tcW w:w="1908" w:type="dxa"/>
            <w:tcBorders>
              <w:top w:val="single" w:sz="6" w:space="0" w:color="auto"/>
              <w:bottom w:val="single" w:sz="4" w:space="0" w:color="auto"/>
            </w:tcBorders>
          </w:tcPr>
          <w:p w:rsidR="00617D77" w:rsidRPr="003E512B" w:rsidRDefault="00617D77" w:rsidP="00857FF1">
            <w:pPr>
              <w:rPr>
                <w:b/>
                <w:sz w:val="24"/>
                <w:szCs w:val="24"/>
                <w:lang w:val="sq-AL"/>
              </w:rPr>
            </w:pPr>
            <w:r w:rsidRPr="003E512B">
              <w:rPr>
                <w:b/>
                <w:sz w:val="24"/>
                <w:szCs w:val="24"/>
                <w:lang w:val="sq-AL"/>
              </w:rPr>
              <w:t xml:space="preserve">Niveli i parapëlqyer </w:t>
            </w:r>
          </w:p>
          <w:p w:rsidR="00617D77" w:rsidRPr="003E512B" w:rsidRDefault="00617D77" w:rsidP="00857FF1">
            <w:pPr>
              <w:rPr>
                <w:b/>
                <w:sz w:val="24"/>
                <w:szCs w:val="24"/>
                <w:lang w:val="sq-AL"/>
              </w:rPr>
            </w:pPr>
            <w:r w:rsidRPr="003E512B">
              <w:rPr>
                <w:b/>
                <w:sz w:val="24"/>
                <w:szCs w:val="24"/>
                <w:lang w:val="sq-AL"/>
              </w:rPr>
              <w:t>për pranim</w:t>
            </w:r>
          </w:p>
          <w:p w:rsidR="00617D77" w:rsidRPr="003E512B" w:rsidRDefault="00617D77" w:rsidP="00857FF1">
            <w:pPr>
              <w:rPr>
                <w:b/>
                <w:sz w:val="24"/>
                <w:szCs w:val="24"/>
                <w:lang w:val="sq-AL"/>
              </w:rPr>
            </w:pPr>
          </w:p>
        </w:tc>
        <w:tc>
          <w:tcPr>
            <w:tcW w:w="270" w:type="dxa"/>
            <w:tcBorders>
              <w:top w:val="single" w:sz="6" w:space="0" w:color="auto"/>
              <w:bottom w:val="single" w:sz="4" w:space="0" w:color="auto"/>
            </w:tcBorders>
          </w:tcPr>
          <w:p w:rsidR="00617D77" w:rsidRPr="003E512B" w:rsidRDefault="00617D77" w:rsidP="00857FF1">
            <w:pPr>
              <w:rPr>
                <w:b/>
                <w:sz w:val="24"/>
                <w:szCs w:val="24"/>
                <w:lang w:val="sq-AL"/>
              </w:rPr>
            </w:pPr>
          </w:p>
        </w:tc>
        <w:tc>
          <w:tcPr>
            <w:tcW w:w="7067" w:type="dxa"/>
            <w:gridSpan w:val="3"/>
            <w:tcBorders>
              <w:top w:val="single" w:sz="6" w:space="0" w:color="auto"/>
              <w:bottom w:val="single" w:sz="4" w:space="0" w:color="auto"/>
            </w:tcBorders>
          </w:tcPr>
          <w:p w:rsidR="00617D77" w:rsidRPr="003E512B" w:rsidRDefault="00617D77" w:rsidP="004E36DC">
            <w:pPr>
              <w:jc w:val="both"/>
              <w:rPr>
                <w:sz w:val="24"/>
                <w:szCs w:val="24"/>
                <w:lang w:val="sq-AL"/>
              </w:rPr>
            </w:pPr>
            <w:r w:rsidRPr="003E512B">
              <w:rPr>
                <w:sz w:val="24"/>
                <w:szCs w:val="24"/>
                <w:lang w:val="sq-AL"/>
              </w:rPr>
              <w:t>Nxënësi duhet të ketë përfunduar modulet e praktikës profesionale të kl.1</w:t>
            </w:r>
            <w:r w:rsidR="00FF56C6">
              <w:rPr>
                <w:sz w:val="24"/>
                <w:szCs w:val="24"/>
                <w:lang w:val="sq-AL"/>
              </w:rPr>
              <w:t>1</w:t>
            </w:r>
            <w:r w:rsidRPr="003E512B">
              <w:rPr>
                <w:sz w:val="24"/>
                <w:szCs w:val="24"/>
                <w:lang w:val="sq-AL"/>
              </w:rPr>
              <w:t xml:space="preserve"> të </w:t>
            </w:r>
            <w:r>
              <w:rPr>
                <w:sz w:val="24"/>
                <w:szCs w:val="24"/>
                <w:lang w:val="sq-AL"/>
              </w:rPr>
              <w:t>Kualifikimi profesional</w:t>
            </w:r>
            <w:r w:rsidRPr="003E512B">
              <w:rPr>
                <w:sz w:val="24"/>
                <w:szCs w:val="24"/>
                <w:lang w:val="sq-AL"/>
              </w:rPr>
              <w:t xml:space="preserve"> “Veterinari”, niveli </w:t>
            </w:r>
            <w:r w:rsidRPr="00C750C2">
              <w:rPr>
                <w:iCs/>
                <w:sz w:val="24"/>
                <w:szCs w:val="24"/>
                <w:lang w:val="sq-AL"/>
              </w:rPr>
              <w:t>IV i KSHK</w:t>
            </w:r>
            <w:r w:rsidRPr="003E512B">
              <w:rPr>
                <w:sz w:val="24"/>
                <w:szCs w:val="24"/>
                <w:lang w:val="sq-AL"/>
              </w:rPr>
              <w:t>.</w:t>
            </w:r>
          </w:p>
          <w:p w:rsidR="00617D77" w:rsidRPr="003E512B" w:rsidRDefault="00617D77" w:rsidP="00857FF1">
            <w:pPr>
              <w:rPr>
                <w:sz w:val="24"/>
                <w:szCs w:val="24"/>
                <w:lang w:val="sq-AL"/>
              </w:rPr>
            </w:pPr>
          </w:p>
        </w:tc>
      </w:tr>
      <w:tr w:rsidR="00617D77" w:rsidRPr="003E512B" w:rsidTr="00FB56A7">
        <w:tblPrEx>
          <w:tblBorders>
            <w:bottom w:val="none" w:sz="0" w:space="0" w:color="auto"/>
          </w:tblBorders>
          <w:tblCellMar>
            <w:top w:w="0" w:type="dxa"/>
            <w:bottom w:w="0" w:type="dxa"/>
          </w:tblCellMar>
        </w:tblPrEx>
        <w:trPr>
          <w:trHeight w:val="544"/>
        </w:trPr>
        <w:tc>
          <w:tcPr>
            <w:tcW w:w="1908" w:type="dxa"/>
            <w:tcBorders>
              <w:top w:val="nil"/>
            </w:tcBorders>
          </w:tcPr>
          <w:p w:rsidR="00617D77" w:rsidRPr="003E512B" w:rsidRDefault="00617D77" w:rsidP="00857FF1">
            <w:pPr>
              <w:rPr>
                <w:b/>
                <w:sz w:val="24"/>
                <w:szCs w:val="24"/>
                <w:lang w:val="sq-AL"/>
              </w:rPr>
            </w:pPr>
            <w:r>
              <w:rPr>
                <w:b/>
                <w:sz w:val="24"/>
                <w:szCs w:val="24"/>
                <w:lang w:val="sq-AL"/>
              </w:rPr>
              <w:t>Rezultatet e të nxënit (RN)</w:t>
            </w:r>
            <w:r w:rsidRPr="003E512B">
              <w:rPr>
                <w:b/>
                <w:sz w:val="24"/>
                <w:szCs w:val="24"/>
                <w:lang w:val="sq-AL"/>
              </w:rPr>
              <w:t xml:space="preserve"> dhe proçedurat e vlerësimit</w:t>
            </w:r>
          </w:p>
        </w:tc>
        <w:tc>
          <w:tcPr>
            <w:tcW w:w="270" w:type="dxa"/>
            <w:tcBorders>
              <w:top w:val="nil"/>
            </w:tcBorders>
          </w:tcPr>
          <w:p w:rsidR="00617D77" w:rsidRPr="003E512B" w:rsidRDefault="00617D77" w:rsidP="00857FF1">
            <w:pPr>
              <w:rPr>
                <w:b/>
                <w:sz w:val="24"/>
                <w:szCs w:val="24"/>
                <w:lang w:val="sq-AL"/>
              </w:rPr>
            </w:pPr>
          </w:p>
        </w:tc>
        <w:tc>
          <w:tcPr>
            <w:tcW w:w="810" w:type="dxa"/>
            <w:tcBorders>
              <w:top w:val="nil"/>
            </w:tcBorders>
          </w:tcPr>
          <w:p w:rsidR="00617D77" w:rsidRPr="003E512B" w:rsidRDefault="00617D77" w:rsidP="00857FF1">
            <w:pPr>
              <w:pStyle w:val="Heading6"/>
              <w:spacing w:before="0"/>
              <w:rPr>
                <w:sz w:val="24"/>
                <w:szCs w:val="24"/>
                <w:lang w:val="sq-AL"/>
              </w:rPr>
            </w:pPr>
            <w:r>
              <w:rPr>
                <w:sz w:val="24"/>
                <w:szCs w:val="24"/>
                <w:lang w:val="sq-AL"/>
              </w:rPr>
              <w:t>RN</w:t>
            </w:r>
            <w:r w:rsidRPr="003E512B">
              <w:rPr>
                <w:sz w:val="24"/>
                <w:szCs w:val="24"/>
                <w:lang w:val="sq-AL"/>
              </w:rPr>
              <w:t xml:space="preserve"> 1</w:t>
            </w:r>
          </w:p>
        </w:tc>
        <w:tc>
          <w:tcPr>
            <w:tcW w:w="6257" w:type="dxa"/>
            <w:gridSpan w:val="2"/>
            <w:tcBorders>
              <w:top w:val="nil"/>
            </w:tcBorders>
          </w:tcPr>
          <w:p w:rsidR="00617D77" w:rsidRPr="00291D63" w:rsidRDefault="00617D77" w:rsidP="004E36DC">
            <w:pPr>
              <w:tabs>
                <w:tab w:val="left" w:pos="360"/>
              </w:tabs>
              <w:jc w:val="both"/>
              <w:rPr>
                <w:b/>
                <w:color w:val="000000"/>
                <w:sz w:val="24"/>
                <w:lang w:val="sq-AL"/>
              </w:rPr>
            </w:pPr>
            <w:r w:rsidRPr="00291D63">
              <w:rPr>
                <w:b/>
                <w:color w:val="000000"/>
                <w:sz w:val="24"/>
                <w:lang w:val="sq-AL"/>
              </w:rPr>
              <w:t>Nxënësi bën punë përgatitore për mjekimin e kafshëve me parazitë.</w:t>
            </w:r>
          </w:p>
          <w:p w:rsidR="00617D77" w:rsidRPr="00291D63" w:rsidRDefault="00617D77" w:rsidP="004E36DC">
            <w:pPr>
              <w:tabs>
                <w:tab w:val="left" w:pos="360"/>
              </w:tabs>
              <w:jc w:val="both"/>
              <w:rPr>
                <w:b/>
                <w:i/>
                <w:color w:val="000000"/>
                <w:sz w:val="24"/>
                <w:szCs w:val="24"/>
                <w:lang w:val="sq-AL"/>
              </w:rPr>
            </w:pPr>
            <w:r w:rsidRPr="00291D63">
              <w:rPr>
                <w:b/>
                <w:i/>
                <w:color w:val="000000"/>
                <w:sz w:val="24"/>
                <w:szCs w:val="24"/>
                <w:lang w:val="sq-AL"/>
              </w:rPr>
              <w:t>Kriteret e vlerësimit:</w:t>
            </w:r>
          </w:p>
          <w:p w:rsidR="00617D77" w:rsidRPr="00291D63" w:rsidRDefault="00617D77" w:rsidP="004E36DC">
            <w:pPr>
              <w:tabs>
                <w:tab w:val="left" w:pos="360"/>
                <w:tab w:val="left" w:pos="5040"/>
              </w:tabs>
              <w:jc w:val="both"/>
              <w:rPr>
                <w:color w:val="000000"/>
                <w:sz w:val="24"/>
                <w:szCs w:val="24"/>
                <w:lang w:val="sq-AL"/>
              </w:rPr>
            </w:pPr>
            <w:r w:rsidRPr="00291D63">
              <w:rPr>
                <w:color w:val="000000"/>
                <w:sz w:val="24"/>
                <w:szCs w:val="24"/>
                <w:lang w:val="sq-AL"/>
              </w:rPr>
              <w:t>Nxënësi duhet të jetë i aftë:</w:t>
            </w:r>
          </w:p>
          <w:p w:rsidR="00617D77" w:rsidRPr="00291D63" w:rsidRDefault="00617D77" w:rsidP="00B11043">
            <w:pPr>
              <w:numPr>
                <w:ilvl w:val="0"/>
                <w:numId w:val="144"/>
              </w:numPr>
              <w:tabs>
                <w:tab w:val="left" w:pos="360"/>
                <w:tab w:val="left" w:pos="5040"/>
              </w:tabs>
              <w:jc w:val="both"/>
              <w:rPr>
                <w:color w:val="000000"/>
                <w:sz w:val="24"/>
                <w:szCs w:val="24"/>
                <w:lang w:val="sq-AL"/>
              </w:rPr>
            </w:pPr>
            <w:r w:rsidRPr="00291D63">
              <w:rPr>
                <w:bCs/>
                <w:color w:val="000000"/>
                <w:sz w:val="24"/>
                <w:szCs w:val="24"/>
                <w:lang w:val="sq-AL"/>
              </w:rPr>
              <w:t>të përgatisë dhe të veshë patjetër uniformën</w:t>
            </w:r>
            <w:r w:rsidRPr="00291D63">
              <w:rPr>
                <w:color w:val="000000"/>
                <w:sz w:val="24"/>
                <w:lang w:val="sq-AL"/>
              </w:rPr>
              <w:t xml:space="preserve"> për mjekimin e kafshëve me parazitë</w:t>
            </w:r>
            <w:r w:rsidR="00607758">
              <w:rPr>
                <w:color w:val="000000"/>
                <w:sz w:val="24"/>
                <w:lang w:val="sq-AL"/>
              </w:rPr>
              <w:t>;</w:t>
            </w:r>
          </w:p>
          <w:p w:rsidR="00617D77" w:rsidRPr="00291D63" w:rsidRDefault="00617D77" w:rsidP="00B11043">
            <w:pPr>
              <w:numPr>
                <w:ilvl w:val="0"/>
                <w:numId w:val="144"/>
              </w:numPr>
              <w:jc w:val="both"/>
              <w:textAlignment w:val="auto"/>
              <w:rPr>
                <w:color w:val="000000"/>
                <w:sz w:val="24"/>
                <w:lang w:val="sq-AL"/>
              </w:rPr>
            </w:pPr>
            <w:r w:rsidRPr="00291D63">
              <w:rPr>
                <w:color w:val="000000"/>
                <w:sz w:val="24"/>
                <w:lang w:val="sq-AL"/>
              </w:rPr>
              <w:t>të përzgjedhë mjedisin e duhur për mjekimin e kafshëve me parazitë larg burimeve të ujit të pishëm dhe vendbanimeve</w:t>
            </w:r>
            <w:r w:rsidR="00607758">
              <w:rPr>
                <w:color w:val="000000"/>
                <w:sz w:val="24"/>
                <w:lang w:val="sq-AL"/>
              </w:rPr>
              <w:t>;</w:t>
            </w:r>
            <w:r w:rsidRPr="00291D63">
              <w:rPr>
                <w:color w:val="000000"/>
                <w:sz w:val="24"/>
                <w:lang w:val="sq-AL"/>
              </w:rPr>
              <w:t xml:space="preserve"> </w:t>
            </w:r>
          </w:p>
          <w:p w:rsidR="00617D77" w:rsidRPr="00291D63" w:rsidRDefault="00617D77" w:rsidP="00B11043">
            <w:pPr>
              <w:numPr>
                <w:ilvl w:val="0"/>
                <w:numId w:val="144"/>
              </w:numPr>
              <w:tabs>
                <w:tab w:val="left" w:pos="360"/>
                <w:tab w:val="left" w:pos="5040"/>
              </w:tabs>
              <w:jc w:val="both"/>
              <w:rPr>
                <w:color w:val="000000"/>
                <w:sz w:val="24"/>
                <w:szCs w:val="24"/>
                <w:lang w:val="sq-AL"/>
              </w:rPr>
            </w:pPr>
            <w:r w:rsidRPr="00291D63">
              <w:rPr>
                <w:color w:val="000000"/>
                <w:sz w:val="24"/>
                <w:szCs w:val="24"/>
                <w:lang w:val="sq-AL"/>
              </w:rPr>
              <w:t>të përdorë doreza dhe mjete mbrojtëse</w:t>
            </w:r>
            <w:r w:rsidR="00607758">
              <w:rPr>
                <w:color w:val="000000"/>
                <w:sz w:val="24"/>
                <w:szCs w:val="24"/>
                <w:lang w:val="sq-AL"/>
              </w:rPr>
              <w:t>;</w:t>
            </w:r>
            <w:r w:rsidRPr="00291D63">
              <w:rPr>
                <w:color w:val="000000"/>
                <w:sz w:val="24"/>
                <w:szCs w:val="24"/>
                <w:lang w:val="sq-AL"/>
              </w:rPr>
              <w:t xml:space="preserve"> </w:t>
            </w:r>
            <w:r w:rsidRPr="00291D63">
              <w:rPr>
                <w:color w:val="000000"/>
                <w:sz w:val="24"/>
                <w:szCs w:val="24"/>
                <w:lang w:val="sq-AL"/>
              </w:rPr>
              <w:tab/>
            </w:r>
          </w:p>
          <w:p w:rsidR="00617D77" w:rsidRPr="00291D63" w:rsidRDefault="00617D77" w:rsidP="00B11043">
            <w:pPr>
              <w:numPr>
                <w:ilvl w:val="0"/>
                <w:numId w:val="144"/>
              </w:numPr>
              <w:jc w:val="both"/>
              <w:rPr>
                <w:color w:val="000000"/>
                <w:sz w:val="24"/>
                <w:szCs w:val="24"/>
                <w:lang w:val="sq-AL"/>
              </w:rPr>
            </w:pPr>
            <w:r w:rsidRPr="00291D63">
              <w:rPr>
                <w:color w:val="000000"/>
                <w:sz w:val="24"/>
                <w:lang w:val="sq-AL"/>
              </w:rPr>
              <w:t>të vendosë, me kujdes të gjitha mjetet e materialet e nevojshme për mjekimin e kafshëve mbi tryezën e punës</w:t>
            </w:r>
            <w:r w:rsidR="00607758">
              <w:rPr>
                <w:color w:val="000000"/>
                <w:sz w:val="24"/>
                <w:lang w:val="sq-AL"/>
              </w:rPr>
              <w:t>;</w:t>
            </w:r>
          </w:p>
          <w:p w:rsidR="00617D77" w:rsidRPr="00291D63" w:rsidRDefault="00617D77" w:rsidP="00B11043">
            <w:pPr>
              <w:numPr>
                <w:ilvl w:val="0"/>
                <w:numId w:val="144"/>
              </w:numPr>
              <w:jc w:val="both"/>
              <w:rPr>
                <w:color w:val="000000"/>
                <w:sz w:val="24"/>
                <w:szCs w:val="24"/>
                <w:lang w:val="sq-AL"/>
              </w:rPr>
            </w:pPr>
            <w:r w:rsidRPr="00291D63">
              <w:rPr>
                <w:color w:val="000000"/>
                <w:sz w:val="24"/>
                <w:szCs w:val="24"/>
                <w:lang w:val="sq-AL"/>
              </w:rPr>
              <w:t>të kontrollojë kafshën për praninë e parazitëve të jashtëm (pleshta, rriqna, morra, etj) nëpërmjet kontrollit klinik të kafshës</w:t>
            </w:r>
            <w:r w:rsidRPr="00291D63">
              <w:rPr>
                <w:color w:val="000000"/>
                <w:sz w:val="24"/>
                <w:lang w:val="sq-AL"/>
              </w:rPr>
              <w:t xml:space="preserve"> dhe shenjave të tyre dalluese</w:t>
            </w:r>
            <w:r w:rsidR="00607758">
              <w:rPr>
                <w:color w:val="000000"/>
                <w:sz w:val="24"/>
                <w:lang w:val="sq-AL"/>
              </w:rPr>
              <w:t>;</w:t>
            </w:r>
          </w:p>
          <w:p w:rsidR="00617D77" w:rsidRPr="00291D63" w:rsidRDefault="00617D77" w:rsidP="00B11043">
            <w:pPr>
              <w:numPr>
                <w:ilvl w:val="0"/>
                <w:numId w:val="144"/>
              </w:numPr>
              <w:jc w:val="both"/>
              <w:textAlignment w:val="auto"/>
              <w:rPr>
                <w:color w:val="000000"/>
                <w:sz w:val="24"/>
                <w:lang w:val="sq-AL"/>
              </w:rPr>
            </w:pPr>
            <w:r w:rsidRPr="00291D63">
              <w:rPr>
                <w:color w:val="000000"/>
                <w:sz w:val="24"/>
                <w:lang w:val="sq-AL"/>
              </w:rPr>
              <w:t>të veçojë e numërojë saktë kafshët e sëmura me parazitë</w:t>
            </w:r>
            <w:r w:rsidR="00607758">
              <w:rPr>
                <w:color w:val="000000"/>
                <w:sz w:val="24"/>
                <w:lang w:val="sq-AL"/>
              </w:rPr>
              <w:t>;</w:t>
            </w:r>
          </w:p>
          <w:p w:rsidR="00617D77" w:rsidRPr="00291D63" w:rsidRDefault="00617D77" w:rsidP="00B11043">
            <w:pPr>
              <w:numPr>
                <w:ilvl w:val="0"/>
                <w:numId w:val="144"/>
              </w:numPr>
              <w:jc w:val="both"/>
              <w:textAlignment w:val="auto"/>
              <w:rPr>
                <w:color w:val="000000"/>
                <w:sz w:val="24"/>
                <w:lang w:val="sq-AL"/>
              </w:rPr>
            </w:pPr>
            <w:r w:rsidRPr="00291D63">
              <w:rPr>
                <w:color w:val="000000"/>
                <w:sz w:val="24"/>
                <w:lang w:val="sq-AL"/>
              </w:rPr>
              <w:t>të përzgjedhë saktë, mjetet e materialet e duhura për mjekonim e kafshëve me parazitë, në varësi të llojit të kafshës</w:t>
            </w:r>
            <w:r w:rsidR="00607758">
              <w:rPr>
                <w:color w:val="000000"/>
                <w:sz w:val="24"/>
                <w:lang w:val="sq-AL"/>
              </w:rPr>
              <w:t>;</w:t>
            </w:r>
          </w:p>
          <w:p w:rsidR="00617D77" w:rsidRPr="00291D63" w:rsidRDefault="00617D77" w:rsidP="00B11043">
            <w:pPr>
              <w:numPr>
                <w:ilvl w:val="0"/>
                <w:numId w:val="144"/>
              </w:numPr>
              <w:jc w:val="both"/>
              <w:rPr>
                <w:color w:val="000000"/>
                <w:sz w:val="24"/>
                <w:szCs w:val="24"/>
                <w:lang w:val="sq-AL"/>
              </w:rPr>
            </w:pPr>
            <w:r w:rsidRPr="00291D63">
              <w:rPr>
                <w:color w:val="000000"/>
                <w:sz w:val="24"/>
                <w:lang w:val="sq-AL"/>
              </w:rPr>
              <w:t>të përllogarisë sasinë e mjeteve e materialeve të duhura për mjekimin e kafshëve, në varësi të numrit të kafshëve</w:t>
            </w:r>
            <w:r w:rsidR="00607758">
              <w:rPr>
                <w:color w:val="000000"/>
                <w:sz w:val="24"/>
                <w:lang w:val="sq-AL"/>
              </w:rPr>
              <w:t>;</w:t>
            </w:r>
            <w:r w:rsidRPr="00291D63">
              <w:rPr>
                <w:color w:val="000000"/>
                <w:sz w:val="24"/>
                <w:szCs w:val="24"/>
                <w:lang w:val="sq-AL"/>
              </w:rPr>
              <w:t xml:space="preserve"> </w:t>
            </w:r>
          </w:p>
          <w:p w:rsidR="00617D77" w:rsidRPr="00291D63" w:rsidRDefault="00617D77" w:rsidP="00B11043">
            <w:pPr>
              <w:numPr>
                <w:ilvl w:val="0"/>
                <w:numId w:val="144"/>
              </w:numPr>
              <w:jc w:val="both"/>
              <w:textAlignment w:val="auto"/>
              <w:rPr>
                <w:color w:val="000000"/>
                <w:sz w:val="24"/>
                <w:lang w:val="sq-AL"/>
              </w:rPr>
            </w:pPr>
            <w:r w:rsidRPr="00291D63">
              <w:rPr>
                <w:color w:val="000000"/>
                <w:sz w:val="24"/>
                <w:lang w:val="sq-AL"/>
              </w:rPr>
              <w:t>të përllogarisë sasinë e preparateve për mjekimin e kafshëve me parazitë sipas numrit të kafshëve</w:t>
            </w:r>
            <w:r w:rsidR="00607758">
              <w:rPr>
                <w:color w:val="000000"/>
                <w:sz w:val="24"/>
                <w:lang w:val="sq-AL"/>
              </w:rPr>
              <w:t>;</w:t>
            </w:r>
          </w:p>
          <w:p w:rsidR="00617D77" w:rsidRPr="00291D63" w:rsidRDefault="00617D77" w:rsidP="00B11043">
            <w:pPr>
              <w:numPr>
                <w:ilvl w:val="0"/>
                <w:numId w:val="144"/>
              </w:numPr>
              <w:jc w:val="both"/>
              <w:textAlignment w:val="auto"/>
              <w:rPr>
                <w:color w:val="000000"/>
                <w:sz w:val="24"/>
                <w:lang w:val="sq-AL"/>
              </w:rPr>
            </w:pPr>
            <w:r w:rsidRPr="00291D63">
              <w:rPr>
                <w:color w:val="000000"/>
                <w:sz w:val="24"/>
                <w:lang w:val="sq-AL"/>
              </w:rPr>
              <w:t>të sigurojë sasinë e përllogaritur të mjeteve e materialeve për mjekimin e kafshëve me parazitë</w:t>
            </w:r>
            <w:r w:rsidR="00607758">
              <w:rPr>
                <w:color w:val="000000"/>
                <w:sz w:val="24"/>
                <w:lang w:val="sq-AL"/>
              </w:rPr>
              <w:t>;</w:t>
            </w:r>
          </w:p>
          <w:p w:rsidR="00617D77" w:rsidRPr="00291D63" w:rsidRDefault="00617D77" w:rsidP="00B11043">
            <w:pPr>
              <w:numPr>
                <w:ilvl w:val="0"/>
                <w:numId w:val="144"/>
              </w:numPr>
              <w:jc w:val="both"/>
              <w:rPr>
                <w:color w:val="000000"/>
                <w:sz w:val="24"/>
                <w:szCs w:val="24"/>
                <w:lang w:val="sq-AL"/>
              </w:rPr>
            </w:pPr>
            <w:r w:rsidRPr="00291D63">
              <w:rPr>
                <w:color w:val="000000"/>
                <w:sz w:val="24"/>
                <w:szCs w:val="24"/>
                <w:lang w:val="sq-AL"/>
              </w:rPr>
              <w:t>të zbatojë rregullat e sigurisë në punë dhe të ruajtjes së  mjedisit gjatë kryerjes së mjekimit të kafshëve për parazitë</w:t>
            </w:r>
            <w:r w:rsidR="00607758">
              <w:rPr>
                <w:color w:val="000000"/>
                <w:sz w:val="24"/>
                <w:szCs w:val="24"/>
                <w:lang w:val="sq-AL"/>
              </w:rPr>
              <w:t>;</w:t>
            </w:r>
          </w:p>
          <w:p w:rsidR="00617D77" w:rsidRPr="00291D63" w:rsidRDefault="00617D77" w:rsidP="00B11043">
            <w:pPr>
              <w:numPr>
                <w:ilvl w:val="0"/>
                <w:numId w:val="144"/>
              </w:numPr>
              <w:tabs>
                <w:tab w:val="left" w:pos="342"/>
              </w:tabs>
              <w:jc w:val="both"/>
              <w:rPr>
                <w:color w:val="000000"/>
                <w:sz w:val="24"/>
                <w:szCs w:val="24"/>
                <w:lang w:val="sq-AL"/>
              </w:rPr>
            </w:pPr>
            <w:r w:rsidRPr="00291D63">
              <w:rPr>
                <w:color w:val="000000"/>
                <w:sz w:val="24"/>
                <w:szCs w:val="24"/>
                <w:lang w:val="sq-AL"/>
              </w:rPr>
              <w:t>të pastrojë e dezinfektojë duart pas përfundimit të punës</w:t>
            </w:r>
            <w:r w:rsidR="00607758">
              <w:rPr>
                <w:color w:val="000000"/>
                <w:sz w:val="24"/>
                <w:szCs w:val="24"/>
                <w:lang w:val="sq-AL"/>
              </w:rPr>
              <w:t>;</w:t>
            </w:r>
          </w:p>
          <w:p w:rsidR="00617D77" w:rsidRPr="00291D63" w:rsidRDefault="00617D77" w:rsidP="00B11043">
            <w:pPr>
              <w:numPr>
                <w:ilvl w:val="0"/>
                <w:numId w:val="144"/>
              </w:numPr>
              <w:jc w:val="both"/>
              <w:textAlignment w:val="auto"/>
              <w:rPr>
                <w:color w:val="000000"/>
                <w:sz w:val="24"/>
                <w:lang w:val="sq-AL"/>
              </w:rPr>
            </w:pPr>
            <w:r w:rsidRPr="00291D63">
              <w:rPr>
                <w:color w:val="000000"/>
                <w:sz w:val="24"/>
                <w:szCs w:val="24"/>
                <w:lang w:val="sq-AL"/>
              </w:rPr>
              <w:t>të mbajë pastër vendin e punës dhe mjedisin nga mbeturinat që përftohen gjatë procesit të përgatitjes së kafshës për mjekim</w:t>
            </w:r>
            <w:r w:rsidR="00607758">
              <w:rPr>
                <w:color w:val="000000"/>
                <w:sz w:val="24"/>
                <w:szCs w:val="24"/>
                <w:lang w:val="sq-AL"/>
              </w:rPr>
              <w:t>;</w:t>
            </w:r>
            <w:r w:rsidRPr="00291D63">
              <w:rPr>
                <w:color w:val="000000"/>
                <w:sz w:val="24"/>
                <w:lang w:val="sq-AL"/>
              </w:rPr>
              <w:t xml:space="preserve"> </w:t>
            </w:r>
          </w:p>
          <w:p w:rsidR="00617D77" w:rsidRPr="00291D63" w:rsidRDefault="00617D77" w:rsidP="00B11043">
            <w:pPr>
              <w:numPr>
                <w:ilvl w:val="0"/>
                <w:numId w:val="144"/>
              </w:numPr>
              <w:jc w:val="both"/>
              <w:textAlignment w:val="auto"/>
              <w:rPr>
                <w:color w:val="000000"/>
                <w:sz w:val="24"/>
                <w:lang w:val="sq-AL"/>
              </w:rPr>
            </w:pPr>
            <w:r w:rsidRPr="00291D63">
              <w:rPr>
                <w:color w:val="000000"/>
                <w:sz w:val="24"/>
                <w:lang w:val="sq-AL"/>
              </w:rPr>
              <w:t>të mbajë saktë të gjitha shënimet përkatëse në fletorën e punës</w:t>
            </w:r>
            <w:r w:rsidR="00607758">
              <w:rPr>
                <w:color w:val="000000"/>
                <w:sz w:val="24"/>
                <w:lang w:val="sq-AL"/>
              </w:rPr>
              <w:t>;</w:t>
            </w:r>
          </w:p>
          <w:p w:rsidR="00617D77" w:rsidRPr="003E512B" w:rsidRDefault="00617D77" w:rsidP="004E36DC">
            <w:pPr>
              <w:tabs>
                <w:tab w:val="left" w:pos="1905"/>
              </w:tabs>
              <w:jc w:val="both"/>
              <w:rPr>
                <w:b/>
                <w:i/>
                <w:iCs/>
                <w:sz w:val="24"/>
                <w:szCs w:val="24"/>
                <w:lang w:val="sq-AL"/>
              </w:rPr>
            </w:pPr>
            <w:r w:rsidRPr="003E512B">
              <w:rPr>
                <w:b/>
                <w:i/>
                <w:iCs/>
                <w:sz w:val="24"/>
                <w:szCs w:val="24"/>
                <w:lang w:val="sq-AL"/>
              </w:rPr>
              <w:t>Instrumentet e vlerësimit:</w:t>
            </w:r>
          </w:p>
          <w:p w:rsidR="00617D77" w:rsidRPr="003E512B" w:rsidRDefault="00617D77" w:rsidP="00B11043">
            <w:pPr>
              <w:numPr>
                <w:ilvl w:val="0"/>
                <w:numId w:val="62"/>
              </w:numPr>
              <w:tabs>
                <w:tab w:val="left" w:pos="1905"/>
              </w:tabs>
              <w:jc w:val="both"/>
              <w:rPr>
                <w:sz w:val="24"/>
                <w:szCs w:val="24"/>
                <w:lang w:val="sq-AL"/>
              </w:rPr>
            </w:pPr>
            <w:r w:rsidRPr="003E512B">
              <w:rPr>
                <w:sz w:val="24"/>
                <w:szCs w:val="24"/>
                <w:lang w:val="sq-AL"/>
              </w:rPr>
              <w:t>Vëzhgimi me listë kontrolli dhe pyetje-përgjigje.</w:t>
            </w:r>
          </w:p>
        </w:tc>
      </w:tr>
    </w:tbl>
    <w:p w:rsidR="00617D77" w:rsidRPr="003E512B" w:rsidRDefault="00617D77" w:rsidP="00617D77">
      <w:pPr>
        <w:rPr>
          <w:sz w:val="24"/>
          <w:szCs w:val="24"/>
          <w:lang w:val="sq-AL"/>
        </w:rPr>
      </w:pPr>
    </w:p>
    <w:tbl>
      <w:tblPr>
        <w:tblW w:w="7293" w:type="dxa"/>
        <w:tblInd w:w="1951" w:type="dxa"/>
        <w:tblLook w:val="0000" w:firstRow="0" w:lastRow="0" w:firstColumn="0" w:lastColumn="0" w:noHBand="0" w:noVBand="0"/>
      </w:tblPr>
      <w:tblGrid>
        <w:gridCol w:w="851"/>
        <w:gridCol w:w="6442"/>
      </w:tblGrid>
      <w:tr w:rsidR="00617D77" w:rsidRPr="003E512B" w:rsidTr="00857FF1">
        <w:tblPrEx>
          <w:tblCellMar>
            <w:top w:w="0" w:type="dxa"/>
            <w:bottom w:w="0" w:type="dxa"/>
          </w:tblCellMar>
        </w:tblPrEx>
        <w:tc>
          <w:tcPr>
            <w:tcW w:w="851" w:type="dxa"/>
          </w:tcPr>
          <w:p w:rsidR="00617D77" w:rsidRPr="003E512B" w:rsidRDefault="00617D77" w:rsidP="00857FF1">
            <w:pPr>
              <w:numPr>
                <w:ilvl w:val="12"/>
                <w:numId w:val="0"/>
              </w:numPr>
              <w:rPr>
                <w:b/>
                <w:sz w:val="24"/>
                <w:szCs w:val="24"/>
                <w:lang w:val="sq-AL"/>
              </w:rPr>
            </w:pPr>
            <w:r>
              <w:rPr>
                <w:b/>
                <w:sz w:val="24"/>
                <w:szCs w:val="24"/>
                <w:lang w:val="sq-AL"/>
              </w:rPr>
              <w:t>RN</w:t>
            </w:r>
            <w:r w:rsidRPr="003E512B">
              <w:rPr>
                <w:b/>
                <w:sz w:val="24"/>
                <w:szCs w:val="24"/>
                <w:lang w:val="sq-AL"/>
              </w:rPr>
              <w:t xml:space="preserve"> 2 </w:t>
            </w:r>
          </w:p>
        </w:tc>
        <w:tc>
          <w:tcPr>
            <w:tcW w:w="6442" w:type="dxa"/>
          </w:tcPr>
          <w:p w:rsidR="00617D77" w:rsidRPr="00291D63" w:rsidRDefault="00617D77" w:rsidP="004E36DC">
            <w:pPr>
              <w:tabs>
                <w:tab w:val="left" w:pos="360"/>
              </w:tabs>
              <w:overflowPunct/>
              <w:autoSpaceDE/>
              <w:adjustRightInd/>
              <w:jc w:val="both"/>
              <w:textAlignment w:val="auto"/>
              <w:rPr>
                <w:b/>
                <w:color w:val="000000"/>
                <w:sz w:val="24"/>
                <w:lang w:val="sq-AL"/>
              </w:rPr>
            </w:pPr>
            <w:r w:rsidRPr="00291D63">
              <w:rPr>
                <w:b/>
                <w:color w:val="000000"/>
                <w:sz w:val="24"/>
                <w:lang w:val="sq-AL"/>
              </w:rPr>
              <w:t>Nxënësi mjekon kafshët në rrugë orale (</w:t>
            </w:r>
            <w:r w:rsidRPr="00291D63">
              <w:rPr>
                <w:color w:val="000000"/>
                <w:sz w:val="24"/>
                <w:lang w:val="sq-AL"/>
              </w:rPr>
              <w:t>nga goja)</w:t>
            </w:r>
            <w:r w:rsidRPr="00291D63">
              <w:rPr>
                <w:b/>
                <w:color w:val="000000"/>
                <w:sz w:val="24"/>
                <w:lang w:val="sq-AL"/>
              </w:rPr>
              <w:t>.</w:t>
            </w:r>
          </w:p>
          <w:p w:rsidR="00617D77" w:rsidRPr="00607758" w:rsidRDefault="00617D77" w:rsidP="004E36DC">
            <w:pPr>
              <w:tabs>
                <w:tab w:val="left" w:pos="360"/>
              </w:tabs>
              <w:jc w:val="both"/>
              <w:rPr>
                <w:b/>
                <w:i/>
                <w:iCs/>
                <w:color w:val="000000"/>
                <w:sz w:val="24"/>
                <w:lang w:val="sq-AL"/>
              </w:rPr>
            </w:pPr>
            <w:r w:rsidRPr="00607758">
              <w:rPr>
                <w:b/>
                <w:i/>
                <w:iCs/>
                <w:color w:val="000000"/>
                <w:sz w:val="24"/>
                <w:lang w:val="sq-AL"/>
              </w:rPr>
              <w:t>Kriteret e vlerësimit:</w:t>
            </w:r>
            <w:r w:rsidRPr="00607758">
              <w:rPr>
                <w:i/>
                <w:iCs/>
                <w:color w:val="000000"/>
                <w:sz w:val="24"/>
                <w:lang w:val="sq-AL"/>
              </w:rPr>
              <w:t xml:space="preserve"> </w:t>
            </w:r>
          </w:p>
          <w:p w:rsidR="00617D77" w:rsidRPr="0061276B" w:rsidRDefault="00617D77" w:rsidP="004E36DC">
            <w:pPr>
              <w:tabs>
                <w:tab w:val="left" w:pos="360"/>
              </w:tabs>
              <w:jc w:val="both"/>
              <w:rPr>
                <w:bCs/>
                <w:color w:val="000000"/>
                <w:sz w:val="24"/>
                <w:lang w:val="sq-AL"/>
              </w:rPr>
            </w:pPr>
            <w:r w:rsidRPr="0061276B">
              <w:rPr>
                <w:bCs/>
                <w:color w:val="000000"/>
                <w:sz w:val="24"/>
                <w:lang w:val="sq-AL"/>
              </w:rPr>
              <w:t>Nxënësi duhet të jetë i aftë:</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përgatisë dhe veshë uniformën e duhur për mjekimin e kafshëve me ektoparazitë</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 xml:space="preserve">të vlerësojë saktë </w:t>
            </w:r>
            <w:r>
              <w:rPr>
                <w:color w:val="000000"/>
                <w:sz w:val="24"/>
                <w:lang w:val="sq-AL"/>
              </w:rPr>
              <w:t>peshën trupore</w:t>
            </w:r>
            <w:r w:rsidRPr="00291D63">
              <w:rPr>
                <w:color w:val="000000"/>
                <w:sz w:val="24"/>
                <w:lang w:val="sq-AL"/>
              </w:rPr>
              <w:t xml:space="preserve"> </w:t>
            </w:r>
            <w:r>
              <w:rPr>
                <w:color w:val="000000"/>
                <w:sz w:val="24"/>
                <w:lang w:val="sq-AL"/>
              </w:rPr>
              <w:t>të</w:t>
            </w:r>
            <w:r w:rsidRPr="00291D63">
              <w:rPr>
                <w:color w:val="000000"/>
                <w:sz w:val="24"/>
                <w:lang w:val="sq-AL"/>
              </w:rPr>
              <w:t xml:space="preserve"> kafshës</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përllogarisë dozën e preparatit hexiprametrinë sipas instruksionit</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përgatisë përzjerjen</w:t>
            </w:r>
            <w:r>
              <w:rPr>
                <w:color w:val="000000"/>
                <w:sz w:val="24"/>
                <w:lang w:val="sq-AL"/>
              </w:rPr>
              <w:t xml:space="preserve"> </w:t>
            </w:r>
            <w:r w:rsidRPr="00291D63">
              <w:rPr>
                <w:color w:val="000000"/>
                <w:sz w:val="24"/>
                <w:lang w:val="sq-AL"/>
              </w:rPr>
              <w:t>e ushqimit me pluhurin antiparazitar (</w:t>
            </w:r>
            <w:r w:rsidRPr="00F42412">
              <w:rPr>
                <w:i/>
                <w:iCs/>
                <w:color w:val="000000"/>
                <w:sz w:val="24"/>
                <w:lang w:val="sq-AL"/>
              </w:rPr>
              <w:t>ILACI</w:t>
            </w:r>
            <w:r w:rsidRPr="00291D63">
              <w:rPr>
                <w:color w:val="000000"/>
                <w:sz w:val="24"/>
                <w:lang w:val="sq-AL"/>
              </w:rPr>
              <w:t>)  për përdorim nga goja sipas instruksionit përkatës</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fiksojë siç duhet kafshën për mjekim me tableta antiparazitare me rrugë orale</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fusë tabletën në gojën e kafshës dhe të bëjë që kafsha ta gëlltisë tabletë</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përgatisë përzjerjene ushqimit me pluhurin antiparazitar (</w:t>
            </w:r>
            <w:r w:rsidRPr="00F42412">
              <w:rPr>
                <w:i/>
                <w:iCs/>
                <w:color w:val="000000"/>
                <w:sz w:val="24"/>
                <w:lang w:val="sq-AL"/>
              </w:rPr>
              <w:t>ILACI</w:t>
            </w:r>
            <w:r w:rsidRPr="00291D63">
              <w:rPr>
                <w:color w:val="000000"/>
                <w:sz w:val="24"/>
                <w:lang w:val="sq-AL"/>
              </w:rPr>
              <w:t>)  për përdorim nga goja sipas instruksionit përkatës</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Pr>
                <w:color w:val="000000"/>
                <w:sz w:val="24"/>
                <w:lang w:val="sq-AL"/>
              </w:rPr>
              <w:t>t</w:t>
            </w:r>
            <w:r w:rsidRPr="00291D63">
              <w:rPr>
                <w:color w:val="000000"/>
                <w:sz w:val="24"/>
                <w:lang w:val="sq-AL"/>
              </w:rPr>
              <w:t>i afrojë kafshës përzjerjen e ushqimit me antiparazitar në mënyrë që kafsha ta konsumojë atë</w:t>
            </w:r>
            <w:r w:rsidR="00607758">
              <w:rPr>
                <w:color w:val="000000"/>
                <w:sz w:val="24"/>
                <w:lang w:val="sq-AL"/>
              </w:rPr>
              <w:t>;</w:t>
            </w:r>
            <w:r w:rsidRPr="00291D63">
              <w:rPr>
                <w:color w:val="000000"/>
                <w:sz w:val="24"/>
                <w:lang w:val="sq-AL"/>
              </w:rPr>
              <w:t xml:space="preserve"> </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mbajë saktë shënimet përkatëse të mjekimit të kafshëve me parazitë</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pastrojë e dezinfektojë mjetet dhe vendin e punës, pas mbarimit të mjekimit të kafshës me</w:t>
            </w:r>
            <w:r w:rsidRPr="00291D63">
              <w:rPr>
                <w:b/>
                <w:color w:val="000000"/>
                <w:sz w:val="24"/>
                <w:lang w:val="sq-AL"/>
              </w:rPr>
              <w:t xml:space="preserve"> </w:t>
            </w:r>
            <w:r w:rsidRPr="00291D63">
              <w:rPr>
                <w:color w:val="000000"/>
                <w:sz w:val="24"/>
                <w:lang w:val="sq-AL"/>
              </w:rPr>
              <w:t>antiparazitarë</w:t>
            </w:r>
            <w:r w:rsidR="00607758">
              <w:rPr>
                <w:color w:val="000000"/>
                <w:sz w:val="24"/>
                <w:lang w:val="sq-AL"/>
              </w:rPr>
              <w:t>;</w:t>
            </w:r>
          </w:p>
          <w:p w:rsidR="00617D77" w:rsidRPr="00291D63" w:rsidRDefault="00617D77" w:rsidP="00B11043">
            <w:pPr>
              <w:numPr>
                <w:ilvl w:val="0"/>
                <w:numId w:val="23"/>
              </w:numPr>
              <w:tabs>
                <w:tab w:val="left" w:pos="360"/>
              </w:tabs>
              <w:overflowPunct/>
              <w:autoSpaceDE/>
              <w:autoSpaceDN/>
              <w:adjustRightInd/>
              <w:jc w:val="both"/>
              <w:textAlignment w:val="auto"/>
              <w:rPr>
                <w:color w:val="000000"/>
                <w:sz w:val="24"/>
                <w:lang w:val="sq-AL"/>
              </w:rPr>
            </w:pPr>
            <w:r w:rsidRPr="00291D63">
              <w:rPr>
                <w:color w:val="000000"/>
                <w:sz w:val="24"/>
                <w:lang w:val="sq-AL"/>
              </w:rPr>
              <w:t>të përgatisë saktë faturën për shërbimin e kryer</w:t>
            </w:r>
            <w:r w:rsidR="00607758">
              <w:rPr>
                <w:color w:val="000000"/>
                <w:sz w:val="24"/>
                <w:lang w:val="sq-AL"/>
              </w:rPr>
              <w:t>;</w:t>
            </w:r>
          </w:p>
          <w:p w:rsidR="00617D77" w:rsidRPr="00291D63" w:rsidRDefault="00617D77" w:rsidP="00B11043">
            <w:pPr>
              <w:widowControl w:val="0"/>
              <w:numPr>
                <w:ilvl w:val="0"/>
                <w:numId w:val="23"/>
              </w:numPr>
              <w:tabs>
                <w:tab w:val="left" w:pos="360"/>
                <w:tab w:val="left" w:pos="432"/>
              </w:tabs>
              <w:overflowPunct/>
              <w:jc w:val="both"/>
              <w:textAlignment w:val="auto"/>
              <w:rPr>
                <w:color w:val="000000"/>
                <w:sz w:val="24"/>
                <w:lang w:val="sq-AL"/>
              </w:rPr>
            </w:pPr>
            <w:r w:rsidRPr="00291D63">
              <w:rPr>
                <w:color w:val="000000"/>
                <w:sz w:val="24"/>
                <w:lang w:val="sq-AL"/>
              </w:rPr>
              <w:t>të komunikojë me etikë dhe profesionalizëm me klientin</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zbatojë rregullat e sigurimit teknik dhe të ruajtjes së mjedisit gjatë  përdorimit të antiparazitarëve nga goja për mjekimin e kafshës</w:t>
            </w:r>
            <w:r w:rsidR="004E36DC">
              <w:rPr>
                <w:color w:val="000000"/>
                <w:sz w:val="24"/>
                <w:lang w:val="sq-AL"/>
              </w:rPr>
              <w:t>.</w:t>
            </w:r>
          </w:p>
          <w:p w:rsidR="00617D77" w:rsidRPr="003E512B" w:rsidRDefault="00617D77" w:rsidP="00857FF1">
            <w:pPr>
              <w:tabs>
                <w:tab w:val="left" w:pos="360"/>
              </w:tabs>
              <w:overflowPunct/>
              <w:autoSpaceDE/>
              <w:autoSpaceDN/>
              <w:adjustRightInd/>
              <w:textAlignment w:val="auto"/>
              <w:rPr>
                <w:b/>
                <w:i/>
                <w:sz w:val="24"/>
                <w:szCs w:val="24"/>
                <w:lang w:val="sq-AL"/>
              </w:rPr>
            </w:pPr>
            <w:r w:rsidRPr="003E512B">
              <w:rPr>
                <w:b/>
                <w:i/>
                <w:sz w:val="24"/>
                <w:szCs w:val="24"/>
                <w:lang w:val="sq-AL"/>
              </w:rPr>
              <w:t>Instrumentet e vlerësimit:</w:t>
            </w:r>
          </w:p>
          <w:p w:rsidR="00617D77" w:rsidRPr="003E512B" w:rsidRDefault="00617D77" w:rsidP="00B11043">
            <w:pPr>
              <w:numPr>
                <w:ilvl w:val="0"/>
                <w:numId w:val="47"/>
              </w:numPr>
              <w:rPr>
                <w:b/>
                <w:i/>
                <w:sz w:val="24"/>
                <w:szCs w:val="24"/>
                <w:lang w:val="sq-AL"/>
              </w:rPr>
            </w:pPr>
            <w:r w:rsidRPr="003E512B">
              <w:rPr>
                <w:sz w:val="24"/>
                <w:szCs w:val="24"/>
                <w:lang w:val="sq-AL"/>
              </w:rPr>
              <w:t>Vëzhgim me listë kontrolli.</w:t>
            </w:r>
          </w:p>
        </w:tc>
      </w:tr>
    </w:tbl>
    <w:p w:rsidR="00617D77" w:rsidRPr="003E512B" w:rsidRDefault="00617D77" w:rsidP="00617D77">
      <w:pPr>
        <w:rPr>
          <w:sz w:val="24"/>
          <w:szCs w:val="24"/>
          <w:lang w:val="sq-AL"/>
        </w:rPr>
      </w:pPr>
    </w:p>
    <w:tbl>
      <w:tblPr>
        <w:tblW w:w="7293" w:type="dxa"/>
        <w:tblInd w:w="1951" w:type="dxa"/>
        <w:tblLook w:val="0000" w:firstRow="0" w:lastRow="0" w:firstColumn="0" w:lastColumn="0" w:noHBand="0" w:noVBand="0"/>
      </w:tblPr>
      <w:tblGrid>
        <w:gridCol w:w="851"/>
        <w:gridCol w:w="6442"/>
      </w:tblGrid>
      <w:tr w:rsidR="00617D77" w:rsidRPr="003E512B" w:rsidTr="00857FF1">
        <w:tblPrEx>
          <w:tblCellMar>
            <w:top w:w="0" w:type="dxa"/>
            <w:bottom w:w="0" w:type="dxa"/>
          </w:tblCellMar>
        </w:tblPrEx>
        <w:tc>
          <w:tcPr>
            <w:tcW w:w="851" w:type="dxa"/>
          </w:tcPr>
          <w:p w:rsidR="00617D77" w:rsidRPr="003E512B" w:rsidRDefault="00617D77" w:rsidP="00857FF1">
            <w:pPr>
              <w:numPr>
                <w:ilvl w:val="12"/>
                <w:numId w:val="0"/>
              </w:numPr>
              <w:rPr>
                <w:b/>
                <w:sz w:val="24"/>
                <w:szCs w:val="24"/>
                <w:lang w:val="sq-AL"/>
              </w:rPr>
            </w:pPr>
            <w:r>
              <w:rPr>
                <w:b/>
                <w:sz w:val="24"/>
                <w:szCs w:val="24"/>
                <w:lang w:val="sq-AL"/>
              </w:rPr>
              <w:t>RN</w:t>
            </w:r>
            <w:r w:rsidRPr="003E512B">
              <w:rPr>
                <w:b/>
                <w:sz w:val="24"/>
                <w:szCs w:val="24"/>
                <w:lang w:val="sq-AL"/>
              </w:rPr>
              <w:t xml:space="preserve"> 3 </w:t>
            </w:r>
          </w:p>
          <w:p w:rsidR="00617D77" w:rsidRPr="003E512B" w:rsidRDefault="00617D77" w:rsidP="00857FF1">
            <w:pPr>
              <w:rPr>
                <w:bCs/>
                <w:sz w:val="24"/>
                <w:szCs w:val="24"/>
                <w:lang w:val="sq-AL"/>
              </w:rPr>
            </w:pPr>
          </w:p>
          <w:p w:rsidR="00617D77" w:rsidRPr="003E512B" w:rsidRDefault="00617D77" w:rsidP="00857FF1">
            <w:pPr>
              <w:rPr>
                <w:bCs/>
                <w:sz w:val="24"/>
                <w:szCs w:val="24"/>
                <w:lang w:val="sq-AL"/>
              </w:rPr>
            </w:pPr>
          </w:p>
          <w:p w:rsidR="00617D77" w:rsidRPr="003E512B" w:rsidRDefault="00617D77" w:rsidP="00857FF1">
            <w:pPr>
              <w:rPr>
                <w:bCs/>
                <w:sz w:val="24"/>
                <w:szCs w:val="24"/>
                <w:lang w:val="sq-AL"/>
              </w:rPr>
            </w:pPr>
            <w:r w:rsidRPr="003E512B">
              <w:rPr>
                <w:bCs/>
                <w:sz w:val="24"/>
                <w:szCs w:val="24"/>
                <w:lang w:val="sq-AL"/>
              </w:rPr>
              <w:t xml:space="preserve">               </w:t>
            </w:r>
          </w:p>
        </w:tc>
        <w:tc>
          <w:tcPr>
            <w:tcW w:w="6442" w:type="dxa"/>
          </w:tcPr>
          <w:p w:rsidR="00617D77" w:rsidRPr="00291D63" w:rsidRDefault="00617D77" w:rsidP="004E36DC">
            <w:pPr>
              <w:tabs>
                <w:tab w:val="left" w:pos="360"/>
              </w:tabs>
              <w:jc w:val="both"/>
              <w:rPr>
                <w:b/>
                <w:color w:val="000000"/>
                <w:sz w:val="24"/>
                <w:lang w:val="sq-AL"/>
              </w:rPr>
            </w:pPr>
            <w:r w:rsidRPr="00291D63">
              <w:rPr>
                <w:b/>
                <w:color w:val="000000"/>
                <w:sz w:val="24"/>
                <w:lang w:val="sq-AL"/>
              </w:rPr>
              <w:t>Nxënësi mjekon kafshët me tretësira antiparazitare.</w:t>
            </w:r>
          </w:p>
          <w:p w:rsidR="00617D77" w:rsidRPr="004E36DC" w:rsidRDefault="00617D77" w:rsidP="004E36DC">
            <w:pPr>
              <w:tabs>
                <w:tab w:val="left" w:pos="360"/>
              </w:tabs>
              <w:jc w:val="both"/>
              <w:rPr>
                <w:b/>
                <w:i/>
                <w:color w:val="000000"/>
                <w:sz w:val="24"/>
                <w:lang w:val="sq-AL"/>
              </w:rPr>
            </w:pPr>
            <w:r w:rsidRPr="004E36DC">
              <w:rPr>
                <w:b/>
                <w:i/>
                <w:color w:val="000000"/>
                <w:sz w:val="24"/>
                <w:lang w:val="sq-AL"/>
              </w:rPr>
              <w:t>Kriteret e vlerësimit:</w:t>
            </w:r>
          </w:p>
          <w:p w:rsidR="00617D77" w:rsidRPr="00291D63" w:rsidRDefault="00617D77" w:rsidP="004E36DC">
            <w:pPr>
              <w:tabs>
                <w:tab w:val="left" w:pos="360"/>
              </w:tabs>
              <w:jc w:val="both"/>
              <w:rPr>
                <w:bCs/>
                <w:color w:val="000000"/>
                <w:sz w:val="24"/>
                <w:lang w:val="sq-AL"/>
              </w:rPr>
            </w:pPr>
            <w:r w:rsidRPr="00291D63">
              <w:rPr>
                <w:bCs/>
                <w:color w:val="000000"/>
                <w:sz w:val="24"/>
                <w:lang w:val="sq-AL"/>
              </w:rPr>
              <w:t>Nxënësi duhet të jetë i aftë:</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përgatisë dhe veshë uniformën e duhur për mjekimin e kafshëve me ektoparazitë</w:t>
            </w:r>
            <w:r w:rsidR="00607758">
              <w:rPr>
                <w:color w:val="000000"/>
                <w:sz w:val="24"/>
                <w:lang w:val="sq-AL"/>
              </w:rPr>
              <w:t>;</w:t>
            </w:r>
          </w:p>
          <w:p w:rsidR="00617D77" w:rsidRPr="00291D63" w:rsidRDefault="00617D77" w:rsidP="00B11043">
            <w:pPr>
              <w:numPr>
                <w:ilvl w:val="0"/>
                <w:numId w:val="23"/>
              </w:numPr>
              <w:tabs>
                <w:tab w:val="left" w:pos="360"/>
                <w:tab w:val="left" w:pos="417"/>
              </w:tabs>
              <w:jc w:val="both"/>
              <w:rPr>
                <w:color w:val="000000"/>
                <w:sz w:val="24"/>
                <w:szCs w:val="24"/>
                <w:lang w:val="sq-AL"/>
              </w:rPr>
            </w:pPr>
            <w:r w:rsidRPr="00291D63">
              <w:rPr>
                <w:color w:val="000000"/>
                <w:sz w:val="24"/>
                <w:szCs w:val="24"/>
                <w:lang w:val="sq-AL"/>
              </w:rPr>
              <w:t>të kontrollojë kafshën për praninë e parazitëve të jashtëm (pleshta, rriqna, morra, etj) nëpërmjet kontrollit klinik  të kafshës</w:t>
            </w:r>
            <w:r w:rsidR="00607758">
              <w:rPr>
                <w:color w:val="000000"/>
                <w:sz w:val="24"/>
                <w:szCs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vlerësojë saktë madhësinë e kafshës</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përllogarisë dozën e preparatit hexiprametrinë sipas instruksionit</w:t>
            </w:r>
            <w:r w:rsidR="00607758">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përgatisë tretësirën për larje sipas instruksionit përkatës</w:t>
            </w:r>
            <w:r w:rsidR="00BA6F17">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fiksojë siç duhet kafshën për mjekim me tretësira antiparazitare</w:t>
            </w:r>
            <w:r w:rsidR="00BA6F17">
              <w:rPr>
                <w:color w:val="000000"/>
                <w:sz w:val="24"/>
                <w:lang w:val="sq-AL"/>
              </w:rPr>
              <w:t>;</w:t>
            </w:r>
          </w:p>
          <w:p w:rsidR="00617D77" w:rsidRPr="00291D63" w:rsidRDefault="00617D77" w:rsidP="00B11043">
            <w:pPr>
              <w:numPr>
                <w:ilvl w:val="0"/>
                <w:numId w:val="23"/>
              </w:numPr>
              <w:tabs>
                <w:tab w:val="left" w:pos="360"/>
              </w:tabs>
              <w:jc w:val="both"/>
              <w:rPr>
                <w:color w:val="000000"/>
                <w:sz w:val="24"/>
                <w:szCs w:val="24"/>
                <w:lang w:val="sq-AL"/>
              </w:rPr>
            </w:pPr>
            <w:r w:rsidRPr="00291D63">
              <w:rPr>
                <w:color w:val="000000"/>
                <w:sz w:val="24"/>
                <w:szCs w:val="24"/>
                <w:lang w:val="sq-AL"/>
              </w:rPr>
              <w:t xml:space="preserve">të banjëzojë kafshët (psh amitraz, cypermethrin) kundër rriqnave, zgjebes, morrave etj. </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lajë trupin e kafshës me tretësirën e përgatitur, sipas instruksioneve të caktuara</w:t>
            </w:r>
            <w:r w:rsidR="00BA6F17">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mbajë saktë shënimet përkatëse mbi mjekimin e kafshëve me ektoparazitë</w:t>
            </w:r>
            <w:r w:rsidR="00BA6F17">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pastrojë e dezinfektojë mjetet dhe vendin e punës, pas mbarimit të mjekimit të kafshës me</w:t>
            </w:r>
            <w:r w:rsidRPr="00291D63">
              <w:rPr>
                <w:b/>
                <w:color w:val="000000"/>
                <w:sz w:val="24"/>
                <w:lang w:val="sq-AL"/>
              </w:rPr>
              <w:t xml:space="preserve"> </w:t>
            </w:r>
            <w:r w:rsidRPr="00291D63">
              <w:rPr>
                <w:color w:val="000000"/>
                <w:sz w:val="24"/>
                <w:lang w:val="sq-AL"/>
              </w:rPr>
              <w:t>antiparazitarë</w:t>
            </w:r>
            <w:r w:rsidR="00BA6F17">
              <w:rPr>
                <w:color w:val="000000"/>
                <w:sz w:val="24"/>
                <w:lang w:val="sq-AL"/>
              </w:rPr>
              <w:t>;</w:t>
            </w:r>
          </w:p>
          <w:p w:rsidR="00617D77" w:rsidRPr="00291D63" w:rsidRDefault="00617D77" w:rsidP="00B11043">
            <w:pPr>
              <w:numPr>
                <w:ilvl w:val="0"/>
                <w:numId w:val="23"/>
              </w:numPr>
              <w:tabs>
                <w:tab w:val="left" w:pos="360"/>
              </w:tabs>
              <w:overflowPunct/>
              <w:autoSpaceDE/>
              <w:autoSpaceDN/>
              <w:adjustRightInd/>
              <w:jc w:val="both"/>
              <w:textAlignment w:val="auto"/>
              <w:rPr>
                <w:color w:val="000000"/>
                <w:sz w:val="24"/>
                <w:lang w:val="sq-AL"/>
              </w:rPr>
            </w:pPr>
            <w:r w:rsidRPr="00291D63">
              <w:rPr>
                <w:color w:val="000000"/>
                <w:sz w:val="24"/>
                <w:lang w:val="sq-AL"/>
              </w:rPr>
              <w:t>të përgatitë siç duhet faturën për shërbimin e kryer</w:t>
            </w:r>
            <w:r w:rsidR="00BA6F17">
              <w:rPr>
                <w:color w:val="000000"/>
                <w:sz w:val="24"/>
                <w:lang w:val="sq-AL"/>
              </w:rPr>
              <w:t>;</w:t>
            </w:r>
          </w:p>
          <w:p w:rsidR="00617D77" w:rsidRPr="00291D63" w:rsidRDefault="00617D77" w:rsidP="00B11043">
            <w:pPr>
              <w:widowControl w:val="0"/>
              <w:numPr>
                <w:ilvl w:val="0"/>
                <w:numId w:val="23"/>
              </w:numPr>
              <w:tabs>
                <w:tab w:val="left" w:pos="360"/>
                <w:tab w:val="left" w:pos="432"/>
              </w:tabs>
              <w:overflowPunct/>
              <w:jc w:val="both"/>
              <w:textAlignment w:val="auto"/>
              <w:rPr>
                <w:color w:val="000000"/>
                <w:sz w:val="24"/>
                <w:lang w:val="sq-AL"/>
              </w:rPr>
            </w:pPr>
            <w:r w:rsidRPr="00291D63">
              <w:rPr>
                <w:color w:val="000000"/>
                <w:sz w:val="24"/>
                <w:lang w:val="sq-AL"/>
              </w:rPr>
              <w:t>të komunikojë me etikë dhe profesionalizëm me klientin</w:t>
            </w:r>
            <w:r w:rsidR="00BA6F17">
              <w:rPr>
                <w:color w:val="000000"/>
                <w:sz w:val="24"/>
                <w:lang w:val="sq-AL"/>
              </w:rPr>
              <w:t>;</w:t>
            </w:r>
          </w:p>
          <w:p w:rsidR="00617D77" w:rsidRPr="00291D63" w:rsidRDefault="00617D77" w:rsidP="00B11043">
            <w:pPr>
              <w:numPr>
                <w:ilvl w:val="0"/>
                <w:numId w:val="23"/>
              </w:numPr>
              <w:tabs>
                <w:tab w:val="left" w:pos="360"/>
              </w:tabs>
              <w:jc w:val="both"/>
              <w:textAlignment w:val="auto"/>
              <w:rPr>
                <w:color w:val="000000"/>
                <w:sz w:val="24"/>
                <w:lang w:val="sq-AL"/>
              </w:rPr>
            </w:pPr>
            <w:r w:rsidRPr="00291D63">
              <w:rPr>
                <w:color w:val="000000"/>
                <w:sz w:val="24"/>
                <w:lang w:val="sq-AL"/>
              </w:rPr>
              <w:t>të zbatojë rregullat e sigurimit teknik dhe të ruajtjes së mjedisit gjatë gjatë larjes së kafshës me tretësira antiparazitare</w:t>
            </w:r>
            <w:r w:rsidR="004E36DC">
              <w:rPr>
                <w:color w:val="000000"/>
                <w:sz w:val="24"/>
                <w:lang w:val="sq-AL"/>
              </w:rPr>
              <w:t>.</w:t>
            </w:r>
          </w:p>
          <w:p w:rsidR="00617D77" w:rsidRPr="003E512B" w:rsidRDefault="00617D77" w:rsidP="00857FF1">
            <w:pPr>
              <w:tabs>
                <w:tab w:val="left" w:pos="360"/>
              </w:tabs>
              <w:overflowPunct/>
              <w:autoSpaceDE/>
              <w:autoSpaceDN/>
              <w:adjustRightInd/>
              <w:textAlignment w:val="auto"/>
              <w:rPr>
                <w:b/>
                <w:i/>
                <w:sz w:val="24"/>
                <w:szCs w:val="24"/>
                <w:lang w:val="sq-AL"/>
              </w:rPr>
            </w:pPr>
            <w:r w:rsidRPr="003E512B">
              <w:rPr>
                <w:b/>
                <w:i/>
                <w:sz w:val="24"/>
                <w:szCs w:val="24"/>
                <w:lang w:val="sq-AL"/>
              </w:rPr>
              <w:t>Instrumentet e vlerësimit:</w:t>
            </w:r>
          </w:p>
          <w:p w:rsidR="00617D77" w:rsidRPr="003E512B" w:rsidRDefault="00617D77" w:rsidP="00857FF1">
            <w:pPr>
              <w:tabs>
                <w:tab w:val="left" w:pos="360"/>
              </w:tabs>
              <w:rPr>
                <w:bCs/>
                <w:i/>
                <w:sz w:val="24"/>
                <w:szCs w:val="24"/>
                <w:lang w:val="sq-AL"/>
              </w:rPr>
            </w:pPr>
            <w:r w:rsidRPr="003E512B">
              <w:rPr>
                <w:bCs/>
                <w:i/>
                <w:sz w:val="24"/>
                <w:szCs w:val="24"/>
                <w:lang w:val="sq-AL"/>
              </w:rPr>
              <w:t xml:space="preserve">-   </w:t>
            </w:r>
            <w:r w:rsidRPr="003E512B">
              <w:rPr>
                <w:bCs/>
                <w:sz w:val="24"/>
                <w:szCs w:val="24"/>
                <w:lang w:val="sq-AL"/>
              </w:rPr>
              <w:t>Vëzhgim me listë kontrolli.</w:t>
            </w:r>
          </w:p>
        </w:tc>
      </w:tr>
    </w:tbl>
    <w:p w:rsidR="00617D77" w:rsidRPr="003E512B" w:rsidRDefault="00617D77" w:rsidP="00617D77">
      <w:pPr>
        <w:rPr>
          <w:bCs/>
          <w:sz w:val="24"/>
          <w:szCs w:val="24"/>
          <w:lang w:val="sq-AL"/>
        </w:rPr>
      </w:pPr>
    </w:p>
    <w:tbl>
      <w:tblPr>
        <w:tblpPr w:leftFromText="180" w:rightFromText="180" w:vertAnchor="text" w:tblpXSpec="right" w:tblpY="1"/>
        <w:tblOverlap w:val="never"/>
        <w:tblW w:w="7293" w:type="dxa"/>
        <w:tblLook w:val="0000" w:firstRow="0" w:lastRow="0" w:firstColumn="0" w:lastColumn="0" w:noHBand="0" w:noVBand="0"/>
      </w:tblPr>
      <w:tblGrid>
        <w:gridCol w:w="851"/>
        <w:gridCol w:w="6442"/>
      </w:tblGrid>
      <w:tr w:rsidR="00617D77" w:rsidRPr="003E512B" w:rsidTr="00857FF1">
        <w:tblPrEx>
          <w:tblCellMar>
            <w:top w:w="0" w:type="dxa"/>
            <w:bottom w:w="0" w:type="dxa"/>
          </w:tblCellMar>
        </w:tblPrEx>
        <w:tc>
          <w:tcPr>
            <w:tcW w:w="851" w:type="dxa"/>
          </w:tcPr>
          <w:p w:rsidR="00617D77" w:rsidRPr="003E512B" w:rsidRDefault="00617D77" w:rsidP="00857FF1">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4</w:t>
            </w:r>
            <w:r w:rsidRPr="003E512B">
              <w:rPr>
                <w:b/>
                <w:sz w:val="24"/>
                <w:szCs w:val="24"/>
                <w:lang w:val="sq-AL"/>
              </w:rPr>
              <w:t xml:space="preserve"> </w:t>
            </w:r>
          </w:p>
          <w:p w:rsidR="00617D77" w:rsidRPr="003E512B" w:rsidRDefault="00617D77" w:rsidP="00857FF1">
            <w:pPr>
              <w:numPr>
                <w:ilvl w:val="12"/>
                <w:numId w:val="0"/>
              </w:numPr>
              <w:rPr>
                <w:bCs/>
                <w:sz w:val="24"/>
                <w:szCs w:val="24"/>
                <w:lang w:val="sq-AL"/>
              </w:rPr>
            </w:pPr>
          </w:p>
          <w:p w:rsidR="00617D77" w:rsidRPr="003E512B" w:rsidRDefault="00617D77" w:rsidP="00857FF1">
            <w:pPr>
              <w:numPr>
                <w:ilvl w:val="12"/>
                <w:numId w:val="0"/>
              </w:numPr>
              <w:rPr>
                <w:bCs/>
                <w:sz w:val="24"/>
                <w:szCs w:val="24"/>
                <w:lang w:val="sq-AL"/>
              </w:rPr>
            </w:pPr>
          </w:p>
          <w:p w:rsidR="00617D77" w:rsidRPr="003E512B" w:rsidRDefault="00617D77" w:rsidP="00857FF1">
            <w:pPr>
              <w:numPr>
                <w:ilvl w:val="12"/>
                <w:numId w:val="0"/>
              </w:numPr>
              <w:rPr>
                <w:bCs/>
                <w:sz w:val="24"/>
                <w:szCs w:val="24"/>
                <w:lang w:val="sq-AL"/>
              </w:rPr>
            </w:pPr>
            <w:r w:rsidRPr="003E512B">
              <w:rPr>
                <w:bCs/>
                <w:sz w:val="24"/>
                <w:szCs w:val="24"/>
                <w:lang w:val="sq-AL"/>
              </w:rPr>
              <w:t xml:space="preserve">               </w:t>
            </w:r>
          </w:p>
        </w:tc>
        <w:tc>
          <w:tcPr>
            <w:tcW w:w="6442" w:type="dxa"/>
          </w:tcPr>
          <w:p w:rsidR="00617D77" w:rsidRPr="00291D63" w:rsidRDefault="00617D77" w:rsidP="00857FF1">
            <w:pPr>
              <w:tabs>
                <w:tab w:val="left" w:pos="360"/>
              </w:tabs>
              <w:rPr>
                <w:b/>
                <w:color w:val="000000"/>
                <w:sz w:val="24"/>
                <w:lang w:val="sq-AL"/>
              </w:rPr>
            </w:pPr>
            <w:r w:rsidRPr="00291D63">
              <w:rPr>
                <w:b/>
                <w:color w:val="000000"/>
                <w:sz w:val="24"/>
                <w:lang w:val="sq-AL"/>
              </w:rPr>
              <w:t>Nxënësi mjekon kafshët në rrugë parenterale.</w:t>
            </w:r>
          </w:p>
          <w:p w:rsidR="00617D77" w:rsidRPr="004E36DC" w:rsidRDefault="00617D77" w:rsidP="004E36DC">
            <w:pPr>
              <w:tabs>
                <w:tab w:val="left" w:pos="360"/>
              </w:tabs>
              <w:jc w:val="both"/>
              <w:rPr>
                <w:b/>
                <w:i/>
                <w:color w:val="000000"/>
                <w:sz w:val="24"/>
                <w:lang w:val="sq-AL"/>
              </w:rPr>
            </w:pPr>
            <w:r w:rsidRPr="004E36DC">
              <w:rPr>
                <w:b/>
                <w:i/>
                <w:color w:val="000000"/>
                <w:sz w:val="24"/>
                <w:lang w:val="sq-AL"/>
              </w:rPr>
              <w:t>Kriteret e vlerësimit:</w:t>
            </w:r>
          </w:p>
          <w:p w:rsidR="00617D77" w:rsidRPr="00183E85" w:rsidRDefault="00617D77" w:rsidP="004E36DC">
            <w:pPr>
              <w:tabs>
                <w:tab w:val="left" w:pos="360"/>
              </w:tabs>
              <w:jc w:val="both"/>
              <w:rPr>
                <w:bCs/>
                <w:color w:val="000000"/>
                <w:sz w:val="24"/>
                <w:lang w:val="sq-AL"/>
              </w:rPr>
            </w:pPr>
            <w:r w:rsidRPr="00183E85">
              <w:rPr>
                <w:bCs/>
                <w:color w:val="000000"/>
                <w:sz w:val="24"/>
                <w:lang w:val="sq-AL"/>
              </w:rPr>
              <w:t>Nxënësi duhet të jetë i aftë:</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përgatisë dhe veshë uniformën e duhur për mjekimin e kafshë</w:t>
            </w:r>
            <w:r>
              <w:rPr>
                <w:color w:val="000000"/>
                <w:sz w:val="24"/>
                <w:lang w:val="sq-AL"/>
              </w:rPr>
              <w:t>s</w:t>
            </w:r>
            <w:r w:rsidRPr="00291D63">
              <w:rPr>
                <w:color w:val="000000"/>
                <w:sz w:val="24"/>
                <w:lang w:val="sq-AL"/>
              </w:rPr>
              <w:t xml:space="preserve"> në rrugë parenterale</w:t>
            </w:r>
            <w:r w:rsidR="00BA6F17">
              <w:rPr>
                <w:color w:val="000000"/>
                <w:sz w:val="24"/>
                <w:lang w:val="sq-AL"/>
              </w:rPr>
              <w:t>;</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përzgjedhë mjetet dhe preparatin e duhur për mjekimin e kafshës në rrugë parenterale</w:t>
            </w:r>
            <w:r w:rsidR="00BA6F17">
              <w:rPr>
                <w:color w:val="000000"/>
                <w:sz w:val="24"/>
                <w:lang w:val="sq-AL"/>
              </w:rPr>
              <w:t>;</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vlerësojë saktë peshën e kafshës për mjekim në rrugë parenterale</w:t>
            </w:r>
            <w:r w:rsidR="00BA6F17">
              <w:rPr>
                <w:color w:val="000000"/>
                <w:sz w:val="24"/>
                <w:lang w:val="sq-AL"/>
              </w:rPr>
              <w:t>;</w:t>
            </w:r>
            <w:r w:rsidRPr="00291D63">
              <w:rPr>
                <w:color w:val="000000"/>
                <w:sz w:val="24"/>
                <w:lang w:val="sq-AL"/>
              </w:rPr>
              <w:t xml:space="preserve"> </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përllogarisë saktë dozën e preparatit ivomec sipas instruksionit</w:t>
            </w:r>
            <w:r w:rsidR="00BA6F17">
              <w:rPr>
                <w:color w:val="000000"/>
                <w:sz w:val="24"/>
                <w:lang w:val="sq-AL"/>
              </w:rPr>
              <w:t>;</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fiksojë siç duhet kafshën për mjekim në rrugë parenterale.</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përgatisë preparatin për mjekimin e kafshës sipas instruksionit përkatës</w:t>
            </w:r>
            <w:r w:rsidR="00BA6F17">
              <w:rPr>
                <w:color w:val="000000"/>
                <w:sz w:val="24"/>
                <w:lang w:val="sq-AL"/>
              </w:rPr>
              <w:t>;</w:t>
            </w:r>
          </w:p>
          <w:p w:rsidR="00617D77" w:rsidRPr="00291D63" w:rsidRDefault="00617D77" w:rsidP="00B11043">
            <w:pPr>
              <w:numPr>
                <w:ilvl w:val="0"/>
                <w:numId w:val="176"/>
              </w:numPr>
              <w:jc w:val="both"/>
              <w:rPr>
                <w:color w:val="000000"/>
                <w:sz w:val="24"/>
                <w:szCs w:val="24"/>
                <w:lang w:val="sq-AL"/>
              </w:rPr>
            </w:pPr>
            <w:r w:rsidRPr="00291D63">
              <w:rPr>
                <w:color w:val="000000"/>
                <w:sz w:val="24"/>
                <w:szCs w:val="24"/>
                <w:lang w:val="sq-AL"/>
              </w:rPr>
              <w:t>të përgatisë kafshën për injektimin s/c ose in/m (psh ivermectin) për mjekimin e endo dhe ektoparazitëve</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injektojë preparatin në kafshë, sipas instruksionit</w:t>
            </w:r>
            <w:r w:rsidR="00BA6F17">
              <w:rPr>
                <w:color w:val="000000"/>
                <w:sz w:val="24"/>
                <w:lang w:val="sq-AL"/>
              </w:rPr>
              <w:t>;</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mbajë saktë shënimet përkatëse mbi mjekimin e kafshës në rrugë parenterale kundër parazitëve</w:t>
            </w:r>
            <w:r w:rsidR="00BA6F17">
              <w:rPr>
                <w:color w:val="000000"/>
                <w:sz w:val="24"/>
                <w:lang w:val="sq-AL"/>
              </w:rPr>
              <w:t>;</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pastrojë e dezinfektojë</w:t>
            </w:r>
            <w:r w:rsidRPr="00291D63">
              <w:rPr>
                <w:b/>
                <w:color w:val="000000"/>
                <w:sz w:val="24"/>
                <w:lang w:val="sq-AL"/>
              </w:rPr>
              <w:t xml:space="preserve"> </w:t>
            </w:r>
            <w:r w:rsidRPr="00291D63">
              <w:rPr>
                <w:color w:val="000000"/>
                <w:sz w:val="24"/>
                <w:lang w:val="sq-AL"/>
              </w:rPr>
              <w:t>mjetet dhe vendin e punës pas mjekimit parenteral të kafshës</w:t>
            </w:r>
            <w:r w:rsidR="00BA6F17">
              <w:rPr>
                <w:color w:val="000000"/>
                <w:sz w:val="24"/>
                <w:lang w:val="sq-AL"/>
              </w:rPr>
              <w:t>;</w:t>
            </w:r>
          </w:p>
          <w:p w:rsidR="00617D77" w:rsidRPr="00291D63" w:rsidRDefault="00617D77" w:rsidP="00B11043">
            <w:pPr>
              <w:numPr>
                <w:ilvl w:val="0"/>
                <w:numId w:val="176"/>
              </w:numPr>
              <w:overflowPunct/>
              <w:autoSpaceDE/>
              <w:autoSpaceDN/>
              <w:adjustRightInd/>
              <w:jc w:val="both"/>
              <w:textAlignment w:val="auto"/>
              <w:rPr>
                <w:color w:val="000000"/>
                <w:sz w:val="24"/>
                <w:lang w:val="sq-AL"/>
              </w:rPr>
            </w:pPr>
            <w:r w:rsidRPr="00291D63">
              <w:rPr>
                <w:color w:val="000000"/>
                <w:sz w:val="24"/>
                <w:lang w:val="sq-AL"/>
              </w:rPr>
              <w:t>të përgatitë siç duhet faturën për shërbimin e kryer</w:t>
            </w:r>
            <w:r w:rsidR="00BA6F17">
              <w:rPr>
                <w:color w:val="000000"/>
                <w:sz w:val="24"/>
                <w:lang w:val="sq-AL"/>
              </w:rPr>
              <w:t>;</w:t>
            </w:r>
          </w:p>
          <w:p w:rsidR="00617D77" w:rsidRPr="00291D63" w:rsidRDefault="00617D77" w:rsidP="00B11043">
            <w:pPr>
              <w:widowControl w:val="0"/>
              <w:numPr>
                <w:ilvl w:val="0"/>
                <w:numId w:val="176"/>
              </w:numPr>
              <w:tabs>
                <w:tab w:val="left" w:pos="432"/>
              </w:tabs>
              <w:overflowPunct/>
              <w:jc w:val="both"/>
              <w:textAlignment w:val="auto"/>
              <w:rPr>
                <w:color w:val="000000"/>
                <w:sz w:val="24"/>
                <w:lang w:val="sq-AL"/>
              </w:rPr>
            </w:pPr>
            <w:r w:rsidRPr="00291D63">
              <w:rPr>
                <w:color w:val="000000"/>
                <w:sz w:val="24"/>
                <w:lang w:val="sq-AL"/>
              </w:rPr>
              <w:t>të komunikojë me etikë dhe profesionalizëm me klientin</w:t>
            </w:r>
            <w:r w:rsidR="00BA6F17">
              <w:rPr>
                <w:color w:val="000000"/>
                <w:sz w:val="24"/>
                <w:lang w:val="sq-AL"/>
              </w:rPr>
              <w:t>;</w:t>
            </w:r>
          </w:p>
          <w:p w:rsidR="00617D77" w:rsidRPr="00291D63" w:rsidRDefault="00617D77" w:rsidP="00B11043">
            <w:pPr>
              <w:numPr>
                <w:ilvl w:val="0"/>
                <w:numId w:val="176"/>
              </w:numPr>
              <w:jc w:val="both"/>
              <w:textAlignment w:val="auto"/>
              <w:rPr>
                <w:color w:val="000000"/>
                <w:sz w:val="24"/>
                <w:lang w:val="sq-AL"/>
              </w:rPr>
            </w:pPr>
            <w:r w:rsidRPr="00291D63">
              <w:rPr>
                <w:color w:val="000000"/>
                <w:sz w:val="24"/>
                <w:lang w:val="sq-AL"/>
              </w:rPr>
              <w:t>të zbatojë rregullat e sigurimit teknik dhe të ruajtjes së mjedisit gjatë mjekimit të kafshëve me rrugë parenterale kundër parazitëve</w:t>
            </w:r>
            <w:r w:rsidR="00BA6F17">
              <w:rPr>
                <w:color w:val="000000"/>
                <w:sz w:val="24"/>
                <w:lang w:val="sq-AL"/>
              </w:rPr>
              <w:t>;</w:t>
            </w:r>
          </w:p>
          <w:p w:rsidR="00617D77" w:rsidRPr="003E512B" w:rsidRDefault="00617D77" w:rsidP="00857FF1">
            <w:pPr>
              <w:numPr>
                <w:ilvl w:val="12"/>
                <w:numId w:val="0"/>
              </w:numPr>
              <w:rPr>
                <w:b/>
                <w:sz w:val="24"/>
                <w:szCs w:val="24"/>
                <w:lang w:val="sq-AL"/>
              </w:rPr>
            </w:pPr>
            <w:r w:rsidRPr="003E512B">
              <w:rPr>
                <w:b/>
                <w:i/>
                <w:iCs/>
                <w:sz w:val="24"/>
                <w:szCs w:val="24"/>
                <w:lang w:val="sq-AL"/>
              </w:rPr>
              <w:t>Instrumentet e vlerësimi</w:t>
            </w:r>
            <w:r w:rsidRPr="003E512B">
              <w:rPr>
                <w:b/>
                <w:sz w:val="24"/>
                <w:szCs w:val="24"/>
                <w:lang w:val="sq-AL"/>
              </w:rPr>
              <w:t>t:</w:t>
            </w:r>
          </w:p>
          <w:p w:rsidR="00617D77" w:rsidRDefault="00617D77" w:rsidP="00B11043">
            <w:pPr>
              <w:numPr>
                <w:ilvl w:val="0"/>
                <w:numId w:val="63"/>
              </w:numPr>
              <w:rPr>
                <w:bCs/>
                <w:sz w:val="24"/>
                <w:szCs w:val="24"/>
                <w:lang w:val="sq-AL"/>
              </w:rPr>
            </w:pPr>
            <w:r w:rsidRPr="003E512B">
              <w:rPr>
                <w:bCs/>
                <w:sz w:val="24"/>
                <w:szCs w:val="24"/>
                <w:lang w:val="sq-AL"/>
              </w:rPr>
              <w:t>Vëzhgim me listë kontrolli.</w:t>
            </w:r>
          </w:p>
          <w:p w:rsidR="00617D77" w:rsidRDefault="00617D77" w:rsidP="00857FF1">
            <w:pPr>
              <w:rPr>
                <w:bCs/>
                <w:sz w:val="24"/>
                <w:szCs w:val="24"/>
                <w:lang w:val="sq-AL"/>
              </w:rPr>
            </w:pPr>
          </w:p>
          <w:p w:rsidR="00617D77" w:rsidRPr="003E512B" w:rsidRDefault="00617D77" w:rsidP="00857FF1">
            <w:pPr>
              <w:rPr>
                <w:bCs/>
                <w:sz w:val="24"/>
                <w:szCs w:val="24"/>
                <w:lang w:val="sq-AL"/>
              </w:rPr>
            </w:pPr>
          </w:p>
        </w:tc>
      </w:tr>
    </w:tbl>
    <w:p w:rsidR="00617D77" w:rsidRPr="003906A9" w:rsidRDefault="00617D77" w:rsidP="00617D77">
      <w:pPr>
        <w:rPr>
          <w:vanish/>
        </w:rPr>
      </w:pPr>
    </w:p>
    <w:tbl>
      <w:tblPr>
        <w:tblW w:w="7293" w:type="dxa"/>
        <w:tblInd w:w="1951" w:type="dxa"/>
        <w:tblLook w:val="0000" w:firstRow="0" w:lastRow="0" w:firstColumn="0" w:lastColumn="0" w:noHBand="0" w:noVBand="0"/>
      </w:tblPr>
      <w:tblGrid>
        <w:gridCol w:w="851"/>
        <w:gridCol w:w="6442"/>
      </w:tblGrid>
      <w:tr w:rsidR="00617D77" w:rsidRPr="003E512B" w:rsidTr="00857FF1">
        <w:tblPrEx>
          <w:tblCellMar>
            <w:top w:w="0" w:type="dxa"/>
            <w:bottom w:w="0" w:type="dxa"/>
          </w:tblCellMar>
        </w:tblPrEx>
        <w:tc>
          <w:tcPr>
            <w:tcW w:w="851" w:type="dxa"/>
          </w:tcPr>
          <w:p w:rsidR="00617D77" w:rsidRPr="003E512B" w:rsidRDefault="00617D77" w:rsidP="00857FF1">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5</w:t>
            </w:r>
            <w:r w:rsidRPr="003E512B">
              <w:rPr>
                <w:b/>
                <w:sz w:val="24"/>
                <w:szCs w:val="24"/>
                <w:lang w:val="sq-AL"/>
              </w:rPr>
              <w:t xml:space="preserve"> </w:t>
            </w:r>
          </w:p>
          <w:p w:rsidR="00617D77" w:rsidRPr="003E512B" w:rsidRDefault="00617D77" w:rsidP="00857FF1">
            <w:pPr>
              <w:numPr>
                <w:ilvl w:val="12"/>
                <w:numId w:val="0"/>
              </w:numPr>
              <w:rPr>
                <w:bCs/>
                <w:sz w:val="24"/>
                <w:szCs w:val="24"/>
                <w:lang w:val="sq-AL"/>
              </w:rPr>
            </w:pPr>
          </w:p>
          <w:p w:rsidR="00617D77" w:rsidRPr="003E512B" w:rsidRDefault="00617D77" w:rsidP="00857FF1">
            <w:pPr>
              <w:numPr>
                <w:ilvl w:val="12"/>
                <w:numId w:val="0"/>
              </w:numPr>
              <w:rPr>
                <w:bCs/>
                <w:sz w:val="24"/>
                <w:szCs w:val="24"/>
                <w:lang w:val="sq-AL"/>
              </w:rPr>
            </w:pPr>
          </w:p>
          <w:p w:rsidR="00617D77" w:rsidRPr="003E512B" w:rsidRDefault="00617D77" w:rsidP="00857FF1">
            <w:pPr>
              <w:numPr>
                <w:ilvl w:val="12"/>
                <w:numId w:val="0"/>
              </w:numPr>
              <w:rPr>
                <w:bCs/>
                <w:sz w:val="24"/>
                <w:szCs w:val="24"/>
                <w:lang w:val="sq-AL"/>
              </w:rPr>
            </w:pPr>
            <w:r w:rsidRPr="003E512B">
              <w:rPr>
                <w:bCs/>
                <w:sz w:val="24"/>
                <w:szCs w:val="24"/>
                <w:lang w:val="sq-AL"/>
              </w:rPr>
              <w:t xml:space="preserve">               </w:t>
            </w:r>
          </w:p>
        </w:tc>
        <w:tc>
          <w:tcPr>
            <w:tcW w:w="6442" w:type="dxa"/>
          </w:tcPr>
          <w:p w:rsidR="00617D77" w:rsidRPr="00886ED1" w:rsidRDefault="00617D77" w:rsidP="004E36DC">
            <w:pPr>
              <w:tabs>
                <w:tab w:val="left" w:pos="360"/>
              </w:tabs>
              <w:jc w:val="both"/>
              <w:rPr>
                <w:b/>
                <w:color w:val="000000"/>
                <w:sz w:val="24"/>
                <w:lang w:val="sq-AL"/>
              </w:rPr>
            </w:pPr>
            <w:r w:rsidRPr="00886ED1">
              <w:rPr>
                <w:b/>
                <w:color w:val="000000"/>
                <w:sz w:val="24"/>
                <w:lang w:val="sq-AL"/>
              </w:rPr>
              <w:t>Nxënësi mjekon shpendët me tretësirë antiparazitare.</w:t>
            </w:r>
          </w:p>
          <w:p w:rsidR="00617D77" w:rsidRPr="004E36DC" w:rsidRDefault="00617D77" w:rsidP="004E36DC">
            <w:pPr>
              <w:tabs>
                <w:tab w:val="left" w:pos="360"/>
              </w:tabs>
              <w:jc w:val="both"/>
              <w:rPr>
                <w:b/>
                <w:i/>
                <w:color w:val="000000"/>
                <w:sz w:val="24"/>
                <w:lang w:val="sq-AL"/>
              </w:rPr>
            </w:pPr>
            <w:r w:rsidRPr="004E36DC">
              <w:rPr>
                <w:b/>
                <w:i/>
                <w:color w:val="000000"/>
                <w:sz w:val="24"/>
                <w:lang w:val="sq-AL"/>
              </w:rPr>
              <w:t>Kriteret e vlerësimit:</w:t>
            </w:r>
          </w:p>
          <w:p w:rsidR="00617D77" w:rsidRPr="00183E85" w:rsidRDefault="00617D77" w:rsidP="004E36DC">
            <w:pPr>
              <w:tabs>
                <w:tab w:val="left" w:pos="360"/>
              </w:tabs>
              <w:jc w:val="both"/>
              <w:rPr>
                <w:bCs/>
                <w:color w:val="000000"/>
                <w:sz w:val="24"/>
                <w:lang w:val="sq-AL"/>
              </w:rPr>
            </w:pPr>
            <w:r w:rsidRPr="00183E85">
              <w:rPr>
                <w:bCs/>
                <w:color w:val="000000"/>
                <w:sz w:val="24"/>
                <w:lang w:val="sq-AL"/>
              </w:rPr>
              <w:t>Nxënësi duhet të jetë i aftë:</w:t>
            </w:r>
          </w:p>
          <w:p w:rsidR="00617D77" w:rsidRPr="00886ED1" w:rsidRDefault="00617D77" w:rsidP="00B11043">
            <w:pPr>
              <w:numPr>
                <w:ilvl w:val="0"/>
                <w:numId w:val="23"/>
              </w:numPr>
              <w:tabs>
                <w:tab w:val="left" w:pos="360"/>
              </w:tabs>
              <w:jc w:val="both"/>
              <w:textAlignment w:val="auto"/>
              <w:rPr>
                <w:color w:val="000000"/>
                <w:sz w:val="24"/>
                <w:lang w:val="sq-AL"/>
              </w:rPr>
            </w:pPr>
            <w:r w:rsidRPr="00886ED1">
              <w:rPr>
                <w:color w:val="000000"/>
                <w:sz w:val="24"/>
                <w:lang w:val="sq-AL"/>
              </w:rPr>
              <w:t>të përgatisë dhe veshë uniformën e duhur për mjekimin e shpe</w:t>
            </w:r>
            <w:r w:rsidR="00F42412">
              <w:rPr>
                <w:color w:val="000000"/>
                <w:sz w:val="24"/>
                <w:lang w:val="sq-AL"/>
              </w:rPr>
              <w:t>ndëve</w:t>
            </w:r>
            <w:r w:rsidRPr="00886ED1">
              <w:rPr>
                <w:color w:val="000000"/>
                <w:sz w:val="24"/>
                <w:lang w:val="sq-AL"/>
              </w:rPr>
              <w:t xml:space="preserve"> kundër ektoparazitëve</w:t>
            </w:r>
            <w:r w:rsidR="00BA6F17">
              <w:rPr>
                <w:color w:val="000000"/>
                <w:sz w:val="24"/>
                <w:lang w:val="sq-AL"/>
              </w:rPr>
              <w:t>;</w:t>
            </w:r>
          </w:p>
          <w:p w:rsidR="00617D77" w:rsidRPr="00886ED1" w:rsidRDefault="00617D77" w:rsidP="00B11043">
            <w:pPr>
              <w:numPr>
                <w:ilvl w:val="0"/>
                <w:numId w:val="23"/>
              </w:numPr>
              <w:tabs>
                <w:tab w:val="left" w:pos="360"/>
              </w:tabs>
              <w:jc w:val="both"/>
              <w:textAlignment w:val="auto"/>
              <w:rPr>
                <w:color w:val="000000"/>
                <w:sz w:val="24"/>
                <w:lang w:val="sq-AL"/>
              </w:rPr>
            </w:pPr>
            <w:r w:rsidRPr="00886ED1">
              <w:rPr>
                <w:color w:val="000000"/>
                <w:sz w:val="24"/>
                <w:lang w:val="sq-AL"/>
              </w:rPr>
              <w:t>të përzgjedhë mjetet dhe preparatet e duhura për mjekimin e shpendeve kundër ektoparazitëve</w:t>
            </w:r>
            <w:r w:rsidR="00BA6F17">
              <w:rPr>
                <w:color w:val="000000"/>
                <w:sz w:val="24"/>
                <w:lang w:val="sq-AL"/>
              </w:rPr>
              <w:t>;</w:t>
            </w:r>
          </w:p>
          <w:p w:rsidR="00617D77" w:rsidRPr="00886ED1" w:rsidRDefault="00617D77" w:rsidP="00B11043">
            <w:pPr>
              <w:numPr>
                <w:ilvl w:val="0"/>
                <w:numId w:val="23"/>
              </w:numPr>
              <w:tabs>
                <w:tab w:val="left" w:pos="360"/>
              </w:tabs>
              <w:jc w:val="both"/>
              <w:textAlignment w:val="auto"/>
              <w:rPr>
                <w:color w:val="000000"/>
                <w:sz w:val="24"/>
                <w:lang w:val="sq-AL"/>
              </w:rPr>
            </w:pPr>
            <w:r w:rsidRPr="00886ED1">
              <w:rPr>
                <w:color w:val="000000"/>
                <w:sz w:val="24"/>
                <w:lang w:val="sq-AL"/>
              </w:rPr>
              <w:t>të përlloagrisë sasinë e dozën e preparatit sipas numrit të shpendëve</w:t>
            </w:r>
            <w:r w:rsidR="00BA6F17">
              <w:rPr>
                <w:color w:val="000000"/>
                <w:sz w:val="24"/>
                <w:lang w:val="sq-AL"/>
              </w:rPr>
              <w:t>;</w:t>
            </w:r>
          </w:p>
          <w:p w:rsidR="00617D77" w:rsidRPr="00886ED1" w:rsidRDefault="00617D77" w:rsidP="00B11043">
            <w:pPr>
              <w:numPr>
                <w:ilvl w:val="0"/>
                <w:numId w:val="23"/>
              </w:numPr>
              <w:tabs>
                <w:tab w:val="left" w:pos="360"/>
              </w:tabs>
              <w:jc w:val="both"/>
              <w:textAlignment w:val="auto"/>
              <w:rPr>
                <w:color w:val="000000"/>
                <w:sz w:val="24"/>
                <w:lang w:val="sq-AL"/>
              </w:rPr>
            </w:pPr>
            <w:r w:rsidRPr="00886ED1">
              <w:rPr>
                <w:color w:val="000000"/>
                <w:sz w:val="24"/>
                <w:lang w:val="sq-AL"/>
              </w:rPr>
              <w:t>të përgatisë tretësirën antiparazitare për mjekimin e shpendëve sipas instruksionit</w:t>
            </w:r>
            <w:r w:rsidR="00BA6F17">
              <w:rPr>
                <w:color w:val="000000"/>
                <w:sz w:val="24"/>
                <w:lang w:val="sq-AL"/>
              </w:rPr>
              <w:t>;</w:t>
            </w:r>
          </w:p>
          <w:p w:rsidR="00617D77" w:rsidRPr="00886ED1" w:rsidRDefault="00617D77" w:rsidP="00B11043">
            <w:pPr>
              <w:numPr>
                <w:ilvl w:val="0"/>
                <w:numId w:val="23"/>
              </w:numPr>
              <w:tabs>
                <w:tab w:val="left" w:pos="360"/>
              </w:tabs>
              <w:jc w:val="both"/>
              <w:textAlignment w:val="auto"/>
              <w:rPr>
                <w:color w:val="000000"/>
                <w:sz w:val="24"/>
                <w:lang w:val="sq-AL"/>
              </w:rPr>
            </w:pPr>
            <w:r w:rsidRPr="00886ED1">
              <w:rPr>
                <w:color w:val="000000"/>
                <w:sz w:val="24"/>
                <w:lang w:val="sq-AL"/>
              </w:rPr>
              <w:t>të fiksojë shpendët për mjekim me tretësira antiparazitare sipas rregullave</w:t>
            </w:r>
            <w:r w:rsidR="00BA6F17">
              <w:rPr>
                <w:color w:val="000000"/>
                <w:sz w:val="24"/>
                <w:lang w:val="sq-AL"/>
              </w:rPr>
              <w:t>;</w:t>
            </w:r>
          </w:p>
          <w:p w:rsidR="00617D77" w:rsidRPr="00886ED1" w:rsidRDefault="00617D77" w:rsidP="00B11043">
            <w:pPr>
              <w:numPr>
                <w:ilvl w:val="0"/>
                <w:numId w:val="23"/>
              </w:numPr>
              <w:tabs>
                <w:tab w:val="left" w:pos="360"/>
              </w:tabs>
              <w:jc w:val="both"/>
              <w:textAlignment w:val="auto"/>
              <w:rPr>
                <w:color w:val="000000"/>
                <w:sz w:val="24"/>
                <w:lang w:val="sq-AL"/>
              </w:rPr>
            </w:pPr>
            <w:r w:rsidRPr="00886ED1">
              <w:rPr>
                <w:color w:val="000000"/>
                <w:sz w:val="24"/>
                <w:lang w:val="sq-AL"/>
              </w:rPr>
              <w:t>të spërkasë shpendët nën krahë dhe trup sipas rregullit.</w:t>
            </w:r>
          </w:p>
          <w:p w:rsidR="00617D77" w:rsidRPr="00886ED1" w:rsidRDefault="00617D77" w:rsidP="00B11043">
            <w:pPr>
              <w:numPr>
                <w:ilvl w:val="0"/>
                <w:numId w:val="23"/>
              </w:numPr>
              <w:tabs>
                <w:tab w:val="left" w:pos="360"/>
              </w:tabs>
              <w:jc w:val="both"/>
              <w:textAlignment w:val="auto"/>
              <w:rPr>
                <w:color w:val="000000"/>
                <w:sz w:val="24"/>
                <w:lang w:val="sq-AL"/>
              </w:rPr>
            </w:pPr>
            <w:r w:rsidRPr="00886ED1">
              <w:rPr>
                <w:color w:val="000000"/>
                <w:sz w:val="24"/>
                <w:lang w:val="sq-AL"/>
              </w:rPr>
              <w:t>të mbajë saktë shënimet përkatëse mbi mjekimin e shpendëve me tretësira antiparazitare</w:t>
            </w:r>
            <w:r w:rsidR="00BA6F17">
              <w:rPr>
                <w:color w:val="000000"/>
                <w:sz w:val="24"/>
                <w:lang w:val="sq-AL"/>
              </w:rPr>
              <w:t>;</w:t>
            </w:r>
          </w:p>
          <w:p w:rsidR="00617D77" w:rsidRPr="00886ED1" w:rsidRDefault="00617D77" w:rsidP="00B11043">
            <w:pPr>
              <w:numPr>
                <w:ilvl w:val="0"/>
                <w:numId w:val="23"/>
              </w:numPr>
              <w:tabs>
                <w:tab w:val="left" w:pos="360"/>
              </w:tabs>
              <w:jc w:val="both"/>
              <w:textAlignment w:val="auto"/>
              <w:rPr>
                <w:b/>
                <w:color w:val="000000"/>
                <w:sz w:val="24"/>
                <w:lang w:val="sq-AL"/>
              </w:rPr>
            </w:pPr>
            <w:r w:rsidRPr="00886ED1">
              <w:rPr>
                <w:color w:val="000000"/>
                <w:sz w:val="24"/>
                <w:lang w:val="sq-AL"/>
              </w:rPr>
              <w:t>të pastrojë e dezinfektojë mjetet dhe vendin e punës pas mjekimit të shpendëve kundër parazitëve</w:t>
            </w:r>
            <w:r w:rsidR="00BA6F17">
              <w:rPr>
                <w:color w:val="000000"/>
                <w:sz w:val="24"/>
                <w:lang w:val="sq-AL"/>
              </w:rPr>
              <w:t>;</w:t>
            </w:r>
          </w:p>
          <w:p w:rsidR="00617D77" w:rsidRPr="00886ED1" w:rsidRDefault="00617D77" w:rsidP="00B11043">
            <w:pPr>
              <w:numPr>
                <w:ilvl w:val="0"/>
                <w:numId w:val="23"/>
              </w:numPr>
              <w:tabs>
                <w:tab w:val="left" w:pos="360"/>
              </w:tabs>
              <w:overflowPunct/>
              <w:autoSpaceDE/>
              <w:autoSpaceDN/>
              <w:adjustRightInd/>
              <w:jc w:val="both"/>
              <w:textAlignment w:val="auto"/>
              <w:rPr>
                <w:color w:val="000000"/>
                <w:sz w:val="24"/>
                <w:lang w:val="sq-AL"/>
              </w:rPr>
            </w:pPr>
            <w:r w:rsidRPr="00886ED1">
              <w:rPr>
                <w:color w:val="000000"/>
                <w:sz w:val="24"/>
                <w:lang w:val="sq-AL"/>
              </w:rPr>
              <w:t>të përgatitë siç duhet faturën për shërbimin e kryer</w:t>
            </w:r>
            <w:r w:rsidR="00BA6F17">
              <w:rPr>
                <w:color w:val="000000"/>
                <w:sz w:val="24"/>
                <w:lang w:val="sq-AL"/>
              </w:rPr>
              <w:t>;</w:t>
            </w:r>
          </w:p>
          <w:p w:rsidR="00617D77" w:rsidRPr="00886ED1" w:rsidRDefault="00617D77" w:rsidP="00B11043">
            <w:pPr>
              <w:widowControl w:val="0"/>
              <w:numPr>
                <w:ilvl w:val="0"/>
                <w:numId w:val="23"/>
              </w:numPr>
              <w:tabs>
                <w:tab w:val="left" w:pos="360"/>
                <w:tab w:val="left" w:pos="432"/>
              </w:tabs>
              <w:overflowPunct/>
              <w:jc w:val="both"/>
              <w:textAlignment w:val="auto"/>
              <w:rPr>
                <w:color w:val="000000"/>
                <w:sz w:val="24"/>
                <w:lang w:val="sq-AL"/>
              </w:rPr>
            </w:pPr>
            <w:r w:rsidRPr="00886ED1">
              <w:rPr>
                <w:color w:val="000000"/>
                <w:sz w:val="24"/>
                <w:lang w:val="sq-AL"/>
              </w:rPr>
              <w:t>të komunikojë me etikë dhe profesionalizëm me klientin</w:t>
            </w:r>
            <w:r w:rsidR="00BA6F17">
              <w:rPr>
                <w:color w:val="000000"/>
                <w:sz w:val="24"/>
                <w:lang w:val="sq-AL"/>
              </w:rPr>
              <w:t>;</w:t>
            </w:r>
          </w:p>
          <w:p w:rsidR="00617D77" w:rsidRPr="00886ED1" w:rsidRDefault="00617D77" w:rsidP="00B11043">
            <w:pPr>
              <w:numPr>
                <w:ilvl w:val="0"/>
                <w:numId w:val="23"/>
              </w:numPr>
              <w:tabs>
                <w:tab w:val="left" w:pos="360"/>
              </w:tabs>
              <w:jc w:val="both"/>
              <w:textAlignment w:val="auto"/>
              <w:rPr>
                <w:b/>
                <w:color w:val="000000"/>
                <w:sz w:val="24"/>
                <w:lang w:val="sq-AL"/>
              </w:rPr>
            </w:pPr>
            <w:r w:rsidRPr="00886ED1">
              <w:rPr>
                <w:color w:val="000000"/>
                <w:sz w:val="24"/>
                <w:lang w:val="sq-AL"/>
              </w:rPr>
              <w:t>të respektojë rregullat e sigurimit teknik dhe të ruajtjes së mjedisit gjatë mjekimit të shpendve me tretësirë antiparazitare</w:t>
            </w:r>
            <w:r w:rsidR="004E36DC">
              <w:rPr>
                <w:color w:val="000000"/>
                <w:sz w:val="24"/>
                <w:lang w:val="sq-AL"/>
              </w:rPr>
              <w:t>.</w:t>
            </w:r>
          </w:p>
          <w:p w:rsidR="00617D77" w:rsidRPr="003E512B" w:rsidRDefault="00617D77" w:rsidP="00857FF1">
            <w:pPr>
              <w:numPr>
                <w:ilvl w:val="12"/>
                <w:numId w:val="0"/>
              </w:numPr>
              <w:rPr>
                <w:b/>
                <w:sz w:val="24"/>
                <w:szCs w:val="24"/>
                <w:lang w:val="sq-AL"/>
              </w:rPr>
            </w:pPr>
            <w:r w:rsidRPr="003E512B">
              <w:rPr>
                <w:b/>
                <w:i/>
                <w:iCs/>
                <w:sz w:val="24"/>
                <w:szCs w:val="24"/>
                <w:lang w:val="sq-AL"/>
              </w:rPr>
              <w:t>Instrumentet e vlerësimi</w:t>
            </w:r>
            <w:r w:rsidRPr="003E512B">
              <w:rPr>
                <w:b/>
                <w:sz w:val="24"/>
                <w:szCs w:val="24"/>
                <w:lang w:val="sq-AL"/>
              </w:rPr>
              <w:t>t:</w:t>
            </w:r>
          </w:p>
          <w:p w:rsidR="00617D77" w:rsidRPr="003E512B" w:rsidRDefault="00617D77" w:rsidP="00B11043">
            <w:pPr>
              <w:numPr>
                <w:ilvl w:val="0"/>
                <w:numId w:val="63"/>
              </w:numPr>
              <w:rPr>
                <w:bCs/>
                <w:sz w:val="24"/>
                <w:szCs w:val="24"/>
                <w:lang w:val="sq-AL"/>
              </w:rPr>
            </w:pPr>
            <w:r w:rsidRPr="003E512B">
              <w:rPr>
                <w:bCs/>
                <w:sz w:val="24"/>
                <w:szCs w:val="24"/>
                <w:lang w:val="sq-AL"/>
              </w:rPr>
              <w:t>Vëzhgim me listë kontrolli.</w:t>
            </w:r>
          </w:p>
        </w:tc>
      </w:tr>
    </w:tbl>
    <w:p w:rsidR="00617D77" w:rsidRPr="003E512B" w:rsidRDefault="00617D77" w:rsidP="00617D77">
      <w:pPr>
        <w:rPr>
          <w:lang w:val="sq-AL"/>
        </w:rPr>
      </w:pPr>
    </w:p>
    <w:tbl>
      <w:tblPr>
        <w:tblW w:w="9244" w:type="dxa"/>
        <w:tblBorders>
          <w:top w:val="single" w:sz="6" w:space="0" w:color="auto"/>
        </w:tblBorders>
        <w:tblLook w:val="0000" w:firstRow="0" w:lastRow="0" w:firstColumn="0" w:lastColumn="0" w:noHBand="0" w:noVBand="0"/>
      </w:tblPr>
      <w:tblGrid>
        <w:gridCol w:w="2178"/>
        <w:gridCol w:w="270"/>
        <w:gridCol w:w="6796"/>
      </w:tblGrid>
      <w:tr w:rsidR="00617D77" w:rsidRPr="003E512B" w:rsidTr="00857FF1">
        <w:tblPrEx>
          <w:tblCellMar>
            <w:top w:w="0" w:type="dxa"/>
            <w:bottom w:w="0" w:type="dxa"/>
          </w:tblCellMar>
        </w:tblPrEx>
        <w:tc>
          <w:tcPr>
            <w:tcW w:w="2178" w:type="dxa"/>
          </w:tcPr>
          <w:p w:rsidR="00617D77" w:rsidRPr="003E512B" w:rsidRDefault="00617D77" w:rsidP="00857FF1">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617D77" w:rsidRPr="003E512B" w:rsidRDefault="00617D77" w:rsidP="00857FF1">
            <w:pPr>
              <w:numPr>
                <w:ilvl w:val="12"/>
                <w:numId w:val="0"/>
              </w:numPr>
              <w:rPr>
                <w:sz w:val="24"/>
                <w:szCs w:val="24"/>
                <w:lang w:val="sq-AL"/>
              </w:rPr>
            </w:pPr>
          </w:p>
        </w:tc>
        <w:tc>
          <w:tcPr>
            <w:tcW w:w="6796" w:type="dxa"/>
          </w:tcPr>
          <w:p w:rsidR="00617D77" w:rsidRPr="00025705" w:rsidRDefault="00617D77" w:rsidP="00857FF1">
            <w:pPr>
              <w:tabs>
                <w:tab w:val="left" w:pos="420"/>
              </w:tabs>
              <w:jc w:val="both"/>
              <w:rPr>
                <w:color w:val="000000"/>
                <w:sz w:val="24"/>
                <w:szCs w:val="24"/>
                <w:lang w:val="sq-AL"/>
              </w:rPr>
            </w:pPr>
            <w:r w:rsidRPr="00025705">
              <w:rPr>
                <w:color w:val="000000"/>
                <w:sz w:val="24"/>
                <w:szCs w:val="24"/>
                <w:lang w:val="sq-AL"/>
              </w:rPr>
              <w:t>Ky modul duhet të trajtohet në mjediset e fermës blegtorale në shkollë e jashtë saj ose në familje fermere që mbarështojnë kafshë e shpendë të ndryshme.</w:t>
            </w:r>
          </w:p>
          <w:p w:rsidR="00617D77" w:rsidRPr="00025705" w:rsidRDefault="00F42412" w:rsidP="00B11043">
            <w:pPr>
              <w:numPr>
                <w:ilvl w:val="0"/>
                <w:numId w:val="25"/>
              </w:numPr>
              <w:tabs>
                <w:tab w:val="left" w:pos="420"/>
              </w:tabs>
              <w:jc w:val="both"/>
              <w:rPr>
                <w:color w:val="000000"/>
                <w:sz w:val="24"/>
                <w:szCs w:val="24"/>
                <w:lang w:val="sq-AL"/>
              </w:rPr>
            </w:pPr>
            <w:r>
              <w:rPr>
                <w:color w:val="000000"/>
                <w:sz w:val="24"/>
                <w:szCs w:val="24"/>
                <w:lang w:val="sq-AL"/>
              </w:rPr>
              <w:t>Mësimdhënësi</w:t>
            </w:r>
            <w:r w:rsidR="00617D77" w:rsidRPr="00025705">
              <w:rPr>
                <w:color w:val="000000"/>
                <w:sz w:val="24"/>
                <w:szCs w:val="24"/>
                <w:lang w:val="sq-AL"/>
              </w:rPr>
              <w:t xml:space="preserve"> i praktikës duhet të përdorë sa më shumë demonstrime konkrete të metodave të mjekimit të parazitozave të kafshëve. Ato përfshijnë: përgatitjen e kafshës dhe të orendive e mjeteve për kryerjen e mjekimit, si dhe zbatimin e metodave nga goja (tabletat ose pluhurat), banjëzimin e kafshëve (vecanërisht në rajonin e qafës, barkut dhe bishtit) dhe  parenterale (intramuskulare dhe s/cutane),. </w:t>
            </w:r>
          </w:p>
          <w:p w:rsidR="00617D77" w:rsidRPr="00025705" w:rsidRDefault="00617D77" w:rsidP="00B11043">
            <w:pPr>
              <w:numPr>
                <w:ilvl w:val="0"/>
                <w:numId w:val="25"/>
              </w:numPr>
              <w:tabs>
                <w:tab w:val="left" w:pos="420"/>
              </w:tabs>
              <w:rPr>
                <w:color w:val="000000"/>
                <w:sz w:val="24"/>
                <w:szCs w:val="24"/>
                <w:lang w:val="sq-AL"/>
              </w:rPr>
            </w:pPr>
            <w:r w:rsidRPr="00025705">
              <w:rPr>
                <w:color w:val="000000"/>
                <w:sz w:val="24"/>
                <w:szCs w:val="24"/>
                <w:lang w:val="sq-AL"/>
              </w:rPr>
              <w:t xml:space="preserve">Nxënësit duhet të angazhohen në veprimtari konkrete pune për të kryer përdorimin nga goja (tabletat), injektimin intramuskular ose s/c, ose banjëzimin e kafshëve dheshpendeve </w:t>
            </w:r>
          </w:p>
          <w:p w:rsidR="00617D77" w:rsidRPr="00025705" w:rsidRDefault="00617D77" w:rsidP="00B11043">
            <w:pPr>
              <w:numPr>
                <w:ilvl w:val="0"/>
                <w:numId w:val="25"/>
              </w:numPr>
              <w:tabs>
                <w:tab w:val="left" w:pos="420"/>
              </w:tabs>
              <w:rPr>
                <w:color w:val="000000"/>
                <w:sz w:val="24"/>
                <w:szCs w:val="24"/>
                <w:lang w:val="sq-AL"/>
              </w:rPr>
            </w:pPr>
            <w:r w:rsidRPr="00025705">
              <w:rPr>
                <w:color w:val="000000"/>
                <w:sz w:val="24"/>
                <w:szCs w:val="24"/>
                <w:lang w:val="sq-AL"/>
              </w:rPr>
              <w:t>Ata duhet të nxiten të diskutojnë në lidhje mënyrën e mjekimit të kafshëve dhe shpenëve me parazitë</w:t>
            </w:r>
          </w:p>
          <w:p w:rsidR="00617D77" w:rsidRPr="00025705" w:rsidRDefault="00617D77" w:rsidP="00B11043">
            <w:pPr>
              <w:numPr>
                <w:ilvl w:val="0"/>
                <w:numId w:val="25"/>
              </w:numPr>
              <w:tabs>
                <w:tab w:val="left" w:pos="420"/>
              </w:tabs>
              <w:jc w:val="both"/>
              <w:rPr>
                <w:color w:val="000000"/>
                <w:sz w:val="24"/>
                <w:szCs w:val="24"/>
                <w:lang w:val="sq-AL"/>
              </w:rPr>
            </w:pPr>
            <w:r w:rsidRPr="00025705">
              <w:rPr>
                <w:color w:val="000000"/>
                <w:sz w:val="24"/>
                <w:szCs w:val="24"/>
                <w:lang w:val="sq-AL"/>
              </w:rPr>
              <w:t>Gjatë vlerësimit të nxënësve duhet të vihet theksi te verifikimi i shkallës së arritjes së shprehive praktike për realizimin e proceseve të punës për mjekimin e parazitozave të kafshëve me rrugë per os, injektimin intramuskular, s/c, ose banjëzim.</w:t>
            </w:r>
          </w:p>
          <w:p w:rsidR="00617D77" w:rsidRPr="00617D77" w:rsidRDefault="00617D77" w:rsidP="00B11043">
            <w:pPr>
              <w:numPr>
                <w:ilvl w:val="0"/>
                <w:numId w:val="25"/>
              </w:numPr>
              <w:jc w:val="both"/>
              <w:rPr>
                <w:sz w:val="24"/>
                <w:szCs w:val="24"/>
                <w:lang w:val="sq-AL"/>
              </w:rPr>
            </w:pPr>
            <w:r w:rsidRPr="00025705">
              <w:rPr>
                <w:color w:val="000000"/>
                <w:sz w:val="24"/>
                <w:szCs w:val="24"/>
                <w:lang w:val="sq-AL"/>
              </w:rPr>
              <w:t>Realizim i pranueshëm i modulit do të konsiderohet arritja e kënaqshme e të gjitha kritereve të specifikuara</w:t>
            </w:r>
            <w:r>
              <w:rPr>
                <w:color w:val="000000"/>
                <w:sz w:val="24"/>
                <w:szCs w:val="24"/>
                <w:lang w:val="sq-AL"/>
              </w:rPr>
              <w:t>.</w:t>
            </w:r>
            <w:r w:rsidRPr="00025705">
              <w:rPr>
                <w:color w:val="000000"/>
                <w:sz w:val="24"/>
                <w:szCs w:val="24"/>
                <w:lang w:val="sq-AL"/>
              </w:rPr>
              <w:t xml:space="preserve"> </w:t>
            </w:r>
          </w:p>
          <w:p w:rsidR="00617D77" w:rsidRPr="003E512B" w:rsidRDefault="00617D77" w:rsidP="00617D77">
            <w:pPr>
              <w:ind w:left="420"/>
              <w:jc w:val="both"/>
              <w:rPr>
                <w:sz w:val="24"/>
                <w:szCs w:val="24"/>
                <w:lang w:val="sq-AL"/>
              </w:rPr>
            </w:pPr>
          </w:p>
        </w:tc>
      </w:tr>
    </w:tbl>
    <w:p w:rsidR="00617D77" w:rsidRPr="003E512B" w:rsidRDefault="00617D77" w:rsidP="00617D77">
      <w:pPr>
        <w:numPr>
          <w:ilvl w:val="12"/>
          <w:numId w:val="0"/>
        </w:numPr>
        <w:rPr>
          <w:sz w:val="24"/>
          <w:szCs w:val="24"/>
          <w:lang w:val="sq-AL"/>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617D77" w:rsidRPr="003E512B" w:rsidTr="00857FF1">
        <w:tblPrEx>
          <w:tblCellMar>
            <w:top w:w="0" w:type="dxa"/>
            <w:bottom w:w="0" w:type="dxa"/>
          </w:tblCellMar>
        </w:tblPrEx>
        <w:tc>
          <w:tcPr>
            <w:tcW w:w="2178" w:type="dxa"/>
          </w:tcPr>
          <w:p w:rsidR="00617D77" w:rsidRPr="003E512B" w:rsidRDefault="00617D77" w:rsidP="00857FF1">
            <w:pPr>
              <w:numPr>
                <w:ilvl w:val="12"/>
                <w:numId w:val="0"/>
              </w:numPr>
              <w:rPr>
                <w:b/>
                <w:sz w:val="24"/>
                <w:szCs w:val="24"/>
                <w:lang w:val="sq-AL"/>
              </w:rPr>
            </w:pPr>
            <w:r w:rsidRPr="003E512B">
              <w:rPr>
                <w:b/>
                <w:sz w:val="24"/>
                <w:szCs w:val="24"/>
                <w:lang w:val="sq-AL"/>
              </w:rPr>
              <w:t>Kushtet e</w:t>
            </w:r>
          </w:p>
          <w:p w:rsidR="00617D77" w:rsidRPr="003E512B" w:rsidRDefault="00617D77" w:rsidP="00857FF1">
            <w:pPr>
              <w:numPr>
                <w:ilvl w:val="12"/>
                <w:numId w:val="0"/>
              </w:numPr>
              <w:rPr>
                <w:b/>
                <w:sz w:val="24"/>
                <w:szCs w:val="24"/>
                <w:lang w:val="sq-AL"/>
              </w:rPr>
            </w:pPr>
            <w:r w:rsidRPr="003E512B">
              <w:rPr>
                <w:b/>
                <w:sz w:val="24"/>
                <w:szCs w:val="24"/>
                <w:lang w:val="sq-AL"/>
              </w:rPr>
              <w:t xml:space="preserve">e domosdoshme për realizimin e </w:t>
            </w:r>
          </w:p>
          <w:p w:rsidR="00617D77" w:rsidRPr="003E512B" w:rsidRDefault="00617D77" w:rsidP="00857FF1">
            <w:pPr>
              <w:numPr>
                <w:ilvl w:val="12"/>
                <w:numId w:val="0"/>
              </w:numPr>
              <w:rPr>
                <w:sz w:val="24"/>
                <w:szCs w:val="24"/>
                <w:lang w:val="sq-AL"/>
              </w:rPr>
            </w:pPr>
            <w:r w:rsidRPr="003E512B">
              <w:rPr>
                <w:b/>
                <w:sz w:val="24"/>
                <w:szCs w:val="24"/>
                <w:lang w:val="sq-AL"/>
              </w:rPr>
              <w:t>modulit</w:t>
            </w:r>
          </w:p>
        </w:tc>
        <w:tc>
          <w:tcPr>
            <w:tcW w:w="270" w:type="dxa"/>
          </w:tcPr>
          <w:p w:rsidR="00617D77" w:rsidRPr="003E512B" w:rsidRDefault="00617D77" w:rsidP="00857FF1">
            <w:pPr>
              <w:numPr>
                <w:ilvl w:val="12"/>
                <w:numId w:val="0"/>
              </w:numPr>
              <w:rPr>
                <w:sz w:val="24"/>
                <w:szCs w:val="24"/>
                <w:lang w:val="sq-AL"/>
              </w:rPr>
            </w:pPr>
          </w:p>
        </w:tc>
        <w:tc>
          <w:tcPr>
            <w:tcW w:w="6795" w:type="dxa"/>
          </w:tcPr>
          <w:p w:rsidR="00617D77" w:rsidRPr="00886ED1" w:rsidRDefault="00617D77" w:rsidP="004E36DC">
            <w:pPr>
              <w:numPr>
                <w:ilvl w:val="12"/>
                <w:numId w:val="0"/>
              </w:numPr>
              <w:jc w:val="both"/>
              <w:rPr>
                <w:sz w:val="24"/>
                <w:szCs w:val="24"/>
                <w:lang w:val="sq-AL"/>
              </w:rPr>
            </w:pPr>
            <w:r w:rsidRPr="00886ED1">
              <w:rPr>
                <w:sz w:val="24"/>
                <w:szCs w:val="24"/>
                <w:lang w:val="sq-AL"/>
              </w:rPr>
              <w:t>Për realizimin si duhet të modulit është e domosdoshme të sigurohen mjediset, veglat, pajisjet, ilacet e ndryshme dhe materialet e mëposhtme:</w:t>
            </w:r>
          </w:p>
          <w:p w:rsidR="00617D77" w:rsidRPr="00886ED1"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Fermë me kafshë të llojeve të ndryshme.</w:t>
            </w:r>
          </w:p>
          <w:p w:rsidR="00617D77" w:rsidRPr="00886ED1"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Orendi, pajisje dhe vegla pune për mjekim.</w:t>
            </w:r>
          </w:p>
          <w:p w:rsidR="004E36DC"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 xml:space="preserve">Kafshë e </w:t>
            </w:r>
            <w:r w:rsidR="004E36DC">
              <w:rPr>
                <w:sz w:val="24"/>
                <w:szCs w:val="24"/>
                <w:lang w:val="sq-AL"/>
              </w:rPr>
              <w:t>shpendë të ndryshëm me parazitë.</w:t>
            </w:r>
          </w:p>
          <w:p w:rsidR="00617D77" w:rsidRPr="004E36DC" w:rsidRDefault="00617D77" w:rsidP="00B11043">
            <w:pPr>
              <w:numPr>
                <w:ilvl w:val="0"/>
                <w:numId w:val="148"/>
              </w:numPr>
              <w:ind w:left="342" w:hanging="342"/>
              <w:jc w:val="both"/>
              <w:rPr>
                <w:sz w:val="24"/>
                <w:szCs w:val="24"/>
                <w:lang w:val="sq-AL"/>
              </w:rPr>
            </w:pPr>
            <w:r w:rsidRPr="004E36DC">
              <w:rPr>
                <w:sz w:val="24"/>
                <w:szCs w:val="24"/>
                <w:lang w:val="sq-AL"/>
              </w:rPr>
              <w:t>Barna të ndryshme për mjekimin e endo dhe ektoparazitëve si</w:t>
            </w:r>
            <w:r w:rsidR="004E36DC" w:rsidRPr="004E36DC">
              <w:rPr>
                <w:sz w:val="24"/>
                <w:szCs w:val="24"/>
                <w:lang w:val="sq-AL"/>
              </w:rPr>
              <w:t xml:space="preserve">    </w:t>
            </w:r>
            <w:r w:rsidRPr="004E36DC">
              <w:rPr>
                <w:sz w:val="24"/>
                <w:szCs w:val="24"/>
                <w:lang w:val="sq-AL"/>
              </w:rPr>
              <w:t>h</w:t>
            </w:r>
            <w:r w:rsidR="004E36DC" w:rsidRPr="004E36DC">
              <w:rPr>
                <w:sz w:val="24"/>
                <w:szCs w:val="24"/>
                <w:lang w:val="sq-AL"/>
              </w:rPr>
              <w:t>exiprametrinë, hexiprasolucion,</w:t>
            </w:r>
            <w:r w:rsidRPr="004E36DC">
              <w:rPr>
                <w:sz w:val="24"/>
                <w:szCs w:val="24"/>
                <w:lang w:val="sq-AL"/>
              </w:rPr>
              <w:t xml:space="preserve"> diazinon, ivomec, albedazol, fenbendazole, ivermectin, toltratuzil amitraz, cypermethrin     </w:t>
            </w:r>
          </w:p>
          <w:p w:rsidR="00617D77" w:rsidRPr="00886ED1"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 xml:space="preserve">Dezinfektantë. </w:t>
            </w:r>
          </w:p>
          <w:p w:rsidR="00617D77" w:rsidRPr="00886ED1"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Peshqire, sapun, kova uji.</w:t>
            </w:r>
          </w:p>
          <w:p w:rsidR="00617D77" w:rsidRPr="00886ED1"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Shiringa , pambuk, dezenfektant</w:t>
            </w:r>
          </w:p>
          <w:p w:rsidR="00617D77" w:rsidRPr="00886ED1"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Enë qelqi, ujë , sapun, shishe, spr</w:t>
            </w:r>
            <w:r w:rsidR="00FB6DD9">
              <w:rPr>
                <w:sz w:val="24"/>
                <w:szCs w:val="24"/>
                <w:lang w:val="sq-AL"/>
              </w:rPr>
              <w:t>e</w:t>
            </w:r>
            <w:r w:rsidRPr="00886ED1">
              <w:rPr>
                <w:sz w:val="24"/>
                <w:szCs w:val="24"/>
                <w:lang w:val="sq-AL"/>
              </w:rPr>
              <w:t>y, peshqirë etj</w:t>
            </w:r>
          </w:p>
          <w:p w:rsidR="00617D77" w:rsidRPr="00886ED1" w:rsidRDefault="00617D77" w:rsidP="00B11043">
            <w:pPr>
              <w:numPr>
                <w:ilvl w:val="0"/>
                <w:numId w:val="148"/>
              </w:numPr>
              <w:ind w:left="165" w:hanging="165"/>
              <w:rPr>
                <w:sz w:val="24"/>
                <w:szCs w:val="24"/>
                <w:lang w:val="sq-AL"/>
              </w:rPr>
            </w:pPr>
            <w:r>
              <w:rPr>
                <w:sz w:val="24"/>
                <w:szCs w:val="24"/>
                <w:lang w:val="sq-AL"/>
              </w:rPr>
              <w:t xml:space="preserve">    </w:t>
            </w:r>
            <w:r w:rsidRPr="00886ED1">
              <w:rPr>
                <w:sz w:val="24"/>
                <w:szCs w:val="24"/>
                <w:lang w:val="sq-AL"/>
              </w:rPr>
              <w:t>Dokumentacion për mbajtjen e shënimeve.</w:t>
            </w:r>
          </w:p>
          <w:p w:rsidR="00617D77" w:rsidRPr="003E512B" w:rsidRDefault="00617D77" w:rsidP="004E36DC">
            <w:pPr>
              <w:overflowPunct/>
              <w:autoSpaceDE/>
              <w:autoSpaceDN/>
              <w:adjustRightInd/>
              <w:jc w:val="both"/>
              <w:textAlignment w:val="auto"/>
              <w:rPr>
                <w:sz w:val="24"/>
                <w:szCs w:val="24"/>
                <w:lang w:val="sq-AL"/>
              </w:rPr>
            </w:pPr>
          </w:p>
        </w:tc>
      </w:tr>
    </w:tbl>
    <w:p w:rsidR="00617D77" w:rsidRDefault="00617D77" w:rsidP="00EE46E4">
      <w:pPr>
        <w:rPr>
          <w:lang w:val="sq-AL"/>
        </w:rPr>
      </w:pPr>
    </w:p>
    <w:p w:rsidR="001B4727" w:rsidRDefault="001B4727" w:rsidP="00EE46E4">
      <w:pPr>
        <w:rPr>
          <w:lang w:val="sq-AL"/>
        </w:rPr>
      </w:pPr>
    </w:p>
    <w:p w:rsidR="001B4727" w:rsidRDefault="001B4727" w:rsidP="00EE46E4">
      <w:pPr>
        <w:rPr>
          <w:lang w:val="sq-AL"/>
        </w:rPr>
      </w:pPr>
    </w:p>
    <w:p w:rsidR="001B4727" w:rsidRDefault="001B4727" w:rsidP="00EE46E4">
      <w:pPr>
        <w:rPr>
          <w:lang w:val="sq-AL"/>
        </w:rPr>
      </w:pPr>
    </w:p>
    <w:p w:rsidR="001B4727" w:rsidRDefault="001B4727" w:rsidP="00EE46E4">
      <w:pPr>
        <w:rPr>
          <w:lang w:val="sq-AL"/>
        </w:rPr>
      </w:pPr>
    </w:p>
    <w:p w:rsidR="001B4727" w:rsidRDefault="001B4727" w:rsidP="00EE46E4">
      <w:pPr>
        <w:rPr>
          <w:lang w:val="sq-AL"/>
        </w:rPr>
      </w:pPr>
    </w:p>
    <w:p w:rsidR="00277A70" w:rsidRDefault="00277A70" w:rsidP="00277A70">
      <w:pPr>
        <w:rPr>
          <w:lang w:val="sq-AL"/>
        </w:rPr>
      </w:pPr>
    </w:p>
    <w:p w:rsidR="00277A70" w:rsidRDefault="00277A70" w:rsidP="00277A70">
      <w:pPr>
        <w:rPr>
          <w:lang w:val="sq-AL"/>
        </w:rPr>
      </w:pPr>
    </w:p>
    <w:p w:rsidR="00376250" w:rsidRDefault="00376250" w:rsidP="00EE46E4">
      <w:pPr>
        <w:rPr>
          <w:lang w:val="sq-AL"/>
        </w:rPr>
      </w:pPr>
    </w:p>
    <w:p w:rsidR="00376250" w:rsidRDefault="00376250" w:rsidP="00EE46E4">
      <w:pPr>
        <w:rPr>
          <w:lang w:val="sq-AL"/>
        </w:rPr>
      </w:pPr>
    </w:p>
    <w:p w:rsidR="00376250" w:rsidRDefault="00376250" w:rsidP="00EE46E4">
      <w:pPr>
        <w:rPr>
          <w:lang w:val="sq-AL"/>
        </w:rPr>
      </w:pPr>
    </w:p>
    <w:p w:rsidR="00376250" w:rsidRDefault="00376250" w:rsidP="00EE46E4">
      <w:pPr>
        <w:rPr>
          <w:lang w:val="sq-AL"/>
        </w:rPr>
      </w:pPr>
    </w:p>
    <w:p w:rsidR="006D025C" w:rsidRDefault="006D025C" w:rsidP="00EE46E4">
      <w:pPr>
        <w:rPr>
          <w:lang w:val="sq-AL"/>
        </w:rPr>
      </w:pPr>
    </w:p>
    <w:p w:rsidR="006D025C" w:rsidRDefault="006D025C" w:rsidP="00EE46E4">
      <w:pPr>
        <w:rPr>
          <w:lang w:val="sq-AL"/>
        </w:rPr>
      </w:pPr>
    </w:p>
    <w:p w:rsidR="006D025C" w:rsidRDefault="006D025C"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C21704" w:rsidRDefault="00C21704" w:rsidP="00EE46E4">
      <w:pPr>
        <w:rPr>
          <w:lang w:val="sq-AL"/>
        </w:rPr>
      </w:pPr>
    </w:p>
    <w:p w:rsidR="00FB6DD9" w:rsidRDefault="00FB6DD9" w:rsidP="00EE46E4">
      <w:pPr>
        <w:rPr>
          <w:lang w:val="sq-AL"/>
        </w:rPr>
      </w:pPr>
    </w:p>
    <w:p w:rsidR="00376250" w:rsidRDefault="00376250" w:rsidP="00EE46E4">
      <w:pPr>
        <w:rPr>
          <w:lang w:val="sq-AL"/>
        </w:rPr>
      </w:pPr>
    </w:p>
    <w:p w:rsidR="002E2C7E" w:rsidRDefault="002E2C7E" w:rsidP="00EE46E4">
      <w:pPr>
        <w:rPr>
          <w:lang w:val="sq-AL"/>
        </w:rPr>
      </w:pPr>
    </w:p>
    <w:p w:rsidR="002E2C7E" w:rsidRDefault="002E2C7E" w:rsidP="00EE46E4">
      <w:pPr>
        <w:rPr>
          <w:lang w:val="sq-AL"/>
        </w:rPr>
      </w:pPr>
    </w:p>
    <w:p w:rsidR="00D3750E" w:rsidRPr="00F42412" w:rsidRDefault="001129F5" w:rsidP="00807A14">
      <w:pPr>
        <w:pStyle w:val="Heading3"/>
        <w:keepNext w:val="0"/>
        <w:shd w:val="clear" w:color="auto" w:fill="D9D9D9"/>
        <w:spacing w:before="0" w:after="0"/>
        <w:rPr>
          <w:rFonts w:ascii="Times New Roman" w:hAnsi="Times New Roman"/>
          <w:sz w:val="24"/>
          <w:lang w:val="sq-AL"/>
        </w:rPr>
      </w:pPr>
      <w:r w:rsidRPr="00F42412">
        <w:rPr>
          <w:rFonts w:ascii="Times New Roman" w:hAnsi="Times New Roman"/>
          <w:sz w:val="24"/>
          <w:szCs w:val="24"/>
          <w:lang w:val="sq-AL"/>
        </w:rPr>
        <w:t>1</w:t>
      </w:r>
      <w:r w:rsidR="00277A70" w:rsidRPr="00F42412">
        <w:rPr>
          <w:rFonts w:ascii="Times New Roman" w:hAnsi="Times New Roman"/>
          <w:sz w:val="24"/>
          <w:szCs w:val="24"/>
          <w:lang w:val="sq-AL"/>
        </w:rPr>
        <w:t>2</w:t>
      </w:r>
      <w:r w:rsidR="00D3750E" w:rsidRPr="00F42412">
        <w:rPr>
          <w:rFonts w:ascii="Times New Roman" w:hAnsi="Times New Roman"/>
          <w:sz w:val="24"/>
          <w:szCs w:val="24"/>
          <w:lang w:val="sq-AL"/>
        </w:rPr>
        <w:t>. Moduli: “</w:t>
      </w:r>
      <w:r w:rsidR="005C3F7F" w:rsidRPr="00F42412">
        <w:rPr>
          <w:rFonts w:ascii="Times New Roman" w:hAnsi="Times New Roman"/>
          <w:bCs w:val="0"/>
          <w:sz w:val="24"/>
          <w:szCs w:val="24"/>
        </w:rPr>
        <w:t>P</w:t>
      </w:r>
      <w:r w:rsidR="005C3F7F" w:rsidRPr="00F42412">
        <w:rPr>
          <w:rFonts w:ascii="Times New Roman" w:hAnsi="Times New Roman"/>
          <w:bCs w:val="0"/>
          <w:sz w:val="24"/>
          <w:szCs w:val="24"/>
          <w:lang w:val="sq-AL"/>
        </w:rPr>
        <w:t>rocedura</w:t>
      </w:r>
      <w:r w:rsidR="005C3F7F" w:rsidRPr="00F42412">
        <w:rPr>
          <w:rFonts w:ascii="Times New Roman" w:hAnsi="Times New Roman"/>
          <w:bCs w:val="0"/>
          <w:sz w:val="24"/>
          <w:szCs w:val="24"/>
        </w:rPr>
        <w:t>t</w:t>
      </w:r>
      <w:r w:rsidR="005C3F7F" w:rsidRPr="00F42412">
        <w:rPr>
          <w:rFonts w:ascii="Times New Roman" w:hAnsi="Times New Roman"/>
          <w:bCs w:val="0"/>
          <w:sz w:val="24"/>
          <w:szCs w:val="24"/>
          <w:lang w:val="sq-AL"/>
        </w:rPr>
        <w:t xml:space="preserve"> k</w:t>
      </w:r>
      <w:r w:rsidR="005C3F7F" w:rsidRPr="00F42412">
        <w:rPr>
          <w:rFonts w:ascii="Times New Roman" w:hAnsi="Times New Roman"/>
          <w:bCs w:val="0"/>
          <w:sz w:val="24"/>
          <w:szCs w:val="24"/>
        </w:rPr>
        <w:t xml:space="preserve">irurgjikale parandaluese </w:t>
      </w:r>
      <w:r w:rsidR="005C3F7F" w:rsidRPr="00F42412">
        <w:rPr>
          <w:rFonts w:ascii="Times New Roman" w:hAnsi="Times New Roman"/>
          <w:bCs w:val="0"/>
          <w:sz w:val="24"/>
          <w:szCs w:val="20"/>
        </w:rPr>
        <w:t>në kafshë</w:t>
      </w:r>
      <w:r w:rsidR="00D3750E" w:rsidRPr="00F42412">
        <w:rPr>
          <w:rFonts w:ascii="Times New Roman" w:hAnsi="Times New Roman"/>
          <w:sz w:val="24"/>
          <w:szCs w:val="24"/>
          <w:lang w:val="sq-AL"/>
        </w:rPr>
        <w:t xml:space="preserve">” </w:t>
      </w:r>
      <w:r w:rsidR="00D3750E" w:rsidRPr="00F42412">
        <w:rPr>
          <w:rFonts w:ascii="Times New Roman" w:hAnsi="Times New Roman"/>
          <w:lang w:val="sq-AL"/>
        </w:rPr>
        <w:t xml:space="preserve"> </w:t>
      </w:r>
    </w:p>
    <w:p w:rsidR="00D3750E" w:rsidRPr="00376250" w:rsidRDefault="00D3750E" w:rsidP="00D3750E">
      <w:pPr>
        <w:rPr>
          <w:b/>
          <w:lang w:val="sq-AL"/>
        </w:rPr>
      </w:pPr>
    </w:p>
    <w:p w:rsidR="00D3750E" w:rsidRPr="00562FC8" w:rsidRDefault="00833419" w:rsidP="00D3750E">
      <w:pPr>
        <w:rPr>
          <w:b/>
          <w:sz w:val="24"/>
          <w:szCs w:val="24"/>
          <w:lang w:val="sq-AL"/>
        </w:rPr>
      </w:pPr>
      <w:r>
        <w:rPr>
          <w:b/>
          <w:sz w:val="24"/>
          <w:szCs w:val="24"/>
          <w:lang w:val="sq-AL"/>
        </w:rPr>
        <w:t>Kualifikimi profesional</w:t>
      </w:r>
      <w:r w:rsidR="00D3750E" w:rsidRPr="003E512B">
        <w:rPr>
          <w:b/>
          <w:sz w:val="24"/>
          <w:szCs w:val="24"/>
          <w:lang w:val="sq-AL"/>
        </w:rPr>
        <w:t xml:space="preserve">:  </w:t>
      </w:r>
      <w:r w:rsidR="00D3750E" w:rsidRPr="00562FC8">
        <w:rPr>
          <w:b/>
          <w:sz w:val="24"/>
          <w:szCs w:val="24"/>
          <w:lang w:val="sq-AL"/>
        </w:rPr>
        <w:t>Veterinari</w:t>
      </w:r>
    </w:p>
    <w:p w:rsidR="00D3750E" w:rsidRPr="00562FC8" w:rsidRDefault="00D3750E" w:rsidP="00D3750E">
      <w:pPr>
        <w:rPr>
          <w:b/>
          <w:sz w:val="24"/>
          <w:szCs w:val="24"/>
          <w:lang w:val="sq-AL"/>
        </w:rPr>
      </w:pPr>
      <w:r w:rsidRPr="00562FC8">
        <w:rPr>
          <w:b/>
          <w:sz w:val="24"/>
          <w:szCs w:val="24"/>
          <w:lang w:val="sq-AL"/>
        </w:rPr>
        <w:t xml:space="preserve">Niveli: </w:t>
      </w:r>
      <w:r w:rsidR="003B74BC" w:rsidRPr="00C750C2">
        <w:rPr>
          <w:b/>
          <w:iCs/>
          <w:sz w:val="24"/>
          <w:szCs w:val="24"/>
          <w:lang w:val="it-IT"/>
        </w:rPr>
        <w:t>IV i KSHK</w:t>
      </w:r>
    </w:p>
    <w:p w:rsidR="00D3750E" w:rsidRPr="00562FC8" w:rsidRDefault="00D3750E" w:rsidP="00D3750E">
      <w:pPr>
        <w:pStyle w:val="Footer"/>
        <w:numPr>
          <w:ilvl w:val="12"/>
          <w:numId w:val="0"/>
        </w:numPr>
        <w:jc w:val="both"/>
        <w:rPr>
          <w:b/>
          <w:sz w:val="24"/>
          <w:szCs w:val="24"/>
          <w:lang w:val="sq-AL"/>
        </w:rPr>
      </w:pPr>
      <w:r w:rsidRPr="00562FC8">
        <w:rPr>
          <w:b/>
          <w:sz w:val="24"/>
          <w:szCs w:val="24"/>
          <w:lang w:val="sq-AL"/>
        </w:rPr>
        <w:t>Klasa: 1</w:t>
      </w:r>
      <w:r w:rsidR="00F26A9F">
        <w:rPr>
          <w:b/>
          <w:sz w:val="24"/>
          <w:szCs w:val="24"/>
          <w:lang w:val="sq-AL"/>
        </w:rPr>
        <w:t>2</w:t>
      </w:r>
    </w:p>
    <w:p w:rsidR="00D3750E" w:rsidRPr="00562FC8" w:rsidRDefault="00D3750E" w:rsidP="00D3750E">
      <w:pPr>
        <w:rPr>
          <w:b/>
          <w:lang w:val="sq-AL"/>
        </w:rPr>
      </w:pPr>
    </w:p>
    <w:tbl>
      <w:tblPr>
        <w:tblW w:w="9616" w:type="dxa"/>
        <w:tblBorders>
          <w:top w:val="single" w:sz="6" w:space="0" w:color="auto"/>
          <w:bottom w:val="single" w:sz="6" w:space="0" w:color="auto"/>
        </w:tblBorders>
        <w:tblLook w:val="0000" w:firstRow="0" w:lastRow="0" w:firstColumn="0" w:lastColumn="0" w:noHBand="0" w:noVBand="0"/>
      </w:tblPr>
      <w:tblGrid>
        <w:gridCol w:w="1470"/>
        <w:gridCol w:w="37"/>
        <w:gridCol w:w="194"/>
        <w:gridCol w:w="656"/>
        <w:gridCol w:w="333"/>
        <w:gridCol w:w="4961"/>
        <w:gridCol w:w="1965"/>
      </w:tblGrid>
      <w:tr w:rsidR="00D3750E" w:rsidRPr="00562FC8" w:rsidTr="006E0C88">
        <w:tblPrEx>
          <w:tblCellMar>
            <w:top w:w="0" w:type="dxa"/>
            <w:bottom w:w="0" w:type="dxa"/>
          </w:tblCellMar>
        </w:tblPrEx>
        <w:trPr>
          <w:trHeight w:val="262"/>
        </w:trPr>
        <w:tc>
          <w:tcPr>
            <w:tcW w:w="9616" w:type="dxa"/>
            <w:gridSpan w:val="7"/>
            <w:tcBorders>
              <w:top w:val="single" w:sz="4" w:space="0" w:color="auto"/>
              <w:left w:val="nil"/>
              <w:bottom w:val="single" w:sz="4" w:space="0" w:color="auto"/>
              <w:right w:val="nil"/>
            </w:tcBorders>
          </w:tcPr>
          <w:p w:rsidR="00D3750E" w:rsidRPr="00562FC8" w:rsidRDefault="00D3750E" w:rsidP="00D3750E">
            <w:pPr>
              <w:pStyle w:val="Header"/>
              <w:jc w:val="center"/>
              <w:rPr>
                <w:i/>
                <w:szCs w:val="24"/>
                <w:lang w:val="sq-AL"/>
              </w:rPr>
            </w:pPr>
            <w:r w:rsidRPr="00562FC8">
              <w:rPr>
                <w:i/>
                <w:szCs w:val="24"/>
                <w:lang w:val="sq-AL"/>
              </w:rPr>
              <w:t>PËRSHKRUESI I MODULIT</w:t>
            </w:r>
          </w:p>
        </w:tc>
      </w:tr>
      <w:tr w:rsidR="00D3750E" w:rsidRPr="00562FC8" w:rsidTr="006E0C88">
        <w:tblPrEx>
          <w:tblCellMar>
            <w:top w:w="0" w:type="dxa"/>
            <w:bottom w:w="0" w:type="dxa"/>
          </w:tblCellMar>
        </w:tblPrEx>
        <w:trPr>
          <w:trHeight w:val="538"/>
        </w:trPr>
        <w:tc>
          <w:tcPr>
            <w:tcW w:w="1470" w:type="dxa"/>
            <w:tcBorders>
              <w:top w:val="single" w:sz="4" w:space="0" w:color="auto"/>
              <w:bottom w:val="single" w:sz="6" w:space="0" w:color="auto"/>
              <w:right w:val="single" w:sz="4" w:space="0" w:color="auto"/>
            </w:tcBorders>
          </w:tcPr>
          <w:p w:rsidR="00D3750E" w:rsidRPr="00562FC8" w:rsidRDefault="00D3750E" w:rsidP="00D3750E">
            <w:pPr>
              <w:rPr>
                <w:b/>
                <w:sz w:val="24"/>
                <w:szCs w:val="24"/>
                <w:lang w:val="sq-AL"/>
              </w:rPr>
            </w:pPr>
            <w:r w:rsidRPr="00562FC8">
              <w:rPr>
                <w:b/>
                <w:sz w:val="24"/>
                <w:szCs w:val="24"/>
                <w:lang w:val="sq-AL"/>
              </w:rPr>
              <w:t>Titulli dhe kodi</w:t>
            </w:r>
          </w:p>
        </w:tc>
        <w:tc>
          <w:tcPr>
            <w:tcW w:w="6181" w:type="dxa"/>
            <w:gridSpan w:val="5"/>
            <w:tcBorders>
              <w:top w:val="single" w:sz="4" w:space="0" w:color="auto"/>
              <w:left w:val="single" w:sz="4" w:space="0" w:color="auto"/>
              <w:bottom w:val="single" w:sz="6" w:space="0" w:color="auto"/>
              <w:right w:val="single" w:sz="4" w:space="0" w:color="auto"/>
            </w:tcBorders>
          </w:tcPr>
          <w:p w:rsidR="00562FC8" w:rsidRDefault="00A41E0B" w:rsidP="00D3750E">
            <w:pPr>
              <w:rPr>
                <w:b/>
                <w:sz w:val="24"/>
                <w:szCs w:val="24"/>
                <w:lang w:val="sq-AL"/>
              </w:rPr>
            </w:pPr>
            <w:r w:rsidRPr="00A41E0B">
              <w:rPr>
                <w:b/>
                <w:color w:val="000000"/>
                <w:sz w:val="24"/>
                <w:szCs w:val="24"/>
                <w:lang w:val="sq-AL"/>
              </w:rPr>
              <w:t>PROCEDURA</w:t>
            </w:r>
            <w:r w:rsidR="00F42412">
              <w:rPr>
                <w:b/>
                <w:color w:val="000000"/>
                <w:sz w:val="24"/>
                <w:szCs w:val="24"/>
                <w:lang w:val="sq-AL"/>
              </w:rPr>
              <w:t>T</w:t>
            </w:r>
            <w:r w:rsidRPr="00A41E0B">
              <w:rPr>
                <w:b/>
                <w:color w:val="000000"/>
                <w:sz w:val="24"/>
                <w:szCs w:val="24"/>
                <w:lang w:val="sq-AL"/>
              </w:rPr>
              <w:t xml:space="preserve"> K</w:t>
            </w:r>
            <w:r w:rsidRPr="00A41E0B">
              <w:rPr>
                <w:b/>
                <w:color w:val="000000"/>
                <w:sz w:val="24"/>
                <w:szCs w:val="24"/>
              </w:rPr>
              <w:t xml:space="preserve">IRURGJIKALE PARANDALUESE </w:t>
            </w:r>
            <w:r w:rsidRPr="00A41E0B">
              <w:rPr>
                <w:b/>
                <w:color w:val="000000"/>
                <w:sz w:val="24"/>
              </w:rPr>
              <w:t>NË KAFSHË</w:t>
            </w:r>
            <w:r w:rsidRPr="00562FC8">
              <w:rPr>
                <w:b/>
                <w:sz w:val="24"/>
                <w:szCs w:val="24"/>
                <w:lang w:val="sq-AL"/>
              </w:rPr>
              <w:t xml:space="preserve"> </w:t>
            </w:r>
          </w:p>
          <w:p w:rsidR="004E36DC" w:rsidRPr="00562FC8" w:rsidRDefault="004E36DC" w:rsidP="00D3750E">
            <w:pPr>
              <w:rPr>
                <w:b/>
                <w:sz w:val="24"/>
                <w:szCs w:val="24"/>
                <w:lang w:val="sq-AL"/>
              </w:rPr>
            </w:pPr>
          </w:p>
        </w:tc>
        <w:tc>
          <w:tcPr>
            <w:tcW w:w="1965" w:type="dxa"/>
            <w:tcBorders>
              <w:top w:val="single" w:sz="4" w:space="0" w:color="auto"/>
              <w:left w:val="single" w:sz="4" w:space="0" w:color="auto"/>
              <w:bottom w:val="single" w:sz="4" w:space="0" w:color="auto"/>
              <w:right w:val="single" w:sz="4" w:space="0" w:color="auto"/>
            </w:tcBorders>
          </w:tcPr>
          <w:p w:rsidR="00D3750E" w:rsidRPr="00562FC8" w:rsidRDefault="007C3EE8" w:rsidP="001B4727">
            <w:pPr>
              <w:pStyle w:val="Header"/>
              <w:rPr>
                <w:b/>
                <w:szCs w:val="24"/>
                <w:lang w:val="sq-AL"/>
              </w:rPr>
            </w:pPr>
            <w:r w:rsidRPr="00562FC8">
              <w:rPr>
                <w:b/>
                <w:szCs w:val="24"/>
                <w:lang w:val="sq-AL"/>
              </w:rPr>
              <w:t>M-19-</w:t>
            </w:r>
            <w:r w:rsidR="007B7BA2" w:rsidRPr="007B7BA2">
              <w:rPr>
                <w:b/>
                <w:szCs w:val="24"/>
                <w:lang w:val="sq-AL"/>
              </w:rPr>
              <w:t>2478-26</w:t>
            </w:r>
          </w:p>
        </w:tc>
      </w:tr>
      <w:tr w:rsidR="00D3750E" w:rsidRPr="00562FC8" w:rsidTr="006E0C88">
        <w:tblPrEx>
          <w:tblCellMar>
            <w:top w:w="0" w:type="dxa"/>
            <w:bottom w:w="0" w:type="dxa"/>
          </w:tblCellMar>
        </w:tblPrEx>
        <w:trPr>
          <w:trHeight w:val="800"/>
        </w:trPr>
        <w:tc>
          <w:tcPr>
            <w:tcW w:w="1470" w:type="dxa"/>
            <w:tcBorders>
              <w:top w:val="nil"/>
              <w:bottom w:val="nil"/>
            </w:tcBorders>
          </w:tcPr>
          <w:p w:rsidR="00D3750E" w:rsidRPr="00562FC8" w:rsidRDefault="00D3750E" w:rsidP="00D3750E">
            <w:pPr>
              <w:rPr>
                <w:b/>
                <w:sz w:val="24"/>
                <w:szCs w:val="24"/>
                <w:lang w:val="sq-AL"/>
              </w:rPr>
            </w:pPr>
            <w:r w:rsidRPr="00562FC8">
              <w:rPr>
                <w:b/>
                <w:sz w:val="24"/>
                <w:szCs w:val="24"/>
                <w:lang w:val="sq-AL"/>
              </w:rPr>
              <w:t>Qëllimi i modulit</w:t>
            </w:r>
          </w:p>
          <w:p w:rsidR="00D3750E" w:rsidRPr="00562FC8" w:rsidRDefault="00D3750E" w:rsidP="00D3750E">
            <w:pPr>
              <w:rPr>
                <w:b/>
                <w:sz w:val="24"/>
                <w:szCs w:val="24"/>
                <w:lang w:val="sq-AL"/>
              </w:rPr>
            </w:pPr>
          </w:p>
        </w:tc>
        <w:tc>
          <w:tcPr>
            <w:tcW w:w="231" w:type="dxa"/>
            <w:gridSpan w:val="2"/>
            <w:tcBorders>
              <w:top w:val="nil"/>
              <w:bottom w:val="nil"/>
            </w:tcBorders>
          </w:tcPr>
          <w:p w:rsidR="00D3750E" w:rsidRPr="00562FC8" w:rsidRDefault="00D3750E" w:rsidP="00D3750E">
            <w:pPr>
              <w:rPr>
                <w:b/>
                <w:sz w:val="24"/>
                <w:szCs w:val="24"/>
                <w:lang w:val="sq-AL"/>
              </w:rPr>
            </w:pPr>
          </w:p>
          <w:p w:rsidR="00D3750E" w:rsidRPr="00562FC8" w:rsidRDefault="00D3750E" w:rsidP="00D3750E">
            <w:pPr>
              <w:rPr>
                <w:b/>
                <w:sz w:val="24"/>
                <w:szCs w:val="24"/>
                <w:lang w:val="sq-AL"/>
              </w:rPr>
            </w:pPr>
          </w:p>
        </w:tc>
        <w:tc>
          <w:tcPr>
            <w:tcW w:w="7915" w:type="dxa"/>
            <w:gridSpan w:val="4"/>
            <w:tcBorders>
              <w:top w:val="nil"/>
              <w:bottom w:val="nil"/>
            </w:tcBorders>
          </w:tcPr>
          <w:p w:rsidR="00F26A9F" w:rsidRPr="00F26A9F" w:rsidRDefault="00F26A9F" w:rsidP="004E36DC">
            <w:pPr>
              <w:keepNext/>
              <w:jc w:val="both"/>
              <w:outlineLvl w:val="0"/>
              <w:rPr>
                <w:color w:val="000000"/>
                <w:sz w:val="24"/>
                <w:szCs w:val="24"/>
                <w:lang w:val="sq-AL"/>
              </w:rPr>
            </w:pPr>
            <w:r w:rsidRPr="00F26A9F">
              <w:rPr>
                <w:bCs/>
                <w:color w:val="000000"/>
                <w:sz w:val="24"/>
                <w:szCs w:val="24"/>
                <w:lang w:val="sq-AL"/>
              </w:rPr>
              <w:t xml:space="preserve">Një modul që i pajis nxënësit me aftësi për të bërë </w:t>
            </w:r>
            <w:r w:rsidRPr="00F26A9F">
              <w:rPr>
                <w:color w:val="000000"/>
                <w:sz w:val="24"/>
                <w:szCs w:val="24"/>
                <w:lang w:val="sq-AL"/>
              </w:rPr>
              <w:t>identifikimin, regjistrimin e kafshëve sipas dokumentacioneve përkatës,  matrikullimin, kastrimin, prerjen dhe kauterizimin e brirëve në gjedh , prerjen e sqepit në shpendë, dhëmbëve kanine në gica,  mjekimin e thundrave në gjedh,</w:t>
            </w:r>
            <w:r w:rsidR="00C21704">
              <w:rPr>
                <w:color w:val="000000"/>
                <w:sz w:val="24"/>
                <w:szCs w:val="24"/>
                <w:lang w:val="sq-AL"/>
              </w:rPr>
              <w:t xml:space="preserve"> </w:t>
            </w:r>
            <w:r w:rsidRPr="00F26A9F">
              <w:rPr>
                <w:color w:val="000000"/>
                <w:sz w:val="24"/>
                <w:szCs w:val="24"/>
                <w:lang w:val="sq-AL"/>
              </w:rPr>
              <w:t>për marrjen e gjakut (salaso) në kafshë për qëllime diagnostikimi.</w:t>
            </w:r>
          </w:p>
          <w:p w:rsidR="00D3750E" w:rsidRPr="00562FC8" w:rsidRDefault="00D3750E" w:rsidP="006620F8">
            <w:pPr>
              <w:jc w:val="both"/>
              <w:rPr>
                <w:sz w:val="24"/>
                <w:szCs w:val="24"/>
                <w:lang w:val="sq-AL"/>
              </w:rPr>
            </w:pPr>
          </w:p>
        </w:tc>
      </w:tr>
      <w:tr w:rsidR="00D3750E" w:rsidRPr="00562FC8" w:rsidTr="006E0C88">
        <w:tblPrEx>
          <w:tblCellMar>
            <w:top w:w="0" w:type="dxa"/>
            <w:bottom w:w="0" w:type="dxa"/>
          </w:tblCellMar>
        </w:tblPrEx>
        <w:trPr>
          <w:trHeight w:val="640"/>
        </w:trPr>
        <w:tc>
          <w:tcPr>
            <w:tcW w:w="1470" w:type="dxa"/>
            <w:tcBorders>
              <w:top w:val="single" w:sz="6" w:space="0" w:color="auto"/>
              <w:bottom w:val="single" w:sz="6" w:space="0" w:color="auto"/>
            </w:tcBorders>
          </w:tcPr>
          <w:p w:rsidR="00D3750E" w:rsidRPr="00562FC8" w:rsidRDefault="00D3750E" w:rsidP="00D3750E">
            <w:pPr>
              <w:rPr>
                <w:b/>
                <w:sz w:val="24"/>
                <w:szCs w:val="24"/>
                <w:lang w:val="sq-AL"/>
              </w:rPr>
            </w:pPr>
            <w:r w:rsidRPr="00562FC8">
              <w:rPr>
                <w:b/>
                <w:sz w:val="24"/>
                <w:szCs w:val="24"/>
                <w:lang w:val="sq-AL"/>
              </w:rPr>
              <w:t>Kohëzgjatja e modulit</w:t>
            </w:r>
          </w:p>
          <w:p w:rsidR="00D3750E" w:rsidRPr="00562FC8" w:rsidRDefault="00D3750E" w:rsidP="00D3750E">
            <w:pPr>
              <w:rPr>
                <w:b/>
                <w:sz w:val="24"/>
                <w:szCs w:val="24"/>
                <w:lang w:val="sq-AL"/>
              </w:rPr>
            </w:pPr>
          </w:p>
        </w:tc>
        <w:tc>
          <w:tcPr>
            <w:tcW w:w="231" w:type="dxa"/>
            <w:gridSpan w:val="2"/>
            <w:tcBorders>
              <w:top w:val="single" w:sz="6" w:space="0" w:color="auto"/>
              <w:bottom w:val="single" w:sz="6" w:space="0" w:color="auto"/>
            </w:tcBorders>
          </w:tcPr>
          <w:p w:rsidR="00D3750E" w:rsidRPr="00562FC8" w:rsidRDefault="00D3750E" w:rsidP="00D3750E">
            <w:pPr>
              <w:rPr>
                <w:b/>
                <w:sz w:val="24"/>
                <w:szCs w:val="24"/>
                <w:lang w:val="sq-AL"/>
              </w:rPr>
            </w:pPr>
          </w:p>
        </w:tc>
        <w:tc>
          <w:tcPr>
            <w:tcW w:w="7915" w:type="dxa"/>
            <w:gridSpan w:val="4"/>
            <w:tcBorders>
              <w:top w:val="single" w:sz="6" w:space="0" w:color="auto"/>
              <w:bottom w:val="single" w:sz="6" w:space="0" w:color="auto"/>
            </w:tcBorders>
          </w:tcPr>
          <w:p w:rsidR="00D3750E" w:rsidRPr="00562FC8" w:rsidRDefault="00F26A9F" w:rsidP="00D3750E">
            <w:pPr>
              <w:rPr>
                <w:b/>
                <w:sz w:val="24"/>
                <w:szCs w:val="24"/>
                <w:lang w:val="sq-AL"/>
              </w:rPr>
            </w:pPr>
            <w:r>
              <w:rPr>
                <w:sz w:val="24"/>
                <w:szCs w:val="24"/>
                <w:lang w:val="sq-AL"/>
              </w:rPr>
              <w:t>72</w:t>
            </w:r>
            <w:r w:rsidR="00D3750E" w:rsidRPr="00562FC8">
              <w:rPr>
                <w:sz w:val="24"/>
                <w:szCs w:val="24"/>
                <w:lang w:val="sq-AL"/>
              </w:rPr>
              <w:t xml:space="preserve"> orë mësim</w:t>
            </w:r>
            <w:r w:rsidR="00264B1D" w:rsidRPr="00562FC8">
              <w:rPr>
                <w:sz w:val="24"/>
                <w:szCs w:val="24"/>
                <w:lang w:val="sq-AL"/>
              </w:rPr>
              <w:t>or</w:t>
            </w:r>
            <w:r>
              <w:rPr>
                <w:sz w:val="24"/>
                <w:szCs w:val="24"/>
                <w:lang w:val="sq-AL"/>
              </w:rPr>
              <w:t>e</w:t>
            </w:r>
          </w:p>
          <w:p w:rsidR="00D3750E" w:rsidRPr="00562FC8" w:rsidRDefault="00D3750E" w:rsidP="00D3750E">
            <w:pPr>
              <w:rPr>
                <w:b/>
                <w:sz w:val="24"/>
                <w:szCs w:val="24"/>
                <w:lang w:val="sq-AL"/>
              </w:rPr>
            </w:pPr>
          </w:p>
        </w:tc>
      </w:tr>
      <w:tr w:rsidR="00D3750E" w:rsidRPr="00562FC8" w:rsidTr="006E0C88">
        <w:tblPrEx>
          <w:tblCellMar>
            <w:top w:w="0" w:type="dxa"/>
            <w:bottom w:w="0" w:type="dxa"/>
          </w:tblCellMar>
        </w:tblPrEx>
        <w:trPr>
          <w:trHeight w:val="1062"/>
        </w:trPr>
        <w:tc>
          <w:tcPr>
            <w:tcW w:w="1470" w:type="dxa"/>
            <w:tcBorders>
              <w:top w:val="single" w:sz="6" w:space="0" w:color="auto"/>
              <w:bottom w:val="single" w:sz="4" w:space="0" w:color="auto"/>
            </w:tcBorders>
          </w:tcPr>
          <w:p w:rsidR="00D3750E" w:rsidRPr="00562FC8" w:rsidRDefault="00D3750E" w:rsidP="00D3750E">
            <w:pPr>
              <w:rPr>
                <w:b/>
                <w:sz w:val="24"/>
                <w:szCs w:val="24"/>
                <w:lang w:val="sq-AL"/>
              </w:rPr>
            </w:pPr>
            <w:r w:rsidRPr="00562FC8">
              <w:rPr>
                <w:b/>
                <w:sz w:val="24"/>
                <w:szCs w:val="24"/>
                <w:lang w:val="sq-AL"/>
              </w:rPr>
              <w:t xml:space="preserve">Niveli i parapëlqyer </w:t>
            </w:r>
          </w:p>
          <w:p w:rsidR="00D3750E" w:rsidRPr="00562FC8" w:rsidRDefault="00D3750E" w:rsidP="00D3750E">
            <w:pPr>
              <w:rPr>
                <w:b/>
                <w:sz w:val="24"/>
                <w:szCs w:val="24"/>
                <w:lang w:val="sq-AL"/>
              </w:rPr>
            </w:pPr>
            <w:r w:rsidRPr="00562FC8">
              <w:rPr>
                <w:b/>
                <w:sz w:val="24"/>
                <w:szCs w:val="24"/>
                <w:lang w:val="sq-AL"/>
              </w:rPr>
              <w:t>për pranim</w:t>
            </w:r>
          </w:p>
          <w:p w:rsidR="00D3750E" w:rsidRPr="00562FC8" w:rsidRDefault="00D3750E" w:rsidP="00D3750E">
            <w:pPr>
              <w:rPr>
                <w:b/>
                <w:sz w:val="24"/>
                <w:szCs w:val="24"/>
                <w:lang w:val="sq-AL"/>
              </w:rPr>
            </w:pPr>
          </w:p>
        </w:tc>
        <w:tc>
          <w:tcPr>
            <w:tcW w:w="231" w:type="dxa"/>
            <w:gridSpan w:val="2"/>
            <w:tcBorders>
              <w:top w:val="single" w:sz="6" w:space="0" w:color="auto"/>
              <w:bottom w:val="single" w:sz="4" w:space="0" w:color="auto"/>
            </w:tcBorders>
          </w:tcPr>
          <w:p w:rsidR="00D3750E" w:rsidRPr="00562FC8" w:rsidRDefault="00D3750E" w:rsidP="00D3750E">
            <w:pPr>
              <w:rPr>
                <w:b/>
                <w:sz w:val="24"/>
                <w:szCs w:val="24"/>
                <w:lang w:val="sq-AL"/>
              </w:rPr>
            </w:pPr>
          </w:p>
        </w:tc>
        <w:tc>
          <w:tcPr>
            <w:tcW w:w="7915" w:type="dxa"/>
            <w:gridSpan w:val="4"/>
            <w:tcBorders>
              <w:top w:val="single" w:sz="6" w:space="0" w:color="auto"/>
              <w:bottom w:val="single" w:sz="4" w:space="0" w:color="auto"/>
            </w:tcBorders>
          </w:tcPr>
          <w:p w:rsidR="00B204BD" w:rsidRPr="00562FC8" w:rsidRDefault="00B204BD" w:rsidP="00B204BD">
            <w:pPr>
              <w:rPr>
                <w:sz w:val="24"/>
                <w:szCs w:val="24"/>
                <w:lang w:val="sq-AL"/>
              </w:rPr>
            </w:pPr>
            <w:r w:rsidRPr="00562FC8">
              <w:rPr>
                <w:sz w:val="24"/>
                <w:szCs w:val="24"/>
                <w:lang w:val="sq-AL"/>
              </w:rPr>
              <w:t>Nxënësi duhet të ketë përfunduar modulet e praktikës profesionale të kl.1</w:t>
            </w:r>
            <w:r w:rsidR="00F26A9F">
              <w:rPr>
                <w:sz w:val="24"/>
                <w:szCs w:val="24"/>
                <w:lang w:val="sq-AL"/>
              </w:rPr>
              <w:t>1</w:t>
            </w:r>
            <w:r w:rsidRPr="00562FC8">
              <w:rPr>
                <w:sz w:val="24"/>
                <w:szCs w:val="24"/>
                <w:lang w:val="sq-AL"/>
              </w:rPr>
              <w:t xml:space="preserve"> të </w:t>
            </w:r>
            <w:r w:rsidR="00F26A9F">
              <w:rPr>
                <w:sz w:val="24"/>
                <w:szCs w:val="24"/>
                <w:lang w:val="sq-AL"/>
              </w:rPr>
              <w:t>k</w:t>
            </w:r>
            <w:r w:rsidR="00833419">
              <w:rPr>
                <w:sz w:val="24"/>
                <w:szCs w:val="24"/>
                <w:lang w:val="sq-AL"/>
              </w:rPr>
              <w:t>ualifikimi</w:t>
            </w:r>
            <w:r w:rsidR="00F26A9F">
              <w:rPr>
                <w:sz w:val="24"/>
                <w:szCs w:val="24"/>
                <w:lang w:val="sq-AL"/>
              </w:rPr>
              <w:t>t</w:t>
            </w:r>
            <w:r w:rsidR="00833419">
              <w:rPr>
                <w:sz w:val="24"/>
                <w:szCs w:val="24"/>
                <w:lang w:val="sq-AL"/>
              </w:rPr>
              <w:t xml:space="preserve"> profesional</w:t>
            </w:r>
            <w:r w:rsidRPr="00562FC8">
              <w:rPr>
                <w:sz w:val="24"/>
                <w:szCs w:val="24"/>
                <w:lang w:val="sq-AL"/>
              </w:rPr>
              <w:t xml:space="preserve"> “Veterinari”, niveli </w:t>
            </w:r>
            <w:r w:rsidR="006A6DA3" w:rsidRPr="00C750C2">
              <w:rPr>
                <w:iCs/>
                <w:sz w:val="24"/>
                <w:szCs w:val="24"/>
                <w:lang w:val="sq-AL"/>
              </w:rPr>
              <w:t>IV i KSHK</w:t>
            </w:r>
            <w:r w:rsidRPr="00562FC8">
              <w:rPr>
                <w:sz w:val="24"/>
                <w:szCs w:val="24"/>
                <w:lang w:val="sq-AL"/>
              </w:rPr>
              <w:t>.</w:t>
            </w:r>
          </w:p>
          <w:p w:rsidR="00D3750E" w:rsidRPr="00562FC8" w:rsidRDefault="00D3750E" w:rsidP="00D3750E">
            <w:pPr>
              <w:rPr>
                <w:sz w:val="24"/>
                <w:szCs w:val="24"/>
                <w:lang w:val="sq-AL"/>
              </w:rPr>
            </w:pPr>
          </w:p>
        </w:tc>
      </w:tr>
      <w:tr w:rsidR="00D3750E" w:rsidRPr="00562FC8" w:rsidTr="006E0C88">
        <w:tblPrEx>
          <w:tblBorders>
            <w:bottom w:val="none" w:sz="0" w:space="0" w:color="auto"/>
          </w:tblBorders>
          <w:tblCellMar>
            <w:top w:w="0" w:type="dxa"/>
            <w:bottom w:w="0" w:type="dxa"/>
          </w:tblCellMar>
        </w:tblPrEx>
        <w:trPr>
          <w:trHeight w:val="524"/>
        </w:trPr>
        <w:tc>
          <w:tcPr>
            <w:tcW w:w="1470" w:type="dxa"/>
            <w:tcBorders>
              <w:top w:val="single" w:sz="4" w:space="0" w:color="auto"/>
            </w:tcBorders>
          </w:tcPr>
          <w:p w:rsidR="00D3750E" w:rsidRPr="00562FC8" w:rsidRDefault="003E2E09" w:rsidP="00873758">
            <w:pPr>
              <w:rPr>
                <w:b/>
                <w:sz w:val="24"/>
                <w:szCs w:val="24"/>
                <w:lang w:val="sq-AL"/>
              </w:rPr>
            </w:pPr>
            <w:r>
              <w:rPr>
                <w:b/>
                <w:sz w:val="24"/>
                <w:szCs w:val="24"/>
                <w:lang w:val="sq-AL"/>
              </w:rPr>
              <w:t>Rezultatet e të nxënit (RN)</w:t>
            </w:r>
            <w:r w:rsidR="00D3750E" w:rsidRPr="00562FC8">
              <w:rPr>
                <w:b/>
                <w:sz w:val="24"/>
                <w:szCs w:val="24"/>
                <w:lang w:val="sq-AL"/>
              </w:rPr>
              <w:t xml:space="preserve"> dhe proçedurat e vlerësimit</w:t>
            </w:r>
          </w:p>
        </w:tc>
        <w:tc>
          <w:tcPr>
            <w:tcW w:w="231" w:type="dxa"/>
            <w:gridSpan w:val="2"/>
            <w:tcBorders>
              <w:top w:val="single" w:sz="4" w:space="0" w:color="auto"/>
            </w:tcBorders>
          </w:tcPr>
          <w:p w:rsidR="00D3750E" w:rsidRPr="00562FC8" w:rsidRDefault="00D3750E" w:rsidP="00D3750E">
            <w:pPr>
              <w:rPr>
                <w:b/>
                <w:sz w:val="24"/>
                <w:szCs w:val="24"/>
                <w:lang w:val="sq-AL"/>
              </w:rPr>
            </w:pPr>
          </w:p>
        </w:tc>
        <w:tc>
          <w:tcPr>
            <w:tcW w:w="989" w:type="dxa"/>
            <w:gridSpan w:val="2"/>
            <w:tcBorders>
              <w:top w:val="single" w:sz="4" w:space="0" w:color="auto"/>
            </w:tcBorders>
          </w:tcPr>
          <w:p w:rsidR="00D3750E" w:rsidRPr="00562FC8" w:rsidRDefault="00AD08CB" w:rsidP="00D3750E">
            <w:pPr>
              <w:pStyle w:val="Heading6"/>
              <w:spacing w:before="0"/>
              <w:rPr>
                <w:sz w:val="24"/>
                <w:szCs w:val="24"/>
                <w:lang w:val="sq-AL"/>
              </w:rPr>
            </w:pPr>
            <w:r>
              <w:rPr>
                <w:sz w:val="24"/>
                <w:szCs w:val="24"/>
                <w:lang w:val="sq-AL"/>
              </w:rPr>
              <w:t>R</w:t>
            </w:r>
            <w:r w:rsidR="00F26A9F">
              <w:rPr>
                <w:sz w:val="24"/>
                <w:szCs w:val="24"/>
                <w:lang w:val="sq-AL"/>
              </w:rPr>
              <w:t>N</w:t>
            </w:r>
            <w:r w:rsidR="00D3750E" w:rsidRPr="00562FC8">
              <w:rPr>
                <w:sz w:val="24"/>
                <w:szCs w:val="24"/>
                <w:lang w:val="sq-AL"/>
              </w:rPr>
              <w:t xml:space="preserve"> 1</w:t>
            </w:r>
          </w:p>
        </w:tc>
        <w:tc>
          <w:tcPr>
            <w:tcW w:w="6926" w:type="dxa"/>
            <w:gridSpan w:val="2"/>
            <w:tcBorders>
              <w:top w:val="single" w:sz="4" w:space="0" w:color="auto"/>
            </w:tcBorders>
          </w:tcPr>
          <w:p w:rsidR="00F26A9F" w:rsidRPr="00F26A9F" w:rsidRDefault="00F26A9F" w:rsidP="004E36DC">
            <w:pPr>
              <w:numPr>
                <w:ilvl w:val="12"/>
                <w:numId w:val="0"/>
              </w:numPr>
              <w:jc w:val="both"/>
              <w:rPr>
                <w:b/>
                <w:color w:val="000000"/>
                <w:sz w:val="24"/>
                <w:szCs w:val="24"/>
                <w:lang w:val="sq-AL"/>
              </w:rPr>
            </w:pPr>
            <w:r w:rsidRPr="00F26A9F">
              <w:rPr>
                <w:b/>
                <w:color w:val="000000"/>
                <w:sz w:val="24"/>
                <w:szCs w:val="24"/>
                <w:lang w:val="sq-AL"/>
              </w:rPr>
              <w:t xml:space="preserve">Nxënësi përdor </w:t>
            </w:r>
            <w:r w:rsidRPr="00F26A9F">
              <w:rPr>
                <w:b/>
                <w:color w:val="000000"/>
                <w:sz w:val="24"/>
                <w:lang w:val="sq-AL"/>
              </w:rPr>
              <w:t>mjete të thjeshta dhe elektroteknike, për  prerjen e thundrave të kafshëve.</w:t>
            </w:r>
            <w:r w:rsidRPr="00F26A9F">
              <w:rPr>
                <w:b/>
                <w:color w:val="000000"/>
                <w:sz w:val="32"/>
                <w:szCs w:val="24"/>
                <w:lang w:val="sq-AL"/>
              </w:rPr>
              <w:t xml:space="preserve"> </w:t>
            </w:r>
          </w:p>
          <w:p w:rsidR="00F26A9F" w:rsidRPr="00F26A9F" w:rsidRDefault="00F26A9F" w:rsidP="004E36DC">
            <w:pPr>
              <w:tabs>
                <w:tab w:val="left" w:pos="360"/>
              </w:tabs>
              <w:jc w:val="both"/>
              <w:rPr>
                <w:b/>
                <w:i/>
                <w:color w:val="000000"/>
                <w:sz w:val="24"/>
                <w:szCs w:val="24"/>
                <w:lang w:val="sq-AL"/>
              </w:rPr>
            </w:pPr>
            <w:r w:rsidRPr="00F26A9F">
              <w:rPr>
                <w:b/>
                <w:i/>
                <w:color w:val="000000"/>
                <w:sz w:val="24"/>
                <w:szCs w:val="24"/>
                <w:lang w:val="sq-AL"/>
              </w:rPr>
              <w:t>Kriteret e vlerësimit:</w:t>
            </w:r>
          </w:p>
          <w:p w:rsidR="00F26A9F" w:rsidRPr="00F26A9F" w:rsidRDefault="00F26A9F" w:rsidP="004E36DC">
            <w:pPr>
              <w:tabs>
                <w:tab w:val="left" w:pos="360"/>
              </w:tabs>
              <w:jc w:val="both"/>
              <w:rPr>
                <w:color w:val="000000"/>
                <w:lang w:val="sq-AL"/>
              </w:rPr>
            </w:pPr>
            <w:r w:rsidRPr="00F26A9F">
              <w:rPr>
                <w:color w:val="000000"/>
                <w:sz w:val="24"/>
                <w:szCs w:val="24"/>
                <w:lang w:val="sq-AL"/>
              </w:rPr>
              <w:t>Nxënësi duhet të jetë i aftë:</w:t>
            </w:r>
            <w:r w:rsidRPr="00F26A9F">
              <w:rPr>
                <w:color w:val="000000"/>
                <w:lang w:val="sq-AL"/>
              </w:rPr>
              <w:t xml:space="preserve"> </w:t>
            </w:r>
          </w:p>
          <w:p w:rsidR="00F26A9F" w:rsidRPr="00F26A9F" w:rsidRDefault="00F20785" w:rsidP="00B11043">
            <w:pPr>
              <w:numPr>
                <w:ilvl w:val="0"/>
                <w:numId w:val="27"/>
              </w:numPr>
              <w:tabs>
                <w:tab w:val="left" w:pos="360"/>
              </w:tabs>
              <w:overflowPunct/>
              <w:autoSpaceDE/>
              <w:autoSpaceDN/>
              <w:adjustRightInd/>
              <w:jc w:val="both"/>
              <w:textAlignment w:val="auto"/>
              <w:rPr>
                <w:color w:val="000000"/>
                <w:sz w:val="24"/>
                <w:szCs w:val="24"/>
                <w:lang w:val="sq-AL"/>
              </w:rPr>
            </w:pPr>
            <w:r>
              <w:rPr>
                <w:color w:val="000000"/>
                <w:sz w:val="24"/>
                <w:lang w:val="sq-AL"/>
              </w:rPr>
              <w:t>t</w:t>
            </w:r>
            <w:r w:rsidR="00F26A9F" w:rsidRPr="00F26A9F">
              <w:rPr>
                <w:color w:val="000000"/>
                <w:sz w:val="24"/>
                <w:lang w:val="sq-AL"/>
              </w:rPr>
              <w:t>ë zbatojë grafikun për mirëmbajtjen e thundrave</w:t>
            </w:r>
            <w:r w:rsidR="00F42412">
              <w:rPr>
                <w:color w:val="000000"/>
                <w:sz w:val="24"/>
                <w:lang w:val="sq-AL"/>
              </w:rPr>
              <w:t>;</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zbatojë rregullat higjien</w:t>
            </w:r>
            <w:r w:rsidR="00FC3230">
              <w:rPr>
                <w:color w:val="000000"/>
                <w:sz w:val="24"/>
                <w:szCs w:val="24"/>
                <w:lang w:val="sq-AL"/>
              </w:rPr>
              <w:t>ke në</w:t>
            </w:r>
            <w:r w:rsidRPr="00F26A9F">
              <w:rPr>
                <w:color w:val="000000"/>
                <w:sz w:val="24"/>
                <w:szCs w:val="24"/>
                <w:lang w:val="sq-AL"/>
              </w:rPr>
              <w:t xml:space="preserve">  prerjen e thundrave të kafshës</w:t>
            </w:r>
            <w:r w:rsidR="00F42412">
              <w:rPr>
                <w:color w:val="000000"/>
                <w:sz w:val="24"/>
                <w:szCs w:val="24"/>
                <w:lang w:val="sq-AL"/>
              </w:rPr>
              <w:t>;</w:t>
            </w:r>
            <w:r w:rsidRPr="00F26A9F">
              <w:rPr>
                <w:color w:val="000000"/>
                <w:sz w:val="24"/>
                <w:szCs w:val="24"/>
                <w:lang w:val="sq-AL"/>
              </w:rPr>
              <w:t xml:space="preserve"> </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kontrollojë gjëndjen e veglave të  punës për pastrimin e thundrave</w:t>
            </w:r>
            <w:r w:rsidR="00F42412">
              <w:rPr>
                <w:color w:val="000000"/>
                <w:sz w:val="24"/>
                <w:szCs w:val="24"/>
                <w:lang w:val="sq-AL"/>
              </w:rPr>
              <w:t>;</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përcaktojë saktë radhën e punës gjatë procesit të  pastrimit  të thundrave</w:t>
            </w:r>
            <w:r w:rsidR="00F42412">
              <w:rPr>
                <w:color w:val="000000"/>
                <w:sz w:val="24"/>
                <w:szCs w:val="24"/>
                <w:lang w:val="sq-AL"/>
              </w:rPr>
              <w:t>;</w:t>
            </w:r>
            <w:r w:rsidRPr="00F26A9F">
              <w:rPr>
                <w:color w:val="000000"/>
                <w:sz w:val="24"/>
                <w:szCs w:val="24"/>
                <w:lang w:val="sq-AL"/>
              </w:rPr>
              <w:tab/>
            </w:r>
          </w:p>
          <w:p w:rsidR="00F26A9F" w:rsidRPr="00F26A9F" w:rsidRDefault="00F26A9F" w:rsidP="00B11043">
            <w:pPr>
              <w:numPr>
                <w:ilvl w:val="0"/>
                <w:numId w:val="23"/>
              </w:numPr>
              <w:tabs>
                <w:tab w:val="left" w:pos="360"/>
              </w:tabs>
              <w:jc w:val="both"/>
              <w:textAlignment w:val="auto"/>
              <w:rPr>
                <w:color w:val="000000"/>
                <w:sz w:val="24"/>
                <w:lang w:val="sq-AL"/>
              </w:rPr>
            </w:pPr>
            <w:r w:rsidRPr="00F26A9F">
              <w:rPr>
                <w:color w:val="000000"/>
                <w:sz w:val="24"/>
                <w:lang w:val="sq-AL"/>
              </w:rPr>
              <w:t>të kryejë fiksimin e kafshës  me metodën më të favorshme</w:t>
            </w:r>
            <w:r w:rsidR="00F42412">
              <w:rPr>
                <w:color w:val="000000"/>
                <w:sz w:val="24"/>
                <w:lang w:val="sq-AL"/>
              </w:rPr>
              <w:t>;</w:t>
            </w:r>
            <w:r w:rsidRPr="00F26A9F">
              <w:rPr>
                <w:color w:val="000000"/>
                <w:sz w:val="24"/>
                <w:lang w:val="sq-AL"/>
              </w:rPr>
              <w:t xml:space="preserve"> </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përzgjedhë  mjetet dhe veglat prerëse për thundrat</w:t>
            </w:r>
            <w:r w:rsidR="00F42412">
              <w:rPr>
                <w:color w:val="000000"/>
                <w:sz w:val="24"/>
                <w:szCs w:val="24"/>
                <w:lang w:val="sq-AL"/>
              </w:rPr>
              <w:t>;</w:t>
            </w:r>
            <w:r w:rsidRPr="00F26A9F">
              <w:rPr>
                <w:color w:val="000000"/>
                <w:sz w:val="24"/>
                <w:szCs w:val="24"/>
                <w:lang w:val="sq-AL"/>
              </w:rPr>
              <w:t xml:space="preserve">  </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zbatojë saktë radhën e punës për prerjen e thundrave</w:t>
            </w:r>
            <w:r w:rsidR="00F42412">
              <w:rPr>
                <w:color w:val="000000"/>
                <w:sz w:val="24"/>
                <w:szCs w:val="24"/>
                <w:lang w:val="sq-AL"/>
              </w:rPr>
              <w:t>;</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realizojë siç duhet pastrimin e thundrave të kafshës</w:t>
            </w:r>
            <w:r w:rsidR="00F42412">
              <w:rPr>
                <w:color w:val="000000"/>
                <w:sz w:val="24"/>
                <w:szCs w:val="24"/>
                <w:lang w:val="sq-AL"/>
              </w:rPr>
              <w:t>;</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kryejë prerjen e thundrave të kafshës sipas teknikës më të përshtatshme për prerjen e tyre</w:t>
            </w:r>
            <w:r w:rsidR="00F42412">
              <w:rPr>
                <w:color w:val="000000"/>
                <w:sz w:val="24"/>
                <w:szCs w:val="24"/>
                <w:lang w:val="sq-AL"/>
              </w:rPr>
              <w:t>;</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vendosë me kujdes pajisjet, veglat e punës   dhe instrumentet prerës në vendin e duhur pas prerjes së thundrave</w:t>
            </w:r>
            <w:r w:rsidR="00F42412">
              <w:rPr>
                <w:color w:val="000000"/>
                <w:sz w:val="24"/>
                <w:szCs w:val="24"/>
                <w:lang w:val="sq-AL"/>
              </w:rPr>
              <w:t>;</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komunikojë me etikë dhe profesionalizëm</w:t>
            </w:r>
            <w:r w:rsidR="00F42412">
              <w:rPr>
                <w:color w:val="000000"/>
                <w:sz w:val="24"/>
                <w:szCs w:val="24"/>
                <w:lang w:val="sq-AL"/>
              </w:rPr>
              <w:t>;</w:t>
            </w:r>
          </w:p>
          <w:p w:rsidR="00F26A9F" w:rsidRPr="00F26A9F" w:rsidRDefault="00F26A9F" w:rsidP="00B11043">
            <w:pPr>
              <w:numPr>
                <w:ilvl w:val="0"/>
                <w:numId w:val="27"/>
              </w:numPr>
              <w:tabs>
                <w:tab w:val="left" w:pos="360"/>
              </w:tabs>
              <w:overflowPunct/>
              <w:autoSpaceDE/>
              <w:autoSpaceDN/>
              <w:adjustRightInd/>
              <w:jc w:val="both"/>
              <w:textAlignment w:val="auto"/>
              <w:rPr>
                <w:color w:val="000000"/>
                <w:sz w:val="24"/>
                <w:szCs w:val="24"/>
                <w:lang w:val="sq-AL"/>
              </w:rPr>
            </w:pPr>
            <w:r w:rsidRPr="00F26A9F">
              <w:rPr>
                <w:color w:val="000000"/>
                <w:sz w:val="24"/>
                <w:szCs w:val="24"/>
                <w:lang w:val="sq-AL"/>
              </w:rPr>
              <w:t>të zbatojë me rigorozitet  rregullat e sigurimit teknik gjatë pastrimit dhe prerjes së thundrave</w:t>
            </w:r>
            <w:r w:rsidR="00F42412">
              <w:rPr>
                <w:color w:val="000000"/>
                <w:sz w:val="24"/>
                <w:szCs w:val="24"/>
                <w:lang w:val="sq-AL"/>
              </w:rPr>
              <w:t>;</w:t>
            </w:r>
            <w:r w:rsidRPr="00F26A9F">
              <w:rPr>
                <w:color w:val="000000"/>
                <w:sz w:val="24"/>
                <w:szCs w:val="24"/>
                <w:lang w:val="sq-AL"/>
              </w:rPr>
              <w:tab/>
            </w:r>
          </w:p>
          <w:p w:rsidR="00B93C11" w:rsidRDefault="00F26A9F" w:rsidP="004E36DC">
            <w:pPr>
              <w:tabs>
                <w:tab w:val="left" w:pos="360"/>
              </w:tabs>
              <w:overflowPunct/>
              <w:autoSpaceDE/>
              <w:autoSpaceDN/>
              <w:adjustRightInd/>
              <w:ind w:left="360"/>
              <w:jc w:val="both"/>
              <w:textAlignment w:val="auto"/>
              <w:rPr>
                <w:color w:val="000000"/>
                <w:sz w:val="24"/>
                <w:szCs w:val="24"/>
                <w:lang w:val="sq-AL"/>
              </w:rPr>
            </w:pPr>
            <w:r w:rsidRPr="00F26A9F">
              <w:rPr>
                <w:color w:val="000000"/>
                <w:sz w:val="24"/>
                <w:szCs w:val="24"/>
                <w:lang w:val="sq-AL"/>
              </w:rPr>
              <w:t>të mbajë pastër vendin e punës dhe mjedisin nga mbeturinat  që përftohen gjate procesit të pastrimit dhe prerjes së thundrave të kafshëve</w:t>
            </w:r>
            <w:r w:rsidR="00F42412">
              <w:rPr>
                <w:color w:val="000000"/>
                <w:sz w:val="24"/>
                <w:szCs w:val="24"/>
                <w:lang w:val="sq-AL"/>
              </w:rPr>
              <w:t>;</w:t>
            </w:r>
          </w:p>
          <w:p w:rsidR="00FC3230" w:rsidRPr="00FC3230" w:rsidRDefault="00FC3230" w:rsidP="00FC3230">
            <w:pPr>
              <w:tabs>
                <w:tab w:val="left" w:pos="360"/>
              </w:tabs>
              <w:rPr>
                <w:b/>
                <w:i/>
                <w:color w:val="000000"/>
                <w:sz w:val="24"/>
                <w:szCs w:val="24"/>
                <w:lang w:val="sq-AL"/>
              </w:rPr>
            </w:pPr>
            <w:r w:rsidRPr="00FC3230">
              <w:rPr>
                <w:b/>
                <w:i/>
                <w:color w:val="000000"/>
                <w:sz w:val="24"/>
                <w:szCs w:val="24"/>
                <w:lang w:val="sq-AL"/>
              </w:rPr>
              <w:t>Instrumentet e vlerësimit:</w:t>
            </w:r>
          </w:p>
          <w:p w:rsidR="00FC3230" w:rsidRPr="00FC3230" w:rsidRDefault="00FC3230" w:rsidP="00B11043">
            <w:pPr>
              <w:numPr>
                <w:ilvl w:val="0"/>
                <w:numId w:val="145"/>
              </w:numPr>
              <w:ind w:left="360"/>
              <w:rPr>
                <w:b/>
                <w:color w:val="000000"/>
                <w:sz w:val="24"/>
                <w:lang w:val="sq-AL"/>
              </w:rPr>
            </w:pPr>
            <w:r w:rsidRPr="00FC3230">
              <w:rPr>
                <w:color w:val="000000"/>
                <w:sz w:val="24"/>
                <w:szCs w:val="24"/>
                <w:lang w:val="sq-AL"/>
              </w:rPr>
              <w:t>Vëzhgim me listë kontrolli</w:t>
            </w:r>
          </w:p>
          <w:p w:rsidR="00F26A9F" w:rsidRPr="00562FC8" w:rsidRDefault="00F26A9F" w:rsidP="00FC3230">
            <w:pPr>
              <w:tabs>
                <w:tab w:val="left" w:pos="360"/>
              </w:tabs>
              <w:overflowPunct/>
              <w:autoSpaceDE/>
              <w:autoSpaceDN/>
              <w:adjustRightInd/>
              <w:jc w:val="both"/>
              <w:textAlignment w:val="auto"/>
              <w:rPr>
                <w:sz w:val="24"/>
                <w:szCs w:val="24"/>
                <w:lang w:val="sq-AL"/>
              </w:rPr>
            </w:pPr>
          </w:p>
        </w:tc>
      </w:tr>
      <w:tr w:rsidR="00A03275" w:rsidRPr="003E512B" w:rsidTr="006E0C88">
        <w:tblPrEx>
          <w:tblBorders>
            <w:top w:val="none" w:sz="0" w:space="0" w:color="auto"/>
            <w:bottom w:val="none" w:sz="0" w:space="0" w:color="auto"/>
          </w:tblBorders>
          <w:tblCellMar>
            <w:top w:w="0" w:type="dxa"/>
            <w:bottom w:w="0" w:type="dxa"/>
          </w:tblCellMar>
        </w:tblPrEx>
        <w:trPr>
          <w:gridBefore w:val="2"/>
          <w:wBefore w:w="1507" w:type="dxa"/>
          <w:trHeight w:val="77"/>
        </w:trPr>
        <w:tc>
          <w:tcPr>
            <w:tcW w:w="850" w:type="dxa"/>
            <w:gridSpan w:val="2"/>
          </w:tcPr>
          <w:p w:rsidR="00A03275" w:rsidRDefault="00A03275" w:rsidP="0019664E">
            <w:pPr>
              <w:numPr>
                <w:ilvl w:val="12"/>
                <w:numId w:val="0"/>
              </w:numPr>
              <w:rPr>
                <w:b/>
                <w:sz w:val="24"/>
                <w:szCs w:val="24"/>
                <w:lang w:val="sq-AL"/>
              </w:rPr>
            </w:pPr>
          </w:p>
        </w:tc>
        <w:tc>
          <w:tcPr>
            <w:tcW w:w="7259" w:type="dxa"/>
            <w:gridSpan w:val="3"/>
          </w:tcPr>
          <w:p w:rsidR="00A03275" w:rsidRPr="00A03275" w:rsidRDefault="00A03275" w:rsidP="00A03275">
            <w:pPr>
              <w:numPr>
                <w:ilvl w:val="12"/>
                <w:numId w:val="0"/>
              </w:numPr>
              <w:rPr>
                <w:b/>
                <w:color w:val="000000"/>
                <w:sz w:val="24"/>
                <w:szCs w:val="24"/>
                <w:lang w:val="sq-AL"/>
              </w:rPr>
            </w:pPr>
          </w:p>
        </w:tc>
      </w:tr>
    </w:tbl>
    <w:p w:rsidR="00857FF1" w:rsidRPr="00857FF1" w:rsidRDefault="00857FF1" w:rsidP="00857FF1">
      <w:pPr>
        <w:rPr>
          <w:vanish/>
        </w:rPr>
      </w:pPr>
    </w:p>
    <w:tbl>
      <w:tblPr>
        <w:tblW w:w="0" w:type="auto"/>
        <w:tblInd w:w="2088" w:type="dxa"/>
        <w:tblLayout w:type="fixed"/>
        <w:tblLook w:val="0000" w:firstRow="0" w:lastRow="0" w:firstColumn="0" w:lastColumn="0" w:noHBand="0" w:noVBand="0"/>
      </w:tblPr>
      <w:tblGrid>
        <w:gridCol w:w="900"/>
        <w:gridCol w:w="6256"/>
      </w:tblGrid>
      <w:tr w:rsidR="006E0C88" w:rsidRPr="003E512B" w:rsidTr="00AF2268">
        <w:tblPrEx>
          <w:tblCellMar>
            <w:top w:w="0" w:type="dxa"/>
            <w:bottom w:w="0" w:type="dxa"/>
          </w:tblCellMar>
        </w:tblPrEx>
        <w:tc>
          <w:tcPr>
            <w:tcW w:w="900" w:type="dxa"/>
            <w:tcBorders>
              <w:top w:val="nil"/>
              <w:left w:val="nil"/>
              <w:bottom w:val="nil"/>
              <w:right w:val="nil"/>
            </w:tcBorders>
          </w:tcPr>
          <w:p w:rsidR="006E0C88" w:rsidRPr="003E512B" w:rsidRDefault="006E0C88" w:rsidP="00AF2268">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2</w:t>
            </w:r>
            <w:r w:rsidRPr="003E512B">
              <w:rPr>
                <w:b/>
                <w:sz w:val="24"/>
                <w:szCs w:val="24"/>
                <w:lang w:val="sq-AL"/>
              </w:rPr>
              <w:t xml:space="preserve"> </w:t>
            </w:r>
          </w:p>
        </w:tc>
        <w:tc>
          <w:tcPr>
            <w:tcW w:w="6256" w:type="dxa"/>
            <w:tcBorders>
              <w:top w:val="nil"/>
              <w:left w:val="nil"/>
              <w:bottom w:val="nil"/>
              <w:right w:val="nil"/>
            </w:tcBorders>
          </w:tcPr>
          <w:p w:rsidR="006E0C88" w:rsidRPr="003E512B" w:rsidRDefault="006E0C88" w:rsidP="004E36DC">
            <w:pPr>
              <w:numPr>
                <w:ilvl w:val="12"/>
                <w:numId w:val="0"/>
              </w:numPr>
              <w:jc w:val="both"/>
              <w:rPr>
                <w:b/>
                <w:sz w:val="24"/>
                <w:szCs w:val="24"/>
                <w:lang w:val="sq-AL"/>
              </w:rPr>
            </w:pPr>
            <w:r w:rsidRPr="003E512B">
              <w:rPr>
                <w:b/>
                <w:sz w:val="24"/>
                <w:szCs w:val="24"/>
                <w:lang w:val="sq-AL"/>
              </w:rPr>
              <w:t xml:space="preserve">Nxënësi  kontrollon dhe mjekon thundrat e kafshëve. </w:t>
            </w:r>
          </w:p>
          <w:p w:rsidR="006E0C88" w:rsidRPr="003E512B" w:rsidRDefault="006E0C88" w:rsidP="004E36DC">
            <w:pPr>
              <w:tabs>
                <w:tab w:val="left" w:pos="360"/>
              </w:tabs>
              <w:jc w:val="both"/>
              <w:rPr>
                <w:b/>
                <w:i/>
                <w:sz w:val="24"/>
                <w:szCs w:val="24"/>
                <w:lang w:val="sq-AL"/>
              </w:rPr>
            </w:pPr>
            <w:r w:rsidRPr="003E512B">
              <w:rPr>
                <w:b/>
                <w:i/>
                <w:sz w:val="24"/>
                <w:szCs w:val="24"/>
                <w:lang w:val="sq-AL"/>
              </w:rPr>
              <w:t>Kriteret e vlerësimit:</w:t>
            </w:r>
          </w:p>
          <w:p w:rsidR="006E0C88" w:rsidRPr="003E512B" w:rsidRDefault="006E0C88" w:rsidP="004E36DC">
            <w:pPr>
              <w:tabs>
                <w:tab w:val="left" w:pos="360"/>
              </w:tabs>
              <w:jc w:val="both"/>
              <w:rPr>
                <w:sz w:val="24"/>
                <w:szCs w:val="24"/>
                <w:lang w:val="sq-AL"/>
              </w:rPr>
            </w:pPr>
            <w:r w:rsidRPr="003E512B">
              <w:rPr>
                <w:sz w:val="24"/>
                <w:szCs w:val="24"/>
                <w:lang w:val="sq-AL"/>
              </w:rPr>
              <w:t>Nxënësi duhet të jetë i aftë:</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përgatisë  unifo</w:t>
            </w:r>
            <w:r>
              <w:rPr>
                <w:sz w:val="24"/>
                <w:szCs w:val="24"/>
                <w:lang w:val="sq-AL"/>
              </w:rPr>
              <w:t>rm</w:t>
            </w:r>
            <w:r w:rsidRPr="003E512B">
              <w:rPr>
                <w:sz w:val="24"/>
                <w:szCs w:val="24"/>
                <w:lang w:val="sq-AL"/>
              </w:rPr>
              <w:t>ën për kontrollin dhe mjekimin e thundrave  të kafshëve</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zbatojë rregullat  për higjienën e thundrave të kafshës</w:t>
            </w:r>
            <w:r w:rsidR="00F42412">
              <w:rPr>
                <w:sz w:val="24"/>
                <w:szCs w:val="24"/>
                <w:lang w:val="sq-AL"/>
              </w:rPr>
              <w:t>;</w:t>
            </w:r>
            <w:r w:rsidRPr="003E512B">
              <w:rPr>
                <w:sz w:val="24"/>
                <w:szCs w:val="24"/>
                <w:lang w:val="sq-AL"/>
              </w:rPr>
              <w:t xml:space="preserve"> </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pastrojë,të lajë dhe të thajë me pece thundrën</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kontrollojë  me sy të lirë thundrën  për sëmundje</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kontrollojë  te gjedhi qëndrimin e gishtave</w:t>
            </w:r>
            <w:r w:rsidR="00F42412">
              <w:rPr>
                <w:sz w:val="24"/>
                <w:szCs w:val="24"/>
                <w:lang w:val="sq-AL"/>
              </w:rPr>
              <w:t>;</w:t>
            </w:r>
          </w:p>
          <w:p w:rsidR="006E0C88" w:rsidRPr="003E512B" w:rsidRDefault="006E0C88" w:rsidP="00784A7D">
            <w:pPr>
              <w:numPr>
                <w:ilvl w:val="0"/>
                <w:numId w:val="27"/>
              </w:numPr>
              <w:overflowPunct/>
              <w:autoSpaceDE/>
              <w:autoSpaceDN/>
              <w:adjustRightInd/>
              <w:textAlignment w:val="auto"/>
              <w:rPr>
                <w:sz w:val="24"/>
                <w:szCs w:val="24"/>
                <w:lang w:val="sq-AL"/>
              </w:rPr>
            </w:pPr>
            <w:r w:rsidRPr="003E512B">
              <w:rPr>
                <w:sz w:val="24"/>
                <w:szCs w:val="24"/>
                <w:lang w:val="sq-AL"/>
              </w:rPr>
              <w:t>të kontrollojë parametrat klinik te gjedhi</w:t>
            </w:r>
            <w:r w:rsidR="00784A7D">
              <w:rPr>
                <w:sz w:val="24"/>
                <w:szCs w:val="24"/>
                <w:lang w:val="sq-AL"/>
              </w:rPr>
              <w:t xml:space="preserve"> </w:t>
            </w:r>
            <w:r w:rsidRPr="003E512B">
              <w:rPr>
                <w:sz w:val="24"/>
                <w:szCs w:val="24"/>
                <w:lang w:val="sq-AL"/>
              </w:rPr>
              <w:t>(temperatura,pulsi,frymëmarrja)</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vendosë kafshën në lëvizje, për përcaktimin e procesit patologjik gjatë çalimeve</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përcaktojë  me palpim ,dhembjen e gishtave dhe të kurorës së thundrave</w:t>
            </w:r>
            <w:r w:rsidR="00F42412">
              <w:rPr>
                <w:sz w:val="24"/>
                <w:szCs w:val="24"/>
                <w:lang w:val="sq-AL"/>
              </w:rPr>
              <w:t>;</w:t>
            </w:r>
            <w:r w:rsidRPr="003E512B">
              <w:rPr>
                <w:sz w:val="24"/>
                <w:szCs w:val="24"/>
                <w:lang w:val="sq-AL"/>
              </w:rPr>
              <w:t xml:space="preserve">  </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kontrollojë  thundrën  për  trupa të huaj</w:t>
            </w:r>
            <w:r w:rsidR="00F42412">
              <w:rPr>
                <w:sz w:val="24"/>
                <w:szCs w:val="24"/>
                <w:lang w:val="sq-AL"/>
              </w:rPr>
              <w:t>;</w:t>
            </w:r>
            <w:r w:rsidRPr="003E512B">
              <w:rPr>
                <w:sz w:val="24"/>
                <w:szCs w:val="24"/>
                <w:lang w:val="sq-AL"/>
              </w:rPr>
              <w:t xml:space="preserve"> </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pastrojë thundrën nga papastërtitë/ trupa të huaj</w:t>
            </w:r>
            <w:r w:rsidR="00F42412">
              <w:rPr>
                <w:sz w:val="24"/>
                <w:szCs w:val="24"/>
                <w:lang w:val="sq-AL"/>
              </w:rPr>
              <w:t>;</w:t>
            </w:r>
            <w:r w:rsidRPr="003E512B">
              <w:rPr>
                <w:sz w:val="24"/>
                <w:szCs w:val="24"/>
                <w:lang w:val="sq-AL"/>
              </w:rPr>
              <w:t xml:space="preserve"> </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kontrollojë  pulvinet për simetrinë  dhe ulçera në to</w:t>
            </w:r>
            <w:r w:rsidR="00F42412">
              <w:rPr>
                <w:sz w:val="24"/>
                <w:szCs w:val="24"/>
                <w:lang w:val="sq-AL"/>
              </w:rPr>
              <w:t>;</w:t>
            </w:r>
            <w:r w:rsidRPr="003E512B">
              <w:rPr>
                <w:sz w:val="24"/>
                <w:szCs w:val="24"/>
                <w:lang w:val="sq-AL"/>
              </w:rPr>
              <w:t xml:space="preserve"> </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kontrollojë  tabanin e thundrave,nëse  është i sheshtë/i lugët</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trajtojë  thundrën e sëmurë</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vendosë kafshën në fiksuesen e thundrave</w:t>
            </w:r>
            <w:r w:rsidR="00F42412">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lajë me ujë të vakët e sapun thundrën</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presë  me thikë dhe darën e thundrave  indet e nekrotizuara</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dezinfektojë zgavrën e fo</w:t>
            </w:r>
            <w:r>
              <w:rPr>
                <w:sz w:val="24"/>
                <w:szCs w:val="24"/>
                <w:lang w:val="sq-AL"/>
              </w:rPr>
              <w:t>rm</w:t>
            </w:r>
            <w:r w:rsidRPr="003E512B">
              <w:rPr>
                <w:sz w:val="24"/>
                <w:szCs w:val="24"/>
                <w:lang w:val="sq-AL"/>
              </w:rPr>
              <w:t>uar me tretësirë 1% të pe</w:t>
            </w:r>
            <w:r>
              <w:rPr>
                <w:sz w:val="24"/>
                <w:szCs w:val="24"/>
                <w:lang w:val="sq-AL"/>
              </w:rPr>
              <w:t>rm</w:t>
            </w:r>
            <w:r w:rsidRPr="003E512B">
              <w:rPr>
                <w:sz w:val="24"/>
                <w:szCs w:val="24"/>
                <w:lang w:val="sq-AL"/>
              </w:rPr>
              <w:t>enganatit të kaliumit</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lyejë me t-jodi dhe linimente plagën e thundrës</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kryejë bandazhimin e thundrës</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kryejë mjekimin me antibiotikë/sulfamide,sipas procesit pezmatues në thundër</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kontrollojë  thundrat e  njëthundrakëve për zënie gozhde</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zbathë dhe pastrojë me kujdes thundrën me zënie gozhde</w:t>
            </w:r>
            <w:r w:rsidR="007D4C7B">
              <w:rPr>
                <w:sz w:val="24"/>
                <w:szCs w:val="24"/>
                <w:lang w:val="sq-AL"/>
              </w:rPr>
              <w:t>;</w:t>
            </w:r>
            <w:r w:rsidRPr="003E512B">
              <w:rPr>
                <w:sz w:val="24"/>
                <w:szCs w:val="24"/>
                <w:lang w:val="sq-AL"/>
              </w:rPr>
              <w:t xml:space="preserve"> </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dezinfektojë zgavrën e fo</w:t>
            </w:r>
            <w:r>
              <w:rPr>
                <w:sz w:val="24"/>
                <w:szCs w:val="24"/>
                <w:lang w:val="sq-AL"/>
              </w:rPr>
              <w:t>rm</w:t>
            </w:r>
            <w:r w:rsidRPr="003E512B">
              <w:rPr>
                <w:sz w:val="24"/>
                <w:szCs w:val="24"/>
                <w:lang w:val="sq-AL"/>
              </w:rPr>
              <w:t>uar me t-jodi dhe pudrosje me antiseptik</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kryejë bandazhimin e thundrës</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injektojë serumin antitetanik  në kafshët me zënie gozhde</w:t>
            </w:r>
            <w:r w:rsidR="007D4C7B">
              <w:rPr>
                <w:sz w:val="24"/>
                <w:szCs w:val="24"/>
                <w:lang w:val="sq-AL"/>
              </w:rPr>
              <w:t>;</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pastrojë  vendin e punës dhe mjedisin nga mbeturinat gjatë mjekimit dhe trajtimit të thundrave të kafshës</w:t>
            </w:r>
            <w:r w:rsidR="007D4C7B">
              <w:rPr>
                <w:sz w:val="24"/>
                <w:szCs w:val="24"/>
                <w:lang w:val="sq-AL"/>
              </w:rPr>
              <w:t>;</w:t>
            </w:r>
            <w:r w:rsidRPr="003E512B">
              <w:rPr>
                <w:sz w:val="24"/>
                <w:szCs w:val="24"/>
                <w:lang w:val="sq-AL"/>
              </w:rPr>
              <w:t xml:space="preserve"> </w:t>
            </w:r>
          </w:p>
          <w:p w:rsidR="006E0C88" w:rsidRPr="003E512B" w:rsidRDefault="006E0C88" w:rsidP="00B11043">
            <w:pPr>
              <w:numPr>
                <w:ilvl w:val="0"/>
                <w:numId w:val="27"/>
              </w:numPr>
              <w:overflowPunct/>
              <w:autoSpaceDE/>
              <w:autoSpaceDN/>
              <w:adjustRightInd/>
              <w:jc w:val="both"/>
              <w:textAlignment w:val="auto"/>
              <w:rPr>
                <w:sz w:val="24"/>
                <w:szCs w:val="24"/>
                <w:lang w:val="sq-AL"/>
              </w:rPr>
            </w:pPr>
            <w:r w:rsidRPr="003E512B">
              <w:rPr>
                <w:sz w:val="24"/>
                <w:szCs w:val="24"/>
                <w:lang w:val="sq-AL"/>
              </w:rPr>
              <w:t>të zbatojë  rregullat e sigurimit teknik dhe të ruajtjes së mjedisit  gjatë punës për mjekimin dhe trajtimin e thundrave te kafshëve</w:t>
            </w:r>
            <w:r w:rsidR="007D4C7B">
              <w:rPr>
                <w:sz w:val="24"/>
                <w:szCs w:val="24"/>
                <w:lang w:val="sq-AL"/>
              </w:rPr>
              <w:t>;</w:t>
            </w:r>
          </w:p>
          <w:p w:rsidR="006E0C88" w:rsidRPr="003E512B" w:rsidRDefault="006E0C88" w:rsidP="00AF2268">
            <w:pPr>
              <w:tabs>
                <w:tab w:val="left" w:pos="360"/>
              </w:tabs>
              <w:rPr>
                <w:b/>
                <w:i/>
                <w:sz w:val="24"/>
                <w:szCs w:val="24"/>
                <w:lang w:val="sq-AL"/>
              </w:rPr>
            </w:pPr>
            <w:r w:rsidRPr="003E512B">
              <w:rPr>
                <w:b/>
                <w:i/>
                <w:sz w:val="24"/>
                <w:szCs w:val="24"/>
                <w:lang w:val="sq-AL"/>
              </w:rPr>
              <w:t>Instrumentet e vlerësimit:</w:t>
            </w:r>
          </w:p>
          <w:p w:rsidR="006E0C88" w:rsidRPr="003E512B" w:rsidRDefault="006E0C88" w:rsidP="00B11043">
            <w:pPr>
              <w:numPr>
                <w:ilvl w:val="0"/>
                <w:numId w:val="27"/>
              </w:numPr>
              <w:overflowPunct/>
              <w:autoSpaceDE/>
              <w:autoSpaceDN/>
              <w:adjustRightInd/>
              <w:textAlignment w:val="auto"/>
              <w:rPr>
                <w:sz w:val="24"/>
                <w:szCs w:val="24"/>
                <w:lang w:val="sq-AL"/>
              </w:rPr>
            </w:pPr>
            <w:r w:rsidRPr="003E512B">
              <w:rPr>
                <w:sz w:val="24"/>
                <w:szCs w:val="24"/>
                <w:lang w:val="sq-AL"/>
              </w:rPr>
              <w:t>Vëzhgim me listë kontrolli</w:t>
            </w:r>
          </w:p>
        </w:tc>
      </w:tr>
    </w:tbl>
    <w:p w:rsidR="00AD0353" w:rsidRPr="003E512B" w:rsidRDefault="00AD0353">
      <w:pPr>
        <w:rPr>
          <w:lang w:val="it-IT"/>
        </w:rPr>
      </w:pPr>
    </w:p>
    <w:tbl>
      <w:tblPr>
        <w:tblW w:w="7264" w:type="dxa"/>
        <w:tblInd w:w="2088" w:type="dxa"/>
        <w:tblLayout w:type="fixed"/>
        <w:tblLook w:val="0000" w:firstRow="0" w:lastRow="0" w:firstColumn="0" w:lastColumn="0" w:noHBand="0" w:noVBand="0"/>
      </w:tblPr>
      <w:tblGrid>
        <w:gridCol w:w="108"/>
        <w:gridCol w:w="792"/>
        <w:gridCol w:w="108"/>
        <w:gridCol w:w="6148"/>
        <w:gridCol w:w="108"/>
      </w:tblGrid>
      <w:tr w:rsidR="006E0C88" w:rsidRPr="003E512B" w:rsidTr="00C67432">
        <w:tblPrEx>
          <w:tblCellMar>
            <w:top w:w="0" w:type="dxa"/>
            <w:bottom w:w="0" w:type="dxa"/>
          </w:tblCellMar>
        </w:tblPrEx>
        <w:trPr>
          <w:gridAfter w:val="1"/>
          <w:wAfter w:w="108" w:type="dxa"/>
        </w:trPr>
        <w:tc>
          <w:tcPr>
            <w:tcW w:w="900" w:type="dxa"/>
            <w:gridSpan w:val="2"/>
            <w:tcBorders>
              <w:top w:val="nil"/>
              <w:left w:val="nil"/>
              <w:bottom w:val="nil"/>
              <w:right w:val="nil"/>
            </w:tcBorders>
          </w:tcPr>
          <w:p w:rsidR="006E0C88" w:rsidRPr="003E512B" w:rsidRDefault="006E0C88" w:rsidP="00AF2268">
            <w:pPr>
              <w:numPr>
                <w:ilvl w:val="12"/>
                <w:numId w:val="0"/>
              </w:numPr>
              <w:rPr>
                <w:b/>
                <w:sz w:val="24"/>
                <w:szCs w:val="24"/>
                <w:lang w:val="sq-AL"/>
              </w:rPr>
            </w:pPr>
            <w:r>
              <w:rPr>
                <w:b/>
                <w:sz w:val="24"/>
                <w:szCs w:val="24"/>
                <w:lang w:val="sq-AL"/>
              </w:rPr>
              <w:t>RN</w:t>
            </w:r>
            <w:r w:rsidRPr="003E512B">
              <w:rPr>
                <w:b/>
                <w:sz w:val="24"/>
                <w:szCs w:val="24"/>
                <w:lang w:val="sq-AL"/>
              </w:rPr>
              <w:t xml:space="preserve"> 3 </w:t>
            </w:r>
          </w:p>
        </w:tc>
        <w:tc>
          <w:tcPr>
            <w:tcW w:w="6256" w:type="dxa"/>
            <w:gridSpan w:val="2"/>
            <w:tcBorders>
              <w:top w:val="nil"/>
              <w:left w:val="nil"/>
              <w:bottom w:val="nil"/>
              <w:right w:val="nil"/>
            </w:tcBorders>
          </w:tcPr>
          <w:p w:rsidR="006E0C88" w:rsidRPr="006E6A06" w:rsidRDefault="006E0C88" w:rsidP="004E36DC">
            <w:pPr>
              <w:numPr>
                <w:ilvl w:val="12"/>
                <w:numId w:val="0"/>
              </w:numPr>
              <w:jc w:val="both"/>
              <w:rPr>
                <w:b/>
                <w:color w:val="000000"/>
                <w:sz w:val="24"/>
                <w:lang w:val="sq-AL"/>
              </w:rPr>
            </w:pPr>
            <w:r w:rsidRPr="006E6A06">
              <w:rPr>
                <w:b/>
                <w:color w:val="000000"/>
                <w:sz w:val="24"/>
                <w:lang w:val="sq-AL"/>
              </w:rPr>
              <w:t xml:space="preserve">Nxënësi përdor mjete të thjeshta për prerjen e </w:t>
            </w:r>
            <w:r w:rsidRPr="006E6A06">
              <w:rPr>
                <w:b/>
                <w:color w:val="000000"/>
                <w:sz w:val="24"/>
                <w:szCs w:val="24"/>
                <w:lang w:val="sq-AL"/>
              </w:rPr>
              <w:t xml:space="preserve">dhëmbëve kanine në gica.  </w:t>
            </w:r>
          </w:p>
          <w:p w:rsidR="006E0C88" w:rsidRPr="006E6A06" w:rsidRDefault="006E0C88" w:rsidP="004E36DC">
            <w:pPr>
              <w:tabs>
                <w:tab w:val="left" w:pos="360"/>
                <w:tab w:val="left" w:pos="2535"/>
              </w:tabs>
              <w:jc w:val="both"/>
              <w:rPr>
                <w:b/>
                <w:i/>
                <w:color w:val="000000"/>
                <w:sz w:val="24"/>
                <w:szCs w:val="24"/>
                <w:lang w:val="sq-AL"/>
              </w:rPr>
            </w:pPr>
            <w:r w:rsidRPr="006E6A06">
              <w:rPr>
                <w:b/>
                <w:i/>
                <w:color w:val="000000"/>
                <w:sz w:val="24"/>
                <w:szCs w:val="24"/>
                <w:lang w:val="sq-AL"/>
              </w:rPr>
              <w:t>Kriteret e vlerësimit:</w:t>
            </w:r>
            <w:r w:rsidRPr="006E6A06">
              <w:rPr>
                <w:b/>
                <w:i/>
                <w:color w:val="000000"/>
                <w:sz w:val="24"/>
                <w:szCs w:val="24"/>
                <w:lang w:val="sq-AL"/>
              </w:rPr>
              <w:tab/>
            </w:r>
          </w:p>
          <w:p w:rsidR="006E0C88" w:rsidRPr="006E6A06" w:rsidRDefault="006E0C88" w:rsidP="004E36DC">
            <w:pPr>
              <w:tabs>
                <w:tab w:val="left" w:pos="360"/>
              </w:tabs>
              <w:jc w:val="both"/>
              <w:rPr>
                <w:color w:val="000000"/>
                <w:sz w:val="24"/>
                <w:szCs w:val="24"/>
                <w:lang w:val="sq-AL"/>
              </w:rPr>
            </w:pPr>
            <w:r w:rsidRPr="006E6A06">
              <w:rPr>
                <w:color w:val="000000"/>
                <w:sz w:val="24"/>
                <w:szCs w:val="24"/>
                <w:lang w:val="sq-AL"/>
              </w:rPr>
              <w:t>Nxënësi duhet të jetë i aftë:</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veshë patjetër uniformën e duhur</w:t>
            </w:r>
            <w:r w:rsidR="007D4C7B">
              <w:rPr>
                <w:color w:val="000000"/>
                <w:sz w:val="24"/>
                <w:lang w:val="sq-AL"/>
              </w:rPr>
              <w:t>;</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përcaktojë teknikën e duhur  për prerjen</w:t>
            </w:r>
            <w:r w:rsidRPr="006E6A06">
              <w:rPr>
                <w:color w:val="000000"/>
                <w:sz w:val="24"/>
                <w:szCs w:val="24"/>
                <w:lang w:val="sq-AL"/>
              </w:rPr>
              <w:t xml:space="preserve"> dhëmbëve kanine në gica</w:t>
            </w:r>
            <w:r w:rsidR="007D4C7B">
              <w:rPr>
                <w:color w:val="000000"/>
                <w:sz w:val="24"/>
                <w:szCs w:val="24"/>
                <w:lang w:val="sq-AL"/>
              </w:rPr>
              <w:t>;</w:t>
            </w:r>
          </w:p>
          <w:p w:rsidR="006E0C88" w:rsidRPr="006E6A06" w:rsidRDefault="006E0C88" w:rsidP="00B11043">
            <w:pPr>
              <w:numPr>
                <w:ilvl w:val="0"/>
                <w:numId w:val="23"/>
              </w:numPr>
              <w:tabs>
                <w:tab w:val="left" w:pos="360"/>
              </w:tabs>
              <w:jc w:val="both"/>
              <w:textAlignment w:val="auto"/>
              <w:rPr>
                <w:color w:val="000000"/>
                <w:sz w:val="24"/>
                <w:szCs w:val="24"/>
                <w:lang w:val="sq-AL"/>
              </w:rPr>
            </w:pPr>
            <w:r w:rsidRPr="006E6A06">
              <w:rPr>
                <w:color w:val="000000"/>
                <w:sz w:val="24"/>
                <w:lang w:val="sq-AL"/>
              </w:rPr>
              <w:t>të përzgjedhë saktë mjetet e duhur dhe veglat e tjera ndihmëse për  e prerjen</w:t>
            </w:r>
            <w:r w:rsidRPr="006E6A06">
              <w:rPr>
                <w:color w:val="000000"/>
                <w:sz w:val="24"/>
                <w:szCs w:val="24"/>
                <w:lang w:val="sq-AL"/>
              </w:rPr>
              <w:t xml:space="preserve"> dhëmbëve kanine në gica</w:t>
            </w:r>
            <w:r w:rsidRPr="006E6A06">
              <w:rPr>
                <w:color w:val="000000"/>
                <w:sz w:val="24"/>
                <w:lang w:val="sq-AL"/>
              </w:rPr>
              <w:t xml:space="preserve"> : darë gërshërë, tampona, bende, pinca hemostatike etj.</w:t>
            </w:r>
            <w:r w:rsidR="007D4C7B">
              <w:rPr>
                <w:color w:val="000000"/>
                <w:sz w:val="24"/>
                <w:lang w:val="sq-AL"/>
              </w:rPr>
              <w:t>;</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vendosë veglat dhe mjetet mbi tryezën e punës</w:t>
            </w:r>
            <w:r w:rsidR="007D4C7B">
              <w:rPr>
                <w:color w:val="000000"/>
                <w:sz w:val="24"/>
                <w:lang w:val="sq-AL"/>
              </w:rPr>
              <w:t>;</w:t>
            </w:r>
            <w:r w:rsidRPr="006E6A06">
              <w:rPr>
                <w:color w:val="000000"/>
                <w:sz w:val="24"/>
                <w:lang w:val="sq-AL"/>
              </w:rPr>
              <w:t xml:space="preserve"> </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kontrollojë moshën dhe gjëndjen shëndetësore të  gicit para ndërhyrjes kirurgjikale (temperaturën, pulsin, frymemarrjen)</w:t>
            </w:r>
            <w:r w:rsidR="007D4C7B">
              <w:rPr>
                <w:color w:val="000000"/>
                <w:sz w:val="24"/>
                <w:lang w:val="sq-AL"/>
              </w:rPr>
              <w:t>;</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kryejë fiksimin e kafshës (gicit) me metodën më të favorshme</w:t>
            </w:r>
            <w:r w:rsidR="007D4C7B">
              <w:rPr>
                <w:color w:val="000000"/>
                <w:sz w:val="24"/>
                <w:lang w:val="sq-AL"/>
              </w:rPr>
              <w:t>;</w:t>
            </w:r>
            <w:r w:rsidRPr="006E6A06">
              <w:rPr>
                <w:color w:val="000000"/>
                <w:sz w:val="24"/>
                <w:lang w:val="sq-AL"/>
              </w:rPr>
              <w:t xml:space="preserve"> </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përgatise fushën e operacionit  (dezinfektimin e dhembeve kanin) para nderhyrjes</w:t>
            </w:r>
            <w:r w:rsidR="007D4C7B">
              <w:rPr>
                <w:color w:val="000000"/>
                <w:sz w:val="24"/>
                <w:lang w:val="sq-AL"/>
              </w:rPr>
              <w:t>;</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 xml:space="preserve">të pastrojë dhe dezinfektojë duart për nderhyrje: larjen, dezenfektimin dhe veshjen e dorëzave kirurgjikale; </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aplikojë anestezinë lokale për ç’dhembjen e indeve ku do të ndërhyhet</w:t>
            </w:r>
            <w:r w:rsidR="007D4C7B">
              <w:rPr>
                <w:color w:val="000000"/>
                <w:sz w:val="24"/>
                <w:lang w:val="sq-AL"/>
              </w:rPr>
              <w:t>;</w:t>
            </w:r>
            <w:r w:rsidRPr="006E6A06">
              <w:rPr>
                <w:color w:val="000000"/>
                <w:sz w:val="24"/>
                <w:lang w:val="sq-AL"/>
              </w:rPr>
              <w:t xml:space="preserve"> </w:t>
            </w:r>
          </w:p>
          <w:p w:rsidR="006E0C88" w:rsidRPr="006E6A06" w:rsidRDefault="006E0C88" w:rsidP="00B11043">
            <w:pPr>
              <w:numPr>
                <w:ilvl w:val="0"/>
                <w:numId w:val="23"/>
              </w:numPr>
              <w:tabs>
                <w:tab w:val="left" w:pos="360"/>
              </w:tabs>
              <w:jc w:val="both"/>
              <w:textAlignment w:val="auto"/>
              <w:rPr>
                <w:color w:val="000000"/>
                <w:sz w:val="24"/>
                <w:szCs w:val="24"/>
                <w:lang w:val="sq-AL"/>
              </w:rPr>
            </w:pPr>
            <w:r w:rsidRPr="006E6A06">
              <w:rPr>
                <w:color w:val="000000"/>
                <w:sz w:val="24"/>
                <w:lang w:val="sq-AL"/>
              </w:rPr>
              <w:t>të kryejë prerjen e dhëmbëve sipas teknikës së duhur</w:t>
            </w:r>
            <w:r w:rsidR="007D4C7B">
              <w:rPr>
                <w:color w:val="000000"/>
                <w:sz w:val="24"/>
                <w:lang w:val="sq-AL"/>
              </w:rPr>
              <w:t>;</w:t>
            </w:r>
          </w:p>
          <w:p w:rsidR="006E0C88" w:rsidRPr="006E6A06" w:rsidRDefault="006E0C88" w:rsidP="00B11043">
            <w:pPr>
              <w:numPr>
                <w:ilvl w:val="0"/>
                <w:numId w:val="23"/>
              </w:numPr>
              <w:tabs>
                <w:tab w:val="left" w:pos="360"/>
              </w:tabs>
              <w:jc w:val="both"/>
              <w:textAlignment w:val="auto"/>
              <w:rPr>
                <w:color w:val="000000"/>
                <w:sz w:val="24"/>
                <w:szCs w:val="24"/>
                <w:lang w:val="sq-AL"/>
              </w:rPr>
            </w:pPr>
            <w:r w:rsidRPr="006E6A06">
              <w:rPr>
                <w:color w:val="000000"/>
                <w:sz w:val="24"/>
                <w:lang w:val="sq-AL"/>
              </w:rPr>
              <w:t>të komunikojë me etikë dhe profesionalizëm</w:t>
            </w:r>
            <w:r w:rsidR="007D4C7B">
              <w:rPr>
                <w:color w:val="000000"/>
                <w:sz w:val="24"/>
                <w:lang w:val="sq-AL"/>
              </w:rPr>
              <w:t>;</w:t>
            </w:r>
            <w:r w:rsidRPr="006E6A06">
              <w:rPr>
                <w:color w:val="000000"/>
                <w:sz w:val="24"/>
                <w:lang w:val="sq-AL"/>
              </w:rPr>
              <w:t xml:space="preserve"> </w:t>
            </w:r>
          </w:p>
          <w:p w:rsidR="006E0C88" w:rsidRPr="006E6A06" w:rsidRDefault="006E0C88" w:rsidP="00B11043">
            <w:pPr>
              <w:numPr>
                <w:ilvl w:val="0"/>
                <w:numId w:val="23"/>
              </w:numPr>
              <w:tabs>
                <w:tab w:val="left" w:pos="360"/>
              </w:tabs>
              <w:jc w:val="both"/>
              <w:textAlignment w:val="auto"/>
              <w:rPr>
                <w:color w:val="000000"/>
                <w:sz w:val="24"/>
                <w:lang w:val="sq-AL"/>
              </w:rPr>
            </w:pPr>
            <w:r w:rsidRPr="006E6A06">
              <w:rPr>
                <w:color w:val="000000"/>
                <w:sz w:val="24"/>
                <w:lang w:val="sq-AL"/>
              </w:rPr>
              <w:t>të respektojë siç duhet rregullat e sigurimit teknik dhe të ruajtjes së  mjedisit gjatë përdorimit të paisjeve dhe mjeteve ndihmëse për prerjen e dhëmbëve kanine</w:t>
            </w:r>
            <w:r w:rsidR="007D4C7B">
              <w:rPr>
                <w:color w:val="000000"/>
                <w:sz w:val="24"/>
                <w:lang w:val="sq-AL"/>
              </w:rPr>
              <w:t>;</w:t>
            </w:r>
          </w:p>
          <w:p w:rsidR="006E0C88" w:rsidRPr="006E6A06" w:rsidRDefault="006E0C88" w:rsidP="004E36DC">
            <w:pPr>
              <w:tabs>
                <w:tab w:val="left" w:pos="360"/>
              </w:tabs>
              <w:jc w:val="both"/>
              <w:rPr>
                <w:b/>
                <w:i/>
                <w:color w:val="000000"/>
                <w:sz w:val="24"/>
                <w:szCs w:val="24"/>
                <w:lang w:val="sq-AL"/>
              </w:rPr>
            </w:pPr>
            <w:r w:rsidRPr="006E6A06">
              <w:rPr>
                <w:b/>
                <w:i/>
                <w:color w:val="000000"/>
                <w:sz w:val="24"/>
                <w:szCs w:val="24"/>
                <w:lang w:val="sq-AL"/>
              </w:rPr>
              <w:t>Instrumentet e vlerësimit:</w:t>
            </w:r>
          </w:p>
          <w:p w:rsidR="006E0C88" w:rsidRPr="006E0C88" w:rsidRDefault="006E0C88" w:rsidP="00B11043">
            <w:pPr>
              <w:numPr>
                <w:ilvl w:val="0"/>
                <w:numId w:val="27"/>
              </w:numPr>
              <w:overflowPunct/>
              <w:autoSpaceDE/>
              <w:autoSpaceDN/>
              <w:adjustRightInd/>
              <w:jc w:val="both"/>
              <w:textAlignment w:val="auto"/>
              <w:rPr>
                <w:sz w:val="24"/>
                <w:szCs w:val="24"/>
                <w:lang w:val="sq-AL"/>
              </w:rPr>
            </w:pPr>
            <w:r w:rsidRPr="006E6A06">
              <w:rPr>
                <w:color w:val="000000"/>
                <w:sz w:val="24"/>
                <w:lang w:val="sq-AL"/>
              </w:rPr>
              <w:t>Vëzhgim</w:t>
            </w:r>
            <w:r w:rsidRPr="006E6A06">
              <w:rPr>
                <w:color w:val="000000"/>
                <w:sz w:val="24"/>
                <w:szCs w:val="24"/>
                <w:lang w:val="sq-AL"/>
              </w:rPr>
              <w:t xml:space="preserve"> me listë kontrolli</w:t>
            </w:r>
          </w:p>
          <w:p w:rsidR="006E0C88" w:rsidRPr="006E0C88" w:rsidRDefault="006E0C88" w:rsidP="006E0C88">
            <w:pPr>
              <w:overflowPunct/>
              <w:autoSpaceDE/>
              <w:autoSpaceDN/>
              <w:adjustRightInd/>
              <w:textAlignment w:val="auto"/>
              <w:rPr>
                <w:sz w:val="24"/>
                <w:szCs w:val="24"/>
                <w:lang w:val="sq-AL"/>
              </w:rPr>
            </w:pPr>
          </w:p>
        </w:tc>
      </w:tr>
      <w:tr w:rsidR="006E0C88" w:rsidRPr="003E512B" w:rsidTr="00C67432">
        <w:tblPrEx>
          <w:tblCellMar>
            <w:top w:w="0" w:type="dxa"/>
            <w:bottom w:w="0" w:type="dxa"/>
          </w:tblCellMar>
        </w:tblPrEx>
        <w:trPr>
          <w:gridAfter w:val="1"/>
          <w:wAfter w:w="108" w:type="dxa"/>
        </w:trPr>
        <w:tc>
          <w:tcPr>
            <w:tcW w:w="900" w:type="dxa"/>
            <w:gridSpan w:val="2"/>
            <w:tcBorders>
              <w:top w:val="nil"/>
              <w:left w:val="nil"/>
              <w:bottom w:val="nil"/>
              <w:right w:val="nil"/>
            </w:tcBorders>
          </w:tcPr>
          <w:p w:rsidR="006E0C88" w:rsidRPr="003E512B" w:rsidRDefault="006E0C88" w:rsidP="00AF2268">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4</w:t>
            </w:r>
            <w:r w:rsidRPr="003E512B">
              <w:rPr>
                <w:b/>
                <w:sz w:val="24"/>
                <w:szCs w:val="24"/>
                <w:lang w:val="sq-AL"/>
              </w:rPr>
              <w:t xml:space="preserve"> </w:t>
            </w:r>
          </w:p>
        </w:tc>
        <w:tc>
          <w:tcPr>
            <w:tcW w:w="6256" w:type="dxa"/>
            <w:gridSpan w:val="2"/>
            <w:tcBorders>
              <w:top w:val="nil"/>
              <w:left w:val="nil"/>
              <w:bottom w:val="nil"/>
              <w:right w:val="nil"/>
            </w:tcBorders>
          </w:tcPr>
          <w:p w:rsidR="006E0C88" w:rsidRPr="006E0C88" w:rsidRDefault="006E0C88" w:rsidP="004E36DC">
            <w:pPr>
              <w:numPr>
                <w:ilvl w:val="12"/>
                <w:numId w:val="0"/>
              </w:numPr>
              <w:jc w:val="both"/>
              <w:rPr>
                <w:b/>
                <w:color w:val="000000"/>
                <w:sz w:val="24"/>
                <w:szCs w:val="24"/>
                <w:lang w:val="sq-AL"/>
              </w:rPr>
            </w:pPr>
            <w:r w:rsidRPr="006E0C88">
              <w:rPr>
                <w:b/>
                <w:color w:val="000000"/>
                <w:sz w:val="24"/>
                <w:szCs w:val="24"/>
                <w:lang w:val="sq-AL"/>
              </w:rPr>
              <w:t>Nxënësi pret brirët në kafshë.</w:t>
            </w:r>
            <w:r w:rsidRPr="006E0C88">
              <w:rPr>
                <w:color w:val="000000"/>
                <w:sz w:val="24"/>
                <w:szCs w:val="24"/>
                <w:lang w:val="sq-AL"/>
              </w:rPr>
              <w:tab/>
            </w:r>
          </w:p>
          <w:p w:rsidR="006E0C88" w:rsidRPr="006E0C88" w:rsidRDefault="006E0C88" w:rsidP="004E36DC">
            <w:pPr>
              <w:tabs>
                <w:tab w:val="left" w:pos="360"/>
              </w:tabs>
              <w:jc w:val="both"/>
              <w:rPr>
                <w:b/>
                <w:i/>
                <w:color w:val="000000"/>
                <w:sz w:val="24"/>
                <w:szCs w:val="24"/>
                <w:lang w:val="sq-AL"/>
              </w:rPr>
            </w:pPr>
            <w:r w:rsidRPr="006E0C88">
              <w:rPr>
                <w:b/>
                <w:i/>
                <w:color w:val="000000"/>
                <w:sz w:val="24"/>
                <w:szCs w:val="24"/>
                <w:lang w:val="sq-AL"/>
              </w:rPr>
              <w:t>Kriteret e vlerësimit:</w:t>
            </w:r>
          </w:p>
          <w:p w:rsidR="006E0C88" w:rsidRPr="006E0C88" w:rsidRDefault="006E0C88" w:rsidP="004E36DC">
            <w:pPr>
              <w:tabs>
                <w:tab w:val="left" w:pos="360"/>
              </w:tabs>
              <w:jc w:val="both"/>
              <w:rPr>
                <w:color w:val="000000"/>
                <w:sz w:val="24"/>
                <w:szCs w:val="24"/>
                <w:lang w:val="sq-AL"/>
              </w:rPr>
            </w:pPr>
            <w:r w:rsidRPr="006E0C88">
              <w:rPr>
                <w:color w:val="000000"/>
                <w:sz w:val="24"/>
                <w:szCs w:val="24"/>
                <w:lang w:val="sq-AL"/>
              </w:rPr>
              <w:t>Nxënësi duhet të jetë i aftë:</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zbatojë rregullat  për higjienën dhe  prerjen e brirëve në kafshë</w:t>
            </w:r>
            <w:r w:rsidR="007D4C7B">
              <w:rPr>
                <w:color w:val="000000"/>
                <w:sz w:val="24"/>
                <w:szCs w:val="24"/>
                <w:lang w:val="sq-AL"/>
              </w:rPr>
              <w:t>;</w:t>
            </w:r>
            <w:r w:rsidRPr="006E0C88">
              <w:rPr>
                <w:color w:val="000000"/>
                <w:sz w:val="24"/>
                <w:szCs w:val="24"/>
                <w:lang w:val="sq-AL"/>
              </w:rPr>
              <w:t xml:space="preserve"> </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kontrollojë gjëndjen e veglave të  punës për prerjen e brirëve</w:t>
            </w:r>
            <w:r w:rsidR="007D4C7B">
              <w:rPr>
                <w:color w:val="000000"/>
                <w:sz w:val="24"/>
                <w:szCs w:val="24"/>
                <w:lang w:val="sq-AL"/>
              </w:rPr>
              <w:t>;</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përcaktojë saktë radhën e punës gjatë procesit të  prerjes së brirëve</w:t>
            </w:r>
            <w:r w:rsidR="007D4C7B">
              <w:rPr>
                <w:color w:val="000000"/>
                <w:sz w:val="24"/>
                <w:szCs w:val="24"/>
                <w:lang w:val="sq-AL"/>
              </w:rPr>
              <w:t>;</w:t>
            </w:r>
            <w:r w:rsidRPr="006E0C88">
              <w:rPr>
                <w:color w:val="000000"/>
                <w:sz w:val="24"/>
                <w:szCs w:val="24"/>
                <w:lang w:val="sq-AL"/>
              </w:rPr>
              <w:tab/>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përzgjedhë  mjetet dhe veglat prerëse për brirët në gjedh dhe kafshë të tjera</w:t>
            </w:r>
            <w:r w:rsidR="007D4C7B">
              <w:rPr>
                <w:color w:val="000000"/>
                <w:sz w:val="24"/>
                <w:szCs w:val="24"/>
                <w:lang w:val="sq-AL"/>
              </w:rPr>
              <w:t>;</w:t>
            </w:r>
            <w:r w:rsidRPr="006E0C88">
              <w:rPr>
                <w:color w:val="000000"/>
                <w:sz w:val="24"/>
                <w:szCs w:val="24"/>
                <w:lang w:val="sq-AL"/>
              </w:rPr>
              <w:t xml:space="preserve">  </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zbatojë saktë radhën e punës për prerjen e brirëve</w:t>
            </w:r>
            <w:r w:rsidR="007D4C7B">
              <w:rPr>
                <w:color w:val="000000"/>
                <w:sz w:val="24"/>
                <w:szCs w:val="24"/>
                <w:lang w:val="sq-AL"/>
              </w:rPr>
              <w:t>;</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realizojë siç duhet prerjen e brirëve në kafshë</w:t>
            </w:r>
            <w:r w:rsidR="007D4C7B">
              <w:rPr>
                <w:color w:val="000000"/>
                <w:sz w:val="24"/>
                <w:szCs w:val="24"/>
                <w:lang w:val="sq-AL"/>
              </w:rPr>
              <w:t>;</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kryejë prerjen e brirëve të kafshës sipas teknikës më të përshtatshme për prerjen e tyre</w:t>
            </w:r>
            <w:r w:rsidR="007D4C7B">
              <w:rPr>
                <w:color w:val="000000"/>
                <w:sz w:val="24"/>
                <w:szCs w:val="24"/>
                <w:lang w:val="sq-AL"/>
              </w:rPr>
              <w:t>;</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vendosë me kujdes pajisjet, veglat e punës   dhe instrumentet prerës në vendin e duhur pas prerjes së brirëve</w:t>
            </w:r>
            <w:r w:rsidR="007D4C7B">
              <w:rPr>
                <w:color w:val="000000"/>
                <w:sz w:val="24"/>
                <w:szCs w:val="24"/>
                <w:lang w:val="sq-AL"/>
              </w:rPr>
              <w:t>;</w:t>
            </w:r>
          </w:p>
          <w:p w:rsidR="006E0C88" w:rsidRPr="006E0C88" w:rsidRDefault="006E0C88" w:rsidP="00B11043">
            <w:pPr>
              <w:numPr>
                <w:ilvl w:val="0"/>
                <w:numId w:val="27"/>
              </w:numPr>
              <w:tabs>
                <w:tab w:val="left" w:pos="360"/>
              </w:tabs>
              <w:jc w:val="both"/>
              <w:textAlignment w:val="auto"/>
              <w:rPr>
                <w:color w:val="000000"/>
                <w:sz w:val="24"/>
                <w:szCs w:val="24"/>
                <w:lang w:val="sq-AL"/>
              </w:rPr>
            </w:pPr>
            <w:r w:rsidRPr="006E0C88">
              <w:rPr>
                <w:color w:val="000000"/>
                <w:sz w:val="24"/>
                <w:lang w:val="sq-AL"/>
              </w:rPr>
              <w:t>të komunikojë me etikë dhe profesionalizëm</w:t>
            </w:r>
            <w:r w:rsidR="007D4C7B">
              <w:rPr>
                <w:color w:val="000000"/>
                <w:sz w:val="24"/>
                <w:lang w:val="sq-AL"/>
              </w:rPr>
              <w:t>;</w:t>
            </w:r>
            <w:r w:rsidRPr="006E0C88">
              <w:rPr>
                <w:color w:val="000000"/>
                <w:sz w:val="24"/>
                <w:lang w:val="sq-AL"/>
              </w:rPr>
              <w:t xml:space="preserve"> </w:t>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zbatojë me rigorozitet  rregullat e sigurimit teknik gjatë prerjes së brirëve</w:t>
            </w:r>
            <w:r w:rsidR="007D4C7B">
              <w:rPr>
                <w:color w:val="000000"/>
                <w:sz w:val="24"/>
                <w:szCs w:val="24"/>
                <w:lang w:val="sq-AL"/>
              </w:rPr>
              <w:t>;</w:t>
            </w:r>
            <w:r w:rsidRPr="006E0C88">
              <w:rPr>
                <w:color w:val="000000"/>
                <w:sz w:val="24"/>
                <w:szCs w:val="24"/>
                <w:lang w:val="sq-AL"/>
              </w:rPr>
              <w:tab/>
            </w:r>
          </w:p>
          <w:p w:rsidR="006E0C88" w:rsidRPr="006E0C88" w:rsidRDefault="006E0C88" w:rsidP="00B11043">
            <w:pPr>
              <w:numPr>
                <w:ilvl w:val="0"/>
                <w:numId w:val="27"/>
              </w:numPr>
              <w:tabs>
                <w:tab w:val="left" w:pos="360"/>
              </w:tabs>
              <w:overflowPunct/>
              <w:autoSpaceDE/>
              <w:autoSpaceDN/>
              <w:adjustRightInd/>
              <w:jc w:val="both"/>
              <w:textAlignment w:val="auto"/>
              <w:rPr>
                <w:color w:val="000000"/>
                <w:sz w:val="24"/>
                <w:szCs w:val="24"/>
                <w:lang w:val="sq-AL"/>
              </w:rPr>
            </w:pPr>
            <w:r w:rsidRPr="006E0C88">
              <w:rPr>
                <w:color w:val="000000"/>
                <w:sz w:val="24"/>
                <w:szCs w:val="24"/>
                <w:lang w:val="sq-AL"/>
              </w:rPr>
              <w:t>të mbajë pastër vendin e punës dhe mjedisin nga mbeturinat  që përftohen gjate procesit të prerjes  së brirëve në kafshë</w:t>
            </w:r>
            <w:r w:rsidR="004E36DC">
              <w:rPr>
                <w:color w:val="000000"/>
                <w:sz w:val="24"/>
                <w:szCs w:val="24"/>
                <w:lang w:val="sq-AL"/>
              </w:rPr>
              <w:t>.</w:t>
            </w:r>
          </w:p>
          <w:p w:rsidR="006E0C88" w:rsidRPr="006E0C88" w:rsidRDefault="006E0C88" w:rsidP="006E0C88">
            <w:pPr>
              <w:tabs>
                <w:tab w:val="left" w:pos="360"/>
              </w:tabs>
              <w:rPr>
                <w:b/>
                <w:i/>
                <w:color w:val="000000"/>
                <w:sz w:val="24"/>
                <w:szCs w:val="24"/>
                <w:lang w:val="sq-AL"/>
              </w:rPr>
            </w:pPr>
            <w:r w:rsidRPr="006E0C88">
              <w:rPr>
                <w:b/>
                <w:i/>
                <w:color w:val="000000"/>
                <w:sz w:val="24"/>
                <w:szCs w:val="24"/>
                <w:lang w:val="sq-AL"/>
              </w:rPr>
              <w:t>Instrumentet e vlerësimit:</w:t>
            </w:r>
          </w:p>
          <w:p w:rsidR="006E0C88" w:rsidRPr="006E0C88" w:rsidRDefault="006E0C88" w:rsidP="00B11043">
            <w:pPr>
              <w:numPr>
                <w:ilvl w:val="0"/>
                <w:numId w:val="27"/>
              </w:numPr>
              <w:tabs>
                <w:tab w:val="left" w:pos="360"/>
              </w:tabs>
              <w:overflowPunct/>
              <w:autoSpaceDE/>
              <w:autoSpaceDN/>
              <w:adjustRightInd/>
              <w:textAlignment w:val="auto"/>
              <w:rPr>
                <w:color w:val="000000"/>
                <w:sz w:val="24"/>
                <w:szCs w:val="24"/>
                <w:lang w:val="sq-AL"/>
              </w:rPr>
            </w:pPr>
            <w:r w:rsidRPr="006E0C88">
              <w:rPr>
                <w:color w:val="000000"/>
                <w:sz w:val="24"/>
                <w:szCs w:val="24"/>
                <w:lang w:val="sq-AL"/>
              </w:rPr>
              <w:t>Vëzhgim me listë kontrolli</w:t>
            </w:r>
          </w:p>
          <w:p w:rsidR="006E0C88" w:rsidRPr="006E0C88" w:rsidRDefault="006E0C88" w:rsidP="00AF2268">
            <w:pPr>
              <w:overflowPunct/>
              <w:autoSpaceDE/>
              <w:autoSpaceDN/>
              <w:adjustRightInd/>
              <w:textAlignment w:val="auto"/>
              <w:rPr>
                <w:sz w:val="24"/>
                <w:szCs w:val="24"/>
                <w:lang w:val="sq-AL"/>
              </w:rPr>
            </w:pPr>
          </w:p>
        </w:tc>
      </w:tr>
      <w:tr w:rsidR="00C67432" w:rsidTr="00C67432">
        <w:tblPrEx>
          <w:tblCellMar>
            <w:top w:w="0" w:type="dxa"/>
            <w:bottom w:w="0" w:type="dxa"/>
          </w:tblCellMar>
        </w:tblPrEx>
        <w:trPr>
          <w:gridBefore w:val="1"/>
          <w:wBefore w:w="108" w:type="dxa"/>
        </w:trPr>
        <w:tc>
          <w:tcPr>
            <w:tcW w:w="900" w:type="dxa"/>
            <w:gridSpan w:val="2"/>
            <w:tcBorders>
              <w:top w:val="nil"/>
              <w:left w:val="nil"/>
              <w:bottom w:val="nil"/>
              <w:right w:val="nil"/>
            </w:tcBorders>
          </w:tcPr>
          <w:p w:rsidR="00C67432" w:rsidRDefault="00C67432" w:rsidP="00AF2268">
            <w:pPr>
              <w:numPr>
                <w:ilvl w:val="12"/>
                <w:numId w:val="0"/>
              </w:numPr>
              <w:rPr>
                <w:b/>
                <w:color w:val="000000"/>
                <w:sz w:val="24"/>
                <w:szCs w:val="24"/>
                <w:highlight w:val="yellow"/>
                <w:lang w:val="sq-AL"/>
              </w:rPr>
            </w:pPr>
            <w:r w:rsidRPr="001E27F0">
              <w:rPr>
                <w:b/>
                <w:color w:val="000000"/>
                <w:sz w:val="24"/>
                <w:szCs w:val="24"/>
                <w:lang w:val="sq-AL"/>
              </w:rPr>
              <w:t xml:space="preserve">RN </w:t>
            </w:r>
            <w:r w:rsidR="00AC5722">
              <w:rPr>
                <w:b/>
                <w:color w:val="000000"/>
                <w:sz w:val="24"/>
                <w:szCs w:val="24"/>
                <w:lang w:val="sq-AL"/>
              </w:rPr>
              <w:t>5</w:t>
            </w:r>
          </w:p>
        </w:tc>
        <w:tc>
          <w:tcPr>
            <w:tcW w:w="6256" w:type="dxa"/>
            <w:gridSpan w:val="2"/>
            <w:tcBorders>
              <w:top w:val="nil"/>
              <w:left w:val="nil"/>
              <w:bottom w:val="nil"/>
              <w:right w:val="nil"/>
            </w:tcBorders>
          </w:tcPr>
          <w:p w:rsidR="00C67432" w:rsidRPr="001E27F0" w:rsidRDefault="00C67432" w:rsidP="00AF2268">
            <w:pPr>
              <w:numPr>
                <w:ilvl w:val="12"/>
                <w:numId w:val="0"/>
              </w:numPr>
              <w:rPr>
                <w:b/>
                <w:color w:val="000000"/>
                <w:sz w:val="24"/>
                <w:szCs w:val="24"/>
                <w:lang w:val="sq-AL"/>
              </w:rPr>
            </w:pPr>
            <w:r w:rsidRPr="001E27F0">
              <w:rPr>
                <w:b/>
                <w:color w:val="000000"/>
                <w:sz w:val="24"/>
                <w:szCs w:val="24"/>
                <w:lang w:val="sq-AL"/>
              </w:rPr>
              <w:t>Nxënësi pret sqepin  në shpendë.</w:t>
            </w:r>
            <w:r w:rsidRPr="001E27F0">
              <w:rPr>
                <w:color w:val="000000"/>
                <w:sz w:val="24"/>
                <w:szCs w:val="24"/>
                <w:lang w:val="sq-AL"/>
              </w:rPr>
              <w:tab/>
            </w:r>
          </w:p>
          <w:p w:rsidR="00C67432" w:rsidRPr="001E27F0" w:rsidRDefault="00C67432" w:rsidP="00AF2268">
            <w:pPr>
              <w:tabs>
                <w:tab w:val="left" w:pos="360"/>
              </w:tabs>
              <w:rPr>
                <w:b/>
                <w:i/>
                <w:color w:val="000000"/>
                <w:sz w:val="24"/>
                <w:szCs w:val="24"/>
                <w:lang w:val="sq-AL"/>
              </w:rPr>
            </w:pPr>
            <w:r w:rsidRPr="001E27F0">
              <w:rPr>
                <w:b/>
                <w:i/>
                <w:color w:val="000000"/>
                <w:sz w:val="24"/>
                <w:szCs w:val="24"/>
                <w:lang w:val="sq-AL"/>
              </w:rPr>
              <w:t>Kriteret e vlerësimit:</w:t>
            </w:r>
          </w:p>
          <w:p w:rsidR="00C67432" w:rsidRPr="001E27F0" w:rsidRDefault="00C67432" w:rsidP="00AF2268">
            <w:pPr>
              <w:tabs>
                <w:tab w:val="left" w:pos="360"/>
              </w:tabs>
              <w:rPr>
                <w:color w:val="000000"/>
                <w:sz w:val="24"/>
                <w:szCs w:val="24"/>
                <w:lang w:val="sq-AL"/>
              </w:rPr>
            </w:pPr>
            <w:r w:rsidRPr="001E27F0">
              <w:rPr>
                <w:color w:val="000000"/>
                <w:sz w:val="24"/>
                <w:szCs w:val="24"/>
                <w:lang w:val="sq-AL"/>
              </w:rPr>
              <w:t>Nxënësi duhet të jetë i aftë:</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zbatojë rregullat  për higjienën dhe </w:t>
            </w:r>
            <w:r w:rsidRPr="001E27F0">
              <w:rPr>
                <w:color w:val="000000"/>
                <w:sz w:val="24"/>
                <w:lang w:val="sq-AL"/>
              </w:rPr>
              <w:t>prerjen sqepit në shpendë</w:t>
            </w:r>
            <w:r w:rsidR="007D4C7B">
              <w:rPr>
                <w:color w:val="000000"/>
                <w:sz w:val="24"/>
                <w:szCs w:val="24"/>
                <w:lang w:val="sq-AL"/>
              </w:rPr>
              <w:t>;</w:t>
            </w:r>
            <w:r w:rsidRPr="001E27F0">
              <w:rPr>
                <w:color w:val="000000"/>
                <w:sz w:val="24"/>
                <w:szCs w:val="24"/>
                <w:lang w:val="sq-AL"/>
              </w:rPr>
              <w:t xml:space="preserve"> </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kontrollojë gjëndjen e veglave të  punës për </w:t>
            </w:r>
            <w:r w:rsidRPr="001E27F0">
              <w:rPr>
                <w:color w:val="000000"/>
                <w:sz w:val="24"/>
                <w:lang w:val="sq-AL"/>
              </w:rPr>
              <w:t>prerjen sqepit në shpendë</w:t>
            </w:r>
            <w:r w:rsidR="007D4C7B">
              <w:rPr>
                <w:color w:val="000000"/>
                <w:sz w:val="24"/>
                <w:lang w:val="sq-AL"/>
              </w:rPr>
              <w:t>;</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përcaktojë saktë radhën e punës gjatë procesit të </w:t>
            </w:r>
            <w:r w:rsidRPr="001E27F0">
              <w:rPr>
                <w:color w:val="000000"/>
                <w:sz w:val="24"/>
                <w:lang w:val="sq-AL"/>
              </w:rPr>
              <w:t>prerjese së sqepit në shpendë</w:t>
            </w:r>
            <w:r w:rsidR="007D4C7B">
              <w:rPr>
                <w:color w:val="000000"/>
                <w:sz w:val="24"/>
                <w:lang w:val="sq-AL"/>
              </w:rPr>
              <w:t>;</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përzgjedhë  mjetet dhe veglat per </w:t>
            </w:r>
            <w:r w:rsidRPr="001E27F0">
              <w:rPr>
                <w:color w:val="000000"/>
                <w:sz w:val="24"/>
                <w:lang w:val="sq-AL"/>
              </w:rPr>
              <w:t>prerjen sqepit në shpendë</w:t>
            </w:r>
            <w:r w:rsidR="007D4C7B">
              <w:rPr>
                <w:color w:val="000000"/>
                <w:sz w:val="24"/>
                <w:szCs w:val="24"/>
                <w:lang w:val="sq-AL"/>
              </w:rPr>
              <w:t>;</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zbatojë saktë radhën e punës për </w:t>
            </w:r>
            <w:r w:rsidRPr="001E27F0">
              <w:rPr>
                <w:color w:val="000000"/>
                <w:sz w:val="24"/>
                <w:lang w:val="sq-AL"/>
              </w:rPr>
              <w:t>prerjen sqepit në shpendë</w:t>
            </w:r>
            <w:r w:rsidR="007D4C7B">
              <w:rPr>
                <w:color w:val="000000"/>
                <w:sz w:val="24"/>
                <w:szCs w:val="24"/>
                <w:lang w:val="sq-AL"/>
              </w:rPr>
              <w:t>;</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realizojë siç duhet </w:t>
            </w:r>
            <w:r w:rsidRPr="001E27F0">
              <w:rPr>
                <w:color w:val="000000"/>
                <w:sz w:val="24"/>
                <w:lang w:val="sq-AL"/>
              </w:rPr>
              <w:t>prerjen sqepit në shpendë</w:t>
            </w:r>
            <w:r w:rsidR="007D4C7B">
              <w:rPr>
                <w:color w:val="000000"/>
                <w:sz w:val="24"/>
                <w:lang w:val="sq-AL"/>
              </w:rPr>
              <w:t>;</w:t>
            </w:r>
            <w:r w:rsidRPr="001E27F0">
              <w:rPr>
                <w:color w:val="000000"/>
                <w:sz w:val="24"/>
                <w:szCs w:val="24"/>
                <w:lang w:val="sq-AL"/>
              </w:rPr>
              <w:t xml:space="preserve"> </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të kryejë prerjen e</w:t>
            </w:r>
            <w:r w:rsidRPr="001E27F0">
              <w:rPr>
                <w:color w:val="000000"/>
                <w:sz w:val="24"/>
                <w:lang w:val="sq-AL"/>
              </w:rPr>
              <w:t xml:space="preserve"> sqepit në shpendë</w:t>
            </w:r>
            <w:r w:rsidRPr="001E27F0">
              <w:rPr>
                <w:color w:val="000000"/>
                <w:sz w:val="24"/>
                <w:szCs w:val="24"/>
                <w:lang w:val="sq-AL"/>
              </w:rPr>
              <w:t xml:space="preserve">  sipas teknikës më të përshtatshme për prerjen e tyre</w:t>
            </w:r>
            <w:r w:rsidR="007D4C7B">
              <w:rPr>
                <w:color w:val="000000"/>
                <w:sz w:val="24"/>
                <w:szCs w:val="24"/>
                <w:lang w:val="sq-AL"/>
              </w:rPr>
              <w:t>;</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vendosë me kujdes pajisjet, veglat e punës   dhe instrumentet prerës në vendin e duhur pas prerjes së </w:t>
            </w:r>
            <w:r w:rsidRPr="001E27F0">
              <w:rPr>
                <w:color w:val="000000"/>
                <w:sz w:val="24"/>
                <w:lang w:val="sq-AL"/>
              </w:rPr>
              <w:t xml:space="preserve"> sqepit në shpendë</w:t>
            </w:r>
            <w:r w:rsidR="007D4C7B">
              <w:rPr>
                <w:color w:val="000000"/>
                <w:sz w:val="24"/>
                <w:lang w:val="sq-AL"/>
              </w:rPr>
              <w:t>;</w:t>
            </w:r>
          </w:p>
          <w:p w:rsidR="00C67432" w:rsidRPr="001E27F0" w:rsidRDefault="00C67432" w:rsidP="00B11043">
            <w:pPr>
              <w:numPr>
                <w:ilvl w:val="0"/>
                <w:numId w:val="27"/>
              </w:numPr>
              <w:tabs>
                <w:tab w:val="left" w:pos="360"/>
              </w:tabs>
              <w:jc w:val="both"/>
              <w:textAlignment w:val="auto"/>
              <w:rPr>
                <w:color w:val="000000"/>
                <w:sz w:val="24"/>
                <w:szCs w:val="24"/>
                <w:lang w:val="sq-AL"/>
              </w:rPr>
            </w:pPr>
            <w:r w:rsidRPr="001E27F0">
              <w:rPr>
                <w:color w:val="000000"/>
                <w:sz w:val="24"/>
                <w:lang w:val="sq-AL"/>
              </w:rPr>
              <w:t>të komunikojë me etikë dhe profesionalizëm</w:t>
            </w:r>
            <w:r w:rsidR="007D4C7B">
              <w:rPr>
                <w:color w:val="000000"/>
                <w:sz w:val="24"/>
                <w:lang w:val="sq-AL"/>
              </w:rPr>
              <w:t>;</w:t>
            </w:r>
            <w:r w:rsidRPr="001E27F0">
              <w:rPr>
                <w:color w:val="000000"/>
                <w:sz w:val="24"/>
                <w:lang w:val="sq-AL"/>
              </w:rPr>
              <w:t xml:space="preserve"> </w:t>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 xml:space="preserve">të zbatojë me rigorozitet  rregullat e sigurimit teknik gjatë </w:t>
            </w:r>
            <w:r w:rsidRPr="001E27F0">
              <w:rPr>
                <w:color w:val="000000"/>
                <w:sz w:val="24"/>
                <w:lang w:val="sq-AL"/>
              </w:rPr>
              <w:t>prerjes së sqepit në shpendë</w:t>
            </w:r>
            <w:r w:rsidR="007D4C7B">
              <w:rPr>
                <w:color w:val="000000"/>
                <w:sz w:val="24"/>
                <w:lang w:val="sq-AL"/>
              </w:rPr>
              <w:t>;</w:t>
            </w:r>
            <w:r w:rsidRPr="001E27F0">
              <w:rPr>
                <w:color w:val="000000"/>
                <w:sz w:val="24"/>
                <w:szCs w:val="24"/>
                <w:lang w:val="sq-AL"/>
              </w:rPr>
              <w:tab/>
            </w:r>
          </w:p>
          <w:p w:rsidR="00C67432" w:rsidRPr="001E27F0"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1E27F0">
              <w:rPr>
                <w:color w:val="000000"/>
                <w:sz w:val="24"/>
                <w:szCs w:val="24"/>
                <w:lang w:val="sq-AL"/>
              </w:rPr>
              <w:t>të mbajë pastër vendin e punës dhe mjedisin nga mbeturinat  që përftohen gjate procesit të</w:t>
            </w:r>
            <w:r w:rsidRPr="001E27F0">
              <w:rPr>
                <w:color w:val="000000"/>
                <w:sz w:val="24"/>
                <w:lang w:val="sq-AL"/>
              </w:rPr>
              <w:t xml:space="preserve"> prerjesë sqepit në shpendë</w:t>
            </w:r>
            <w:r w:rsidR="004E36DC">
              <w:rPr>
                <w:color w:val="000000"/>
                <w:sz w:val="24"/>
                <w:szCs w:val="24"/>
                <w:lang w:val="sq-AL"/>
              </w:rPr>
              <w:t>.</w:t>
            </w:r>
          </w:p>
          <w:p w:rsidR="00C67432" w:rsidRPr="001E27F0" w:rsidRDefault="00C67432" w:rsidP="00AF2268">
            <w:pPr>
              <w:tabs>
                <w:tab w:val="left" w:pos="360"/>
              </w:tabs>
              <w:rPr>
                <w:b/>
                <w:i/>
                <w:color w:val="000000"/>
                <w:sz w:val="24"/>
                <w:szCs w:val="24"/>
                <w:lang w:val="sq-AL"/>
              </w:rPr>
            </w:pPr>
            <w:r w:rsidRPr="001E27F0">
              <w:rPr>
                <w:b/>
                <w:i/>
                <w:color w:val="000000"/>
                <w:sz w:val="24"/>
                <w:szCs w:val="24"/>
                <w:lang w:val="sq-AL"/>
              </w:rPr>
              <w:t>Instrumentet e vlerësimit:</w:t>
            </w:r>
          </w:p>
          <w:p w:rsidR="00C67432" w:rsidRDefault="00C67432" w:rsidP="00C67432">
            <w:pPr>
              <w:tabs>
                <w:tab w:val="left" w:pos="360"/>
              </w:tabs>
              <w:overflowPunct/>
              <w:autoSpaceDE/>
              <w:autoSpaceDN/>
              <w:adjustRightInd/>
              <w:textAlignment w:val="auto"/>
              <w:rPr>
                <w:color w:val="000000"/>
                <w:sz w:val="24"/>
                <w:szCs w:val="24"/>
                <w:highlight w:val="yellow"/>
                <w:lang w:val="sq-AL"/>
              </w:rPr>
            </w:pPr>
            <w:r w:rsidRPr="001E27F0">
              <w:rPr>
                <w:color w:val="000000"/>
                <w:sz w:val="24"/>
                <w:szCs w:val="24"/>
                <w:lang w:val="sq-AL"/>
              </w:rPr>
              <w:t>Vëzhgim me listë kontrolli</w:t>
            </w:r>
          </w:p>
        </w:tc>
      </w:tr>
    </w:tbl>
    <w:p w:rsidR="00D3750E" w:rsidRDefault="00D3750E" w:rsidP="00D3750E">
      <w:pPr>
        <w:rPr>
          <w:b/>
          <w:sz w:val="24"/>
          <w:szCs w:val="24"/>
          <w:lang w:val="sq-AL"/>
        </w:rPr>
      </w:pPr>
    </w:p>
    <w:tbl>
      <w:tblPr>
        <w:tblW w:w="7246" w:type="dxa"/>
        <w:tblInd w:w="1998" w:type="dxa"/>
        <w:tblLayout w:type="fixed"/>
        <w:tblLook w:val="0000" w:firstRow="0" w:lastRow="0" w:firstColumn="0" w:lastColumn="0" w:noHBand="0" w:noVBand="0"/>
      </w:tblPr>
      <w:tblGrid>
        <w:gridCol w:w="990"/>
        <w:gridCol w:w="6256"/>
      </w:tblGrid>
      <w:tr w:rsidR="00C67432" w:rsidRPr="00C67432" w:rsidTr="00AF2268">
        <w:tc>
          <w:tcPr>
            <w:tcW w:w="990" w:type="dxa"/>
            <w:tcBorders>
              <w:top w:val="nil"/>
              <w:left w:val="nil"/>
              <w:bottom w:val="nil"/>
              <w:right w:val="nil"/>
            </w:tcBorders>
          </w:tcPr>
          <w:p w:rsidR="00C67432" w:rsidRPr="00C67432" w:rsidRDefault="00C67432" w:rsidP="00C67432">
            <w:pPr>
              <w:numPr>
                <w:ilvl w:val="12"/>
                <w:numId w:val="0"/>
              </w:numPr>
              <w:rPr>
                <w:b/>
                <w:color w:val="000000"/>
                <w:sz w:val="24"/>
                <w:szCs w:val="24"/>
                <w:lang w:val="sq-AL"/>
              </w:rPr>
            </w:pPr>
            <w:r w:rsidRPr="00C67432">
              <w:rPr>
                <w:b/>
                <w:color w:val="000000"/>
                <w:sz w:val="24"/>
                <w:szCs w:val="24"/>
                <w:lang w:val="sq-AL"/>
              </w:rPr>
              <w:t>R</w:t>
            </w:r>
            <w:r>
              <w:rPr>
                <w:b/>
                <w:color w:val="000000"/>
                <w:sz w:val="24"/>
                <w:szCs w:val="24"/>
                <w:lang w:val="sq-AL"/>
              </w:rPr>
              <w:t>N</w:t>
            </w:r>
            <w:r w:rsidRPr="00C67432">
              <w:rPr>
                <w:b/>
                <w:color w:val="000000"/>
                <w:sz w:val="24"/>
                <w:szCs w:val="24"/>
                <w:lang w:val="sq-AL"/>
              </w:rPr>
              <w:t xml:space="preserve"> </w:t>
            </w:r>
            <w:r w:rsidR="00AC5722">
              <w:rPr>
                <w:b/>
                <w:color w:val="000000"/>
                <w:sz w:val="24"/>
                <w:szCs w:val="24"/>
                <w:lang w:val="sq-AL"/>
              </w:rPr>
              <w:t>6</w:t>
            </w:r>
            <w:r w:rsidRPr="00C67432">
              <w:rPr>
                <w:b/>
                <w:color w:val="000000"/>
                <w:sz w:val="24"/>
                <w:szCs w:val="24"/>
                <w:lang w:val="sq-AL"/>
              </w:rPr>
              <w:t xml:space="preserve"> </w:t>
            </w:r>
          </w:p>
        </w:tc>
        <w:tc>
          <w:tcPr>
            <w:tcW w:w="6256" w:type="dxa"/>
            <w:tcBorders>
              <w:top w:val="nil"/>
              <w:left w:val="nil"/>
              <w:bottom w:val="nil"/>
              <w:right w:val="nil"/>
            </w:tcBorders>
          </w:tcPr>
          <w:p w:rsidR="00C67432" w:rsidRPr="00C67432" w:rsidRDefault="00C67432" w:rsidP="00C67432">
            <w:pPr>
              <w:numPr>
                <w:ilvl w:val="12"/>
                <w:numId w:val="0"/>
              </w:numPr>
              <w:rPr>
                <w:b/>
                <w:color w:val="000000"/>
                <w:sz w:val="24"/>
                <w:szCs w:val="24"/>
                <w:lang w:val="sq-AL"/>
              </w:rPr>
            </w:pPr>
            <w:r w:rsidRPr="00C67432">
              <w:rPr>
                <w:b/>
                <w:color w:val="000000"/>
                <w:sz w:val="24"/>
                <w:szCs w:val="24"/>
                <w:lang w:val="sq-AL"/>
              </w:rPr>
              <w:t>Nxënësi kryen kastrimin në kafshë.</w:t>
            </w:r>
            <w:r w:rsidRPr="00C67432">
              <w:rPr>
                <w:color w:val="000000"/>
                <w:sz w:val="24"/>
                <w:szCs w:val="24"/>
                <w:lang w:val="sq-AL"/>
              </w:rPr>
              <w:tab/>
            </w:r>
          </w:p>
          <w:p w:rsidR="00C67432" w:rsidRPr="00C67432" w:rsidRDefault="00C67432" w:rsidP="00C67432">
            <w:pPr>
              <w:tabs>
                <w:tab w:val="left" w:pos="360"/>
              </w:tabs>
              <w:rPr>
                <w:b/>
                <w:i/>
                <w:color w:val="000000"/>
                <w:sz w:val="24"/>
                <w:szCs w:val="24"/>
                <w:lang w:val="sq-AL"/>
              </w:rPr>
            </w:pPr>
            <w:r w:rsidRPr="00C67432">
              <w:rPr>
                <w:b/>
                <w:i/>
                <w:color w:val="000000"/>
                <w:sz w:val="24"/>
                <w:szCs w:val="24"/>
                <w:lang w:val="sq-AL"/>
              </w:rPr>
              <w:t>Kriteret e vlerësimit:</w:t>
            </w:r>
          </w:p>
          <w:p w:rsidR="00C67432" w:rsidRPr="00C67432" w:rsidRDefault="00C67432" w:rsidP="004E36DC">
            <w:pPr>
              <w:tabs>
                <w:tab w:val="left" w:pos="360"/>
              </w:tabs>
              <w:jc w:val="both"/>
              <w:rPr>
                <w:color w:val="000000"/>
                <w:sz w:val="24"/>
                <w:szCs w:val="24"/>
                <w:lang w:val="sq-AL"/>
              </w:rPr>
            </w:pPr>
            <w:r w:rsidRPr="00C67432">
              <w:rPr>
                <w:color w:val="000000"/>
                <w:sz w:val="24"/>
                <w:szCs w:val="24"/>
                <w:lang w:val="sq-AL"/>
              </w:rPr>
              <w:t>Nxënësi duhet të jetë i aftë:</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zbatojë rregullat  për higjienën dhe  kastrimin në  kafshë</w:t>
            </w:r>
            <w:r w:rsidR="007D4C7B">
              <w:rPr>
                <w:color w:val="000000"/>
                <w:sz w:val="24"/>
                <w:szCs w:val="24"/>
                <w:lang w:val="sq-AL"/>
              </w:rPr>
              <w:t>;</w:t>
            </w:r>
            <w:r w:rsidRPr="00C67432">
              <w:rPr>
                <w:color w:val="000000"/>
                <w:sz w:val="24"/>
                <w:szCs w:val="24"/>
                <w:lang w:val="sq-AL"/>
              </w:rPr>
              <w:t xml:space="preserve"> </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kontrollojë gjëndjen e veglave të  punës për kastrim</w:t>
            </w:r>
            <w:r w:rsidR="007D4C7B">
              <w:rPr>
                <w:color w:val="000000"/>
                <w:sz w:val="24"/>
                <w:szCs w:val="24"/>
                <w:lang w:val="sq-AL"/>
              </w:rPr>
              <w:t>;</w:t>
            </w:r>
            <w:r w:rsidRPr="00C67432">
              <w:rPr>
                <w:color w:val="000000"/>
                <w:sz w:val="24"/>
                <w:szCs w:val="24"/>
                <w:lang w:val="sq-AL"/>
              </w:rPr>
              <w:t xml:space="preserve"> </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përcaktojë saktë radhën e punës gjatë procesit të  kastrimit</w:t>
            </w:r>
            <w:r w:rsidR="007D4C7B">
              <w:rPr>
                <w:color w:val="000000"/>
                <w:sz w:val="24"/>
                <w:szCs w:val="24"/>
                <w:lang w:val="sq-AL"/>
              </w:rPr>
              <w:t>;</w:t>
            </w:r>
            <w:r w:rsidRPr="00C67432">
              <w:rPr>
                <w:color w:val="000000"/>
                <w:sz w:val="24"/>
                <w:szCs w:val="24"/>
                <w:lang w:val="sq-AL"/>
              </w:rPr>
              <w:tab/>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përzgjedhë  mjetet dhe veglat prerëse për kastrimin e hapure</w:t>
            </w:r>
            <w:r w:rsidR="007D4C7B">
              <w:rPr>
                <w:color w:val="000000"/>
                <w:sz w:val="24"/>
                <w:szCs w:val="24"/>
                <w:lang w:val="sq-AL"/>
              </w:rPr>
              <w:t>;</w:t>
            </w:r>
            <w:r w:rsidRPr="00C67432">
              <w:rPr>
                <w:color w:val="000000"/>
                <w:sz w:val="24"/>
                <w:szCs w:val="24"/>
                <w:lang w:val="sq-AL"/>
              </w:rPr>
              <w:t xml:space="preserve">  </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përzgjedhë  mjetet dhe veglat  për kastrimin e mbyllur</w:t>
            </w:r>
            <w:r w:rsidR="007D4C7B">
              <w:rPr>
                <w:color w:val="000000"/>
                <w:sz w:val="24"/>
                <w:szCs w:val="24"/>
                <w:lang w:val="sq-AL"/>
              </w:rPr>
              <w:t>;</w:t>
            </w:r>
            <w:r w:rsidRPr="00C67432">
              <w:rPr>
                <w:color w:val="000000"/>
                <w:sz w:val="24"/>
                <w:szCs w:val="24"/>
                <w:lang w:val="sq-AL"/>
              </w:rPr>
              <w:t xml:space="preserve">  </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zbatojë saktë radhën e punës për kastrimin e hapur</w:t>
            </w:r>
            <w:r w:rsidR="007D4C7B">
              <w:rPr>
                <w:color w:val="000000"/>
                <w:sz w:val="24"/>
                <w:szCs w:val="24"/>
                <w:lang w:val="sq-AL"/>
              </w:rPr>
              <w:t>;</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zbatojë saktë radhën e punës për kastrimin e mbyllur</w:t>
            </w:r>
            <w:r w:rsidR="007D4C7B">
              <w:rPr>
                <w:color w:val="000000"/>
                <w:sz w:val="24"/>
                <w:szCs w:val="24"/>
                <w:lang w:val="sq-AL"/>
              </w:rPr>
              <w:t>;</w:t>
            </w:r>
          </w:p>
          <w:p w:rsidR="00C67432" w:rsidRPr="00C67432" w:rsidRDefault="00C67432" w:rsidP="00B11043">
            <w:pPr>
              <w:numPr>
                <w:ilvl w:val="0"/>
                <w:numId w:val="27"/>
              </w:numPr>
              <w:tabs>
                <w:tab w:val="left" w:pos="360"/>
              </w:tabs>
              <w:jc w:val="both"/>
              <w:textAlignment w:val="auto"/>
              <w:rPr>
                <w:color w:val="000000"/>
                <w:sz w:val="24"/>
                <w:lang w:val="sq-AL"/>
              </w:rPr>
            </w:pPr>
            <w:r w:rsidRPr="00C67432">
              <w:rPr>
                <w:color w:val="000000"/>
                <w:sz w:val="24"/>
                <w:lang w:val="sq-AL"/>
              </w:rPr>
              <w:t>të kryejë fiksimin e kafshës  me metodën më të favorshme</w:t>
            </w:r>
            <w:r w:rsidR="007D4C7B">
              <w:rPr>
                <w:color w:val="000000"/>
                <w:sz w:val="24"/>
                <w:lang w:val="sq-AL"/>
              </w:rPr>
              <w:t>;</w:t>
            </w:r>
            <w:r w:rsidRPr="00C67432">
              <w:rPr>
                <w:color w:val="000000"/>
                <w:sz w:val="24"/>
                <w:lang w:val="sq-AL"/>
              </w:rPr>
              <w:t xml:space="preserve"> </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kryejë prerjen shtresë pas shtrese te skrotumit sipas teknikës më të përshtatshme për prerjen e tyre</w:t>
            </w:r>
            <w:r w:rsidR="007D4C7B">
              <w:rPr>
                <w:color w:val="000000"/>
                <w:sz w:val="24"/>
                <w:szCs w:val="24"/>
                <w:lang w:val="sq-AL"/>
              </w:rPr>
              <w:t>;</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vendosë me kujdes pajisjet, veglat e punës dhe instrumentet prerës dhe jo prerëse në vendin e duhur pas kryerjes së kastrimit</w:t>
            </w:r>
            <w:r w:rsidR="007D4C7B">
              <w:rPr>
                <w:color w:val="000000"/>
                <w:sz w:val="24"/>
                <w:szCs w:val="24"/>
                <w:lang w:val="sq-AL"/>
              </w:rPr>
              <w:t>;</w:t>
            </w:r>
          </w:p>
          <w:p w:rsidR="00C67432" w:rsidRPr="00C67432" w:rsidRDefault="00C67432" w:rsidP="00B11043">
            <w:pPr>
              <w:numPr>
                <w:ilvl w:val="0"/>
                <w:numId w:val="27"/>
              </w:numPr>
              <w:tabs>
                <w:tab w:val="left" w:pos="360"/>
              </w:tabs>
              <w:jc w:val="both"/>
              <w:textAlignment w:val="auto"/>
              <w:rPr>
                <w:color w:val="000000"/>
                <w:sz w:val="24"/>
                <w:szCs w:val="24"/>
                <w:lang w:val="sq-AL"/>
              </w:rPr>
            </w:pPr>
            <w:r w:rsidRPr="00C67432">
              <w:rPr>
                <w:color w:val="000000"/>
                <w:sz w:val="24"/>
                <w:lang w:val="sq-AL"/>
              </w:rPr>
              <w:t>të komunikojë me etikë dhe profesionalizëm</w:t>
            </w:r>
            <w:r w:rsidR="007D4C7B">
              <w:rPr>
                <w:color w:val="000000"/>
                <w:sz w:val="24"/>
                <w:lang w:val="sq-AL"/>
              </w:rPr>
              <w:t>;</w:t>
            </w:r>
            <w:r w:rsidRPr="00C67432">
              <w:rPr>
                <w:color w:val="000000"/>
                <w:sz w:val="24"/>
                <w:lang w:val="sq-AL"/>
              </w:rPr>
              <w:t xml:space="preserve"> </w:t>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zbatojë me rigorozitet  rregullat e sigurimit teknik gjatë kastrimit</w:t>
            </w:r>
            <w:r w:rsidR="007D4C7B">
              <w:rPr>
                <w:color w:val="000000"/>
                <w:sz w:val="24"/>
                <w:szCs w:val="24"/>
                <w:lang w:val="sq-AL"/>
              </w:rPr>
              <w:t>;</w:t>
            </w:r>
            <w:r w:rsidRPr="00C67432">
              <w:rPr>
                <w:color w:val="000000"/>
                <w:sz w:val="24"/>
                <w:szCs w:val="24"/>
                <w:lang w:val="sq-AL"/>
              </w:rPr>
              <w:tab/>
            </w:r>
          </w:p>
          <w:p w:rsidR="00C67432" w:rsidRPr="00C67432" w:rsidRDefault="00C67432" w:rsidP="00B11043">
            <w:pPr>
              <w:numPr>
                <w:ilvl w:val="0"/>
                <w:numId w:val="27"/>
              </w:numPr>
              <w:tabs>
                <w:tab w:val="left" w:pos="360"/>
              </w:tabs>
              <w:overflowPunct/>
              <w:autoSpaceDE/>
              <w:autoSpaceDN/>
              <w:adjustRightInd/>
              <w:jc w:val="both"/>
              <w:textAlignment w:val="auto"/>
              <w:rPr>
                <w:color w:val="000000"/>
                <w:sz w:val="24"/>
                <w:szCs w:val="24"/>
                <w:lang w:val="sq-AL"/>
              </w:rPr>
            </w:pPr>
            <w:r w:rsidRPr="00C67432">
              <w:rPr>
                <w:color w:val="000000"/>
                <w:sz w:val="24"/>
                <w:szCs w:val="24"/>
                <w:lang w:val="sq-AL"/>
              </w:rPr>
              <w:t>të mbajë pastër vendin e punës dhe mjedisin nga mbeturinat  që përftohen gjate procesit të kastrimit në kafshë</w:t>
            </w:r>
            <w:r w:rsidR="004E36DC">
              <w:rPr>
                <w:color w:val="000000"/>
                <w:sz w:val="24"/>
                <w:szCs w:val="24"/>
                <w:lang w:val="sq-AL"/>
              </w:rPr>
              <w:t>.</w:t>
            </w:r>
          </w:p>
          <w:p w:rsidR="00C67432" w:rsidRPr="00C67432" w:rsidRDefault="00C67432" w:rsidP="00C67432">
            <w:pPr>
              <w:tabs>
                <w:tab w:val="left" w:pos="360"/>
              </w:tabs>
              <w:rPr>
                <w:b/>
                <w:i/>
                <w:color w:val="000000"/>
                <w:sz w:val="24"/>
                <w:szCs w:val="24"/>
                <w:lang w:val="sq-AL"/>
              </w:rPr>
            </w:pPr>
            <w:r w:rsidRPr="00C67432">
              <w:rPr>
                <w:b/>
                <w:i/>
                <w:color w:val="000000"/>
                <w:sz w:val="24"/>
                <w:szCs w:val="24"/>
                <w:lang w:val="sq-AL"/>
              </w:rPr>
              <w:t>Instrumentet e vlerësimit:</w:t>
            </w:r>
          </w:p>
          <w:p w:rsidR="00C67432" w:rsidRPr="00C67432" w:rsidRDefault="00C67432" w:rsidP="00B11043">
            <w:pPr>
              <w:numPr>
                <w:ilvl w:val="0"/>
                <w:numId w:val="27"/>
              </w:numPr>
              <w:tabs>
                <w:tab w:val="left" w:pos="360"/>
              </w:tabs>
              <w:overflowPunct/>
              <w:autoSpaceDE/>
              <w:autoSpaceDN/>
              <w:adjustRightInd/>
              <w:textAlignment w:val="auto"/>
              <w:rPr>
                <w:color w:val="000000"/>
                <w:sz w:val="24"/>
                <w:szCs w:val="24"/>
                <w:lang w:val="sq-AL"/>
              </w:rPr>
            </w:pPr>
            <w:r w:rsidRPr="00C67432">
              <w:rPr>
                <w:color w:val="000000"/>
                <w:sz w:val="24"/>
                <w:szCs w:val="24"/>
                <w:lang w:val="sq-AL"/>
              </w:rPr>
              <w:t>Vëzhgim me listë kontrolli</w:t>
            </w:r>
          </w:p>
        </w:tc>
      </w:tr>
    </w:tbl>
    <w:p w:rsidR="006E0C88" w:rsidRPr="003E512B" w:rsidRDefault="006E0C88" w:rsidP="00D3750E">
      <w:pPr>
        <w:rPr>
          <w:b/>
          <w:sz w:val="24"/>
          <w:szCs w:val="24"/>
          <w:lang w:val="sq-AL"/>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D3750E" w:rsidRPr="003E512B">
        <w:tblPrEx>
          <w:tblCellMar>
            <w:top w:w="0" w:type="dxa"/>
            <w:bottom w:w="0" w:type="dxa"/>
          </w:tblCellMar>
        </w:tblPrEx>
        <w:tc>
          <w:tcPr>
            <w:tcW w:w="2178" w:type="dxa"/>
          </w:tcPr>
          <w:p w:rsidR="00D3750E" w:rsidRPr="003E512B" w:rsidRDefault="009D0640" w:rsidP="00D3750E">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D3750E" w:rsidRPr="003E512B" w:rsidRDefault="00D3750E" w:rsidP="00D3750E">
            <w:pPr>
              <w:numPr>
                <w:ilvl w:val="12"/>
                <w:numId w:val="0"/>
              </w:numPr>
              <w:rPr>
                <w:sz w:val="24"/>
                <w:szCs w:val="24"/>
                <w:lang w:val="sq-AL"/>
              </w:rPr>
            </w:pPr>
          </w:p>
        </w:tc>
        <w:tc>
          <w:tcPr>
            <w:tcW w:w="6795" w:type="dxa"/>
          </w:tcPr>
          <w:p w:rsidR="00C67432" w:rsidRPr="001E27F0" w:rsidRDefault="00C67432" w:rsidP="00784A7D">
            <w:pPr>
              <w:tabs>
                <w:tab w:val="left" w:pos="420"/>
              </w:tabs>
              <w:jc w:val="both"/>
              <w:rPr>
                <w:color w:val="000000"/>
                <w:sz w:val="24"/>
                <w:szCs w:val="24"/>
                <w:lang w:val="sq-AL"/>
              </w:rPr>
            </w:pPr>
            <w:r w:rsidRPr="001E27F0">
              <w:rPr>
                <w:color w:val="000000"/>
                <w:sz w:val="24"/>
                <w:szCs w:val="24"/>
                <w:lang w:val="sq-AL"/>
              </w:rPr>
              <w:t xml:space="preserve">Ky modul duhet të trajtohet në mjediset për praktikat profesionale në shkollë, në ferma blegtorale. </w:t>
            </w:r>
          </w:p>
          <w:p w:rsidR="00C67432" w:rsidRPr="001E27F0" w:rsidRDefault="00F42412" w:rsidP="00B11043">
            <w:pPr>
              <w:numPr>
                <w:ilvl w:val="0"/>
                <w:numId w:val="25"/>
              </w:numPr>
              <w:tabs>
                <w:tab w:val="left" w:pos="420"/>
              </w:tabs>
              <w:jc w:val="both"/>
              <w:rPr>
                <w:color w:val="000000"/>
                <w:sz w:val="24"/>
                <w:szCs w:val="24"/>
                <w:lang w:val="sq-AL"/>
              </w:rPr>
            </w:pPr>
            <w:r>
              <w:rPr>
                <w:color w:val="000000"/>
                <w:sz w:val="24"/>
                <w:szCs w:val="24"/>
                <w:lang w:val="sq-AL"/>
              </w:rPr>
              <w:t>Mësimdhënësi</w:t>
            </w:r>
            <w:r w:rsidR="00C67432" w:rsidRPr="001E27F0">
              <w:rPr>
                <w:color w:val="000000"/>
                <w:sz w:val="24"/>
                <w:szCs w:val="24"/>
                <w:lang w:val="sq-AL"/>
              </w:rPr>
              <w:t xml:space="preserve"> i praktikës duhet të përdorë sa më shumë të jetë e mundur demonstrimet konkrete të përdorimit të veglave për  për prerjen e thundrave, dhëmbëve kanin,sqepit në shpendë dhe për kastrimin në kafshë të ndryshme.</w:t>
            </w:r>
          </w:p>
          <w:p w:rsidR="00C67432" w:rsidRPr="001E27F0" w:rsidRDefault="00C67432" w:rsidP="00B11043">
            <w:pPr>
              <w:numPr>
                <w:ilvl w:val="0"/>
                <w:numId w:val="25"/>
              </w:numPr>
              <w:tabs>
                <w:tab w:val="left" w:pos="420"/>
              </w:tabs>
              <w:jc w:val="both"/>
              <w:rPr>
                <w:color w:val="000000"/>
                <w:sz w:val="24"/>
                <w:szCs w:val="24"/>
                <w:lang w:val="sq-AL"/>
              </w:rPr>
            </w:pPr>
            <w:r w:rsidRPr="001E27F0">
              <w:rPr>
                <w:color w:val="000000"/>
                <w:sz w:val="24"/>
                <w:szCs w:val="24"/>
                <w:lang w:val="sq-AL"/>
              </w:rPr>
              <w:t xml:space="preserve">Nxënësit duhet të angazhohen në veprimtari konkrete pune për të përdorur veglat e thjeshta kirurgjikale fillimisht në mënyrë të mbikqyrur dhe më pas në mënyrë të pavarur. </w:t>
            </w:r>
          </w:p>
          <w:p w:rsidR="00C67432" w:rsidRPr="001E27F0" w:rsidRDefault="00C67432" w:rsidP="00B11043">
            <w:pPr>
              <w:numPr>
                <w:ilvl w:val="0"/>
                <w:numId w:val="25"/>
              </w:numPr>
              <w:tabs>
                <w:tab w:val="left" w:pos="420"/>
              </w:tabs>
              <w:jc w:val="both"/>
              <w:rPr>
                <w:color w:val="000000"/>
                <w:sz w:val="24"/>
                <w:szCs w:val="24"/>
                <w:lang w:val="sq-AL"/>
              </w:rPr>
            </w:pPr>
            <w:r w:rsidRPr="001E27F0">
              <w:rPr>
                <w:color w:val="000000"/>
                <w:sz w:val="24"/>
                <w:szCs w:val="24"/>
                <w:lang w:val="sq-AL"/>
              </w:rPr>
              <w:t>Ata duhet të nxiten të diskutojnë në lidhje me proceset e punës për përdorimin e veglave dhe paisjeve të thjeshta kirurgjikale që përdoren për prerjen e thundrave,brirve,sqepit,dhëmbëve kanin dhe për kastrimin e kafshëve të ndryshme.</w:t>
            </w:r>
          </w:p>
          <w:p w:rsidR="00C67432" w:rsidRPr="001E27F0" w:rsidRDefault="00C67432" w:rsidP="00B11043">
            <w:pPr>
              <w:numPr>
                <w:ilvl w:val="0"/>
                <w:numId w:val="25"/>
              </w:numPr>
              <w:tabs>
                <w:tab w:val="left" w:pos="420"/>
              </w:tabs>
              <w:jc w:val="both"/>
              <w:rPr>
                <w:color w:val="000000"/>
                <w:sz w:val="24"/>
                <w:szCs w:val="24"/>
                <w:lang w:val="sq-AL"/>
              </w:rPr>
            </w:pPr>
            <w:r w:rsidRPr="001E27F0">
              <w:rPr>
                <w:color w:val="000000"/>
                <w:sz w:val="24"/>
                <w:szCs w:val="24"/>
                <w:lang w:val="sq-AL"/>
              </w:rPr>
              <w:t>Gjatë vlerësimit të nxënësve duhet të vihet theksi te verifikimi i shkallës së arritjes së shprehive praktike për realizimin e proceseve të punës për përdorimin e veglave dhe të paisjeve të thjeshta kirurgjikale që përdoren për prerjen e thundrave,brirve,sqepit,dhëmbëve kanin dhe për kastrimin e kafshëve të ndryshme</w:t>
            </w:r>
          </w:p>
          <w:p w:rsidR="00D3750E" w:rsidRPr="003E512B" w:rsidRDefault="00C67432" w:rsidP="00B11043">
            <w:pPr>
              <w:numPr>
                <w:ilvl w:val="0"/>
                <w:numId w:val="46"/>
              </w:numPr>
              <w:jc w:val="both"/>
              <w:rPr>
                <w:sz w:val="24"/>
                <w:szCs w:val="24"/>
                <w:lang w:val="sq-AL"/>
              </w:rPr>
            </w:pPr>
            <w:r w:rsidRPr="001E27F0">
              <w:rPr>
                <w:color w:val="000000"/>
                <w:sz w:val="24"/>
                <w:szCs w:val="24"/>
                <w:lang w:val="sq-AL"/>
              </w:rPr>
              <w:t xml:space="preserve">Realizimi i pranueshëm i modulit do të konsiderohet arritja e kënaqshme e të gjitha kritereve të realizimit të specifikuara për çdo rezultat të të </w:t>
            </w:r>
            <w:r w:rsidR="00585874">
              <w:rPr>
                <w:sz w:val="24"/>
                <w:szCs w:val="24"/>
                <w:lang w:val="sq-AL"/>
              </w:rPr>
              <w:t>nxënit</w:t>
            </w:r>
            <w:r w:rsidRPr="001E27F0">
              <w:rPr>
                <w:color w:val="000000"/>
                <w:sz w:val="24"/>
                <w:szCs w:val="24"/>
                <w:lang w:val="sq-AL"/>
              </w:rPr>
              <w:t>.</w:t>
            </w:r>
          </w:p>
        </w:tc>
      </w:tr>
    </w:tbl>
    <w:p w:rsidR="00D3750E" w:rsidRPr="003E512B" w:rsidRDefault="00D3750E" w:rsidP="00D3750E">
      <w:pPr>
        <w:numPr>
          <w:ilvl w:val="12"/>
          <w:numId w:val="0"/>
        </w:numPr>
        <w:rPr>
          <w:sz w:val="24"/>
          <w:szCs w:val="24"/>
          <w:lang w:val="sq-AL"/>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D3750E" w:rsidRPr="003E512B">
        <w:tblPrEx>
          <w:tblCellMar>
            <w:top w:w="0" w:type="dxa"/>
            <w:bottom w:w="0" w:type="dxa"/>
          </w:tblCellMar>
        </w:tblPrEx>
        <w:tc>
          <w:tcPr>
            <w:tcW w:w="2178" w:type="dxa"/>
          </w:tcPr>
          <w:p w:rsidR="00D3750E" w:rsidRPr="003E512B" w:rsidRDefault="00D3750E" w:rsidP="00D3750E">
            <w:pPr>
              <w:numPr>
                <w:ilvl w:val="12"/>
                <w:numId w:val="0"/>
              </w:numPr>
              <w:rPr>
                <w:b/>
                <w:sz w:val="24"/>
                <w:szCs w:val="24"/>
                <w:lang w:val="sq-AL"/>
              </w:rPr>
            </w:pPr>
            <w:r w:rsidRPr="003E512B">
              <w:rPr>
                <w:b/>
                <w:sz w:val="24"/>
                <w:szCs w:val="24"/>
                <w:lang w:val="sq-AL"/>
              </w:rPr>
              <w:t>Kushtet e</w:t>
            </w:r>
          </w:p>
          <w:p w:rsidR="00D3750E" w:rsidRPr="003E512B" w:rsidRDefault="00D3750E" w:rsidP="00D3750E">
            <w:pPr>
              <w:numPr>
                <w:ilvl w:val="12"/>
                <w:numId w:val="0"/>
              </w:numPr>
              <w:rPr>
                <w:sz w:val="24"/>
                <w:szCs w:val="24"/>
                <w:lang w:val="sq-AL"/>
              </w:rPr>
            </w:pPr>
            <w:r w:rsidRPr="003E512B">
              <w:rPr>
                <w:b/>
                <w:sz w:val="24"/>
                <w:szCs w:val="24"/>
                <w:lang w:val="sq-AL"/>
              </w:rPr>
              <w:t>e domosdoshme për realizimin e modulit</w:t>
            </w:r>
          </w:p>
        </w:tc>
        <w:tc>
          <w:tcPr>
            <w:tcW w:w="270" w:type="dxa"/>
          </w:tcPr>
          <w:p w:rsidR="00D3750E" w:rsidRPr="003E512B" w:rsidRDefault="00D3750E" w:rsidP="00D3750E">
            <w:pPr>
              <w:numPr>
                <w:ilvl w:val="12"/>
                <w:numId w:val="0"/>
              </w:numPr>
              <w:rPr>
                <w:sz w:val="24"/>
                <w:szCs w:val="24"/>
                <w:lang w:val="sq-AL"/>
              </w:rPr>
            </w:pPr>
          </w:p>
        </w:tc>
        <w:tc>
          <w:tcPr>
            <w:tcW w:w="6795" w:type="dxa"/>
          </w:tcPr>
          <w:p w:rsidR="00C67432" w:rsidRPr="00C67432" w:rsidRDefault="00C67432" w:rsidP="004E36DC">
            <w:pPr>
              <w:numPr>
                <w:ilvl w:val="12"/>
                <w:numId w:val="0"/>
              </w:numPr>
              <w:jc w:val="both"/>
              <w:rPr>
                <w:color w:val="000000"/>
                <w:sz w:val="24"/>
                <w:szCs w:val="24"/>
                <w:lang w:val="sq-AL"/>
              </w:rPr>
            </w:pPr>
            <w:r w:rsidRPr="00C67432">
              <w:rPr>
                <w:color w:val="000000"/>
                <w:sz w:val="24"/>
                <w:szCs w:val="24"/>
                <w:lang w:val="sq-AL"/>
              </w:rPr>
              <w:t>Për realizimin si duhet të modulit është e domosdoshme të sigurohen mjediset, veglat, pajisjet dhe materialet e mëposhtme:</w:t>
            </w:r>
          </w:p>
          <w:p w:rsidR="00C67432" w:rsidRPr="00C67432" w:rsidRDefault="00C67432" w:rsidP="00B11043">
            <w:pPr>
              <w:numPr>
                <w:ilvl w:val="0"/>
                <w:numId w:val="58"/>
              </w:numPr>
              <w:tabs>
                <w:tab w:val="left" w:pos="360"/>
              </w:tabs>
              <w:overflowPunct/>
              <w:autoSpaceDE/>
              <w:autoSpaceDN/>
              <w:adjustRightInd/>
              <w:textAlignment w:val="auto"/>
              <w:rPr>
                <w:color w:val="000000"/>
                <w:sz w:val="24"/>
                <w:szCs w:val="24"/>
                <w:lang w:val="sq-AL"/>
              </w:rPr>
            </w:pPr>
            <w:r w:rsidRPr="00C67432">
              <w:rPr>
                <w:color w:val="000000"/>
                <w:sz w:val="24"/>
                <w:szCs w:val="24"/>
                <w:lang w:val="sq-AL"/>
              </w:rPr>
              <w:t>Kafshë të ndryshme</w:t>
            </w:r>
          </w:p>
          <w:p w:rsidR="00C67432" w:rsidRPr="00C67432" w:rsidRDefault="00C67432" w:rsidP="00B11043">
            <w:pPr>
              <w:numPr>
                <w:ilvl w:val="0"/>
                <w:numId w:val="58"/>
              </w:numPr>
              <w:tabs>
                <w:tab w:val="left" w:pos="360"/>
              </w:tabs>
              <w:overflowPunct/>
              <w:autoSpaceDE/>
              <w:autoSpaceDN/>
              <w:adjustRightInd/>
              <w:textAlignment w:val="auto"/>
              <w:rPr>
                <w:color w:val="000000"/>
                <w:sz w:val="24"/>
                <w:szCs w:val="24"/>
                <w:lang w:val="sq-AL"/>
              </w:rPr>
            </w:pPr>
            <w:r w:rsidRPr="00C67432">
              <w:rPr>
                <w:color w:val="000000"/>
                <w:sz w:val="24"/>
                <w:szCs w:val="24"/>
                <w:lang w:val="sq-AL"/>
              </w:rPr>
              <w:t>Dezinfektantë</w:t>
            </w:r>
          </w:p>
          <w:p w:rsidR="00C67432" w:rsidRPr="00C67432" w:rsidRDefault="00C67432" w:rsidP="00B11043">
            <w:pPr>
              <w:numPr>
                <w:ilvl w:val="0"/>
                <w:numId w:val="58"/>
              </w:numPr>
              <w:tabs>
                <w:tab w:val="left" w:pos="360"/>
              </w:tabs>
              <w:overflowPunct/>
              <w:autoSpaceDE/>
              <w:autoSpaceDN/>
              <w:adjustRightInd/>
              <w:textAlignment w:val="auto"/>
              <w:rPr>
                <w:color w:val="000000"/>
                <w:sz w:val="24"/>
                <w:szCs w:val="24"/>
                <w:lang w:val="sq-AL"/>
              </w:rPr>
            </w:pPr>
            <w:r w:rsidRPr="00C67432">
              <w:rPr>
                <w:color w:val="000000"/>
                <w:sz w:val="24"/>
                <w:szCs w:val="24"/>
                <w:lang w:val="sq-AL"/>
              </w:rPr>
              <w:t>Bisturi</w:t>
            </w:r>
          </w:p>
          <w:p w:rsidR="00C67432" w:rsidRPr="00C67432" w:rsidRDefault="00C67432" w:rsidP="00B11043">
            <w:pPr>
              <w:numPr>
                <w:ilvl w:val="0"/>
                <w:numId w:val="58"/>
              </w:numPr>
              <w:tabs>
                <w:tab w:val="left" w:pos="360"/>
              </w:tabs>
              <w:overflowPunct/>
              <w:autoSpaceDE/>
              <w:autoSpaceDN/>
              <w:adjustRightInd/>
              <w:textAlignment w:val="auto"/>
              <w:rPr>
                <w:color w:val="000000"/>
                <w:sz w:val="24"/>
                <w:szCs w:val="24"/>
                <w:lang w:val="sq-AL"/>
              </w:rPr>
            </w:pPr>
            <w:r w:rsidRPr="00C67432">
              <w:rPr>
                <w:color w:val="000000"/>
                <w:sz w:val="24"/>
                <w:szCs w:val="24"/>
                <w:lang w:val="sq-AL"/>
              </w:rPr>
              <w:t>Darë</w:t>
            </w:r>
          </w:p>
          <w:p w:rsidR="00C67432" w:rsidRPr="00C67432" w:rsidRDefault="00C67432" w:rsidP="00B11043">
            <w:pPr>
              <w:numPr>
                <w:ilvl w:val="0"/>
                <w:numId w:val="58"/>
              </w:numPr>
              <w:tabs>
                <w:tab w:val="left" w:pos="360"/>
              </w:tabs>
              <w:overflowPunct/>
              <w:autoSpaceDE/>
              <w:autoSpaceDN/>
              <w:adjustRightInd/>
              <w:textAlignment w:val="auto"/>
              <w:rPr>
                <w:color w:val="000000"/>
                <w:sz w:val="24"/>
                <w:lang w:val="sq-AL"/>
              </w:rPr>
            </w:pPr>
            <w:r w:rsidRPr="00C67432">
              <w:rPr>
                <w:color w:val="000000"/>
                <w:sz w:val="24"/>
                <w:lang w:val="sq-AL"/>
              </w:rPr>
              <w:t>Gjilpëra</w:t>
            </w:r>
          </w:p>
          <w:p w:rsidR="00C67432" w:rsidRPr="00C67432" w:rsidRDefault="00C67432" w:rsidP="00B11043">
            <w:pPr>
              <w:numPr>
                <w:ilvl w:val="0"/>
                <w:numId w:val="58"/>
              </w:numPr>
              <w:tabs>
                <w:tab w:val="left" w:pos="360"/>
              </w:tabs>
              <w:overflowPunct/>
              <w:autoSpaceDE/>
              <w:autoSpaceDN/>
              <w:adjustRightInd/>
              <w:textAlignment w:val="auto"/>
              <w:rPr>
                <w:color w:val="000000"/>
                <w:sz w:val="24"/>
                <w:lang w:val="sq-AL"/>
              </w:rPr>
            </w:pPr>
            <w:r w:rsidRPr="00C67432">
              <w:rPr>
                <w:color w:val="000000"/>
                <w:sz w:val="24"/>
                <w:lang w:val="sq-AL"/>
              </w:rPr>
              <w:t>Pe për qepje</w:t>
            </w:r>
          </w:p>
          <w:p w:rsidR="00C67432" w:rsidRPr="00C67432" w:rsidRDefault="00C67432" w:rsidP="00B11043">
            <w:pPr>
              <w:numPr>
                <w:ilvl w:val="0"/>
                <w:numId w:val="58"/>
              </w:numPr>
              <w:tabs>
                <w:tab w:val="left" w:pos="360"/>
              </w:tabs>
              <w:overflowPunct/>
              <w:autoSpaceDE/>
              <w:autoSpaceDN/>
              <w:adjustRightInd/>
              <w:textAlignment w:val="auto"/>
              <w:rPr>
                <w:color w:val="000000"/>
                <w:sz w:val="24"/>
                <w:szCs w:val="24"/>
                <w:lang w:val="sq-AL"/>
              </w:rPr>
            </w:pPr>
            <w:r w:rsidRPr="00C67432">
              <w:rPr>
                <w:color w:val="000000"/>
                <w:sz w:val="24"/>
                <w:lang w:val="sq-AL"/>
              </w:rPr>
              <w:t>Gërshërë për prerjen e sqepit</w:t>
            </w:r>
          </w:p>
          <w:p w:rsidR="00C67432" w:rsidRPr="00C67432" w:rsidRDefault="00C67432" w:rsidP="00B11043">
            <w:pPr>
              <w:numPr>
                <w:ilvl w:val="0"/>
                <w:numId w:val="23"/>
              </w:numPr>
              <w:tabs>
                <w:tab w:val="left" w:pos="360"/>
              </w:tabs>
              <w:textAlignment w:val="auto"/>
              <w:rPr>
                <w:color w:val="000000"/>
                <w:sz w:val="24"/>
                <w:szCs w:val="24"/>
                <w:lang w:val="sq-AL"/>
              </w:rPr>
            </w:pPr>
            <w:r w:rsidRPr="00C67432">
              <w:rPr>
                <w:color w:val="000000"/>
                <w:sz w:val="24"/>
                <w:lang w:val="sq-AL"/>
              </w:rPr>
              <w:t>Tampona</w:t>
            </w:r>
          </w:p>
          <w:p w:rsidR="00C67432" w:rsidRPr="00C67432" w:rsidRDefault="00C67432" w:rsidP="00B11043">
            <w:pPr>
              <w:numPr>
                <w:ilvl w:val="0"/>
                <w:numId w:val="23"/>
              </w:numPr>
              <w:tabs>
                <w:tab w:val="left" w:pos="360"/>
              </w:tabs>
              <w:textAlignment w:val="auto"/>
              <w:rPr>
                <w:color w:val="000000"/>
                <w:sz w:val="24"/>
                <w:szCs w:val="24"/>
                <w:lang w:val="sq-AL"/>
              </w:rPr>
            </w:pPr>
            <w:r w:rsidRPr="00C67432">
              <w:rPr>
                <w:color w:val="000000"/>
                <w:sz w:val="24"/>
                <w:lang w:val="sq-AL"/>
              </w:rPr>
              <w:t>Bende</w:t>
            </w:r>
          </w:p>
          <w:p w:rsidR="00C67432" w:rsidRPr="00C67432" w:rsidRDefault="00C67432" w:rsidP="00B11043">
            <w:pPr>
              <w:numPr>
                <w:ilvl w:val="0"/>
                <w:numId w:val="23"/>
              </w:numPr>
              <w:tabs>
                <w:tab w:val="left" w:pos="360"/>
              </w:tabs>
              <w:textAlignment w:val="auto"/>
              <w:rPr>
                <w:color w:val="000000"/>
                <w:sz w:val="24"/>
                <w:szCs w:val="24"/>
                <w:lang w:val="sq-AL"/>
              </w:rPr>
            </w:pPr>
            <w:r w:rsidRPr="00C67432">
              <w:rPr>
                <w:color w:val="000000"/>
                <w:sz w:val="24"/>
                <w:lang w:val="sq-AL"/>
              </w:rPr>
              <w:t>Pinca hemostatike etj.</w:t>
            </w:r>
          </w:p>
          <w:p w:rsidR="00C67432" w:rsidRPr="00C67432" w:rsidRDefault="00C67432" w:rsidP="00B11043">
            <w:pPr>
              <w:numPr>
                <w:ilvl w:val="0"/>
                <w:numId w:val="23"/>
              </w:numPr>
              <w:tabs>
                <w:tab w:val="left" w:pos="360"/>
              </w:tabs>
              <w:textAlignment w:val="auto"/>
              <w:rPr>
                <w:color w:val="000000"/>
                <w:sz w:val="24"/>
                <w:szCs w:val="24"/>
                <w:lang w:val="sq-AL"/>
              </w:rPr>
            </w:pPr>
            <w:r w:rsidRPr="00C67432">
              <w:rPr>
                <w:color w:val="000000"/>
                <w:sz w:val="24"/>
                <w:lang w:val="sq-AL"/>
              </w:rPr>
              <w:t>Stativ për prerjene  thundrave.</w:t>
            </w:r>
          </w:p>
          <w:p w:rsidR="00C67432" w:rsidRPr="00C67432" w:rsidRDefault="00C67432" w:rsidP="00B11043">
            <w:pPr>
              <w:numPr>
                <w:ilvl w:val="0"/>
                <w:numId w:val="23"/>
              </w:numPr>
              <w:tabs>
                <w:tab w:val="left" w:pos="360"/>
              </w:tabs>
              <w:textAlignment w:val="auto"/>
              <w:rPr>
                <w:color w:val="000000"/>
                <w:sz w:val="24"/>
                <w:szCs w:val="24"/>
                <w:lang w:val="sq-AL"/>
              </w:rPr>
            </w:pPr>
            <w:r w:rsidRPr="00C67432">
              <w:rPr>
                <w:color w:val="000000"/>
                <w:sz w:val="24"/>
                <w:lang w:val="sq-AL"/>
              </w:rPr>
              <w:t>Pinca për prerjen dhe shkurtimin e thundrave</w:t>
            </w:r>
          </w:p>
          <w:p w:rsidR="00C67432" w:rsidRPr="00C67432" w:rsidRDefault="00C67432" w:rsidP="00B11043">
            <w:pPr>
              <w:numPr>
                <w:ilvl w:val="0"/>
                <w:numId w:val="23"/>
              </w:numPr>
              <w:tabs>
                <w:tab w:val="left" w:pos="360"/>
              </w:tabs>
              <w:textAlignment w:val="auto"/>
              <w:rPr>
                <w:color w:val="000000"/>
                <w:sz w:val="24"/>
                <w:szCs w:val="24"/>
                <w:lang w:val="sq-AL"/>
              </w:rPr>
            </w:pPr>
            <w:r w:rsidRPr="00C67432">
              <w:rPr>
                <w:color w:val="000000"/>
                <w:sz w:val="24"/>
                <w:lang w:val="sq-AL"/>
              </w:rPr>
              <w:t>Çekiç druri për thundrat prej plastike të veçantë.</w:t>
            </w:r>
          </w:p>
          <w:p w:rsidR="00C67432" w:rsidRPr="00C67432" w:rsidRDefault="00C67432" w:rsidP="00B11043">
            <w:pPr>
              <w:numPr>
                <w:ilvl w:val="0"/>
                <w:numId w:val="23"/>
              </w:numPr>
              <w:tabs>
                <w:tab w:val="left" w:pos="360"/>
              </w:tabs>
              <w:textAlignment w:val="auto"/>
              <w:rPr>
                <w:color w:val="000000"/>
                <w:sz w:val="24"/>
                <w:szCs w:val="24"/>
                <w:lang w:val="sq-AL"/>
              </w:rPr>
            </w:pPr>
            <w:r w:rsidRPr="00C67432">
              <w:rPr>
                <w:color w:val="000000"/>
                <w:sz w:val="24"/>
                <w:lang w:val="sq-AL"/>
              </w:rPr>
              <w:t>Thikë thundrash me teh të lakuar.</w:t>
            </w:r>
          </w:p>
          <w:p w:rsidR="00EE46E4" w:rsidRDefault="00C67432" w:rsidP="00B11043">
            <w:pPr>
              <w:numPr>
                <w:ilvl w:val="0"/>
                <w:numId w:val="145"/>
              </w:numPr>
              <w:overflowPunct/>
              <w:autoSpaceDE/>
              <w:autoSpaceDN/>
              <w:adjustRightInd/>
              <w:ind w:left="345" w:hanging="345"/>
              <w:textAlignment w:val="auto"/>
              <w:rPr>
                <w:color w:val="000000"/>
                <w:sz w:val="24"/>
                <w:szCs w:val="24"/>
                <w:lang w:val="sq-AL"/>
              </w:rPr>
            </w:pPr>
            <w:r w:rsidRPr="00C67432">
              <w:rPr>
                <w:color w:val="000000"/>
                <w:sz w:val="24"/>
                <w:szCs w:val="24"/>
                <w:lang w:val="sq-AL"/>
              </w:rPr>
              <w:t>Limë thundrash për rrafshimin e murit të sipërm të tyre.</w:t>
            </w:r>
          </w:p>
          <w:p w:rsidR="0039527D" w:rsidRPr="003E512B" w:rsidRDefault="0039527D" w:rsidP="00C67432">
            <w:pPr>
              <w:overflowPunct/>
              <w:autoSpaceDE/>
              <w:autoSpaceDN/>
              <w:adjustRightInd/>
              <w:ind w:left="360"/>
              <w:textAlignment w:val="auto"/>
              <w:rPr>
                <w:lang w:val="it-IT"/>
              </w:rPr>
            </w:pPr>
          </w:p>
        </w:tc>
      </w:tr>
    </w:tbl>
    <w:p w:rsidR="00D3750E" w:rsidRPr="003E512B" w:rsidRDefault="00D3750E" w:rsidP="00434F01">
      <w:pPr>
        <w:pStyle w:val="NoSpacing"/>
        <w:tabs>
          <w:tab w:val="left" w:pos="3195"/>
        </w:tabs>
        <w:rPr>
          <w:rFonts w:ascii="Times New Roman" w:hAnsi="Times New Roman"/>
          <w:b/>
          <w:sz w:val="28"/>
          <w:szCs w:val="28"/>
          <w:lang w:val="sq-AL"/>
        </w:rPr>
      </w:pPr>
    </w:p>
    <w:p w:rsidR="00323133" w:rsidRPr="003E512B" w:rsidRDefault="00323133" w:rsidP="00B33F1F">
      <w:pPr>
        <w:pStyle w:val="Heading3"/>
        <w:rPr>
          <w:rFonts w:ascii="Times New Roman" w:hAnsi="Times New Roman"/>
          <w:sz w:val="24"/>
          <w:szCs w:val="24"/>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323133" w:rsidRPr="003E512B" w:rsidRDefault="00323133" w:rsidP="00323133">
      <w:pPr>
        <w:rPr>
          <w:lang w:val="sq-AL"/>
        </w:rPr>
      </w:pPr>
    </w:p>
    <w:p w:rsidR="004F52EE" w:rsidRPr="003E512B" w:rsidRDefault="004F52EE" w:rsidP="00323133">
      <w:pPr>
        <w:rPr>
          <w:lang w:val="sq-AL"/>
        </w:rPr>
      </w:pPr>
    </w:p>
    <w:p w:rsidR="004F52EE" w:rsidRPr="003E512B" w:rsidRDefault="004F52EE" w:rsidP="00323133">
      <w:pPr>
        <w:rPr>
          <w:lang w:val="sq-AL"/>
        </w:rPr>
      </w:pPr>
    </w:p>
    <w:p w:rsidR="004F52EE" w:rsidRPr="003E512B" w:rsidRDefault="004F52EE" w:rsidP="00323133">
      <w:pPr>
        <w:rPr>
          <w:lang w:val="sq-AL"/>
        </w:rPr>
      </w:pPr>
    </w:p>
    <w:p w:rsidR="004F52EE" w:rsidRPr="003E512B" w:rsidRDefault="004F52EE" w:rsidP="00323133">
      <w:pPr>
        <w:rPr>
          <w:lang w:val="sq-AL"/>
        </w:rPr>
      </w:pPr>
    </w:p>
    <w:p w:rsidR="004F52EE" w:rsidRPr="003E512B" w:rsidRDefault="004F52EE" w:rsidP="00323133">
      <w:pPr>
        <w:rPr>
          <w:lang w:val="sq-AL"/>
        </w:rPr>
      </w:pPr>
    </w:p>
    <w:p w:rsidR="004F52EE" w:rsidRPr="003E512B" w:rsidRDefault="004F52EE" w:rsidP="00323133">
      <w:pPr>
        <w:rPr>
          <w:lang w:val="sq-AL"/>
        </w:rPr>
      </w:pPr>
    </w:p>
    <w:p w:rsidR="004F52EE" w:rsidRPr="003E512B" w:rsidRDefault="004F52EE" w:rsidP="00323133">
      <w:pPr>
        <w:rPr>
          <w:lang w:val="sq-AL"/>
        </w:rPr>
      </w:pPr>
    </w:p>
    <w:p w:rsidR="00AD0353" w:rsidRDefault="00AD0353"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Default="001B4727" w:rsidP="00323133">
      <w:pPr>
        <w:rPr>
          <w:lang w:val="sq-AL"/>
        </w:rPr>
      </w:pPr>
    </w:p>
    <w:p w:rsidR="001B4727" w:rsidRPr="003E512B" w:rsidRDefault="001B4727" w:rsidP="00323133">
      <w:pPr>
        <w:rPr>
          <w:lang w:val="sq-AL"/>
        </w:rPr>
      </w:pPr>
    </w:p>
    <w:p w:rsidR="00AD0353" w:rsidRDefault="00AD0353" w:rsidP="00323133">
      <w:pPr>
        <w:rPr>
          <w:lang w:val="sq-AL"/>
        </w:rPr>
      </w:pPr>
    </w:p>
    <w:p w:rsidR="0039527D" w:rsidRDefault="0039527D" w:rsidP="00323133">
      <w:pPr>
        <w:rPr>
          <w:lang w:val="sq-AL"/>
        </w:rPr>
      </w:pPr>
    </w:p>
    <w:p w:rsidR="0039527D" w:rsidRDefault="0039527D" w:rsidP="00323133">
      <w:pPr>
        <w:rPr>
          <w:lang w:val="sq-AL"/>
        </w:rPr>
      </w:pPr>
    </w:p>
    <w:p w:rsidR="0039527D" w:rsidRDefault="0039527D" w:rsidP="00323133">
      <w:pPr>
        <w:rPr>
          <w:lang w:val="sq-AL"/>
        </w:rPr>
      </w:pPr>
    </w:p>
    <w:p w:rsidR="0039527D" w:rsidRDefault="0039527D" w:rsidP="00323133">
      <w:pPr>
        <w:rPr>
          <w:lang w:val="sq-AL"/>
        </w:rPr>
      </w:pPr>
    </w:p>
    <w:p w:rsidR="0039527D" w:rsidRDefault="0039527D" w:rsidP="00323133">
      <w:pPr>
        <w:rPr>
          <w:lang w:val="sq-AL"/>
        </w:rPr>
      </w:pPr>
    </w:p>
    <w:p w:rsidR="0039527D" w:rsidRDefault="0039527D" w:rsidP="00323133">
      <w:pPr>
        <w:rPr>
          <w:lang w:val="sq-AL"/>
        </w:rPr>
      </w:pPr>
    </w:p>
    <w:p w:rsidR="0039527D" w:rsidRDefault="0039527D" w:rsidP="00323133">
      <w:pPr>
        <w:rPr>
          <w:lang w:val="sq-AL"/>
        </w:rPr>
      </w:pPr>
    </w:p>
    <w:p w:rsidR="0039527D" w:rsidRPr="003E512B" w:rsidRDefault="0039527D" w:rsidP="00323133">
      <w:pPr>
        <w:rPr>
          <w:lang w:val="sq-AL"/>
        </w:rPr>
      </w:pPr>
    </w:p>
    <w:p w:rsidR="00B33F1F" w:rsidRPr="003E512B" w:rsidRDefault="00DF78B4" w:rsidP="004309E7">
      <w:pPr>
        <w:pStyle w:val="Heading3"/>
        <w:shd w:val="clear" w:color="auto" w:fill="D0CECE"/>
        <w:rPr>
          <w:rFonts w:ascii="Times New Roman" w:hAnsi="Times New Roman"/>
          <w:sz w:val="24"/>
          <w:lang w:val="sq-AL"/>
        </w:rPr>
      </w:pPr>
      <w:r w:rsidRPr="003E512B">
        <w:rPr>
          <w:rFonts w:ascii="Times New Roman" w:hAnsi="Times New Roman"/>
          <w:sz w:val="24"/>
          <w:szCs w:val="24"/>
          <w:lang w:val="sq-AL"/>
        </w:rPr>
        <w:t>1</w:t>
      </w:r>
      <w:r w:rsidR="00277A70">
        <w:rPr>
          <w:rFonts w:ascii="Times New Roman" w:hAnsi="Times New Roman"/>
          <w:sz w:val="24"/>
          <w:szCs w:val="24"/>
          <w:lang w:val="sq-AL"/>
        </w:rPr>
        <w:t>3</w:t>
      </w:r>
      <w:r w:rsidR="00482F0D" w:rsidRPr="003E512B">
        <w:rPr>
          <w:rFonts w:ascii="Times New Roman" w:hAnsi="Times New Roman"/>
          <w:sz w:val="24"/>
          <w:szCs w:val="24"/>
          <w:lang w:val="sq-AL"/>
        </w:rPr>
        <w:t>. Moduli</w:t>
      </w:r>
      <w:r w:rsidR="00B33F1F" w:rsidRPr="003E512B">
        <w:rPr>
          <w:rFonts w:ascii="Times New Roman" w:hAnsi="Times New Roman"/>
          <w:sz w:val="24"/>
          <w:szCs w:val="24"/>
          <w:lang w:val="sq-AL"/>
        </w:rPr>
        <w:t xml:space="preserve"> “</w:t>
      </w:r>
      <w:r w:rsidR="00435589" w:rsidRPr="00435589">
        <w:rPr>
          <w:rFonts w:ascii="Times New Roman" w:hAnsi="Times New Roman"/>
          <w:sz w:val="24"/>
        </w:rPr>
        <w:t>Kujdesi dhe menaxhimi i kafshëve gjatë dhe pas pjelljes</w:t>
      </w:r>
      <w:r w:rsidR="00435589" w:rsidRPr="00435589">
        <w:rPr>
          <w:rFonts w:ascii="Times New Roman" w:hAnsi="Times New Roman"/>
          <w:sz w:val="24"/>
          <w:szCs w:val="24"/>
          <w:lang w:val="sq-AL"/>
        </w:rPr>
        <w:t xml:space="preserve"> </w:t>
      </w:r>
      <w:r w:rsidR="00B33F1F" w:rsidRPr="003E512B">
        <w:rPr>
          <w:rFonts w:ascii="Times New Roman" w:hAnsi="Times New Roman"/>
          <w:sz w:val="24"/>
          <w:szCs w:val="24"/>
          <w:lang w:val="sq-AL"/>
        </w:rPr>
        <w:t xml:space="preserve">” </w:t>
      </w:r>
      <w:r w:rsidR="00B33F1F" w:rsidRPr="003E512B">
        <w:rPr>
          <w:rFonts w:ascii="Times New Roman" w:hAnsi="Times New Roman"/>
          <w:lang w:val="sq-AL"/>
        </w:rPr>
        <w:t xml:space="preserve"> </w:t>
      </w:r>
    </w:p>
    <w:p w:rsidR="00B33F1F" w:rsidRPr="003E512B" w:rsidRDefault="00B33F1F" w:rsidP="00B33F1F">
      <w:pPr>
        <w:rPr>
          <w:lang w:val="sq-AL"/>
        </w:rPr>
      </w:pPr>
    </w:p>
    <w:p w:rsidR="00B33F1F" w:rsidRPr="003E512B" w:rsidRDefault="00833419" w:rsidP="00B33F1F">
      <w:pPr>
        <w:rPr>
          <w:b/>
          <w:sz w:val="24"/>
          <w:szCs w:val="24"/>
          <w:lang w:val="sq-AL"/>
        </w:rPr>
      </w:pPr>
      <w:r>
        <w:rPr>
          <w:b/>
          <w:sz w:val="24"/>
          <w:szCs w:val="24"/>
          <w:lang w:val="sq-AL"/>
        </w:rPr>
        <w:t>Kualifikimi profesional</w:t>
      </w:r>
      <w:r w:rsidR="00B33F1F" w:rsidRPr="003E512B">
        <w:rPr>
          <w:b/>
          <w:sz w:val="24"/>
          <w:szCs w:val="24"/>
          <w:lang w:val="sq-AL"/>
        </w:rPr>
        <w:t>: Veterinari</w:t>
      </w:r>
    </w:p>
    <w:p w:rsidR="00B33F1F" w:rsidRPr="003E512B" w:rsidRDefault="00B33F1F" w:rsidP="00B33F1F">
      <w:pPr>
        <w:rPr>
          <w:b/>
          <w:sz w:val="24"/>
          <w:szCs w:val="24"/>
          <w:lang w:val="sq-AL"/>
        </w:rPr>
      </w:pPr>
      <w:r w:rsidRPr="003E512B">
        <w:rPr>
          <w:b/>
          <w:sz w:val="24"/>
          <w:szCs w:val="24"/>
          <w:lang w:val="sq-AL"/>
        </w:rPr>
        <w:t xml:space="preserve">Niveli:  </w:t>
      </w:r>
      <w:r w:rsidR="003B74BC" w:rsidRPr="00C750C2">
        <w:rPr>
          <w:b/>
          <w:iCs/>
          <w:sz w:val="24"/>
          <w:szCs w:val="24"/>
          <w:lang w:val="it-IT"/>
        </w:rPr>
        <w:t>IV i KSHK</w:t>
      </w:r>
    </w:p>
    <w:p w:rsidR="00B33F1F" w:rsidRPr="003E512B" w:rsidRDefault="00B33F1F" w:rsidP="00B33F1F">
      <w:pPr>
        <w:pStyle w:val="Footer"/>
        <w:numPr>
          <w:ilvl w:val="12"/>
          <w:numId w:val="0"/>
        </w:numPr>
        <w:jc w:val="both"/>
        <w:rPr>
          <w:b/>
          <w:sz w:val="24"/>
          <w:szCs w:val="24"/>
          <w:lang w:val="sq-AL"/>
        </w:rPr>
      </w:pPr>
      <w:r w:rsidRPr="003E512B">
        <w:rPr>
          <w:b/>
          <w:sz w:val="24"/>
          <w:szCs w:val="24"/>
          <w:lang w:val="sq-AL"/>
        </w:rPr>
        <w:t>Klasa:  1</w:t>
      </w:r>
      <w:r w:rsidR="0039527D">
        <w:rPr>
          <w:b/>
          <w:sz w:val="24"/>
          <w:szCs w:val="24"/>
          <w:lang w:val="sq-AL"/>
        </w:rPr>
        <w:t>2</w:t>
      </w:r>
    </w:p>
    <w:p w:rsidR="00B33F1F" w:rsidRPr="003E512B" w:rsidRDefault="00B33F1F" w:rsidP="00B33F1F">
      <w:pPr>
        <w:rPr>
          <w:b/>
          <w:lang w:val="sq-AL"/>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B33F1F" w:rsidRPr="003E512B">
        <w:tblPrEx>
          <w:tblCellMar>
            <w:top w:w="0" w:type="dxa"/>
            <w:bottom w:w="0" w:type="dxa"/>
          </w:tblCellMar>
        </w:tblPrEx>
        <w:trPr>
          <w:trHeight w:val="272"/>
        </w:trPr>
        <w:tc>
          <w:tcPr>
            <w:tcW w:w="9245" w:type="dxa"/>
            <w:gridSpan w:val="5"/>
            <w:tcBorders>
              <w:top w:val="single" w:sz="4" w:space="0" w:color="auto"/>
              <w:left w:val="nil"/>
              <w:bottom w:val="single" w:sz="4" w:space="0" w:color="auto"/>
              <w:right w:val="nil"/>
            </w:tcBorders>
          </w:tcPr>
          <w:p w:rsidR="00B33F1F" w:rsidRPr="003E512B" w:rsidRDefault="00B33F1F" w:rsidP="00B33F1F">
            <w:pPr>
              <w:pStyle w:val="Header"/>
              <w:jc w:val="center"/>
              <w:rPr>
                <w:i/>
                <w:szCs w:val="24"/>
                <w:lang w:val="sq-AL"/>
              </w:rPr>
            </w:pPr>
            <w:r w:rsidRPr="003E512B">
              <w:rPr>
                <w:i/>
                <w:szCs w:val="24"/>
                <w:lang w:val="sq-AL"/>
              </w:rPr>
              <w:t>P</w:t>
            </w:r>
            <w:r w:rsidR="00B204BD" w:rsidRPr="003E512B">
              <w:rPr>
                <w:i/>
                <w:szCs w:val="24"/>
                <w:lang w:val="sq-AL"/>
              </w:rPr>
              <w:t>Ë</w:t>
            </w:r>
            <w:r w:rsidRPr="003E512B">
              <w:rPr>
                <w:i/>
                <w:szCs w:val="24"/>
                <w:lang w:val="sq-AL"/>
              </w:rPr>
              <w:t>RSHKRUESI I MODULIT</w:t>
            </w:r>
          </w:p>
        </w:tc>
      </w:tr>
      <w:tr w:rsidR="00B33F1F" w:rsidRPr="003E512B" w:rsidTr="00AD3136">
        <w:tblPrEx>
          <w:tblCellMar>
            <w:top w:w="0" w:type="dxa"/>
            <w:bottom w:w="0" w:type="dxa"/>
          </w:tblCellMar>
        </w:tblPrEx>
        <w:trPr>
          <w:trHeight w:val="559"/>
        </w:trPr>
        <w:tc>
          <w:tcPr>
            <w:tcW w:w="1908" w:type="dxa"/>
            <w:tcBorders>
              <w:top w:val="single" w:sz="4" w:space="0" w:color="auto"/>
              <w:bottom w:val="single" w:sz="6" w:space="0" w:color="auto"/>
              <w:right w:val="single" w:sz="4" w:space="0" w:color="auto"/>
            </w:tcBorders>
          </w:tcPr>
          <w:p w:rsidR="00B33F1F" w:rsidRPr="003E512B" w:rsidRDefault="00B33F1F" w:rsidP="00B33F1F">
            <w:pPr>
              <w:rPr>
                <w:b/>
                <w:sz w:val="24"/>
                <w:szCs w:val="24"/>
                <w:lang w:val="sq-AL"/>
              </w:rPr>
            </w:pPr>
            <w:r w:rsidRPr="003E512B">
              <w:rPr>
                <w:b/>
                <w:sz w:val="24"/>
                <w:szCs w:val="24"/>
                <w:lang w:val="sq-AL"/>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rsidR="0012170D" w:rsidRDefault="00435589" w:rsidP="00B33F1F">
            <w:pPr>
              <w:rPr>
                <w:b/>
                <w:bCs/>
                <w:sz w:val="24"/>
              </w:rPr>
            </w:pPr>
            <w:r w:rsidRPr="00435589">
              <w:rPr>
                <w:b/>
                <w:bCs/>
                <w:sz w:val="24"/>
              </w:rPr>
              <w:t xml:space="preserve">KUJDESI DHE MENAXHIMI I KAFSHËVE GJATË DHE PAS PJELLJES  </w:t>
            </w:r>
          </w:p>
          <w:p w:rsidR="004E36DC" w:rsidRPr="00435589" w:rsidRDefault="004E36DC" w:rsidP="00B33F1F">
            <w:pPr>
              <w:rPr>
                <w:b/>
                <w:bCs/>
                <w:sz w:val="24"/>
                <w:szCs w:val="24"/>
                <w:lang w:val="sq-AL"/>
              </w:rPr>
            </w:pPr>
          </w:p>
        </w:tc>
        <w:tc>
          <w:tcPr>
            <w:tcW w:w="1847" w:type="dxa"/>
            <w:tcBorders>
              <w:top w:val="single" w:sz="4" w:space="0" w:color="auto"/>
              <w:left w:val="single" w:sz="4" w:space="0" w:color="auto"/>
              <w:bottom w:val="single" w:sz="4" w:space="0" w:color="auto"/>
              <w:right w:val="single" w:sz="4" w:space="0" w:color="auto"/>
            </w:tcBorders>
          </w:tcPr>
          <w:p w:rsidR="00B33F1F" w:rsidRPr="003E512B" w:rsidRDefault="000A35E1" w:rsidP="003B74BC">
            <w:pPr>
              <w:pStyle w:val="Header"/>
              <w:rPr>
                <w:b/>
                <w:szCs w:val="24"/>
                <w:lang w:val="sq-AL"/>
              </w:rPr>
            </w:pPr>
            <w:r w:rsidRPr="003E512B">
              <w:rPr>
                <w:b/>
                <w:szCs w:val="24"/>
                <w:lang w:val="sq-AL"/>
              </w:rPr>
              <w:t>M-19-</w:t>
            </w:r>
            <w:r w:rsidR="007B7BA2" w:rsidRPr="007B7BA2">
              <w:rPr>
                <w:b/>
                <w:szCs w:val="24"/>
                <w:lang w:val="sq-AL"/>
              </w:rPr>
              <w:t>2479-26</w:t>
            </w:r>
          </w:p>
        </w:tc>
      </w:tr>
      <w:tr w:rsidR="00B33F1F" w:rsidRPr="003E512B">
        <w:tblPrEx>
          <w:tblCellMar>
            <w:top w:w="0" w:type="dxa"/>
            <w:bottom w:w="0" w:type="dxa"/>
          </w:tblCellMar>
        </w:tblPrEx>
        <w:trPr>
          <w:trHeight w:val="831"/>
        </w:trPr>
        <w:tc>
          <w:tcPr>
            <w:tcW w:w="1908" w:type="dxa"/>
            <w:tcBorders>
              <w:top w:val="nil"/>
              <w:bottom w:val="nil"/>
            </w:tcBorders>
          </w:tcPr>
          <w:p w:rsidR="00B33F1F" w:rsidRPr="003E512B" w:rsidRDefault="00B33F1F" w:rsidP="00B33F1F">
            <w:pPr>
              <w:rPr>
                <w:b/>
                <w:sz w:val="24"/>
                <w:szCs w:val="24"/>
                <w:lang w:val="sq-AL"/>
              </w:rPr>
            </w:pPr>
            <w:r w:rsidRPr="003E512B">
              <w:rPr>
                <w:b/>
                <w:sz w:val="24"/>
                <w:szCs w:val="24"/>
                <w:lang w:val="sq-AL"/>
              </w:rPr>
              <w:t>Qëllimi i modulit</w:t>
            </w:r>
          </w:p>
          <w:p w:rsidR="00B33F1F" w:rsidRPr="003E512B" w:rsidRDefault="00B33F1F" w:rsidP="00B33F1F">
            <w:pPr>
              <w:rPr>
                <w:b/>
                <w:sz w:val="24"/>
                <w:szCs w:val="24"/>
                <w:lang w:val="sq-AL"/>
              </w:rPr>
            </w:pPr>
          </w:p>
        </w:tc>
        <w:tc>
          <w:tcPr>
            <w:tcW w:w="270" w:type="dxa"/>
            <w:tcBorders>
              <w:top w:val="nil"/>
              <w:bottom w:val="nil"/>
            </w:tcBorders>
          </w:tcPr>
          <w:p w:rsidR="00B33F1F" w:rsidRPr="003E512B" w:rsidRDefault="00B33F1F" w:rsidP="00B33F1F">
            <w:pPr>
              <w:rPr>
                <w:b/>
                <w:sz w:val="24"/>
                <w:szCs w:val="24"/>
                <w:lang w:val="sq-AL"/>
              </w:rPr>
            </w:pPr>
          </w:p>
          <w:p w:rsidR="00B33F1F" w:rsidRPr="003E512B" w:rsidRDefault="00B33F1F" w:rsidP="00B33F1F">
            <w:pPr>
              <w:rPr>
                <w:b/>
                <w:sz w:val="24"/>
                <w:szCs w:val="24"/>
                <w:lang w:val="sq-AL"/>
              </w:rPr>
            </w:pPr>
          </w:p>
        </w:tc>
        <w:tc>
          <w:tcPr>
            <w:tcW w:w="7067" w:type="dxa"/>
            <w:gridSpan w:val="3"/>
            <w:tcBorders>
              <w:top w:val="nil"/>
              <w:bottom w:val="nil"/>
            </w:tcBorders>
          </w:tcPr>
          <w:p w:rsidR="00B204BD" w:rsidRPr="003E512B" w:rsidRDefault="00B33F1F" w:rsidP="004E36DC">
            <w:pPr>
              <w:pStyle w:val="Heading1"/>
              <w:rPr>
                <w:bCs/>
                <w:lang w:val="sq-AL"/>
              </w:rPr>
            </w:pPr>
            <w:r w:rsidRPr="003E512B">
              <w:rPr>
                <w:lang w:val="sq-AL"/>
              </w:rPr>
              <w:t>Një modul praktik që i pajis nxënësit me aftësi për</w:t>
            </w:r>
            <w:r w:rsidR="00B204BD" w:rsidRPr="003E512B">
              <w:rPr>
                <w:bCs/>
                <w:lang w:val="sq-AL"/>
              </w:rPr>
              <w:t xml:space="preserve"> të ndihmuar kafshën gjatë pjelljes dhe për tu kujdesur për kafshën gjatë dhe pas pjelljes.</w:t>
            </w:r>
          </w:p>
          <w:p w:rsidR="00B33F1F" w:rsidRPr="003E512B" w:rsidRDefault="00B33F1F" w:rsidP="00B33F1F">
            <w:pPr>
              <w:rPr>
                <w:sz w:val="24"/>
                <w:szCs w:val="24"/>
                <w:lang w:val="sq-AL"/>
              </w:rPr>
            </w:pPr>
          </w:p>
        </w:tc>
      </w:tr>
      <w:tr w:rsidR="00B33F1F" w:rsidRPr="003E512B">
        <w:tblPrEx>
          <w:tblCellMar>
            <w:top w:w="0" w:type="dxa"/>
            <w:bottom w:w="0" w:type="dxa"/>
          </w:tblCellMar>
        </w:tblPrEx>
        <w:trPr>
          <w:trHeight w:val="665"/>
        </w:trPr>
        <w:tc>
          <w:tcPr>
            <w:tcW w:w="1908" w:type="dxa"/>
            <w:tcBorders>
              <w:top w:val="single" w:sz="6" w:space="0" w:color="auto"/>
              <w:bottom w:val="single" w:sz="6" w:space="0" w:color="auto"/>
            </w:tcBorders>
          </w:tcPr>
          <w:p w:rsidR="00B33F1F" w:rsidRPr="003E512B" w:rsidRDefault="00B33F1F" w:rsidP="00B33F1F">
            <w:pPr>
              <w:rPr>
                <w:b/>
                <w:sz w:val="24"/>
                <w:szCs w:val="24"/>
                <w:lang w:val="sq-AL"/>
              </w:rPr>
            </w:pPr>
            <w:r w:rsidRPr="003E512B">
              <w:rPr>
                <w:b/>
                <w:sz w:val="24"/>
                <w:szCs w:val="24"/>
                <w:lang w:val="sq-AL"/>
              </w:rPr>
              <w:t>Kohëzgjatja e modulit</w:t>
            </w:r>
          </w:p>
          <w:p w:rsidR="00B33F1F" w:rsidRPr="003E512B" w:rsidRDefault="00B33F1F" w:rsidP="00B33F1F">
            <w:pPr>
              <w:rPr>
                <w:b/>
                <w:sz w:val="24"/>
                <w:szCs w:val="24"/>
                <w:lang w:val="sq-AL"/>
              </w:rPr>
            </w:pPr>
          </w:p>
        </w:tc>
        <w:tc>
          <w:tcPr>
            <w:tcW w:w="270" w:type="dxa"/>
            <w:tcBorders>
              <w:top w:val="single" w:sz="6" w:space="0" w:color="auto"/>
              <w:bottom w:val="single" w:sz="6" w:space="0" w:color="auto"/>
            </w:tcBorders>
          </w:tcPr>
          <w:p w:rsidR="00B33F1F" w:rsidRPr="003E512B" w:rsidRDefault="00B33F1F" w:rsidP="00B33F1F">
            <w:pPr>
              <w:rPr>
                <w:b/>
                <w:sz w:val="24"/>
                <w:szCs w:val="24"/>
                <w:lang w:val="sq-AL"/>
              </w:rPr>
            </w:pPr>
          </w:p>
        </w:tc>
        <w:tc>
          <w:tcPr>
            <w:tcW w:w="7067" w:type="dxa"/>
            <w:gridSpan w:val="3"/>
            <w:tcBorders>
              <w:top w:val="single" w:sz="6" w:space="0" w:color="auto"/>
              <w:bottom w:val="single" w:sz="6" w:space="0" w:color="auto"/>
            </w:tcBorders>
          </w:tcPr>
          <w:p w:rsidR="00A36CBF" w:rsidRPr="003E512B" w:rsidRDefault="00B33F1F" w:rsidP="00A36CBF">
            <w:pPr>
              <w:rPr>
                <w:b/>
                <w:sz w:val="24"/>
                <w:szCs w:val="24"/>
                <w:lang w:val="sq-AL"/>
              </w:rPr>
            </w:pPr>
            <w:r w:rsidRPr="003E512B">
              <w:rPr>
                <w:sz w:val="24"/>
                <w:szCs w:val="24"/>
                <w:lang w:val="sq-AL"/>
              </w:rPr>
              <w:t>36 orë mësim</w:t>
            </w:r>
            <w:r w:rsidR="00264B1D" w:rsidRPr="003E512B">
              <w:rPr>
                <w:sz w:val="24"/>
                <w:szCs w:val="24"/>
                <w:lang w:val="sq-AL"/>
              </w:rPr>
              <w:t>or</w:t>
            </w:r>
            <w:r w:rsidR="00FD0166">
              <w:rPr>
                <w:sz w:val="24"/>
                <w:szCs w:val="24"/>
                <w:lang w:val="sq-AL"/>
              </w:rPr>
              <w:t>e</w:t>
            </w:r>
          </w:p>
          <w:p w:rsidR="00B33F1F" w:rsidRPr="003E512B" w:rsidRDefault="00B33F1F" w:rsidP="00B33F1F">
            <w:pPr>
              <w:rPr>
                <w:b/>
                <w:sz w:val="24"/>
                <w:szCs w:val="24"/>
                <w:lang w:val="sq-AL"/>
              </w:rPr>
            </w:pPr>
          </w:p>
          <w:p w:rsidR="00B33F1F" w:rsidRPr="003E512B" w:rsidRDefault="00B33F1F" w:rsidP="00B33F1F">
            <w:pPr>
              <w:rPr>
                <w:b/>
                <w:sz w:val="24"/>
                <w:szCs w:val="24"/>
                <w:lang w:val="sq-AL"/>
              </w:rPr>
            </w:pPr>
          </w:p>
        </w:tc>
      </w:tr>
      <w:tr w:rsidR="00B33F1F" w:rsidRPr="003E512B">
        <w:tblPrEx>
          <w:tblCellMar>
            <w:top w:w="0" w:type="dxa"/>
            <w:bottom w:w="0" w:type="dxa"/>
          </w:tblCellMar>
        </w:tblPrEx>
        <w:trPr>
          <w:trHeight w:val="1103"/>
        </w:trPr>
        <w:tc>
          <w:tcPr>
            <w:tcW w:w="1908" w:type="dxa"/>
            <w:tcBorders>
              <w:top w:val="single" w:sz="6" w:space="0" w:color="auto"/>
              <w:bottom w:val="single" w:sz="4" w:space="0" w:color="auto"/>
            </w:tcBorders>
          </w:tcPr>
          <w:p w:rsidR="00B33F1F" w:rsidRPr="003E512B" w:rsidRDefault="00B33F1F" w:rsidP="00B33F1F">
            <w:pPr>
              <w:rPr>
                <w:b/>
                <w:sz w:val="24"/>
                <w:szCs w:val="24"/>
                <w:lang w:val="sq-AL"/>
              </w:rPr>
            </w:pPr>
            <w:r w:rsidRPr="003E512B">
              <w:rPr>
                <w:b/>
                <w:sz w:val="24"/>
                <w:szCs w:val="24"/>
                <w:lang w:val="sq-AL"/>
              </w:rPr>
              <w:t xml:space="preserve">Niveli i parapëlqyer </w:t>
            </w:r>
          </w:p>
          <w:p w:rsidR="00B33F1F" w:rsidRPr="003E512B" w:rsidRDefault="00B33F1F" w:rsidP="00B33F1F">
            <w:pPr>
              <w:rPr>
                <w:b/>
                <w:sz w:val="24"/>
                <w:szCs w:val="24"/>
                <w:lang w:val="sq-AL"/>
              </w:rPr>
            </w:pPr>
            <w:r w:rsidRPr="003E512B">
              <w:rPr>
                <w:b/>
                <w:sz w:val="24"/>
                <w:szCs w:val="24"/>
                <w:lang w:val="sq-AL"/>
              </w:rPr>
              <w:t>për pranim</w:t>
            </w:r>
          </w:p>
          <w:p w:rsidR="00B33F1F" w:rsidRPr="003E512B" w:rsidRDefault="00B33F1F" w:rsidP="00B33F1F">
            <w:pPr>
              <w:rPr>
                <w:b/>
                <w:sz w:val="24"/>
                <w:szCs w:val="24"/>
                <w:lang w:val="sq-AL"/>
              </w:rPr>
            </w:pPr>
          </w:p>
        </w:tc>
        <w:tc>
          <w:tcPr>
            <w:tcW w:w="270" w:type="dxa"/>
            <w:tcBorders>
              <w:top w:val="single" w:sz="6" w:space="0" w:color="auto"/>
              <w:bottom w:val="single" w:sz="4" w:space="0" w:color="auto"/>
            </w:tcBorders>
          </w:tcPr>
          <w:p w:rsidR="00B33F1F" w:rsidRPr="003E512B" w:rsidRDefault="00B33F1F" w:rsidP="00B33F1F">
            <w:pPr>
              <w:rPr>
                <w:b/>
                <w:sz w:val="24"/>
                <w:szCs w:val="24"/>
                <w:lang w:val="sq-AL"/>
              </w:rPr>
            </w:pPr>
          </w:p>
        </w:tc>
        <w:tc>
          <w:tcPr>
            <w:tcW w:w="7067" w:type="dxa"/>
            <w:gridSpan w:val="3"/>
            <w:tcBorders>
              <w:top w:val="single" w:sz="6" w:space="0" w:color="auto"/>
              <w:bottom w:val="single" w:sz="4" w:space="0" w:color="auto"/>
            </w:tcBorders>
          </w:tcPr>
          <w:p w:rsidR="00B204BD" w:rsidRPr="003E512B" w:rsidRDefault="00B204BD" w:rsidP="004E36DC">
            <w:pPr>
              <w:jc w:val="both"/>
              <w:rPr>
                <w:sz w:val="24"/>
                <w:szCs w:val="24"/>
                <w:lang w:val="sq-AL"/>
              </w:rPr>
            </w:pPr>
            <w:r w:rsidRPr="003E512B">
              <w:rPr>
                <w:sz w:val="24"/>
                <w:szCs w:val="24"/>
                <w:lang w:val="sq-AL"/>
              </w:rPr>
              <w:t>Nxënësi duhet të ketë përfunduar modulet e praktikës profesionale të kl.1</w:t>
            </w:r>
            <w:r w:rsidR="00435589">
              <w:rPr>
                <w:sz w:val="24"/>
                <w:szCs w:val="24"/>
                <w:lang w:val="sq-AL"/>
              </w:rPr>
              <w:t>1</w:t>
            </w:r>
            <w:r w:rsidRPr="003E512B">
              <w:rPr>
                <w:sz w:val="24"/>
                <w:szCs w:val="24"/>
                <w:lang w:val="sq-AL"/>
              </w:rPr>
              <w:t xml:space="preserve"> të </w:t>
            </w:r>
            <w:r w:rsidR="00833419">
              <w:rPr>
                <w:sz w:val="24"/>
                <w:szCs w:val="24"/>
                <w:lang w:val="sq-AL"/>
              </w:rPr>
              <w:t>Kualifikimi profesional</w:t>
            </w:r>
            <w:r w:rsidRPr="003E512B">
              <w:rPr>
                <w:sz w:val="24"/>
                <w:szCs w:val="24"/>
                <w:lang w:val="sq-AL"/>
              </w:rPr>
              <w:t xml:space="preserve"> “Veterinari”, niveli </w:t>
            </w:r>
            <w:r w:rsidR="00D711F8" w:rsidRPr="00C750C2">
              <w:rPr>
                <w:iCs/>
                <w:sz w:val="24"/>
                <w:szCs w:val="24"/>
                <w:lang w:val="sq-AL"/>
              </w:rPr>
              <w:t>IV i KSHK</w:t>
            </w:r>
            <w:r w:rsidRPr="003E512B">
              <w:rPr>
                <w:sz w:val="24"/>
                <w:szCs w:val="24"/>
                <w:lang w:val="sq-AL"/>
              </w:rPr>
              <w:t>.</w:t>
            </w:r>
          </w:p>
          <w:p w:rsidR="00B33F1F" w:rsidRPr="003E512B" w:rsidRDefault="00B33F1F" w:rsidP="00B33F1F">
            <w:pPr>
              <w:rPr>
                <w:sz w:val="24"/>
                <w:szCs w:val="24"/>
                <w:lang w:val="sq-AL"/>
              </w:rPr>
            </w:pPr>
          </w:p>
        </w:tc>
      </w:tr>
      <w:tr w:rsidR="00B33F1F" w:rsidRPr="003E512B">
        <w:tblPrEx>
          <w:tblBorders>
            <w:bottom w:val="none" w:sz="0" w:space="0" w:color="auto"/>
          </w:tblBorders>
          <w:tblCellMar>
            <w:top w:w="0" w:type="dxa"/>
            <w:bottom w:w="0" w:type="dxa"/>
          </w:tblCellMar>
        </w:tblPrEx>
        <w:trPr>
          <w:trHeight w:val="544"/>
        </w:trPr>
        <w:tc>
          <w:tcPr>
            <w:tcW w:w="1908" w:type="dxa"/>
            <w:tcBorders>
              <w:top w:val="single" w:sz="4" w:space="0" w:color="auto"/>
            </w:tcBorders>
          </w:tcPr>
          <w:p w:rsidR="00B33F1F" w:rsidRPr="003E512B" w:rsidRDefault="003E2E09" w:rsidP="00AD3136">
            <w:pPr>
              <w:rPr>
                <w:b/>
                <w:sz w:val="24"/>
                <w:szCs w:val="24"/>
                <w:lang w:val="sq-AL"/>
              </w:rPr>
            </w:pPr>
            <w:r>
              <w:rPr>
                <w:b/>
                <w:sz w:val="24"/>
                <w:szCs w:val="24"/>
                <w:lang w:val="sq-AL"/>
              </w:rPr>
              <w:t>Rezultatet e të nxënit (RN)</w:t>
            </w:r>
            <w:r w:rsidR="00B33F1F" w:rsidRPr="003E512B">
              <w:rPr>
                <w:b/>
                <w:sz w:val="24"/>
                <w:szCs w:val="24"/>
                <w:lang w:val="sq-AL"/>
              </w:rPr>
              <w:t xml:space="preserve"> dhe proçedurat e vlerësimit</w:t>
            </w:r>
          </w:p>
        </w:tc>
        <w:tc>
          <w:tcPr>
            <w:tcW w:w="270" w:type="dxa"/>
            <w:tcBorders>
              <w:top w:val="single" w:sz="4" w:space="0" w:color="auto"/>
            </w:tcBorders>
          </w:tcPr>
          <w:p w:rsidR="00B33F1F" w:rsidRPr="003E512B" w:rsidRDefault="00B33F1F" w:rsidP="00B33F1F">
            <w:pPr>
              <w:rPr>
                <w:b/>
                <w:sz w:val="24"/>
                <w:szCs w:val="24"/>
                <w:lang w:val="sq-AL"/>
              </w:rPr>
            </w:pPr>
          </w:p>
        </w:tc>
        <w:tc>
          <w:tcPr>
            <w:tcW w:w="810" w:type="dxa"/>
            <w:tcBorders>
              <w:top w:val="single" w:sz="4" w:space="0" w:color="auto"/>
            </w:tcBorders>
          </w:tcPr>
          <w:p w:rsidR="00B33F1F" w:rsidRPr="003E512B" w:rsidRDefault="00AD08CB" w:rsidP="00B33F1F">
            <w:pPr>
              <w:pStyle w:val="Heading6"/>
              <w:spacing w:before="0"/>
              <w:rPr>
                <w:sz w:val="24"/>
                <w:szCs w:val="24"/>
                <w:lang w:val="sq-AL"/>
              </w:rPr>
            </w:pPr>
            <w:r>
              <w:rPr>
                <w:sz w:val="24"/>
                <w:szCs w:val="24"/>
                <w:lang w:val="sq-AL"/>
              </w:rPr>
              <w:t>R</w:t>
            </w:r>
            <w:r w:rsidR="00435589">
              <w:rPr>
                <w:sz w:val="24"/>
                <w:szCs w:val="24"/>
                <w:lang w:val="sq-AL"/>
              </w:rPr>
              <w:t>N</w:t>
            </w:r>
            <w:r w:rsidR="00B33F1F" w:rsidRPr="003E512B">
              <w:rPr>
                <w:sz w:val="24"/>
                <w:szCs w:val="24"/>
                <w:lang w:val="sq-AL"/>
              </w:rPr>
              <w:t xml:space="preserve"> 1</w:t>
            </w:r>
          </w:p>
        </w:tc>
        <w:tc>
          <w:tcPr>
            <w:tcW w:w="6257" w:type="dxa"/>
            <w:gridSpan w:val="2"/>
            <w:tcBorders>
              <w:top w:val="single" w:sz="4" w:space="0" w:color="auto"/>
            </w:tcBorders>
          </w:tcPr>
          <w:p w:rsidR="00D03590" w:rsidRPr="003E512B" w:rsidRDefault="00B33F1F" w:rsidP="00D03590">
            <w:pPr>
              <w:numPr>
                <w:ilvl w:val="12"/>
                <w:numId w:val="0"/>
              </w:numPr>
              <w:rPr>
                <w:b/>
                <w:sz w:val="24"/>
                <w:lang w:val="sq-AL"/>
              </w:rPr>
            </w:pPr>
            <w:r w:rsidRPr="003E512B">
              <w:rPr>
                <w:b/>
                <w:bCs/>
                <w:sz w:val="24"/>
                <w:szCs w:val="24"/>
                <w:lang w:val="sq-AL"/>
              </w:rPr>
              <w:t xml:space="preserve">Nxënësi </w:t>
            </w:r>
            <w:r w:rsidR="00D03590" w:rsidRPr="003E512B">
              <w:rPr>
                <w:b/>
                <w:sz w:val="24"/>
                <w:lang w:val="sq-AL"/>
              </w:rPr>
              <w:t>përgatit vendin dhe kafshën për pjellje.</w:t>
            </w:r>
          </w:p>
          <w:p w:rsidR="00B33F1F" w:rsidRPr="003E512B" w:rsidRDefault="00B33F1F" w:rsidP="004E36DC">
            <w:pPr>
              <w:tabs>
                <w:tab w:val="left" w:pos="360"/>
              </w:tabs>
              <w:jc w:val="both"/>
              <w:rPr>
                <w:b/>
                <w:i/>
                <w:sz w:val="24"/>
                <w:szCs w:val="24"/>
                <w:lang w:val="sq-AL"/>
              </w:rPr>
            </w:pPr>
            <w:r w:rsidRPr="003E512B">
              <w:rPr>
                <w:b/>
                <w:i/>
                <w:sz w:val="24"/>
                <w:szCs w:val="24"/>
                <w:lang w:val="sq-AL"/>
              </w:rPr>
              <w:t>Kriteret e vlerësimit:</w:t>
            </w:r>
          </w:p>
          <w:p w:rsidR="00B33F1F" w:rsidRPr="003E512B" w:rsidRDefault="00B33F1F" w:rsidP="004E36DC">
            <w:pPr>
              <w:tabs>
                <w:tab w:val="left" w:pos="360"/>
              </w:tabs>
              <w:jc w:val="both"/>
              <w:rPr>
                <w:sz w:val="24"/>
                <w:szCs w:val="24"/>
                <w:lang w:val="sq-AL"/>
              </w:rPr>
            </w:pPr>
            <w:r w:rsidRPr="003E512B">
              <w:rPr>
                <w:sz w:val="24"/>
                <w:szCs w:val="24"/>
                <w:lang w:val="sq-AL"/>
              </w:rPr>
              <w:t>Nxënësi duhet të jetë i aftë:</w:t>
            </w:r>
          </w:p>
          <w:p w:rsidR="00D03590" w:rsidRPr="003E512B" w:rsidRDefault="00AD3136" w:rsidP="00B11043">
            <w:pPr>
              <w:numPr>
                <w:ilvl w:val="0"/>
                <w:numId w:val="43"/>
              </w:numPr>
              <w:jc w:val="both"/>
              <w:textAlignment w:val="auto"/>
              <w:rPr>
                <w:sz w:val="24"/>
                <w:lang w:val="sq-AL"/>
              </w:rPr>
            </w:pPr>
            <w:r w:rsidRPr="003E512B">
              <w:rPr>
                <w:sz w:val="24"/>
                <w:lang w:val="sq-AL"/>
              </w:rPr>
              <w:t>të përgatisë siç duhet dhe të veshë patjetër unifo</w:t>
            </w:r>
            <w:r w:rsidR="007D4C7B">
              <w:rPr>
                <w:sz w:val="24"/>
                <w:lang w:val="sq-AL"/>
              </w:rPr>
              <w:t>rm</w:t>
            </w:r>
            <w:r w:rsidRPr="003E512B">
              <w:rPr>
                <w:sz w:val="24"/>
                <w:lang w:val="sq-AL"/>
              </w:rPr>
              <w:t>ën: bluzë, kapuç, dor</w:t>
            </w:r>
            <w:r w:rsidR="008954BB">
              <w:rPr>
                <w:sz w:val="24"/>
                <w:lang w:val="sq-AL"/>
              </w:rPr>
              <w:t>e</w:t>
            </w:r>
            <w:r w:rsidRPr="003E512B">
              <w:rPr>
                <w:sz w:val="24"/>
                <w:lang w:val="sq-AL"/>
              </w:rPr>
              <w:t>za</w:t>
            </w:r>
            <w:r w:rsidR="007D4C7B">
              <w:rPr>
                <w:sz w:val="24"/>
                <w:lang w:val="sq-AL"/>
              </w:rPr>
              <w:t>;</w:t>
            </w:r>
          </w:p>
          <w:p w:rsidR="00D03590" w:rsidRPr="003E512B" w:rsidRDefault="00AD3136" w:rsidP="00B11043">
            <w:pPr>
              <w:numPr>
                <w:ilvl w:val="0"/>
                <w:numId w:val="43"/>
              </w:numPr>
              <w:jc w:val="both"/>
              <w:textAlignment w:val="auto"/>
              <w:rPr>
                <w:sz w:val="24"/>
                <w:lang w:val="sq-AL"/>
              </w:rPr>
            </w:pPr>
            <w:r w:rsidRPr="003E512B">
              <w:rPr>
                <w:sz w:val="24"/>
                <w:lang w:val="sq-AL"/>
              </w:rPr>
              <w:t>të sigurojë mjetet e nevojshme të punës si: kovë, ujë, sapun, litarë, dezinfektant, pambuk, peshqirë etj.</w:t>
            </w:r>
            <w:r w:rsidR="007D4C7B">
              <w:rPr>
                <w:sz w:val="24"/>
                <w:lang w:val="sq-AL"/>
              </w:rPr>
              <w:t>;</w:t>
            </w:r>
          </w:p>
          <w:p w:rsidR="00D03590" w:rsidRPr="003E512B" w:rsidRDefault="00AD3136" w:rsidP="00B11043">
            <w:pPr>
              <w:numPr>
                <w:ilvl w:val="0"/>
                <w:numId w:val="43"/>
              </w:numPr>
              <w:jc w:val="both"/>
              <w:textAlignment w:val="auto"/>
              <w:rPr>
                <w:sz w:val="24"/>
                <w:lang w:val="sq-AL"/>
              </w:rPr>
            </w:pPr>
            <w:r w:rsidRPr="003E512B">
              <w:rPr>
                <w:sz w:val="24"/>
                <w:lang w:val="sq-AL"/>
              </w:rPr>
              <w:t>të kontrollojë sipas rregullave temperaturën, frymëmarrjen dhe mukozat e kafshës para pjelljes</w:t>
            </w:r>
            <w:r w:rsidR="007D4C7B">
              <w:rPr>
                <w:sz w:val="24"/>
                <w:lang w:val="sq-AL"/>
              </w:rPr>
              <w:t>;</w:t>
            </w:r>
          </w:p>
          <w:p w:rsidR="00D03590" w:rsidRPr="003E512B" w:rsidRDefault="00AD3136" w:rsidP="00B11043">
            <w:pPr>
              <w:numPr>
                <w:ilvl w:val="0"/>
                <w:numId w:val="43"/>
              </w:numPr>
              <w:jc w:val="both"/>
              <w:textAlignment w:val="auto"/>
              <w:rPr>
                <w:sz w:val="24"/>
                <w:lang w:val="sq-AL"/>
              </w:rPr>
            </w:pPr>
            <w:r w:rsidRPr="003E512B">
              <w:rPr>
                <w:sz w:val="24"/>
                <w:lang w:val="sq-AL"/>
              </w:rPr>
              <w:t>të përcaktojë ambjentin e pjelljes sipas kritereve të duhura: vend i qetë, pa lëvizje, i pastër, i ajrosur, i ngrohtë</w:t>
            </w:r>
            <w:r w:rsidR="007D4C7B">
              <w:rPr>
                <w:sz w:val="24"/>
                <w:lang w:val="sq-AL"/>
              </w:rPr>
              <w:t>;</w:t>
            </w:r>
          </w:p>
          <w:p w:rsidR="00D03590" w:rsidRPr="003E512B" w:rsidRDefault="00AD3136" w:rsidP="00B11043">
            <w:pPr>
              <w:numPr>
                <w:ilvl w:val="0"/>
                <w:numId w:val="43"/>
              </w:numPr>
              <w:jc w:val="both"/>
              <w:textAlignment w:val="auto"/>
              <w:rPr>
                <w:sz w:val="24"/>
                <w:lang w:val="sq-AL"/>
              </w:rPr>
            </w:pPr>
            <w:r w:rsidRPr="003E512B">
              <w:rPr>
                <w:sz w:val="24"/>
                <w:lang w:val="sq-AL"/>
              </w:rPr>
              <w:t>të përgatisë sipas parametrave të duhura vendin e pjelljes: pastrimi, dezenfektimi, vendosje e shtresës së bollëshme</w:t>
            </w:r>
            <w:r w:rsidR="007D4C7B">
              <w:rPr>
                <w:sz w:val="24"/>
                <w:lang w:val="sq-AL"/>
              </w:rPr>
              <w:t>;</w:t>
            </w:r>
          </w:p>
          <w:p w:rsidR="00D03590" w:rsidRPr="003E512B" w:rsidRDefault="00AD3136" w:rsidP="00B11043">
            <w:pPr>
              <w:numPr>
                <w:ilvl w:val="0"/>
                <w:numId w:val="43"/>
              </w:numPr>
              <w:jc w:val="both"/>
              <w:textAlignment w:val="auto"/>
              <w:rPr>
                <w:sz w:val="24"/>
                <w:lang w:val="sq-AL"/>
              </w:rPr>
            </w:pPr>
            <w:r w:rsidRPr="003E512B">
              <w:rPr>
                <w:sz w:val="24"/>
                <w:lang w:val="sq-AL"/>
              </w:rPr>
              <w:t>të përgatisë siç duhet kafshën për pjellje: larje e pjesëve të pasme të trupit me ujë të ngrohtë e sapun, lyerje e organeve gjinorë të jashtme me dezenfektantë</w:t>
            </w:r>
            <w:r w:rsidR="007D4C7B">
              <w:rPr>
                <w:sz w:val="24"/>
                <w:lang w:val="sq-AL"/>
              </w:rPr>
              <w:t>;</w:t>
            </w:r>
          </w:p>
          <w:p w:rsidR="00AD3136" w:rsidRPr="003E512B" w:rsidRDefault="00AD3136" w:rsidP="00B11043">
            <w:pPr>
              <w:numPr>
                <w:ilvl w:val="0"/>
                <w:numId w:val="43"/>
              </w:numPr>
              <w:overflowPunct/>
              <w:autoSpaceDE/>
              <w:autoSpaceDN/>
              <w:adjustRightInd/>
              <w:jc w:val="both"/>
              <w:textAlignment w:val="auto"/>
              <w:rPr>
                <w:sz w:val="24"/>
                <w:szCs w:val="24"/>
                <w:lang w:val="sq-AL"/>
              </w:rPr>
            </w:pPr>
            <w:r w:rsidRPr="003E512B">
              <w:rPr>
                <w:sz w:val="24"/>
                <w:szCs w:val="24"/>
                <w:lang w:val="sq-AL"/>
              </w:rPr>
              <w:t>të zbatojë rregullat e sigurimit teknik dhe të ruajtjes të mjedisit gjatë përgatitjes së vendit dhe të kafshës për pjellje</w:t>
            </w:r>
            <w:r w:rsidR="004E36DC">
              <w:rPr>
                <w:sz w:val="24"/>
                <w:szCs w:val="24"/>
                <w:lang w:val="sq-AL"/>
              </w:rPr>
              <w:t>.</w:t>
            </w:r>
          </w:p>
          <w:p w:rsidR="00AD3136" w:rsidRPr="003E512B" w:rsidRDefault="00AD3136" w:rsidP="00AD3136">
            <w:pPr>
              <w:tabs>
                <w:tab w:val="left" w:pos="360"/>
              </w:tabs>
              <w:overflowPunct/>
              <w:autoSpaceDE/>
              <w:autoSpaceDN/>
              <w:adjustRightInd/>
              <w:textAlignment w:val="auto"/>
              <w:rPr>
                <w:b/>
                <w:i/>
                <w:sz w:val="24"/>
                <w:szCs w:val="24"/>
                <w:lang w:val="sq-AL"/>
              </w:rPr>
            </w:pPr>
            <w:r w:rsidRPr="003E512B">
              <w:rPr>
                <w:b/>
                <w:i/>
                <w:sz w:val="24"/>
                <w:szCs w:val="24"/>
                <w:lang w:val="sq-AL"/>
              </w:rPr>
              <w:t>Instrumentet e vlerësimit:</w:t>
            </w:r>
          </w:p>
          <w:p w:rsidR="00B33F1F" w:rsidRPr="003E512B" w:rsidRDefault="00AD3136" w:rsidP="00B11043">
            <w:pPr>
              <w:numPr>
                <w:ilvl w:val="0"/>
                <w:numId w:val="46"/>
              </w:numPr>
              <w:tabs>
                <w:tab w:val="left" w:pos="360"/>
              </w:tabs>
              <w:overflowPunct/>
              <w:autoSpaceDE/>
              <w:autoSpaceDN/>
              <w:adjustRightInd/>
              <w:jc w:val="both"/>
              <w:textAlignment w:val="auto"/>
              <w:rPr>
                <w:sz w:val="24"/>
                <w:szCs w:val="24"/>
                <w:lang w:val="sq-AL"/>
              </w:rPr>
            </w:pPr>
            <w:r w:rsidRPr="003E512B">
              <w:rPr>
                <w:sz w:val="24"/>
                <w:szCs w:val="24"/>
                <w:lang w:val="sq-AL"/>
              </w:rPr>
              <w:t>Vëzhgim me listë kontrolli</w:t>
            </w:r>
            <w:r w:rsidR="00B33F1F" w:rsidRPr="003E512B">
              <w:rPr>
                <w:sz w:val="24"/>
                <w:szCs w:val="24"/>
                <w:lang w:val="sq-AL"/>
              </w:rPr>
              <w:t xml:space="preserve"> </w:t>
            </w:r>
          </w:p>
        </w:tc>
      </w:tr>
    </w:tbl>
    <w:p w:rsidR="00B33F1F" w:rsidRPr="003E512B" w:rsidRDefault="00B33F1F" w:rsidP="00B33F1F">
      <w:pPr>
        <w:rPr>
          <w:lang w:val="sq-AL"/>
        </w:rPr>
      </w:pPr>
    </w:p>
    <w:tbl>
      <w:tblPr>
        <w:tblW w:w="7293" w:type="dxa"/>
        <w:tblInd w:w="1951" w:type="dxa"/>
        <w:tblLook w:val="0000" w:firstRow="0" w:lastRow="0" w:firstColumn="0" w:lastColumn="0" w:noHBand="0" w:noVBand="0"/>
      </w:tblPr>
      <w:tblGrid>
        <w:gridCol w:w="851"/>
        <w:gridCol w:w="6442"/>
      </w:tblGrid>
      <w:tr w:rsidR="00B33F1F" w:rsidRPr="003E512B">
        <w:tblPrEx>
          <w:tblCellMar>
            <w:top w:w="0" w:type="dxa"/>
            <w:bottom w:w="0" w:type="dxa"/>
          </w:tblCellMar>
        </w:tblPrEx>
        <w:tc>
          <w:tcPr>
            <w:tcW w:w="851" w:type="dxa"/>
          </w:tcPr>
          <w:p w:rsidR="00B33F1F" w:rsidRPr="003E512B" w:rsidRDefault="00AD08CB" w:rsidP="00B33F1F">
            <w:pPr>
              <w:numPr>
                <w:ilvl w:val="12"/>
                <w:numId w:val="0"/>
              </w:numPr>
              <w:rPr>
                <w:b/>
                <w:sz w:val="24"/>
                <w:szCs w:val="24"/>
                <w:lang w:val="sq-AL"/>
              </w:rPr>
            </w:pPr>
            <w:r>
              <w:rPr>
                <w:b/>
                <w:sz w:val="24"/>
                <w:szCs w:val="24"/>
                <w:lang w:val="sq-AL"/>
              </w:rPr>
              <w:t>R</w:t>
            </w:r>
            <w:r w:rsidR="00435589">
              <w:rPr>
                <w:b/>
                <w:sz w:val="24"/>
                <w:szCs w:val="24"/>
                <w:lang w:val="sq-AL"/>
              </w:rPr>
              <w:t>N</w:t>
            </w:r>
            <w:r w:rsidR="00B33F1F" w:rsidRPr="003E512B">
              <w:rPr>
                <w:b/>
                <w:sz w:val="24"/>
                <w:szCs w:val="24"/>
                <w:lang w:val="sq-AL"/>
              </w:rPr>
              <w:t xml:space="preserve"> 2 </w:t>
            </w:r>
          </w:p>
        </w:tc>
        <w:tc>
          <w:tcPr>
            <w:tcW w:w="6442" w:type="dxa"/>
          </w:tcPr>
          <w:p w:rsidR="00BF618C" w:rsidRPr="003E512B" w:rsidRDefault="00BF618C" w:rsidP="00BF618C">
            <w:pPr>
              <w:numPr>
                <w:ilvl w:val="12"/>
                <w:numId w:val="0"/>
              </w:numPr>
              <w:rPr>
                <w:b/>
                <w:sz w:val="24"/>
                <w:lang w:val="sq-AL"/>
              </w:rPr>
            </w:pPr>
            <w:r w:rsidRPr="003E512B">
              <w:rPr>
                <w:b/>
                <w:sz w:val="24"/>
                <w:lang w:val="sq-AL"/>
              </w:rPr>
              <w:t>Nxënësi ndihm</w:t>
            </w:r>
            <w:r w:rsidR="00774451" w:rsidRPr="003E512B">
              <w:rPr>
                <w:b/>
                <w:sz w:val="24"/>
                <w:lang w:val="sq-AL"/>
              </w:rPr>
              <w:t>on kafshën</w:t>
            </w:r>
            <w:r w:rsidRPr="003E512B">
              <w:rPr>
                <w:b/>
                <w:sz w:val="24"/>
                <w:lang w:val="sq-AL"/>
              </w:rPr>
              <w:t xml:space="preserve"> gjatë pjelljes</w:t>
            </w:r>
            <w:r w:rsidR="0021049D" w:rsidRPr="003E512B">
              <w:rPr>
                <w:b/>
                <w:sz w:val="24"/>
                <w:lang w:val="sq-AL"/>
              </w:rPr>
              <w:t xml:space="preserve"> dhe të porsalindurin</w:t>
            </w:r>
            <w:r w:rsidRPr="003E512B">
              <w:rPr>
                <w:b/>
                <w:sz w:val="24"/>
                <w:lang w:val="sq-AL"/>
              </w:rPr>
              <w:t>.</w:t>
            </w:r>
          </w:p>
          <w:p w:rsidR="00BF618C" w:rsidRPr="003E512B" w:rsidRDefault="00BF618C" w:rsidP="004E36DC">
            <w:pPr>
              <w:tabs>
                <w:tab w:val="left" w:pos="360"/>
              </w:tabs>
              <w:jc w:val="both"/>
              <w:rPr>
                <w:b/>
                <w:i/>
                <w:sz w:val="24"/>
                <w:szCs w:val="24"/>
                <w:lang w:val="sq-AL"/>
              </w:rPr>
            </w:pPr>
            <w:r w:rsidRPr="003E512B">
              <w:rPr>
                <w:b/>
                <w:i/>
                <w:sz w:val="24"/>
                <w:szCs w:val="24"/>
                <w:lang w:val="sq-AL"/>
              </w:rPr>
              <w:t>Kriteret e vlerësimit:</w:t>
            </w:r>
          </w:p>
          <w:p w:rsidR="00BF618C" w:rsidRPr="003E512B" w:rsidRDefault="00BF618C" w:rsidP="004E36DC">
            <w:pPr>
              <w:tabs>
                <w:tab w:val="left" w:pos="360"/>
              </w:tabs>
              <w:jc w:val="both"/>
              <w:rPr>
                <w:sz w:val="24"/>
                <w:szCs w:val="24"/>
                <w:lang w:val="sq-AL"/>
              </w:rPr>
            </w:pPr>
            <w:r w:rsidRPr="003E512B">
              <w:rPr>
                <w:sz w:val="24"/>
                <w:szCs w:val="24"/>
                <w:lang w:val="sq-AL"/>
              </w:rPr>
              <w:t>Nxënësi duhet të jetë i aftë:</w:t>
            </w:r>
          </w:p>
          <w:p w:rsidR="00BF618C" w:rsidRPr="003E512B" w:rsidRDefault="00AD3136" w:rsidP="00B11043">
            <w:pPr>
              <w:numPr>
                <w:ilvl w:val="0"/>
                <w:numId w:val="65"/>
              </w:numPr>
              <w:jc w:val="both"/>
              <w:textAlignment w:val="auto"/>
              <w:rPr>
                <w:sz w:val="24"/>
                <w:szCs w:val="24"/>
                <w:lang w:val="sq-AL"/>
              </w:rPr>
            </w:pPr>
            <w:r w:rsidRPr="003E512B">
              <w:rPr>
                <w:sz w:val="24"/>
                <w:lang w:val="sq-AL"/>
              </w:rPr>
              <w:t>të ndjekë me vëmendje fazat e procesit të pjelljes: fazën përgatitorë dhe të nxjerrjes së frytit</w:t>
            </w:r>
            <w:r w:rsidR="007D4C7B">
              <w:rPr>
                <w:sz w:val="24"/>
                <w:lang w:val="sq-AL"/>
              </w:rPr>
              <w:t>;</w:t>
            </w:r>
          </w:p>
          <w:p w:rsidR="00BF618C" w:rsidRPr="003E512B" w:rsidRDefault="00AD3136" w:rsidP="00B11043">
            <w:pPr>
              <w:numPr>
                <w:ilvl w:val="0"/>
                <w:numId w:val="65"/>
              </w:numPr>
              <w:jc w:val="both"/>
              <w:textAlignment w:val="auto"/>
              <w:rPr>
                <w:sz w:val="24"/>
                <w:szCs w:val="24"/>
                <w:lang w:val="sq-AL"/>
              </w:rPr>
            </w:pPr>
            <w:r w:rsidRPr="003E512B">
              <w:rPr>
                <w:sz w:val="24"/>
                <w:lang w:val="sq-AL"/>
              </w:rPr>
              <w:t>të qëndrojë pranë specialistit për ta ndihmuar atë në tërheqjen e frytit: gjymtyrët e para ose të pasme tërhiqen në momentin e shtërzimit</w:t>
            </w:r>
            <w:r w:rsidR="007D4C7B">
              <w:rPr>
                <w:sz w:val="24"/>
                <w:lang w:val="sq-AL"/>
              </w:rPr>
              <w:t>;</w:t>
            </w:r>
          </w:p>
          <w:p w:rsidR="0021049D" w:rsidRPr="003E512B" w:rsidRDefault="00AD3136" w:rsidP="00B11043">
            <w:pPr>
              <w:numPr>
                <w:ilvl w:val="0"/>
                <w:numId w:val="65"/>
              </w:numPr>
              <w:jc w:val="both"/>
              <w:textAlignment w:val="auto"/>
              <w:rPr>
                <w:sz w:val="24"/>
                <w:szCs w:val="24"/>
                <w:lang w:val="sq-AL"/>
              </w:rPr>
            </w:pPr>
            <w:r w:rsidRPr="003E512B">
              <w:rPr>
                <w:sz w:val="24"/>
                <w:lang w:val="sq-AL"/>
              </w:rPr>
              <w:t>të ndihmojë specialistin veterinar në lidhjen e kërthizës 8-10 cm larg nga lëkura e barkut te i porsalinduri</w:t>
            </w:r>
            <w:r w:rsidR="007D4C7B">
              <w:rPr>
                <w:sz w:val="24"/>
                <w:lang w:val="sq-AL"/>
              </w:rPr>
              <w:t>;</w:t>
            </w:r>
          </w:p>
          <w:p w:rsidR="0021049D" w:rsidRPr="003E512B" w:rsidRDefault="00AD3136" w:rsidP="00B11043">
            <w:pPr>
              <w:numPr>
                <w:ilvl w:val="0"/>
                <w:numId w:val="65"/>
              </w:numPr>
              <w:jc w:val="both"/>
              <w:textAlignment w:val="auto"/>
              <w:rPr>
                <w:sz w:val="24"/>
                <w:szCs w:val="24"/>
                <w:lang w:val="sq-AL"/>
              </w:rPr>
            </w:pPr>
            <w:r w:rsidRPr="003E512B">
              <w:rPr>
                <w:sz w:val="24"/>
                <w:lang w:val="sq-AL"/>
              </w:rPr>
              <w:t>të ndihmojë specialistin veterinar në këputjen/prerjen 2-3 cm larg vëndit të lidhjes te i porsalinduri</w:t>
            </w:r>
            <w:r w:rsidR="007D4C7B">
              <w:rPr>
                <w:sz w:val="24"/>
                <w:lang w:val="sq-AL"/>
              </w:rPr>
              <w:t>;</w:t>
            </w:r>
          </w:p>
          <w:p w:rsidR="00BF618C" w:rsidRPr="003E512B" w:rsidRDefault="00AD3136" w:rsidP="00B11043">
            <w:pPr>
              <w:numPr>
                <w:ilvl w:val="0"/>
                <w:numId w:val="65"/>
              </w:numPr>
              <w:jc w:val="both"/>
              <w:textAlignment w:val="auto"/>
              <w:rPr>
                <w:sz w:val="24"/>
                <w:szCs w:val="24"/>
                <w:lang w:val="sq-AL"/>
              </w:rPr>
            </w:pPr>
            <w:r w:rsidRPr="003E512B">
              <w:rPr>
                <w:sz w:val="24"/>
                <w:lang w:val="sq-AL"/>
              </w:rPr>
              <w:t>të ndihmojë specialistin veterinar në dezinfektimin e kërthizës te i porsalinduri</w:t>
            </w:r>
            <w:r w:rsidR="007D4C7B">
              <w:rPr>
                <w:sz w:val="24"/>
                <w:lang w:val="sq-AL"/>
              </w:rPr>
              <w:t>;</w:t>
            </w:r>
          </w:p>
          <w:p w:rsidR="00BF618C" w:rsidRPr="003E512B" w:rsidRDefault="00AD3136" w:rsidP="00B11043">
            <w:pPr>
              <w:numPr>
                <w:ilvl w:val="0"/>
                <w:numId w:val="65"/>
              </w:numPr>
              <w:jc w:val="both"/>
              <w:textAlignment w:val="auto"/>
              <w:rPr>
                <w:sz w:val="24"/>
                <w:lang w:val="sq-AL"/>
              </w:rPr>
            </w:pPr>
            <w:r w:rsidRPr="003E512B">
              <w:rPr>
                <w:sz w:val="24"/>
                <w:lang w:val="sq-AL"/>
              </w:rPr>
              <w:t>të kontrollojë nxjerrjen e placentës te kafsha pas pjelljes.</w:t>
            </w:r>
          </w:p>
          <w:p w:rsidR="0021049D" w:rsidRPr="003E512B" w:rsidRDefault="00AD3136" w:rsidP="00B11043">
            <w:pPr>
              <w:numPr>
                <w:ilvl w:val="0"/>
                <w:numId w:val="44"/>
              </w:numPr>
              <w:overflowPunct/>
              <w:autoSpaceDE/>
              <w:autoSpaceDN/>
              <w:adjustRightInd/>
              <w:jc w:val="both"/>
              <w:textAlignment w:val="auto"/>
              <w:rPr>
                <w:sz w:val="24"/>
                <w:szCs w:val="24"/>
                <w:lang w:val="sq-AL"/>
              </w:rPr>
            </w:pPr>
            <w:r w:rsidRPr="003E512B">
              <w:rPr>
                <w:sz w:val="24"/>
                <w:lang w:val="sq-AL"/>
              </w:rPr>
              <w:t>të pastrojë mjedisin duke e pudrosur me pluhur gëlqereje dhe duke shtruar shtresë të thatë</w:t>
            </w:r>
            <w:r w:rsidR="007D4C7B">
              <w:rPr>
                <w:sz w:val="24"/>
                <w:lang w:val="sq-AL"/>
              </w:rPr>
              <w:t>;</w:t>
            </w:r>
          </w:p>
          <w:p w:rsidR="00B33F1F" w:rsidRPr="003E512B" w:rsidRDefault="00AD3136" w:rsidP="00B11043">
            <w:pPr>
              <w:numPr>
                <w:ilvl w:val="0"/>
                <w:numId w:val="44"/>
              </w:numPr>
              <w:overflowPunct/>
              <w:autoSpaceDE/>
              <w:autoSpaceDN/>
              <w:adjustRightInd/>
              <w:jc w:val="both"/>
              <w:textAlignment w:val="auto"/>
              <w:rPr>
                <w:sz w:val="24"/>
                <w:szCs w:val="24"/>
                <w:lang w:val="sq-AL"/>
              </w:rPr>
            </w:pPr>
            <w:r w:rsidRPr="003E512B">
              <w:rPr>
                <w:sz w:val="24"/>
                <w:szCs w:val="24"/>
                <w:lang w:val="sq-AL"/>
              </w:rPr>
              <w:t>të zbatojë drejt rregullat e sigurimit teknik dhe të ruajtjes së mjedisit gjatë pjelljes së kafshës</w:t>
            </w:r>
            <w:r w:rsidR="004E36DC">
              <w:rPr>
                <w:sz w:val="24"/>
                <w:szCs w:val="24"/>
                <w:lang w:val="sq-AL"/>
              </w:rPr>
              <w:t>.</w:t>
            </w:r>
          </w:p>
          <w:p w:rsidR="00AD3136" w:rsidRPr="003E512B" w:rsidRDefault="00AD3136" w:rsidP="00AD3136">
            <w:pPr>
              <w:tabs>
                <w:tab w:val="left" w:pos="360"/>
              </w:tabs>
              <w:rPr>
                <w:b/>
                <w:i/>
                <w:sz w:val="24"/>
                <w:szCs w:val="24"/>
                <w:lang w:val="sq-AL"/>
              </w:rPr>
            </w:pPr>
            <w:r w:rsidRPr="003E512B">
              <w:rPr>
                <w:b/>
                <w:i/>
                <w:sz w:val="24"/>
                <w:szCs w:val="24"/>
                <w:lang w:val="sq-AL"/>
              </w:rPr>
              <w:t>Instrumentet e vlerësimit:</w:t>
            </w:r>
          </w:p>
          <w:p w:rsidR="00AD3136" w:rsidRPr="003E512B" w:rsidRDefault="00AD3136" w:rsidP="00B11043">
            <w:pPr>
              <w:numPr>
                <w:ilvl w:val="0"/>
                <w:numId w:val="67"/>
              </w:numPr>
              <w:overflowPunct/>
              <w:autoSpaceDE/>
              <w:adjustRightInd/>
              <w:textAlignment w:val="auto"/>
              <w:rPr>
                <w:sz w:val="24"/>
                <w:szCs w:val="24"/>
                <w:lang w:val="sq-AL"/>
              </w:rPr>
            </w:pPr>
            <w:r w:rsidRPr="003E512B">
              <w:rPr>
                <w:sz w:val="24"/>
                <w:szCs w:val="24"/>
                <w:lang w:val="sq-AL"/>
              </w:rPr>
              <w:t xml:space="preserve">Vëzhgim me listë kontrolli </w:t>
            </w:r>
          </w:p>
          <w:p w:rsidR="00AD3136" w:rsidRPr="003E512B" w:rsidRDefault="00AD3136" w:rsidP="00B11043">
            <w:pPr>
              <w:numPr>
                <w:ilvl w:val="0"/>
                <w:numId w:val="67"/>
              </w:numPr>
              <w:overflowPunct/>
              <w:autoSpaceDE/>
              <w:adjustRightInd/>
              <w:textAlignment w:val="auto"/>
              <w:rPr>
                <w:sz w:val="24"/>
                <w:szCs w:val="24"/>
                <w:lang w:val="sq-AL"/>
              </w:rPr>
            </w:pPr>
            <w:r w:rsidRPr="003E512B">
              <w:rPr>
                <w:sz w:val="24"/>
                <w:szCs w:val="24"/>
                <w:lang w:val="sq-AL"/>
              </w:rPr>
              <w:t>Pyetje – përgjigje me gojë</w:t>
            </w:r>
          </w:p>
        </w:tc>
      </w:tr>
    </w:tbl>
    <w:p w:rsidR="00B33F1F" w:rsidRPr="003E512B" w:rsidRDefault="00B33F1F" w:rsidP="00B33F1F">
      <w:pPr>
        <w:rPr>
          <w:lang w:val="sq-AL"/>
        </w:rPr>
      </w:pPr>
    </w:p>
    <w:tbl>
      <w:tblPr>
        <w:tblW w:w="7293" w:type="dxa"/>
        <w:tblInd w:w="1951" w:type="dxa"/>
        <w:tblLook w:val="0000" w:firstRow="0" w:lastRow="0" w:firstColumn="0" w:lastColumn="0" w:noHBand="0" w:noVBand="0"/>
      </w:tblPr>
      <w:tblGrid>
        <w:gridCol w:w="851"/>
        <w:gridCol w:w="6442"/>
      </w:tblGrid>
      <w:tr w:rsidR="00B33F1F" w:rsidRPr="003E512B">
        <w:tblPrEx>
          <w:tblCellMar>
            <w:top w:w="0" w:type="dxa"/>
            <w:bottom w:w="0" w:type="dxa"/>
          </w:tblCellMar>
        </w:tblPrEx>
        <w:tc>
          <w:tcPr>
            <w:tcW w:w="851" w:type="dxa"/>
          </w:tcPr>
          <w:p w:rsidR="00B33F1F" w:rsidRPr="003E512B" w:rsidRDefault="00AD08CB" w:rsidP="00B33F1F">
            <w:pPr>
              <w:numPr>
                <w:ilvl w:val="12"/>
                <w:numId w:val="0"/>
              </w:numPr>
              <w:rPr>
                <w:b/>
                <w:sz w:val="24"/>
                <w:szCs w:val="24"/>
                <w:lang w:val="sq-AL"/>
              </w:rPr>
            </w:pPr>
            <w:r>
              <w:rPr>
                <w:b/>
                <w:sz w:val="24"/>
                <w:szCs w:val="24"/>
                <w:lang w:val="sq-AL"/>
              </w:rPr>
              <w:t>R</w:t>
            </w:r>
            <w:r w:rsidR="00435589">
              <w:rPr>
                <w:b/>
                <w:sz w:val="24"/>
                <w:szCs w:val="24"/>
                <w:lang w:val="sq-AL"/>
              </w:rPr>
              <w:t>N</w:t>
            </w:r>
            <w:r w:rsidR="00B33F1F" w:rsidRPr="003E512B">
              <w:rPr>
                <w:b/>
                <w:sz w:val="24"/>
                <w:szCs w:val="24"/>
                <w:lang w:val="sq-AL"/>
              </w:rPr>
              <w:t xml:space="preserve"> 3 </w:t>
            </w:r>
          </w:p>
          <w:p w:rsidR="00B33F1F" w:rsidRPr="003E512B" w:rsidRDefault="00B33F1F" w:rsidP="00B33F1F">
            <w:pPr>
              <w:rPr>
                <w:sz w:val="24"/>
                <w:szCs w:val="24"/>
                <w:lang w:val="sq-AL"/>
              </w:rPr>
            </w:pPr>
          </w:p>
          <w:p w:rsidR="00B33F1F" w:rsidRPr="003E512B" w:rsidRDefault="00B33F1F" w:rsidP="00B33F1F">
            <w:pPr>
              <w:rPr>
                <w:sz w:val="24"/>
                <w:szCs w:val="24"/>
                <w:lang w:val="sq-AL"/>
              </w:rPr>
            </w:pPr>
          </w:p>
          <w:p w:rsidR="00B33F1F" w:rsidRPr="003E512B" w:rsidRDefault="00B33F1F" w:rsidP="00B33F1F">
            <w:pPr>
              <w:rPr>
                <w:sz w:val="24"/>
                <w:szCs w:val="24"/>
                <w:lang w:val="sq-AL"/>
              </w:rPr>
            </w:pPr>
            <w:r w:rsidRPr="003E512B">
              <w:rPr>
                <w:sz w:val="24"/>
                <w:szCs w:val="24"/>
                <w:lang w:val="sq-AL"/>
              </w:rPr>
              <w:t xml:space="preserve">               </w:t>
            </w:r>
          </w:p>
        </w:tc>
        <w:tc>
          <w:tcPr>
            <w:tcW w:w="6442" w:type="dxa"/>
          </w:tcPr>
          <w:p w:rsidR="00124488" w:rsidRPr="003E512B" w:rsidRDefault="00124488" w:rsidP="004E36DC">
            <w:pPr>
              <w:jc w:val="both"/>
              <w:textAlignment w:val="auto"/>
              <w:rPr>
                <w:b/>
                <w:bCs/>
                <w:sz w:val="24"/>
                <w:lang w:val="sq-AL"/>
              </w:rPr>
            </w:pPr>
            <w:r w:rsidRPr="003E512B">
              <w:rPr>
                <w:b/>
                <w:bCs/>
                <w:sz w:val="24"/>
                <w:lang w:val="sq-AL"/>
              </w:rPr>
              <w:t>Nxënësi kujdeset për kafshën pas pjelljes</w:t>
            </w:r>
            <w:r w:rsidR="004E36DC">
              <w:rPr>
                <w:b/>
                <w:bCs/>
                <w:sz w:val="24"/>
                <w:lang w:val="sq-AL"/>
              </w:rPr>
              <w:t>.</w:t>
            </w:r>
            <w:r w:rsidRPr="003E512B">
              <w:rPr>
                <w:b/>
                <w:bCs/>
                <w:sz w:val="24"/>
                <w:lang w:val="sq-AL"/>
              </w:rPr>
              <w:t xml:space="preserve"> </w:t>
            </w:r>
          </w:p>
          <w:p w:rsidR="00124488" w:rsidRPr="003E512B" w:rsidRDefault="00124488" w:rsidP="004E36DC">
            <w:pPr>
              <w:tabs>
                <w:tab w:val="left" w:pos="360"/>
              </w:tabs>
              <w:jc w:val="both"/>
              <w:rPr>
                <w:b/>
                <w:i/>
                <w:sz w:val="24"/>
                <w:szCs w:val="24"/>
                <w:lang w:val="sq-AL"/>
              </w:rPr>
            </w:pPr>
            <w:r w:rsidRPr="003E512B">
              <w:rPr>
                <w:b/>
                <w:i/>
                <w:sz w:val="24"/>
                <w:szCs w:val="24"/>
                <w:lang w:val="sq-AL"/>
              </w:rPr>
              <w:t>Kriteret e vlerësimit:</w:t>
            </w:r>
          </w:p>
          <w:p w:rsidR="00124488" w:rsidRPr="003E512B" w:rsidRDefault="00124488" w:rsidP="004E36DC">
            <w:pPr>
              <w:tabs>
                <w:tab w:val="left" w:pos="360"/>
              </w:tabs>
              <w:jc w:val="both"/>
              <w:rPr>
                <w:sz w:val="24"/>
                <w:szCs w:val="24"/>
                <w:lang w:val="sq-AL"/>
              </w:rPr>
            </w:pPr>
            <w:r w:rsidRPr="003E512B">
              <w:rPr>
                <w:sz w:val="24"/>
                <w:szCs w:val="24"/>
                <w:lang w:val="sq-AL"/>
              </w:rPr>
              <w:t>Nxënësi duhet të jetë i aftë:</w:t>
            </w:r>
          </w:p>
          <w:p w:rsidR="00124488" w:rsidRPr="003E512B" w:rsidRDefault="00AD3136" w:rsidP="00B11043">
            <w:pPr>
              <w:numPr>
                <w:ilvl w:val="0"/>
                <w:numId w:val="92"/>
              </w:numPr>
              <w:ind w:left="348"/>
              <w:jc w:val="both"/>
              <w:textAlignment w:val="auto"/>
              <w:rPr>
                <w:sz w:val="24"/>
                <w:lang w:val="sq-AL"/>
              </w:rPr>
            </w:pPr>
            <w:r w:rsidRPr="003E512B">
              <w:rPr>
                <w:sz w:val="24"/>
                <w:lang w:val="sq-AL"/>
              </w:rPr>
              <w:t>të bëjë pastrimin dhe dezinfektimin e vendqëndrimit të kafshës pas pjelljes</w:t>
            </w:r>
            <w:r w:rsidR="007D4C7B">
              <w:rPr>
                <w:sz w:val="24"/>
                <w:lang w:val="sq-AL"/>
              </w:rPr>
              <w:t>;</w:t>
            </w:r>
          </w:p>
          <w:p w:rsidR="00124488" w:rsidRPr="003E512B" w:rsidRDefault="00AD3136" w:rsidP="00B11043">
            <w:pPr>
              <w:numPr>
                <w:ilvl w:val="0"/>
                <w:numId w:val="92"/>
              </w:numPr>
              <w:ind w:left="348"/>
              <w:jc w:val="both"/>
              <w:textAlignment w:val="auto"/>
              <w:rPr>
                <w:sz w:val="24"/>
                <w:lang w:val="sq-AL"/>
              </w:rPr>
            </w:pPr>
            <w:r w:rsidRPr="003E512B">
              <w:rPr>
                <w:sz w:val="24"/>
                <w:lang w:val="sq-AL"/>
              </w:rPr>
              <w:t>të japë ujë të ngrohtë menjëherë pas lëpirjes së të porsalindurit: ujë të ngrohtë 37-38 °c + kripë gjelle</w:t>
            </w:r>
            <w:r w:rsidR="007D4C7B">
              <w:rPr>
                <w:sz w:val="24"/>
                <w:lang w:val="sq-AL"/>
              </w:rPr>
              <w:t>;</w:t>
            </w:r>
          </w:p>
          <w:p w:rsidR="00124488" w:rsidRPr="003E512B" w:rsidRDefault="00AD3136" w:rsidP="00B11043">
            <w:pPr>
              <w:numPr>
                <w:ilvl w:val="0"/>
                <w:numId w:val="92"/>
              </w:numPr>
              <w:ind w:left="348"/>
              <w:jc w:val="both"/>
              <w:textAlignment w:val="auto"/>
              <w:rPr>
                <w:sz w:val="24"/>
                <w:lang w:val="sq-AL"/>
              </w:rPr>
            </w:pPr>
            <w:r w:rsidRPr="003E512B">
              <w:rPr>
                <w:sz w:val="24"/>
                <w:lang w:val="sq-AL"/>
              </w:rPr>
              <w:t>të përcaktojë mënyrën e të ushqyerit sipas gjendjes shëndetësor</w:t>
            </w:r>
            <w:r w:rsidR="007D4C7B">
              <w:rPr>
                <w:sz w:val="24"/>
                <w:lang w:val="sq-AL"/>
              </w:rPr>
              <w:t>e;</w:t>
            </w:r>
          </w:p>
          <w:p w:rsidR="00124488" w:rsidRPr="003E512B" w:rsidRDefault="00AD3136" w:rsidP="00B11043">
            <w:pPr>
              <w:numPr>
                <w:ilvl w:val="0"/>
                <w:numId w:val="92"/>
              </w:numPr>
              <w:ind w:left="348"/>
              <w:jc w:val="both"/>
              <w:textAlignment w:val="auto"/>
              <w:rPr>
                <w:sz w:val="24"/>
                <w:lang w:val="sq-AL"/>
              </w:rPr>
            </w:pPr>
            <w:r w:rsidRPr="003E512B">
              <w:rPr>
                <w:sz w:val="24"/>
                <w:lang w:val="sq-AL"/>
              </w:rPr>
              <w:t>të vendosë në lëvizje 1-2 orë në ditë kafshën</w:t>
            </w:r>
            <w:r w:rsidR="007D4C7B">
              <w:rPr>
                <w:sz w:val="24"/>
                <w:lang w:val="sq-AL"/>
              </w:rPr>
              <w:t>;</w:t>
            </w:r>
          </w:p>
          <w:p w:rsidR="00124488" w:rsidRPr="003E512B" w:rsidRDefault="00AD3136" w:rsidP="00B11043">
            <w:pPr>
              <w:numPr>
                <w:ilvl w:val="0"/>
                <w:numId w:val="92"/>
              </w:numPr>
              <w:ind w:left="348"/>
              <w:jc w:val="both"/>
              <w:textAlignment w:val="auto"/>
              <w:rPr>
                <w:sz w:val="24"/>
                <w:lang w:val="sq-AL"/>
              </w:rPr>
            </w:pPr>
            <w:r w:rsidRPr="003E512B">
              <w:rPr>
                <w:sz w:val="24"/>
                <w:lang w:val="sq-AL"/>
              </w:rPr>
              <w:t>të zbatojë rregullat e mjeljes së lopëve 4-5 herë në ditë</w:t>
            </w:r>
            <w:r w:rsidR="007D4C7B">
              <w:rPr>
                <w:sz w:val="24"/>
                <w:lang w:val="sq-AL"/>
              </w:rPr>
              <w:t>;</w:t>
            </w:r>
          </w:p>
          <w:p w:rsidR="00B33F1F" w:rsidRPr="003E512B" w:rsidRDefault="00AD3136" w:rsidP="00B11043">
            <w:pPr>
              <w:numPr>
                <w:ilvl w:val="0"/>
                <w:numId w:val="92"/>
              </w:numPr>
              <w:overflowPunct/>
              <w:autoSpaceDE/>
              <w:autoSpaceDN/>
              <w:adjustRightInd/>
              <w:ind w:left="348"/>
              <w:jc w:val="both"/>
              <w:textAlignment w:val="auto"/>
              <w:rPr>
                <w:sz w:val="24"/>
                <w:szCs w:val="24"/>
                <w:lang w:val="sq-AL"/>
              </w:rPr>
            </w:pPr>
            <w:r w:rsidRPr="003E512B">
              <w:rPr>
                <w:sz w:val="24"/>
                <w:lang w:val="sq-AL"/>
              </w:rPr>
              <w:t xml:space="preserve">të zbatojë rregullat e sigurimit teknik dhe </w:t>
            </w:r>
            <w:r w:rsidRPr="003E512B">
              <w:rPr>
                <w:sz w:val="24"/>
                <w:szCs w:val="24"/>
                <w:lang w:val="sq-AL"/>
              </w:rPr>
              <w:t>të të ruajtjes së mjedisit gjatë kujdesit për kafshën gjatë pjelljes</w:t>
            </w:r>
            <w:r w:rsidR="004E36DC">
              <w:rPr>
                <w:sz w:val="24"/>
                <w:szCs w:val="24"/>
                <w:lang w:val="sq-AL"/>
              </w:rPr>
              <w:t>.</w:t>
            </w:r>
          </w:p>
          <w:p w:rsidR="00AD3136" w:rsidRPr="003E512B" w:rsidRDefault="00AD3136" w:rsidP="00AD3136">
            <w:pPr>
              <w:tabs>
                <w:tab w:val="left" w:pos="360"/>
              </w:tabs>
              <w:rPr>
                <w:b/>
                <w:i/>
                <w:sz w:val="24"/>
                <w:szCs w:val="24"/>
                <w:lang w:val="sq-AL"/>
              </w:rPr>
            </w:pPr>
            <w:r w:rsidRPr="003E512B">
              <w:rPr>
                <w:b/>
                <w:i/>
                <w:sz w:val="24"/>
                <w:szCs w:val="24"/>
                <w:lang w:val="sq-AL"/>
              </w:rPr>
              <w:t>Instrumentet e vlerësimit:</w:t>
            </w:r>
          </w:p>
          <w:p w:rsidR="00AD3136" w:rsidRPr="003E512B" w:rsidRDefault="00AD3136" w:rsidP="00B11043">
            <w:pPr>
              <w:numPr>
                <w:ilvl w:val="0"/>
                <w:numId w:val="68"/>
              </w:numPr>
              <w:overflowPunct/>
              <w:autoSpaceDE/>
              <w:adjustRightInd/>
              <w:textAlignment w:val="auto"/>
              <w:rPr>
                <w:sz w:val="24"/>
                <w:szCs w:val="24"/>
                <w:lang w:val="sq-AL"/>
              </w:rPr>
            </w:pPr>
            <w:r w:rsidRPr="003E512B">
              <w:rPr>
                <w:sz w:val="24"/>
                <w:szCs w:val="24"/>
                <w:lang w:val="sq-AL"/>
              </w:rPr>
              <w:t>Vëzhgim me listë kontrolli</w:t>
            </w:r>
            <w:r w:rsidR="004E36DC">
              <w:rPr>
                <w:sz w:val="24"/>
                <w:szCs w:val="24"/>
                <w:lang w:val="sq-AL"/>
              </w:rPr>
              <w:t>.</w:t>
            </w:r>
          </w:p>
          <w:p w:rsidR="00AD3136" w:rsidRPr="003E512B" w:rsidRDefault="00AD3136" w:rsidP="00B11043">
            <w:pPr>
              <w:numPr>
                <w:ilvl w:val="0"/>
                <w:numId w:val="68"/>
              </w:numPr>
              <w:overflowPunct/>
              <w:autoSpaceDE/>
              <w:adjustRightInd/>
              <w:textAlignment w:val="auto"/>
              <w:rPr>
                <w:sz w:val="24"/>
                <w:szCs w:val="24"/>
                <w:lang w:val="sq-AL"/>
              </w:rPr>
            </w:pPr>
            <w:r w:rsidRPr="003E512B">
              <w:rPr>
                <w:sz w:val="24"/>
                <w:szCs w:val="24"/>
                <w:lang w:val="sq-AL"/>
              </w:rPr>
              <w:t xml:space="preserve">Pyetje </w:t>
            </w:r>
            <w:r w:rsidR="004E36DC">
              <w:rPr>
                <w:sz w:val="24"/>
                <w:szCs w:val="24"/>
                <w:lang w:val="sq-AL"/>
              </w:rPr>
              <w:t>–</w:t>
            </w:r>
            <w:r w:rsidRPr="003E512B">
              <w:rPr>
                <w:sz w:val="24"/>
                <w:szCs w:val="24"/>
                <w:lang w:val="sq-AL"/>
              </w:rPr>
              <w:t xml:space="preserve"> përgjigje</w:t>
            </w:r>
            <w:r w:rsidR="004E36DC">
              <w:rPr>
                <w:sz w:val="24"/>
                <w:szCs w:val="24"/>
                <w:lang w:val="sq-AL"/>
              </w:rPr>
              <w:t>.</w:t>
            </w:r>
          </w:p>
        </w:tc>
      </w:tr>
    </w:tbl>
    <w:p w:rsidR="00B33F1F" w:rsidRPr="003E512B" w:rsidRDefault="00B33F1F" w:rsidP="00B33F1F">
      <w:pPr>
        <w:rPr>
          <w:b/>
          <w:sz w:val="24"/>
          <w:szCs w:val="24"/>
          <w:lang w:val="sq-AL"/>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B33F1F" w:rsidRPr="003E512B">
        <w:tblPrEx>
          <w:tblCellMar>
            <w:top w:w="0" w:type="dxa"/>
            <w:bottom w:w="0" w:type="dxa"/>
          </w:tblCellMar>
        </w:tblPrEx>
        <w:tc>
          <w:tcPr>
            <w:tcW w:w="2178" w:type="dxa"/>
          </w:tcPr>
          <w:p w:rsidR="00B33F1F" w:rsidRPr="003E512B" w:rsidRDefault="00B33F1F" w:rsidP="00B33F1F">
            <w:pPr>
              <w:numPr>
                <w:ilvl w:val="12"/>
                <w:numId w:val="0"/>
              </w:numPr>
              <w:rPr>
                <w:sz w:val="24"/>
                <w:szCs w:val="24"/>
                <w:lang w:val="sq-AL"/>
              </w:rPr>
            </w:pPr>
            <w:r w:rsidRPr="003E512B">
              <w:rPr>
                <w:b/>
                <w:sz w:val="24"/>
                <w:szCs w:val="24"/>
                <w:lang w:val="sq-AL"/>
              </w:rPr>
              <w:t>Udhëzime për zbatimin e modulit</w:t>
            </w:r>
            <w:r w:rsidR="00AD3136" w:rsidRPr="003E512B">
              <w:rPr>
                <w:b/>
                <w:sz w:val="24"/>
                <w:szCs w:val="24"/>
                <w:lang w:val="sq-AL"/>
              </w:rPr>
              <w:t xml:space="preserve"> dhe për vlerësimin e nxënësve</w:t>
            </w:r>
          </w:p>
        </w:tc>
        <w:tc>
          <w:tcPr>
            <w:tcW w:w="270" w:type="dxa"/>
          </w:tcPr>
          <w:p w:rsidR="00B33F1F" w:rsidRPr="003E512B" w:rsidRDefault="00B33F1F" w:rsidP="00B33F1F">
            <w:pPr>
              <w:numPr>
                <w:ilvl w:val="12"/>
                <w:numId w:val="0"/>
              </w:numPr>
              <w:rPr>
                <w:sz w:val="24"/>
                <w:szCs w:val="24"/>
                <w:lang w:val="sq-AL"/>
              </w:rPr>
            </w:pPr>
          </w:p>
        </w:tc>
        <w:tc>
          <w:tcPr>
            <w:tcW w:w="6795" w:type="dxa"/>
          </w:tcPr>
          <w:p w:rsidR="00B33F1F" w:rsidRPr="003E512B" w:rsidRDefault="00B33F1F" w:rsidP="00784A7D">
            <w:pPr>
              <w:jc w:val="both"/>
              <w:rPr>
                <w:sz w:val="24"/>
                <w:szCs w:val="24"/>
                <w:lang w:val="sq-AL"/>
              </w:rPr>
            </w:pPr>
            <w:r w:rsidRPr="003E512B">
              <w:rPr>
                <w:sz w:val="24"/>
                <w:szCs w:val="24"/>
                <w:lang w:val="sq-AL"/>
              </w:rPr>
              <w:t xml:space="preserve">Ky modul duhet të trajtohet në </w:t>
            </w:r>
            <w:r w:rsidR="00124488" w:rsidRPr="003E512B">
              <w:rPr>
                <w:sz w:val="24"/>
                <w:szCs w:val="24"/>
                <w:lang w:val="sq-AL"/>
              </w:rPr>
              <w:t>fe</w:t>
            </w:r>
            <w:r w:rsidR="00FB6DD9">
              <w:rPr>
                <w:sz w:val="24"/>
                <w:szCs w:val="24"/>
                <w:lang w:val="sq-AL"/>
              </w:rPr>
              <w:t>rm</w:t>
            </w:r>
            <w:r w:rsidR="00124488" w:rsidRPr="003E512B">
              <w:rPr>
                <w:sz w:val="24"/>
                <w:szCs w:val="24"/>
                <w:lang w:val="sq-AL"/>
              </w:rPr>
              <w:t>ën blegtorale të shkollës</w:t>
            </w:r>
            <w:r w:rsidRPr="003E512B">
              <w:rPr>
                <w:sz w:val="24"/>
                <w:szCs w:val="24"/>
                <w:lang w:val="sq-AL"/>
              </w:rPr>
              <w:t xml:space="preserve">, </w:t>
            </w:r>
            <w:r w:rsidR="00F57213" w:rsidRPr="003E512B">
              <w:rPr>
                <w:sz w:val="24"/>
                <w:szCs w:val="24"/>
                <w:lang w:val="sq-AL"/>
              </w:rPr>
              <w:t>ose në ndonjë fe</w:t>
            </w:r>
            <w:r w:rsidR="00FB6DD9" w:rsidRPr="00FB6DD9">
              <w:rPr>
                <w:sz w:val="24"/>
                <w:szCs w:val="24"/>
                <w:lang w:val="sq-AL"/>
              </w:rPr>
              <w:t>rm</w:t>
            </w:r>
            <w:r w:rsidR="00F57213" w:rsidRPr="003E512B">
              <w:rPr>
                <w:sz w:val="24"/>
                <w:szCs w:val="24"/>
                <w:lang w:val="sq-AL"/>
              </w:rPr>
              <w:t>ë blegtorale në rajon</w:t>
            </w:r>
            <w:r w:rsidRPr="003E512B">
              <w:rPr>
                <w:sz w:val="24"/>
                <w:szCs w:val="24"/>
                <w:lang w:val="sq-AL"/>
              </w:rPr>
              <w:t>.</w:t>
            </w:r>
          </w:p>
          <w:p w:rsidR="00F57213" w:rsidRPr="003E512B" w:rsidRDefault="00F42412" w:rsidP="00B11043">
            <w:pPr>
              <w:numPr>
                <w:ilvl w:val="0"/>
                <w:numId w:val="46"/>
              </w:numPr>
              <w:jc w:val="both"/>
              <w:rPr>
                <w:sz w:val="24"/>
                <w:szCs w:val="24"/>
                <w:lang w:val="sq-AL"/>
              </w:rPr>
            </w:pPr>
            <w:r>
              <w:rPr>
                <w:sz w:val="24"/>
                <w:szCs w:val="24"/>
                <w:lang w:val="sq-AL"/>
              </w:rPr>
              <w:t>Mësimdhënësi</w:t>
            </w:r>
            <w:r w:rsidR="00B33F1F" w:rsidRPr="003E512B">
              <w:rPr>
                <w:sz w:val="24"/>
                <w:szCs w:val="24"/>
                <w:lang w:val="sq-AL"/>
              </w:rPr>
              <w:t xml:space="preserve"> mund të organizojë edhe vizita mësim</w:t>
            </w:r>
            <w:r w:rsidR="00264B1D" w:rsidRPr="003E512B">
              <w:rPr>
                <w:sz w:val="24"/>
                <w:szCs w:val="24"/>
                <w:lang w:val="sq-AL"/>
              </w:rPr>
              <w:t>orë</w:t>
            </w:r>
            <w:r w:rsidR="00B33F1F" w:rsidRPr="003E512B">
              <w:rPr>
                <w:sz w:val="24"/>
                <w:szCs w:val="24"/>
                <w:lang w:val="sq-AL"/>
              </w:rPr>
              <w:t xml:space="preserve">  </w:t>
            </w:r>
            <w:r w:rsidR="00F57213" w:rsidRPr="003E512B">
              <w:rPr>
                <w:sz w:val="24"/>
                <w:szCs w:val="24"/>
                <w:lang w:val="sq-AL"/>
              </w:rPr>
              <w:t>komplekse blegtorale.</w:t>
            </w:r>
            <w:r w:rsidR="00B33F1F" w:rsidRPr="003E512B">
              <w:rPr>
                <w:sz w:val="24"/>
                <w:szCs w:val="24"/>
                <w:lang w:val="sq-AL"/>
              </w:rPr>
              <w:t xml:space="preserve"> </w:t>
            </w:r>
          </w:p>
          <w:p w:rsidR="00F57213" w:rsidRPr="003E512B" w:rsidRDefault="00F42412" w:rsidP="00B11043">
            <w:pPr>
              <w:numPr>
                <w:ilvl w:val="0"/>
                <w:numId w:val="46"/>
              </w:numPr>
              <w:jc w:val="both"/>
              <w:rPr>
                <w:bCs/>
                <w:sz w:val="24"/>
                <w:lang w:val="sq-AL"/>
              </w:rPr>
            </w:pPr>
            <w:r>
              <w:rPr>
                <w:bCs/>
                <w:sz w:val="24"/>
                <w:lang w:val="sq-AL"/>
              </w:rPr>
              <w:t>Mësimdhënësi</w:t>
            </w:r>
            <w:r w:rsidR="00F57213" w:rsidRPr="003E512B">
              <w:rPr>
                <w:bCs/>
                <w:sz w:val="24"/>
                <w:lang w:val="sq-AL"/>
              </w:rPr>
              <w:t xml:space="preserve"> duhet të përdorë sa më shumë të jetë e mundur demostrimet konkrete të punës për përgatitjen e vendit dhe të kafshës për pjellje, ndihmën që i jepet kafshës gjatë pjelljes si dhe për kujdesin e kafshëve gjatë e pas pjelljes.</w:t>
            </w:r>
          </w:p>
          <w:p w:rsidR="00F57213" w:rsidRPr="003E512B" w:rsidRDefault="00F57213" w:rsidP="00B11043">
            <w:pPr>
              <w:numPr>
                <w:ilvl w:val="0"/>
                <w:numId w:val="46"/>
              </w:numPr>
              <w:jc w:val="both"/>
              <w:rPr>
                <w:bCs/>
                <w:sz w:val="24"/>
                <w:lang w:val="sq-AL"/>
              </w:rPr>
            </w:pPr>
            <w:r w:rsidRPr="003E512B">
              <w:rPr>
                <w:bCs/>
                <w:sz w:val="24"/>
                <w:lang w:val="sq-AL"/>
              </w:rPr>
              <w:t>Nxënësit duhet te angazhohen  në punë konkrete për përgatitjen e vendit dhe të kafshës për pjellje, ndihmën që i jepet kafshës gjatë pjelljes si dhe për kujdesin e kafshëve gjatë e pas pjelljes, fillimisht në mënyrë të mbikqyrur dhe më pas në mënyrë të pavarur.</w:t>
            </w:r>
          </w:p>
          <w:p w:rsidR="00F57213" w:rsidRPr="003E512B" w:rsidRDefault="00F57213" w:rsidP="00B11043">
            <w:pPr>
              <w:numPr>
                <w:ilvl w:val="0"/>
                <w:numId w:val="46"/>
              </w:numPr>
              <w:jc w:val="both"/>
              <w:rPr>
                <w:bCs/>
                <w:sz w:val="24"/>
                <w:lang w:val="sq-AL"/>
              </w:rPr>
            </w:pPr>
            <w:r w:rsidRPr="003E512B">
              <w:rPr>
                <w:bCs/>
                <w:sz w:val="24"/>
                <w:lang w:val="sq-AL"/>
              </w:rPr>
              <w:t>Ata duhet të nxiten të diskutojnë në lidhje me proceduart e punës për kujdesin e kafshëve gjatë e pas pjelljes.</w:t>
            </w:r>
          </w:p>
          <w:p w:rsidR="00B33F1F" w:rsidRPr="003E512B" w:rsidRDefault="00B33F1F" w:rsidP="00B11043">
            <w:pPr>
              <w:numPr>
                <w:ilvl w:val="0"/>
                <w:numId w:val="46"/>
              </w:numPr>
              <w:jc w:val="both"/>
              <w:rPr>
                <w:sz w:val="24"/>
                <w:szCs w:val="24"/>
                <w:lang w:val="sq-AL"/>
              </w:rPr>
            </w:pPr>
            <w:r w:rsidRPr="003E512B">
              <w:rPr>
                <w:sz w:val="24"/>
                <w:szCs w:val="24"/>
                <w:lang w:val="sq-AL"/>
              </w:rPr>
              <w:t xml:space="preserve">Realizimi i pranuehëm i modulit do të konsiderohet arritja e kënaqëshme e të gjitha kritereve të realizimit të specifikuara për çdo rezultat të të </w:t>
            </w:r>
            <w:r w:rsidR="00585874">
              <w:rPr>
                <w:sz w:val="24"/>
                <w:szCs w:val="24"/>
                <w:lang w:val="sq-AL"/>
              </w:rPr>
              <w:t>nxënit</w:t>
            </w:r>
            <w:r w:rsidR="004E36DC">
              <w:rPr>
                <w:sz w:val="24"/>
                <w:szCs w:val="24"/>
                <w:lang w:val="sq-AL"/>
              </w:rPr>
              <w:t>.</w:t>
            </w:r>
            <w:r w:rsidRPr="003E512B">
              <w:rPr>
                <w:sz w:val="24"/>
                <w:szCs w:val="24"/>
                <w:lang w:val="sq-AL"/>
              </w:rPr>
              <w:t xml:space="preserve">  </w:t>
            </w:r>
          </w:p>
        </w:tc>
      </w:tr>
    </w:tbl>
    <w:p w:rsidR="00B33F1F" w:rsidRPr="003E512B" w:rsidRDefault="00B33F1F" w:rsidP="00B33F1F">
      <w:pPr>
        <w:numPr>
          <w:ilvl w:val="12"/>
          <w:numId w:val="0"/>
        </w:numPr>
        <w:rPr>
          <w:sz w:val="24"/>
          <w:szCs w:val="24"/>
          <w:lang w:val="sq-AL"/>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B33F1F" w:rsidRPr="003E512B">
        <w:tblPrEx>
          <w:tblCellMar>
            <w:top w:w="0" w:type="dxa"/>
            <w:bottom w:w="0" w:type="dxa"/>
          </w:tblCellMar>
        </w:tblPrEx>
        <w:tc>
          <w:tcPr>
            <w:tcW w:w="2178" w:type="dxa"/>
          </w:tcPr>
          <w:p w:rsidR="00B33F1F" w:rsidRPr="003E512B" w:rsidRDefault="00B33F1F" w:rsidP="00B33F1F">
            <w:pPr>
              <w:numPr>
                <w:ilvl w:val="12"/>
                <w:numId w:val="0"/>
              </w:numPr>
              <w:rPr>
                <w:b/>
                <w:sz w:val="24"/>
                <w:szCs w:val="24"/>
                <w:lang w:val="sq-AL"/>
              </w:rPr>
            </w:pPr>
            <w:r w:rsidRPr="003E512B">
              <w:rPr>
                <w:b/>
                <w:sz w:val="24"/>
                <w:szCs w:val="24"/>
                <w:lang w:val="sq-AL"/>
              </w:rPr>
              <w:t>Kushtet e</w:t>
            </w:r>
          </w:p>
          <w:p w:rsidR="00B33F1F" w:rsidRPr="003E512B" w:rsidRDefault="00B33F1F" w:rsidP="00B33F1F">
            <w:pPr>
              <w:numPr>
                <w:ilvl w:val="12"/>
                <w:numId w:val="0"/>
              </w:numPr>
              <w:rPr>
                <w:sz w:val="24"/>
                <w:szCs w:val="24"/>
                <w:lang w:val="sq-AL"/>
              </w:rPr>
            </w:pPr>
            <w:r w:rsidRPr="003E512B">
              <w:rPr>
                <w:b/>
                <w:sz w:val="24"/>
                <w:szCs w:val="24"/>
                <w:lang w:val="sq-AL"/>
              </w:rPr>
              <w:t>e domosdoshme për realizimin e modulit</w:t>
            </w:r>
          </w:p>
        </w:tc>
        <w:tc>
          <w:tcPr>
            <w:tcW w:w="270" w:type="dxa"/>
          </w:tcPr>
          <w:p w:rsidR="00B33F1F" w:rsidRPr="003E512B" w:rsidRDefault="00B33F1F" w:rsidP="00B33F1F">
            <w:pPr>
              <w:numPr>
                <w:ilvl w:val="12"/>
                <w:numId w:val="0"/>
              </w:numPr>
              <w:rPr>
                <w:sz w:val="24"/>
                <w:szCs w:val="24"/>
                <w:lang w:val="sq-AL"/>
              </w:rPr>
            </w:pPr>
          </w:p>
        </w:tc>
        <w:tc>
          <w:tcPr>
            <w:tcW w:w="6795" w:type="dxa"/>
          </w:tcPr>
          <w:p w:rsidR="00B33F1F" w:rsidRPr="003E512B" w:rsidRDefault="00B33F1F" w:rsidP="004E36DC">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F57213" w:rsidRPr="003E512B" w:rsidRDefault="00F57213" w:rsidP="00B11043">
            <w:pPr>
              <w:numPr>
                <w:ilvl w:val="0"/>
                <w:numId w:val="233"/>
              </w:numPr>
              <w:rPr>
                <w:bCs/>
                <w:sz w:val="24"/>
                <w:lang w:val="sq-AL"/>
              </w:rPr>
            </w:pPr>
            <w:r w:rsidRPr="003E512B">
              <w:rPr>
                <w:bCs/>
                <w:sz w:val="24"/>
                <w:lang w:val="sq-AL"/>
              </w:rPr>
              <w:t>Fe</w:t>
            </w:r>
            <w:r w:rsidR="00FD0166">
              <w:rPr>
                <w:bCs/>
                <w:sz w:val="24"/>
                <w:lang w:val="sq-AL"/>
              </w:rPr>
              <w:t>rm</w:t>
            </w:r>
            <w:r w:rsidRPr="003E512B">
              <w:rPr>
                <w:bCs/>
                <w:sz w:val="24"/>
                <w:lang w:val="sq-AL"/>
              </w:rPr>
              <w:t>ë blegtorale</w:t>
            </w:r>
          </w:p>
          <w:p w:rsidR="00F57213" w:rsidRPr="003E512B" w:rsidRDefault="00F57213" w:rsidP="00B11043">
            <w:pPr>
              <w:numPr>
                <w:ilvl w:val="0"/>
                <w:numId w:val="233"/>
              </w:numPr>
              <w:rPr>
                <w:bCs/>
                <w:sz w:val="24"/>
                <w:lang w:val="sq-AL"/>
              </w:rPr>
            </w:pPr>
            <w:r w:rsidRPr="003E512B">
              <w:rPr>
                <w:bCs/>
                <w:sz w:val="24"/>
                <w:lang w:val="sq-AL"/>
              </w:rPr>
              <w:t>Kafshë në prag të pjelljes</w:t>
            </w:r>
          </w:p>
          <w:p w:rsidR="00F57213" w:rsidRPr="003E512B" w:rsidRDefault="00F57213" w:rsidP="00B11043">
            <w:pPr>
              <w:numPr>
                <w:ilvl w:val="0"/>
                <w:numId w:val="233"/>
              </w:numPr>
              <w:rPr>
                <w:bCs/>
                <w:sz w:val="24"/>
                <w:lang w:val="sq-AL"/>
              </w:rPr>
            </w:pPr>
            <w:r w:rsidRPr="003E512B">
              <w:rPr>
                <w:bCs/>
                <w:sz w:val="24"/>
                <w:lang w:val="sq-AL"/>
              </w:rPr>
              <w:t>Kafshë të sapo pjella</w:t>
            </w:r>
          </w:p>
          <w:p w:rsidR="00F57213" w:rsidRPr="003E512B" w:rsidRDefault="00F57213" w:rsidP="00B11043">
            <w:pPr>
              <w:numPr>
                <w:ilvl w:val="0"/>
                <w:numId w:val="233"/>
              </w:numPr>
              <w:rPr>
                <w:bCs/>
                <w:sz w:val="24"/>
                <w:lang w:val="sq-AL"/>
              </w:rPr>
            </w:pPr>
            <w:r w:rsidRPr="003E512B">
              <w:rPr>
                <w:bCs/>
                <w:sz w:val="24"/>
                <w:lang w:val="sq-AL"/>
              </w:rPr>
              <w:t xml:space="preserve">Shtresa të ndryshme të thata </w:t>
            </w:r>
          </w:p>
          <w:p w:rsidR="00F57213" w:rsidRPr="003E512B" w:rsidRDefault="00F57213" w:rsidP="00B11043">
            <w:pPr>
              <w:numPr>
                <w:ilvl w:val="0"/>
                <w:numId w:val="233"/>
              </w:numPr>
              <w:rPr>
                <w:bCs/>
                <w:sz w:val="24"/>
                <w:lang w:val="sq-AL"/>
              </w:rPr>
            </w:pPr>
            <w:r w:rsidRPr="003E512B">
              <w:rPr>
                <w:bCs/>
                <w:sz w:val="24"/>
                <w:lang w:val="sq-AL"/>
              </w:rPr>
              <w:t>Komplete veshjesh</w:t>
            </w:r>
          </w:p>
          <w:p w:rsidR="00F57213" w:rsidRPr="003E512B" w:rsidRDefault="00F57213" w:rsidP="00B11043">
            <w:pPr>
              <w:numPr>
                <w:ilvl w:val="0"/>
                <w:numId w:val="233"/>
              </w:numPr>
              <w:rPr>
                <w:bCs/>
                <w:sz w:val="24"/>
                <w:lang w:val="sq-AL"/>
              </w:rPr>
            </w:pPr>
            <w:r w:rsidRPr="003E512B">
              <w:rPr>
                <w:bCs/>
                <w:sz w:val="24"/>
                <w:lang w:val="sq-AL"/>
              </w:rPr>
              <w:t>Kova, ujë, sapun, litar</w:t>
            </w:r>
          </w:p>
          <w:p w:rsidR="00F57213" w:rsidRPr="003E512B" w:rsidRDefault="00F57213" w:rsidP="00B11043">
            <w:pPr>
              <w:numPr>
                <w:ilvl w:val="0"/>
                <w:numId w:val="233"/>
              </w:numPr>
              <w:rPr>
                <w:bCs/>
                <w:sz w:val="24"/>
                <w:lang w:val="sq-AL"/>
              </w:rPr>
            </w:pPr>
            <w:r w:rsidRPr="003E512B">
              <w:rPr>
                <w:bCs/>
                <w:sz w:val="24"/>
                <w:lang w:val="sq-AL"/>
              </w:rPr>
              <w:t>Dezinfektantë, pambuk, peshqirë</w:t>
            </w:r>
          </w:p>
          <w:p w:rsidR="00B33F1F" w:rsidRPr="003E512B" w:rsidRDefault="00F57213" w:rsidP="00B11043">
            <w:pPr>
              <w:numPr>
                <w:ilvl w:val="0"/>
                <w:numId w:val="41"/>
              </w:numPr>
              <w:tabs>
                <w:tab w:val="left" w:pos="360"/>
              </w:tabs>
              <w:overflowPunct/>
              <w:autoSpaceDE/>
              <w:autoSpaceDN/>
              <w:adjustRightInd/>
              <w:textAlignment w:val="auto"/>
              <w:rPr>
                <w:sz w:val="24"/>
                <w:szCs w:val="24"/>
                <w:lang w:val="sq-AL"/>
              </w:rPr>
            </w:pPr>
            <w:r w:rsidRPr="003E512B">
              <w:rPr>
                <w:bCs/>
                <w:sz w:val="24"/>
                <w:lang w:val="sq-AL"/>
              </w:rPr>
              <w:t>Dokumentacion për mbajtjen e shënimeve</w:t>
            </w:r>
          </w:p>
          <w:p w:rsidR="00482F0D" w:rsidRPr="003E512B" w:rsidRDefault="00482F0D" w:rsidP="00482F0D">
            <w:pPr>
              <w:tabs>
                <w:tab w:val="left" w:pos="360"/>
              </w:tabs>
              <w:overflowPunct/>
              <w:autoSpaceDE/>
              <w:autoSpaceDN/>
              <w:adjustRightInd/>
              <w:ind w:left="360"/>
              <w:textAlignment w:val="auto"/>
              <w:rPr>
                <w:sz w:val="24"/>
                <w:szCs w:val="24"/>
                <w:lang w:val="sq-AL"/>
              </w:rPr>
            </w:pPr>
          </w:p>
        </w:tc>
      </w:tr>
    </w:tbl>
    <w:p w:rsidR="00B33F1F" w:rsidRPr="003E512B" w:rsidRDefault="00B33F1F" w:rsidP="00434F01">
      <w:pPr>
        <w:pStyle w:val="NoSpacing"/>
        <w:tabs>
          <w:tab w:val="left" w:pos="3195"/>
        </w:tabs>
        <w:rPr>
          <w:rFonts w:ascii="Times New Roman" w:hAnsi="Times New Roman"/>
          <w:b/>
          <w:sz w:val="28"/>
          <w:szCs w:val="28"/>
          <w:lang w:val="sq-AL"/>
        </w:rPr>
      </w:pPr>
    </w:p>
    <w:p w:rsidR="00B33F1F" w:rsidRPr="003E512B" w:rsidRDefault="00B33F1F" w:rsidP="00434F01">
      <w:pPr>
        <w:pStyle w:val="NoSpacing"/>
        <w:tabs>
          <w:tab w:val="left" w:pos="3195"/>
        </w:tabs>
        <w:rPr>
          <w:rFonts w:ascii="Times New Roman" w:hAnsi="Times New Roman"/>
          <w:b/>
          <w:sz w:val="28"/>
          <w:szCs w:val="28"/>
          <w:lang w:val="sq-AL"/>
        </w:rPr>
      </w:pPr>
    </w:p>
    <w:p w:rsidR="00B33F1F" w:rsidRDefault="00B33F1F"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016557" w:rsidRPr="00376250" w:rsidRDefault="00016557" w:rsidP="00807A14">
      <w:pPr>
        <w:pStyle w:val="Heading3"/>
        <w:keepNext w:val="0"/>
        <w:shd w:val="clear" w:color="auto" w:fill="D9D9D9"/>
        <w:tabs>
          <w:tab w:val="left" w:pos="3195"/>
        </w:tabs>
        <w:overflowPunct/>
        <w:autoSpaceDE/>
        <w:autoSpaceDN/>
        <w:adjustRightInd/>
        <w:spacing w:before="0" w:after="0"/>
        <w:textAlignment w:val="auto"/>
        <w:rPr>
          <w:rFonts w:ascii="Times New Roman" w:hAnsi="Times New Roman"/>
          <w:sz w:val="24"/>
          <w:szCs w:val="24"/>
          <w:lang w:val="sq-AL"/>
        </w:rPr>
      </w:pPr>
      <w:r w:rsidRPr="00376250">
        <w:rPr>
          <w:rFonts w:ascii="Times New Roman" w:hAnsi="Times New Roman"/>
          <w:sz w:val="24"/>
          <w:szCs w:val="24"/>
          <w:lang w:val="sq-AL"/>
        </w:rPr>
        <w:t>1</w:t>
      </w:r>
      <w:r w:rsidR="00FD0166">
        <w:rPr>
          <w:rFonts w:ascii="Times New Roman" w:hAnsi="Times New Roman"/>
          <w:sz w:val="24"/>
          <w:szCs w:val="24"/>
          <w:lang w:val="sq-AL"/>
        </w:rPr>
        <w:t>4</w:t>
      </w:r>
      <w:r w:rsidRPr="00376250">
        <w:rPr>
          <w:rFonts w:ascii="Times New Roman" w:hAnsi="Times New Roman"/>
          <w:sz w:val="24"/>
          <w:szCs w:val="24"/>
          <w:lang w:val="sq-AL"/>
        </w:rPr>
        <w:t>. Moduli: “</w:t>
      </w:r>
      <w:r w:rsidR="00FD0166" w:rsidRPr="00FD0166">
        <w:rPr>
          <w:rFonts w:ascii="Times New Roman" w:hAnsi="Times New Roman"/>
          <w:sz w:val="24"/>
          <w:szCs w:val="24"/>
          <w:lang w:val="sq-AL"/>
        </w:rPr>
        <w:t>Përgatitja dhe administrimi i formave të ndryshme farmaceutike</w:t>
      </w:r>
      <w:r w:rsidRPr="00376250">
        <w:rPr>
          <w:rFonts w:ascii="Times New Roman" w:hAnsi="Times New Roman"/>
          <w:sz w:val="24"/>
          <w:szCs w:val="24"/>
          <w:lang w:val="sq-AL"/>
        </w:rPr>
        <w:t xml:space="preserve">”  </w:t>
      </w:r>
    </w:p>
    <w:p w:rsidR="00016557" w:rsidRPr="003E512B" w:rsidRDefault="00016557" w:rsidP="00016557">
      <w:pPr>
        <w:rPr>
          <w:b/>
          <w:lang w:val="sq-AL"/>
        </w:rPr>
      </w:pPr>
    </w:p>
    <w:p w:rsidR="00016557" w:rsidRPr="003E512B" w:rsidRDefault="00833419" w:rsidP="00016557">
      <w:pPr>
        <w:rPr>
          <w:b/>
          <w:sz w:val="24"/>
          <w:szCs w:val="24"/>
          <w:lang w:val="sq-AL"/>
        </w:rPr>
      </w:pPr>
      <w:r>
        <w:rPr>
          <w:b/>
          <w:sz w:val="24"/>
          <w:szCs w:val="24"/>
          <w:lang w:val="sq-AL"/>
        </w:rPr>
        <w:t>Kualifikimi profesional</w:t>
      </w:r>
      <w:r w:rsidR="00016557" w:rsidRPr="003E512B">
        <w:rPr>
          <w:b/>
          <w:sz w:val="24"/>
          <w:szCs w:val="24"/>
          <w:lang w:val="sq-AL"/>
        </w:rPr>
        <w:t>:</w:t>
      </w:r>
      <w:r w:rsidR="00A713F1" w:rsidRPr="003E512B">
        <w:rPr>
          <w:lang w:val="sq-AL"/>
        </w:rPr>
        <w:t xml:space="preserve"> </w:t>
      </w:r>
      <w:r w:rsidR="00016557" w:rsidRPr="00415097">
        <w:rPr>
          <w:b/>
          <w:sz w:val="24"/>
          <w:szCs w:val="24"/>
          <w:lang w:val="sq-AL"/>
        </w:rPr>
        <w:t>V</w:t>
      </w:r>
      <w:r w:rsidR="00016557" w:rsidRPr="003E512B">
        <w:rPr>
          <w:b/>
          <w:sz w:val="24"/>
          <w:szCs w:val="24"/>
          <w:lang w:val="sq-AL"/>
        </w:rPr>
        <w:t>eterinari</w:t>
      </w:r>
      <w:r w:rsidR="00016557" w:rsidRPr="003E512B">
        <w:rPr>
          <w:b/>
          <w:sz w:val="24"/>
          <w:szCs w:val="24"/>
          <w:lang w:val="sq-AL"/>
        </w:rPr>
        <w:tab/>
      </w:r>
    </w:p>
    <w:p w:rsidR="00016557" w:rsidRPr="003E512B" w:rsidRDefault="00016557" w:rsidP="00016557">
      <w:pPr>
        <w:rPr>
          <w:b/>
          <w:sz w:val="24"/>
          <w:szCs w:val="24"/>
          <w:lang w:val="sq-AL"/>
        </w:rPr>
      </w:pPr>
      <w:r w:rsidRPr="003E512B">
        <w:rPr>
          <w:b/>
          <w:sz w:val="24"/>
          <w:szCs w:val="24"/>
          <w:lang w:val="sq-AL"/>
        </w:rPr>
        <w:t>Niveli:</w:t>
      </w:r>
      <w:r w:rsidRPr="003E512B">
        <w:rPr>
          <w:b/>
          <w:sz w:val="24"/>
          <w:szCs w:val="24"/>
          <w:lang w:val="sq-AL"/>
        </w:rPr>
        <w:tab/>
      </w:r>
      <w:r w:rsidR="003B74BC" w:rsidRPr="00C750C2">
        <w:rPr>
          <w:b/>
          <w:iCs/>
          <w:sz w:val="24"/>
          <w:szCs w:val="24"/>
          <w:lang w:val="it-IT"/>
        </w:rPr>
        <w:t>IV i KSHK</w:t>
      </w:r>
    </w:p>
    <w:p w:rsidR="00016557" w:rsidRPr="003E512B" w:rsidRDefault="00016557" w:rsidP="00016557">
      <w:pPr>
        <w:rPr>
          <w:b/>
          <w:sz w:val="24"/>
          <w:szCs w:val="24"/>
          <w:lang w:val="sq-AL"/>
        </w:rPr>
      </w:pPr>
      <w:r w:rsidRPr="003E512B">
        <w:rPr>
          <w:b/>
          <w:sz w:val="24"/>
          <w:szCs w:val="24"/>
          <w:lang w:val="sq-AL"/>
        </w:rPr>
        <w:t>Klasa:</w:t>
      </w:r>
      <w:r w:rsidRPr="003E512B">
        <w:rPr>
          <w:b/>
          <w:sz w:val="24"/>
          <w:szCs w:val="24"/>
          <w:lang w:val="sq-AL"/>
        </w:rPr>
        <w:tab/>
        <w:t>12</w:t>
      </w:r>
    </w:p>
    <w:p w:rsidR="00016557" w:rsidRPr="003E512B" w:rsidRDefault="00016557" w:rsidP="00016557">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016557" w:rsidRPr="003E512B" w:rsidTr="00747DD3">
        <w:tc>
          <w:tcPr>
            <w:tcW w:w="9245" w:type="dxa"/>
            <w:gridSpan w:val="5"/>
            <w:tcBorders>
              <w:top w:val="single" w:sz="4" w:space="0" w:color="auto"/>
              <w:left w:val="nil"/>
              <w:bottom w:val="single" w:sz="6" w:space="0" w:color="auto"/>
              <w:right w:val="nil"/>
            </w:tcBorders>
          </w:tcPr>
          <w:p w:rsidR="00016557" w:rsidRPr="003E512B" w:rsidRDefault="00016557" w:rsidP="00016557">
            <w:pPr>
              <w:pStyle w:val="Header"/>
              <w:jc w:val="center"/>
              <w:rPr>
                <w:i/>
                <w:szCs w:val="24"/>
                <w:lang w:val="sq-AL"/>
              </w:rPr>
            </w:pPr>
            <w:r w:rsidRPr="003E512B">
              <w:rPr>
                <w:i/>
                <w:szCs w:val="24"/>
                <w:lang w:val="sq-AL"/>
              </w:rPr>
              <w:t>PERSHKRUESI I MODULIT</w:t>
            </w:r>
          </w:p>
        </w:tc>
      </w:tr>
      <w:tr w:rsidR="00016557" w:rsidRPr="003E512B" w:rsidTr="00AD3136">
        <w:tc>
          <w:tcPr>
            <w:tcW w:w="1908" w:type="dxa"/>
            <w:tcBorders>
              <w:top w:val="nil"/>
              <w:left w:val="nil"/>
              <w:bottom w:val="single" w:sz="6" w:space="0" w:color="auto"/>
              <w:right w:val="single" w:sz="4" w:space="0" w:color="auto"/>
            </w:tcBorders>
          </w:tcPr>
          <w:p w:rsidR="00016557" w:rsidRPr="003E512B" w:rsidRDefault="00016557" w:rsidP="00016557">
            <w:pPr>
              <w:rPr>
                <w:b/>
                <w:sz w:val="24"/>
                <w:szCs w:val="24"/>
                <w:lang w:val="sq-AL"/>
              </w:rPr>
            </w:pPr>
            <w:r w:rsidRPr="003E512B">
              <w:rPr>
                <w:b/>
                <w:sz w:val="24"/>
                <w:szCs w:val="24"/>
                <w:lang w:val="sq-AL"/>
              </w:rPr>
              <w:t>Titulli dhe kodi</w:t>
            </w:r>
          </w:p>
        </w:tc>
        <w:tc>
          <w:tcPr>
            <w:tcW w:w="5490" w:type="dxa"/>
            <w:gridSpan w:val="3"/>
            <w:tcBorders>
              <w:top w:val="nil"/>
              <w:left w:val="single" w:sz="4" w:space="0" w:color="auto"/>
              <w:bottom w:val="single" w:sz="6" w:space="0" w:color="auto"/>
              <w:right w:val="nil"/>
            </w:tcBorders>
          </w:tcPr>
          <w:p w:rsidR="00016557" w:rsidRDefault="00FD0166" w:rsidP="002E2C7E">
            <w:pPr>
              <w:rPr>
                <w:b/>
                <w:bCs/>
                <w:sz w:val="24"/>
                <w:szCs w:val="24"/>
                <w:lang w:val="sq-AL"/>
              </w:rPr>
            </w:pPr>
            <w:r w:rsidRPr="00FD0166">
              <w:rPr>
                <w:b/>
                <w:bCs/>
                <w:sz w:val="24"/>
                <w:szCs w:val="24"/>
                <w:lang w:val="sq-AL"/>
              </w:rPr>
              <w:t xml:space="preserve">PËRGATITJA DHE ADMINISTRIMI I FORMAVE TË NDRYSHME FARMACEUTIKE </w:t>
            </w:r>
          </w:p>
          <w:p w:rsidR="0034344C" w:rsidRPr="00FD0166" w:rsidRDefault="0034344C" w:rsidP="00016557">
            <w:pPr>
              <w:jc w:val="center"/>
              <w:rPr>
                <w:b/>
                <w:bCs/>
                <w:sz w:val="24"/>
                <w:szCs w:val="24"/>
                <w:lang w:val="sq-AL"/>
              </w:rPr>
            </w:pPr>
          </w:p>
        </w:tc>
        <w:tc>
          <w:tcPr>
            <w:tcW w:w="1847" w:type="dxa"/>
            <w:tcBorders>
              <w:top w:val="nil"/>
              <w:left w:val="single" w:sz="4" w:space="0" w:color="auto"/>
              <w:bottom w:val="single" w:sz="6" w:space="0" w:color="auto"/>
              <w:right w:val="nil"/>
            </w:tcBorders>
          </w:tcPr>
          <w:p w:rsidR="00016557" w:rsidRPr="003E512B" w:rsidRDefault="00016557" w:rsidP="003B74BC">
            <w:pPr>
              <w:pStyle w:val="Header"/>
              <w:rPr>
                <w:b/>
                <w:szCs w:val="24"/>
                <w:lang w:val="sq-AL"/>
              </w:rPr>
            </w:pPr>
            <w:r w:rsidRPr="003E512B">
              <w:rPr>
                <w:b/>
                <w:szCs w:val="24"/>
                <w:lang w:val="sq-AL"/>
              </w:rPr>
              <w:t>M-</w:t>
            </w:r>
            <w:r w:rsidR="00A713F1" w:rsidRPr="003E512B">
              <w:rPr>
                <w:b/>
                <w:szCs w:val="24"/>
                <w:lang w:val="sq-AL"/>
              </w:rPr>
              <w:t>1</w:t>
            </w:r>
            <w:r w:rsidRPr="003E512B">
              <w:rPr>
                <w:b/>
                <w:szCs w:val="24"/>
                <w:lang w:val="sq-AL"/>
              </w:rPr>
              <w:t>9-</w:t>
            </w:r>
            <w:r w:rsidR="007B7BA2" w:rsidRPr="007B7BA2">
              <w:rPr>
                <w:b/>
                <w:szCs w:val="24"/>
                <w:lang w:val="sq-AL"/>
              </w:rPr>
              <w:t>2480-26</w:t>
            </w:r>
          </w:p>
        </w:tc>
      </w:tr>
      <w:tr w:rsidR="00016557" w:rsidRPr="003E512B">
        <w:tc>
          <w:tcPr>
            <w:tcW w:w="1908" w:type="dxa"/>
            <w:tcBorders>
              <w:top w:val="nil"/>
              <w:left w:val="nil"/>
              <w:bottom w:val="nil"/>
              <w:right w:val="nil"/>
            </w:tcBorders>
          </w:tcPr>
          <w:p w:rsidR="00016557" w:rsidRPr="003E512B" w:rsidRDefault="00016557" w:rsidP="00016557">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016557" w:rsidRPr="003E512B" w:rsidRDefault="00016557" w:rsidP="00016557">
            <w:pPr>
              <w:rPr>
                <w:b/>
                <w:sz w:val="24"/>
                <w:szCs w:val="24"/>
                <w:lang w:val="sq-AL"/>
              </w:rPr>
            </w:pPr>
          </w:p>
          <w:p w:rsidR="00016557" w:rsidRPr="003E512B" w:rsidRDefault="00016557" w:rsidP="00016557">
            <w:pPr>
              <w:rPr>
                <w:b/>
                <w:sz w:val="24"/>
                <w:szCs w:val="24"/>
                <w:lang w:val="sq-AL"/>
              </w:rPr>
            </w:pPr>
          </w:p>
        </w:tc>
        <w:tc>
          <w:tcPr>
            <w:tcW w:w="7067" w:type="dxa"/>
            <w:gridSpan w:val="3"/>
            <w:tcBorders>
              <w:top w:val="nil"/>
              <w:left w:val="nil"/>
              <w:bottom w:val="nil"/>
              <w:right w:val="nil"/>
            </w:tcBorders>
          </w:tcPr>
          <w:p w:rsidR="00016557" w:rsidRDefault="0039328F" w:rsidP="0034344C">
            <w:pPr>
              <w:jc w:val="both"/>
              <w:rPr>
                <w:color w:val="000000"/>
                <w:sz w:val="24"/>
                <w:szCs w:val="24"/>
              </w:rPr>
            </w:pPr>
            <w:r w:rsidRPr="0039328F">
              <w:rPr>
                <w:color w:val="000000"/>
                <w:sz w:val="24"/>
                <w:szCs w:val="24"/>
              </w:rPr>
              <w:t>Një modul praktik që i p</w:t>
            </w:r>
            <w:r w:rsidR="005A07BD">
              <w:rPr>
                <w:color w:val="000000"/>
                <w:sz w:val="24"/>
                <w:szCs w:val="24"/>
              </w:rPr>
              <w:t>a</w:t>
            </w:r>
            <w:r w:rsidRPr="0039328F">
              <w:rPr>
                <w:color w:val="000000"/>
                <w:sz w:val="24"/>
                <w:szCs w:val="24"/>
              </w:rPr>
              <w:t>jis nxënësit me aftësi për  të përgatitur</w:t>
            </w:r>
            <w:r w:rsidR="005A07BD">
              <w:rPr>
                <w:color w:val="000000"/>
                <w:sz w:val="24"/>
                <w:szCs w:val="24"/>
              </w:rPr>
              <w:t>, administruar</w:t>
            </w:r>
            <w:r w:rsidRPr="0039328F">
              <w:rPr>
                <w:color w:val="000000"/>
                <w:sz w:val="24"/>
                <w:szCs w:val="24"/>
              </w:rPr>
              <w:t xml:space="preserve"> </w:t>
            </w:r>
            <w:r w:rsidRPr="0039328F">
              <w:rPr>
                <w:bCs/>
                <w:color w:val="000000"/>
                <w:sz w:val="24"/>
                <w:szCs w:val="24"/>
                <w:lang w:val="sq-AL"/>
              </w:rPr>
              <w:t>forma të thjeshta farmacdeutike (të ngurta, të lëngta dhe të buta)</w:t>
            </w:r>
            <w:r w:rsidRPr="0039328F">
              <w:rPr>
                <w:color w:val="000000"/>
                <w:sz w:val="24"/>
                <w:szCs w:val="24"/>
              </w:rPr>
              <w:t xml:space="preserve"> në përputhje me protokollet dhe udhëzimet </w:t>
            </w:r>
            <w:r>
              <w:rPr>
                <w:color w:val="000000"/>
                <w:sz w:val="24"/>
                <w:szCs w:val="24"/>
              </w:rPr>
              <w:t>mjekësore</w:t>
            </w:r>
          </w:p>
          <w:p w:rsidR="005A07BD" w:rsidRPr="003E512B" w:rsidRDefault="005A07BD" w:rsidP="0039328F">
            <w:pPr>
              <w:rPr>
                <w:lang w:val="sq-AL"/>
              </w:rPr>
            </w:pPr>
          </w:p>
        </w:tc>
      </w:tr>
      <w:tr w:rsidR="00016557" w:rsidRPr="003E512B">
        <w:trPr>
          <w:trHeight w:val="660"/>
        </w:trPr>
        <w:tc>
          <w:tcPr>
            <w:tcW w:w="1908" w:type="dxa"/>
            <w:tcBorders>
              <w:top w:val="single" w:sz="6" w:space="0" w:color="auto"/>
              <w:left w:val="nil"/>
              <w:bottom w:val="single" w:sz="6" w:space="0" w:color="auto"/>
              <w:right w:val="nil"/>
            </w:tcBorders>
          </w:tcPr>
          <w:p w:rsidR="00016557" w:rsidRPr="003E512B" w:rsidRDefault="00016557" w:rsidP="00016557">
            <w:pPr>
              <w:rPr>
                <w:b/>
                <w:sz w:val="24"/>
                <w:szCs w:val="24"/>
                <w:lang w:val="sq-AL"/>
              </w:rPr>
            </w:pPr>
            <w:r w:rsidRPr="003E512B">
              <w:rPr>
                <w:b/>
                <w:sz w:val="24"/>
                <w:szCs w:val="24"/>
                <w:lang w:val="sq-AL"/>
              </w:rPr>
              <w:t>Kohëzgjatja e modulit</w:t>
            </w:r>
          </w:p>
          <w:p w:rsidR="009141A4" w:rsidRPr="003E512B" w:rsidRDefault="009141A4" w:rsidP="00016557">
            <w:pPr>
              <w:rPr>
                <w:b/>
                <w:sz w:val="24"/>
                <w:szCs w:val="24"/>
                <w:lang w:val="sq-AL"/>
              </w:rPr>
            </w:pPr>
          </w:p>
        </w:tc>
        <w:tc>
          <w:tcPr>
            <w:tcW w:w="270" w:type="dxa"/>
            <w:tcBorders>
              <w:top w:val="single" w:sz="6" w:space="0" w:color="auto"/>
              <w:left w:val="nil"/>
              <w:bottom w:val="single" w:sz="6" w:space="0" w:color="auto"/>
              <w:right w:val="nil"/>
            </w:tcBorders>
          </w:tcPr>
          <w:p w:rsidR="00016557" w:rsidRPr="003E512B" w:rsidRDefault="00016557" w:rsidP="00016557">
            <w:pPr>
              <w:rPr>
                <w:b/>
                <w:sz w:val="24"/>
                <w:szCs w:val="24"/>
                <w:lang w:val="sq-AL"/>
              </w:rPr>
            </w:pPr>
          </w:p>
        </w:tc>
        <w:tc>
          <w:tcPr>
            <w:tcW w:w="7067" w:type="dxa"/>
            <w:gridSpan w:val="3"/>
            <w:tcBorders>
              <w:top w:val="single" w:sz="6" w:space="0" w:color="auto"/>
              <w:left w:val="nil"/>
              <w:bottom w:val="single" w:sz="6" w:space="0" w:color="auto"/>
              <w:right w:val="nil"/>
            </w:tcBorders>
          </w:tcPr>
          <w:p w:rsidR="00A36CBF" w:rsidRPr="003E512B" w:rsidRDefault="00016557" w:rsidP="00A36CBF">
            <w:pPr>
              <w:rPr>
                <w:b/>
                <w:sz w:val="24"/>
                <w:szCs w:val="24"/>
                <w:lang w:val="sq-AL"/>
              </w:rPr>
            </w:pPr>
            <w:r w:rsidRPr="003E512B">
              <w:rPr>
                <w:sz w:val="24"/>
                <w:szCs w:val="24"/>
                <w:lang w:val="sq-AL"/>
              </w:rPr>
              <w:t xml:space="preserve"> </w:t>
            </w:r>
            <w:r w:rsidR="0039328F">
              <w:rPr>
                <w:sz w:val="24"/>
                <w:szCs w:val="24"/>
                <w:lang w:val="sq-AL"/>
              </w:rPr>
              <w:t>36</w:t>
            </w:r>
            <w:r w:rsidR="00A713F1" w:rsidRPr="003E512B">
              <w:rPr>
                <w:sz w:val="24"/>
                <w:szCs w:val="24"/>
                <w:lang w:val="sq-AL"/>
              </w:rPr>
              <w:t xml:space="preserve"> </w:t>
            </w:r>
            <w:r w:rsidRPr="003E512B">
              <w:rPr>
                <w:sz w:val="24"/>
                <w:szCs w:val="24"/>
                <w:lang w:val="sq-AL"/>
              </w:rPr>
              <w:t>orë mësimore</w:t>
            </w:r>
            <w:r w:rsidR="00A36CBF" w:rsidRPr="003E512B">
              <w:rPr>
                <w:sz w:val="24"/>
                <w:szCs w:val="24"/>
                <w:lang w:val="sq-AL"/>
              </w:rPr>
              <w:t xml:space="preserve"> </w:t>
            </w:r>
          </w:p>
          <w:p w:rsidR="00016557" w:rsidRPr="003E512B" w:rsidRDefault="00016557" w:rsidP="00A713F1">
            <w:pPr>
              <w:rPr>
                <w:b/>
                <w:sz w:val="24"/>
                <w:szCs w:val="24"/>
                <w:lang w:val="sq-AL"/>
              </w:rPr>
            </w:pPr>
          </w:p>
          <w:p w:rsidR="00016557" w:rsidRPr="003E512B" w:rsidRDefault="00016557" w:rsidP="00016557">
            <w:pPr>
              <w:rPr>
                <w:b/>
                <w:sz w:val="24"/>
                <w:szCs w:val="24"/>
                <w:lang w:val="sq-AL"/>
              </w:rPr>
            </w:pPr>
          </w:p>
        </w:tc>
      </w:tr>
      <w:tr w:rsidR="00016557" w:rsidRPr="003E512B">
        <w:tc>
          <w:tcPr>
            <w:tcW w:w="1908" w:type="dxa"/>
            <w:tcBorders>
              <w:top w:val="single" w:sz="6" w:space="0" w:color="auto"/>
              <w:left w:val="nil"/>
              <w:bottom w:val="single" w:sz="4" w:space="0" w:color="auto"/>
              <w:right w:val="nil"/>
            </w:tcBorders>
          </w:tcPr>
          <w:p w:rsidR="00016557" w:rsidRPr="003E512B" w:rsidRDefault="00016557" w:rsidP="00016557">
            <w:pPr>
              <w:rPr>
                <w:b/>
                <w:sz w:val="24"/>
                <w:szCs w:val="24"/>
                <w:lang w:val="sq-AL"/>
              </w:rPr>
            </w:pPr>
            <w:r w:rsidRPr="003E512B">
              <w:rPr>
                <w:b/>
                <w:sz w:val="24"/>
                <w:szCs w:val="24"/>
                <w:lang w:val="sq-AL"/>
              </w:rPr>
              <w:t xml:space="preserve">Niveli i parapëlqyer </w:t>
            </w:r>
          </w:p>
          <w:p w:rsidR="00016557" w:rsidRPr="003E512B" w:rsidRDefault="00016557" w:rsidP="00016557">
            <w:pPr>
              <w:rPr>
                <w:b/>
                <w:sz w:val="24"/>
                <w:szCs w:val="24"/>
                <w:lang w:val="sq-AL"/>
              </w:rPr>
            </w:pPr>
            <w:r w:rsidRPr="003E512B">
              <w:rPr>
                <w:b/>
                <w:sz w:val="24"/>
                <w:szCs w:val="24"/>
                <w:lang w:val="sq-AL"/>
              </w:rPr>
              <w:t>për pranim</w:t>
            </w:r>
          </w:p>
        </w:tc>
        <w:tc>
          <w:tcPr>
            <w:tcW w:w="270" w:type="dxa"/>
            <w:tcBorders>
              <w:top w:val="single" w:sz="6" w:space="0" w:color="auto"/>
              <w:left w:val="nil"/>
              <w:bottom w:val="single" w:sz="4" w:space="0" w:color="auto"/>
              <w:right w:val="nil"/>
            </w:tcBorders>
          </w:tcPr>
          <w:p w:rsidR="00016557" w:rsidRPr="003E512B" w:rsidRDefault="00016557" w:rsidP="00016557">
            <w:pPr>
              <w:rPr>
                <w:b/>
                <w:sz w:val="24"/>
                <w:szCs w:val="24"/>
                <w:lang w:val="sq-AL"/>
              </w:rPr>
            </w:pPr>
          </w:p>
        </w:tc>
        <w:tc>
          <w:tcPr>
            <w:tcW w:w="7067" w:type="dxa"/>
            <w:gridSpan w:val="3"/>
            <w:tcBorders>
              <w:top w:val="single" w:sz="6" w:space="0" w:color="auto"/>
              <w:left w:val="nil"/>
              <w:bottom w:val="single" w:sz="4" w:space="0" w:color="auto"/>
              <w:right w:val="nil"/>
            </w:tcBorders>
          </w:tcPr>
          <w:p w:rsidR="009220E3" w:rsidRPr="003E512B" w:rsidRDefault="009220E3" w:rsidP="0034344C">
            <w:pPr>
              <w:jc w:val="both"/>
              <w:rPr>
                <w:sz w:val="24"/>
                <w:szCs w:val="24"/>
                <w:lang w:val="sq-AL"/>
              </w:rPr>
            </w:pPr>
            <w:r w:rsidRPr="003E512B">
              <w:rPr>
                <w:sz w:val="24"/>
                <w:szCs w:val="24"/>
                <w:lang w:val="sq-AL"/>
              </w:rPr>
              <w:t xml:space="preserve">Nxënësi duhet të ketë përfunduar modulet e praktikës profesionale të kl.11 të </w:t>
            </w:r>
            <w:r w:rsidR="0034344C">
              <w:rPr>
                <w:sz w:val="24"/>
                <w:szCs w:val="24"/>
                <w:lang w:val="sq-AL"/>
              </w:rPr>
              <w:t>k</w:t>
            </w:r>
            <w:r w:rsidR="00833419">
              <w:rPr>
                <w:sz w:val="24"/>
                <w:szCs w:val="24"/>
                <w:lang w:val="sq-AL"/>
              </w:rPr>
              <w:t>ualifikimi profesional</w:t>
            </w:r>
            <w:r w:rsidRPr="003E512B">
              <w:rPr>
                <w:sz w:val="24"/>
                <w:szCs w:val="24"/>
                <w:lang w:val="sq-AL"/>
              </w:rPr>
              <w:t xml:space="preserve"> “Veterinari”, niveli </w:t>
            </w:r>
            <w:r w:rsidR="00D711F8" w:rsidRPr="00C750C2">
              <w:rPr>
                <w:iCs/>
                <w:sz w:val="24"/>
                <w:szCs w:val="24"/>
                <w:lang w:val="sq-AL"/>
              </w:rPr>
              <w:t>IV i KSHK</w:t>
            </w:r>
            <w:r w:rsidRPr="003E512B">
              <w:rPr>
                <w:sz w:val="24"/>
                <w:szCs w:val="24"/>
                <w:lang w:val="sq-AL"/>
              </w:rPr>
              <w:t>.</w:t>
            </w:r>
          </w:p>
          <w:p w:rsidR="00016557" w:rsidRPr="003E512B" w:rsidRDefault="009220E3" w:rsidP="0034344C">
            <w:pPr>
              <w:jc w:val="both"/>
              <w:rPr>
                <w:sz w:val="24"/>
                <w:szCs w:val="24"/>
                <w:lang w:val="sq-AL"/>
              </w:rPr>
            </w:pPr>
            <w:r w:rsidRPr="003E512B">
              <w:rPr>
                <w:sz w:val="24"/>
                <w:szCs w:val="24"/>
                <w:lang w:val="sq-AL"/>
              </w:rPr>
              <w:t xml:space="preserve"> </w:t>
            </w:r>
          </w:p>
          <w:p w:rsidR="00016557" w:rsidRPr="003E512B" w:rsidRDefault="00016557" w:rsidP="00016557">
            <w:pPr>
              <w:rPr>
                <w:sz w:val="24"/>
                <w:szCs w:val="24"/>
                <w:lang w:val="sq-AL"/>
              </w:rPr>
            </w:pPr>
          </w:p>
        </w:tc>
      </w:tr>
      <w:tr w:rsidR="00016557" w:rsidRPr="003E512B">
        <w:trPr>
          <w:trHeight w:val="350"/>
        </w:trPr>
        <w:tc>
          <w:tcPr>
            <w:tcW w:w="1908" w:type="dxa"/>
            <w:tcBorders>
              <w:top w:val="single" w:sz="4" w:space="0" w:color="auto"/>
              <w:left w:val="nil"/>
              <w:bottom w:val="nil"/>
              <w:right w:val="nil"/>
            </w:tcBorders>
          </w:tcPr>
          <w:p w:rsidR="002263D9" w:rsidRPr="003E512B" w:rsidRDefault="00016557" w:rsidP="00016557">
            <w:pPr>
              <w:rPr>
                <w:b/>
                <w:sz w:val="24"/>
                <w:szCs w:val="24"/>
                <w:lang w:val="sq-AL"/>
              </w:rPr>
            </w:pPr>
            <w:r w:rsidRPr="003E512B">
              <w:rPr>
                <w:b/>
                <w:sz w:val="24"/>
                <w:szCs w:val="24"/>
                <w:lang w:val="sq-AL"/>
              </w:rPr>
              <w:t xml:space="preserve">Rezultatet e të </w:t>
            </w:r>
          </w:p>
          <w:p w:rsidR="00016557" w:rsidRPr="003E512B" w:rsidRDefault="00016557" w:rsidP="00AD3136">
            <w:pPr>
              <w:rPr>
                <w:b/>
                <w:sz w:val="24"/>
                <w:szCs w:val="24"/>
                <w:lang w:val="sq-AL"/>
              </w:rPr>
            </w:pPr>
            <w:r w:rsidRPr="003E512B">
              <w:rPr>
                <w:b/>
                <w:sz w:val="24"/>
                <w:szCs w:val="24"/>
                <w:lang w:val="sq-AL"/>
              </w:rPr>
              <w:t>mësuarit (</w:t>
            </w:r>
            <w:r w:rsidR="00AD08CB">
              <w:rPr>
                <w:b/>
                <w:sz w:val="24"/>
                <w:szCs w:val="24"/>
                <w:lang w:val="sq-AL"/>
              </w:rPr>
              <w:t>RM</w:t>
            </w:r>
            <w:r w:rsidRPr="003E512B">
              <w:rPr>
                <w:b/>
                <w:sz w:val="24"/>
                <w:szCs w:val="24"/>
                <w:lang w:val="sq-AL"/>
              </w:rPr>
              <w:t>) dhe proçedurat e vlerësimit</w:t>
            </w:r>
          </w:p>
        </w:tc>
        <w:tc>
          <w:tcPr>
            <w:tcW w:w="270" w:type="dxa"/>
            <w:tcBorders>
              <w:top w:val="single" w:sz="4" w:space="0" w:color="auto"/>
              <w:left w:val="nil"/>
              <w:bottom w:val="nil"/>
              <w:right w:val="nil"/>
            </w:tcBorders>
          </w:tcPr>
          <w:p w:rsidR="00016557" w:rsidRPr="003E512B" w:rsidRDefault="00016557" w:rsidP="00016557">
            <w:pPr>
              <w:rPr>
                <w:b/>
                <w:sz w:val="24"/>
                <w:szCs w:val="24"/>
                <w:lang w:val="sq-AL"/>
              </w:rPr>
            </w:pPr>
          </w:p>
        </w:tc>
        <w:tc>
          <w:tcPr>
            <w:tcW w:w="810" w:type="dxa"/>
            <w:tcBorders>
              <w:top w:val="single" w:sz="4" w:space="0" w:color="auto"/>
              <w:left w:val="nil"/>
              <w:bottom w:val="nil"/>
              <w:right w:val="nil"/>
            </w:tcBorders>
          </w:tcPr>
          <w:p w:rsidR="00016557" w:rsidRPr="003E512B" w:rsidRDefault="00AD08CB" w:rsidP="00016557">
            <w:pPr>
              <w:pStyle w:val="Heading6"/>
              <w:spacing w:before="0" w:after="0"/>
              <w:rPr>
                <w:sz w:val="24"/>
                <w:szCs w:val="24"/>
                <w:lang w:val="sq-AL"/>
              </w:rPr>
            </w:pPr>
            <w:r>
              <w:rPr>
                <w:sz w:val="24"/>
                <w:szCs w:val="24"/>
                <w:lang w:val="sq-AL"/>
              </w:rPr>
              <w:t>R</w:t>
            </w:r>
            <w:r w:rsidR="0039328F">
              <w:rPr>
                <w:sz w:val="24"/>
                <w:szCs w:val="24"/>
                <w:lang w:val="sq-AL"/>
              </w:rPr>
              <w:t>N</w:t>
            </w:r>
            <w:r w:rsidR="00016557" w:rsidRPr="003E512B">
              <w:rPr>
                <w:sz w:val="24"/>
                <w:szCs w:val="24"/>
                <w:lang w:val="sq-AL"/>
              </w:rPr>
              <w:t xml:space="preserve"> 1</w:t>
            </w:r>
          </w:p>
        </w:tc>
        <w:tc>
          <w:tcPr>
            <w:tcW w:w="6256" w:type="dxa"/>
            <w:gridSpan w:val="2"/>
            <w:tcBorders>
              <w:top w:val="single" w:sz="4" w:space="0" w:color="auto"/>
              <w:left w:val="nil"/>
              <w:bottom w:val="nil"/>
              <w:right w:val="nil"/>
            </w:tcBorders>
          </w:tcPr>
          <w:p w:rsidR="0039328F" w:rsidRPr="0039328F" w:rsidRDefault="0039328F" w:rsidP="0034344C">
            <w:pPr>
              <w:numPr>
                <w:ilvl w:val="12"/>
                <w:numId w:val="0"/>
              </w:numPr>
              <w:jc w:val="both"/>
              <w:rPr>
                <w:b/>
                <w:color w:val="000000"/>
                <w:sz w:val="24"/>
                <w:lang w:val="sq-AL"/>
              </w:rPr>
            </w:pPr>
            <w:r w:rsidRPr="0039328F">
              <w:rPr>
                <w:b/>
                <w:color w:val="000000"/>
                <w:sz w:val="24"/>
                <w:lang w:val="sq-AL"/>
              </w:rPr>
              <w:t>Nxënësi kryen punë përgatitore për përgatitjen e formave të ndryshme farmaceutike.</w:t>
            </w:r>
          </w:p>
          <w:p w:rsidR="0039328F" w:rsidRPr="0039328F" w:rsidRDefault="0039328F" w:rsidP="0034344C">
            <w:pPr>
              <w:tabs>
                <w:tab w:val="left" w:pos="360"/>
              </w:tabs>
              <w:jc w:val="both"/>
              <w:rPr>
                <w:b/>
                <w:i/>
                <w:color w:val="000000"/>
                <w:sz w:val="24"/>
                <w:szCs w:val="24"/>
                <w:lang w:val="sq-AL"/>
              </w:rPr>
            </w:pPr>
            <w:r w:rsidRPr="0039328F">
              <w:rPr>
                <w:b/>
                <w:i/>
                <w:color w:val="000000"/>
                <w:sz w:val="24"/>
                <w:szCs w:val="24"/>
                <w:lang w:val="sq-AL"/>
              </w:rPr>
              <w:t>Kriteret e vlerësimit:</w:t>
            </w:r>
          </w:p>
          <w:p w:rsidR="0039328F" w:rsidRPr="0039328F" w:rsidRDefault="0039328F" w:rsidP="0034344C">
            <w:pPr>
              <w:tabs>
                <w:tab w:val="left" w:pos="360"/>
              </w:tabs>
              <w:jc w:val="both"/>
              <w:rPr>
                <w:color w:val="000000"/>
                <w:sz w:val="24"/>
                <w:szCs w:val="24"/>
                <w:lang w:val="sq-AL"/>
              </w:rPr>
            </w:pPr>
            <w:r w:rsidRPr="0039328F">
              <w:rPr>
                <w:color w:val="000000"/>
                <w:sz w:val="24"/>
                <w:szCs w:val="24"/>
                <w:lang w:val="sq-AL"/>
              </w:rPr>
              <w:t>Nxënësi duhet të jetë i aftë:</w:t>
            </w:r>
          </w:p>
          <w:p w:rsidR="0039328F" w:rsidRPr="0039328F" w:rsidRDefault="0039328F" w:rsidP="00B11043">
            <w:pPr>
              <w:numPr>
                <w:ilvl w:val="0"/>
                <w:numId w:val="23"/>
              </w:numPr>
              <w:tabs>
                <w:tab w:val="left" w:pos="360"/>
              </w:tabs>
              <w:jc w:val="both"/>
              <w:textAlignment w:val="auto"/>
              <w:rPr>
                <w:color w:val="000000"/>
                <w:sz w:val="24"/>
                <w:lang w:val="sq-AL"/>
              </w:rPr>
            </w:pPr>
            <w:r w:rsidRPr="0039328F">
              <w:rPr>
                <w:color w:val="000000"/>
                <w:sz w:val="24"/>
                <w:lang w:val="sq-AL"/>
              </w:rPr>
              <w:t>të sigurojë kushtet optimale të ambjentit për përgatitjen e formave të ndryshme farmaceutike</w:t>
            </w:r>
            <w:r w:rsidR="00F42412">
              <w:rPr>
                <w:color w:val="000000"/>
                <w:sz w:val="24"/>
                <w:lang w:val="sq-AL"/>
              </w:rPr>
              <w:t>;</w:t>
            </w:r>
          </w:p>
          <w:p w:rsidR="0039328F" w:rsidRPr="0039328F" w:rsidRDefault="0039328F" w:rsidP="00B11043">
            <w:pPr>
              <w:numPr>
                <w:ilvl w:val="0"/>
                <w:numId w:val="23"/>
              </w:numPr>
              <w:tabs>
                <w:tab w:val="left" w:pos="360"/>
              </w:tabs>
              <w:jc w:val="both"/>
              <w:textAlignment w:val="auto"/>
              <w:rPr>
                <w:color w:val="000000"/>
                <w:sz w:val="24"/>
                <w:lang w:val="sq-AL"/>
              </w:rPr>
            </w:pPr>
            <w:r w:rsidRPr="0039328F">
              <w:rPr>
                <w:color w:val="000000"/>
                <w:sz w:val="24"/>
                <w:lang w:val="sq-AL"/>
              </w:rPr>
              <w:t>të përzgjedhë mjetet e punës</w:t>
            </w:r>
            <w:r w:rsidR="00F42412">
              <w:rPr>
                <w:color w:val="000000"/>
                <w:sz w:val="24"/>
                <w:lang w:val="sq-AL"/>
              </w:rPr>
              <w:t>;</w:t>
            </w:r>
            <w:r w:rsidRPr="0039328F">
              <w:rPr>
                <w:color w:val="000000"/>
                <w:sz w:val="24"/>
                <w:lang w:val="sq-AL"/>
              </w:rPr>
              <w:t xml:space="preserve"> </w:t>
            </w:r>
          </w:p>
          <w:p w:rsidR="0039328F" w:rsidRPr="0039328F" w:rsidRDefault="0039328F" w:rsidP="00B11043">
            <w:pPr>
              <w:numPr>
                <w:ilvl w:val="0"/>
                <w:numId w:val="23"/>
              </w:numPr>
              <w:tabs>
                <w:tab w:val="left" w:pos="360"/>
              </w:tabs>
              <w:jc w:val="both"/>
              <w:textAlignment w:val="auto"/>
              <w:rPr>
                <w:color w:val="000000"/>
                <w:sz w:val="24"/>
                <w:lang w:val="sq-AL"/>
              </w:rPr>
            </w:pPr>
            <w:r w:rsidRPr="0039328F">
              <w:rPr>
                <w:color w:val="000000"/>
                <w:sz w:val="24"/>
                <w:lang w:val="sq-AL"/>
              </w:rPr>
              <w:t>të etiketojë substancat përbërëse te formave të ndryshme farmaceutike</w:t>
            </w:r>
            <w:r w:rsidR="00F42412">
              <w:rPr>
                <w:color w:val="000000"/>
                <w:sz w:val="24"/>
                <w:lang w:val="sq-AL"/>
              </w:rPr>
              <w:t>;</w:t>
            </w:r>
          </w:p>
          <w:p w:rsidR="0039328F" w:rsidRPr="0039328F" w:rsidRDefault="0039328F" w:rsidP="00B11043">
            <w:pPr>
              <w:numPr>
                <w:ilvl w:val="0"/>
                <w:numId w:val="23"/>
              </w:numPr>
              <w:tabs>
                <w:tab w:val="left" w:pos="360"/>
              </w:tabs>
              <w:jc w:val="both"/>
              <w:textAlignment w:val="auto"/>
              <w:rPr>
                <w:color w:val="000000"/>
                <w:sz w:val="24"/>
                <w:lang w:val="sq-AL"/>
              </w:rPr>
            </w:pPr>
            <w:r w:rsidRPr="0039328F">
              <w:rPr>
                <w:color w:val="000000"/>
                <w:sz w:val="24"/>
                <w:lang w:val="sq-AL"/>
              </w:rPr>
              <w:t>të vendosë mjetet e punës ne tryeze sipas radhës së përgatitjes</w:t>
            </w:r>
            <w:r w:rsidR="00F42412">
              <w:rPr>
                <w:color w:val="000000"/>
                <w:sz w:val="24"/>
                <w:lang w:val="sq-AL"/>
              </w:rPr>
              <w:t>;</w:t>
            </w:r>
          </w:p>
          <w:p w:rsidR="0039328F" w:rsidRPr="0039328F" w:rsidRDefault="0039328F" w:rsidP="00B11043">
            <w:pPr>
              <w:numPr>
                <w:ilvl w:val="0"/>
                <w:numId w:val="23"/>
              </w:numPr>
              <w:tabs>
                <w:tab w:val="left" w:pos="360"/>
              </w:tabs>
              <w:jc w:val="both"/>
              <w:textAlignment w:val="auto"/>
              <w:rPr>
                <w:color w:val="000000"/>
                <w:sz w:val="24"/>
                <w:lang w:val="sq-AL"/>
              </w:rPr>
            </w:pPr>
            <w:r w:rsidRPr="0039328F">
              <w:rPr>
                <w:color w:val="000000"/>
                <w:sz w:val="24"/>
                <w:lang w:val="sq-AL"/>
              </w:rPr>
              <w:t>të vendosë dhe të sistemoje substancat farmaceutike   në rafte sipas trajtës (formës ) farmaceutike dhe grupeve farmakologjike</w:t>
            </w:r>
            <w:r w:rsidR="00F42412">
              <w:rPr>
                <w:color w:val="000000"/>
                <w:sz w:val="24"/>
                <w:lang w:val="sq-AL"/>
              </w:rPr>
              <w:t>;</w:t>
            </w:r>
          </w:p>
          <w:p w:rsidR="0039328F" w:rsidRPr="0039328F" w:rsidRDefault="0039328F" w:rsidP="00B11043">
            <w:pPr>
              <w:numPr>
                <w:ilvl w:val="0"/>
                <w:numId w:val="21"/>
              </w:numPr>
              <w:tabs>
                <w:tab w:val="left" w:pos="360"/>
                <w:tab w:val="left" w:pos="420"/>
              </w:tabs>
              <w:jc w:val="both"/>
              <w:textAlignment w:val="auto"/>
              <w:rPr>
                <w:color w:val="000000"/>
                <w:sz w:val="24"/>
                <w:lang w:val="sq-AL"/>
              </w:rPr>
            </w:pPr>
            <w:r w:rsidRPr="0039328F">
              <w:rPr>
                <w:color w:val="000000"/>
                <w:sz w:val="24"/>
                <w:lang w:val="sq-AL"/>
              </w:rPr>
              <w:t>të respektojë rregullat e sigurimit teknik dhe të ruajtjes së mjedisit gjatë punës përgatitore për përgatitjen e formave të ndryshme farmaceutike</w:t>
            </w:r>
            <w:r w:rsidR="0034344C">
              <w:rPr>
                <w:color w:val="000000"/>
                <w:sz w:val="24"/>
                <w:lang w:val="sq-AL"/>
              </w:rPr>
              <w:t>.</w:t>
            </w:r>
          </w:p>
          <w:p w:rsidR="0039328F" w:rsidRPr="0039328F" w:rsidRDefault="0039328F" w:rsidP="0039328F">
            <w:pPr>
              <w:tabs>
                <w:tab w:val="left" w:pos="360"/>
              </w:tabs>
              <w:rPr>
                <w:b/>
                <w:i/>
                <w:color w:val="000000"/>
                <w:sz w:val="24"/>
                <w:szCs w:val="24"/>
                <w:lang w:val="sq-AL"/>
              </w:rPr>
            </w:pPr>
            <w:r w:rsidRPr="0039328F">
              <w:rPr>
                <w:b/>
                <w:i/>
                <w:color w:val="000000"/>
                <w:sz w:val="24"/>
                <w:szCs w:val="24"/>
                <w:lang w:val="sq-AL"/>
              </w:rPr>
              <w:t>Instrumentet e vlerësimit:</w:t>
            </w:r>
          </w:p>
          <w:p w:rsidR="00AD3136" w:rsidRPr="003E512B" w:rsidRDefault="0039328F" w:rsidP="00B11043">
            <w:pPr>
              <w:numPr>
                <w:ilvl w:val="0"/>
                <w:numId w:val="232"/>
              </w:numPr>
              <w:tabs>
                <w:tab w:val="left" w:pos="360"/>
              </w:tabs>
              <w:overflowPunct/>
              <w:autoSpaceDE/>
              <w:adjustRightInd/>
              <w:textAlignment w:val="auto"/>
              <w:rPr>
                <w:sz w:val="24"/>
                <w:szCs w:val="24"/>
                <w:lang w:val="sq-AL"/>
              </w:rPr>
            </w:pPr>
            <w:r w:rsidRPr="0039328F">
              <w:rPr>
                <w:color w:val="000000"/>
                <w:sz w:val="24"/>
                <w:szCs w:val="24"/>
                <w:lang w:val="sq-AL"/>
              </w:rPr>
              <w:t>Vëzhgim me listë kontrolli</w:t>
            </w:r>
          </w:p>
        </w:tc>
      </w:tr>
    </w:tbl>
    <w:p w:rsidR="00016557" w:rsidRPr="003E512B" w:rsidRDefault="00016557" w:rsidP="00016557">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016557" w:rsidRPr="003E512B">
        <w:tc>
          <w:tcPr>
            <w:tcW w:w="810" w:type="dxa"/>
          </w:tcPr>
          <w:p w:rsidR="00016557" w:rsidRPr="003E512B" w:rsidRDefault="00AD08CB" w:rsidP="00016557">
            <w:pPr>
              <w:numPr>
                <w:ilvl w:val="12"/>
                <w:numId w:val="0"/>
              </w:numPr>
              <w:rPr>
                <w:b/>
                <w:sz w:val="24"/>
                <w:szCs w:val="24"/>
                <w:lang w:val="sq-AL"/>
              </w:rPr>
            </w:pPr>
            <w:r>
              <w:rPr>
                <w:b/>
                <w:sz w:val="24"/>
                <w:szCs w:val="24"/>
                <w:lang w:val="sq-AL"/>
              </w:rPr>
              <w:t>R</w:t>
            </w:r>
            <w:r w:rsidR="0039328F">
              <w:rPr>
                <w:b/>
                <w:sz w:val="24"/>
                <w:szCs w:val="24"/>
                <w:lang w:val="sq-AL"/>
              </w:rPr>
              <w:t>N</w:t>
            </w:r>
            <w:r w:rsidR="002263D9" w:rsidRPr="003E512B">
              <w:rPr>
                <w:b/>
                <w:sz w:val="24"/>
                <w:szCs w:val="24"/>
                <w:lang w:val="sq-AL"/>
              </w:rPr>
              <w:t xml:space="preserve"> 2</w:t>
            </w:r>
            <w:r w:rsidR="00016557" w:rsidRPr="003E512B">
              <w:rPr>
                <w:b/>
                <w:sz w:val="24"/>
                <w:szCs w:val="24"/>
                <w:lang w:val="sq-AL"/>
              </w:rPr>
              <w:t xml:space="preserve"> </w:t>
            </w:r>
          </w:p>
        </w:tc>
        <w:tc>
          <w:tcPr>
            <w:tcW w:w="6256" w:type="dxa"/>
          </w:tcPr>
          <w:p w:rsidR="0039328F" w:rsidRPr="004805D8" w:rsidRDefault="0039328F" w:rsidP="0034344C">
            <w:pPr>
              <w:numPr>
                <w:ilvl w:val="12"/>
                <w:numId w:val="0"/>
              </w:numPr>
              <w:jc w:val="both"/>
              <w:rPr>
                <w:b/>
                <w:color w:val="000000"/>
                <w:sz w:val="24"/>
                <w:lang w:val="sq-AL"/>
              </w:rPr>
            </w:pPr>
            <w:r w:rsidRPr="004805D8">
              <w:rPr>
                <w:b/>
                <w:color w:val="000000"/>
                <w:sz w:val="24"/>
                <w:lang w:val="sq-AL"/>
              </w:rPr>
              <w:t>Nxënësi</w:t>
            </w:r>
            <w:r>
              <w:rPr>
                <w:b/>
                <w:color w:val="000000"/>
                <w:sz w:val="24"/>
                <w:lang w:val="sq-AL"/>
              </w:rPr>
              <w:t xml:space="preserve"> përgatit</w:t>
            </w:r>
            <w:r w:rsidR="00090D1C">
              <w:rPr>
                <w:b/>
                <w:color w:val="000000"/>
                <w:sz w:val="24"/>
                <w:lang w:val="sq-AL"/>
              </w:rPr>
              <w:t xml:space="preserve"> dhe administron</w:t>
            </w:r>
            <w:r>
              <w:rPr>
                <w:b/>
                <w:color w:val="000000"/>
                <w:sz w:val="24"/>
                <w:lang w:val="sq-AL"/>
              </w:rPr>
              <w:t xml:space="preserve"> </w:t>
            </w:r>
            <w:r w:rsidRPr="004805D8">
              <w:rPr>
                <w:b/>
                <w:color w:val="000000"/>
                <w:sz w:val="24"/>
                <w:lang w:val="sq-AL"/>
              </w:rPr>
              <w:t>forma të ngurta farmaceutike (pluhura dhe specie).</w:t>
            </w:r>
          </w:p>
          <w:p w:rsidR="0039328F" w:rsidRPr="004805D8" w:rsidRDefault="0039328F" w:rsidP="0034344C">
            <w:pPr>
              <w:tabs>
                <w:tab w:val="left" w:pos="360"/>
              </w:tabs>
              <w:jc w:val="both"/>
              <w:rPr>
                <w:b/>
                <w:i/>
                <w:color w:val="000000"/>
                <w:sz w:val="24"/>
                <w:szCs w:val="24"/>
                <w:lang w:val="sq-AL"/>
              </w:rPr>
            </w:pPr>
            <w:r w:rsidRPr="004805D8">
              <w:rPr>
                <w:b/>
                <w:i/>
                <w:color w:val="000000"/>
                <w:sz w:val="24"/>
                <w:szCs w:val="24"/>
                <w:lang w:val="sq-AL"/>
              </w:rPr>
              <w:t>Kriteret e vlerësimit:</w:t>
            </w:r>
          </w:p>
          <w:p w:rsidR="0039328F" w:rsidRPr="004805D8" w:rsidRDefault="0039328F" w:rsidP="0034344C">
            <w:pPr>
              <w:tabs>
                <w:tab w:val="left" w:pos="360"/>
              </w:tabs>
              <w:jc w:val="both"/>
              <w:rPr>
                <w:color w:val="000000"/>
                <w:sz w:val="24"/>
                <w:szCs w:val="24"/>
                <w:lang w:val="sq-AL"/>
              </w:rPr>
            </w:pPr>
            <w:r w:rsidRPr="004805D8">
              <w:rPr>
                <w:color w:val="000000"/>
                <w:sz w:val="24"/>
                <w:szCs w:val="24"/>
                <w:lang w:val="sq-AL"/>
              </w:rPr>
              <w:t>Nxënësi duhet të jetë i aftë:</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szCs w:val="24"/>
                <w:lang w:val="sq-AL"/>
              </w:rPr>
              <w:t>të përgatitë e veshë uniformën e duhur për përgatitjen e formave të ngurta (pluhur dhe specie)</w:t>
            </w:r>
            <w:r w:rsidR="00F42412">
              <w:rPr>
                <w:color w:val="000000"/>
                <w:sz w:val="24"/>
                <w:szCs w:val="24"/>
                <w:lang w:val="sq-AL"/>
              </w:rPr>
              <w:t>;</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përpilojë saktë receta me substanca të formave të ngurta</w:t>
            </w:r>
            <w:r w:rsidR="00F42412">
              <w:rPr>
                <w:color w:val="000000"/>
                <w:sz w:val="24"/>
                <w:lang w:val="sq-AL"/>
              </w:rPr>
              <w:t>;</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peshojë saktë substancat bazë dhe përbërëse sipas recetës</w:t>
            </w:r>
            <w:r w:rsidR="00F42412">
              <w:rPr>
                <w:color w:val="000000"/>
                <w:sz w:val="24"/>
                <w:lang w:val="sq-AL"/>
              </w:rPr>
              <w:t>;</w:t>
            </w:r>
            <w:r w:rsidRPr="004805D8">
              <w:rPr>
                <w:color w:val="000000"/>
                <w:sz w:val="24"/>
                <w:lang w:val="sq-AL"/>
              </w:rPr>
              <w:t xml:space="preserve">  </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coptojë në grimca dhe të sitë pjesë të bimëve</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hedhë me kujdes substancat në havan</w:t>
            </w:r>
            <w:r w:rsidR="00F42412">
              <w:rPr>
                <w:color w:val="000000"/>
                <w:sz w:val="24"/>
                <w:lang w:val="sq-AL"/>
              </w:rPr>
              <w:t>;</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përziejë substancat në mënyrë të njëtrajtshme deri sa të merret një masë e vetme</w:t>
            </w:r>
            <w:r w:rsidR="00F42412">
              <w:rPr>
                <w:color w:val="000000"/>
                <w:sz w:val="24"/>
                <w:lang w:val="sq-AL"/>
              </w:rPr>
              <w:t>;</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ndajë pluhurat në pjesë të barabarta sipas numrit të shënuar në recetë</w:t>
            </w:r>
            <w:r w:rsidR="00F42412">
              <w:rPr>
                <w:color w:val="000000"/>
                <w:sz w:val="24"/>
                <w:lang w:val="sq-AL"/>
              </w:rPr>
              <w:t>;</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paketojë pluhurat sipas standardit të kërkuar</w:t>
            </w:r>
            <w:r w:rsidR="00F42412">
              <w:rPr>
                <w:color w:val="000000"/>
                <w:sz w:val="24"/>
                <w:lang w:val="sq-AL"/>
              </w:rPr>
              <w:t>;</w:t>
            </w:r>
          </w:p>
          <w:p w:rsidR="0039328F" w:rsidRPr="004805D8" w:rsidRDefault="00090D1C" w:rsidP="00B11043">
            <w:pPr>
              <w:numPr>
                <w:ilvl w:val="0"/>
                <w:numId w:val="65"/>
              </w:numPr>
              <w:tabs>
                <w:tab w:val="left" w:pos="360"/>
              </w:tabs>
              <w:jc w:val="both"/>
              <w:textAlignment w:val="auto"/>
              <w:rPr>
                <w:color w:val="000000"/>
                <w:sz w:val="24"/>
                <w:szCs w:val="24"/>
                <w:lang w:val="sq-AL"/>
              </w:rPr>
            </w:pPr>
            <w:r>
              <w:rPr>
                <w:color w:val="000000"/>
                <w:sz w:val="24"/>
                <w:lang w:val="sq-AL"/>
              </w:rPr>
              <w:t xml:space="preserve">të </w:t>
            </w:r>
            <w:r w:rsidR="0039328F" w:rsidRPr="004805D8">
              <w:rPr>
                <w:color w:val="000000"/>
                <w:sz w:val="24"/>
                <w:lang w:val="sq-AL"/>
              </w:rPr>
              <w:t>adminsistroj</w:t>
            </w:r>
            <w:r>
              <w:rPr>
                <w:color w:val="000000"/>
                <w:sz w:val="24"/>
                <w:lang w:val="sq-AL"/>
              </w:rPr>
              <w:t>ë</w:t>
            </w:r>
            <w:r w:rsidR="0039328F" w:rsidRPr="004805D8">
              <w:rPr>
                <w:color w:val="000000"/>
                <w:sz w:val="24"/>
                <w:lang w:val="sq-AL"/>
              </w:rPr>
              <w:t xml:space="preserve"> pluhurat dhe speciet në rr</w:t>
            </w:r>
            <w:r>
              <w:rPr>
                <w:color w:val="000000"/>
                <w:sz w:val="24"/>
                <w:lang w:val="sq-AL"/>
              </w:rPr>
              <w:t>u</w:t>
            </w:r>
            <w:r w:rsidR="0039328F" w:rsidRPr="004805D8">
              <w:rPr>
                <w:color w:val="000000"/>
                <w:sz w:val="24"/>
                <w:lang w:val="sq-AL"/>
              </w:rPr>
              <w:t>g</w:t>
            </w:r>
            <w:r>
              <w:rPr>
                <w:color w:val="000000"/>
                <w:sz w:val="24"/>
                <w:lang w:val="sq-AL"/>
              </w:rPr>
              <w:t>ë</w:t>
            </w:r>
            <w:r w:rsidR="0039328F" w:rsidRPr="004805D8">
              <w:rPr>
                <w:color w:val="000000"/>
                <w:sz w:val="24"/>
                <w:lang w:val="sq-AL"/>
              </w:rPr>
              <w:t xml:space="preserve"> orale</w:t>
            </w:r>
            <w:r w:rsidR="00F42412">
              <w:rPr>
                <w:color w:val="000000"/>
                <w:sz w:val="24"/>
                <w:lang w:val="sq-AL"/>
              </w:rPr>
              <w:t>;</w:t>
            </w:r>
          </w:p>
          <w:p w:rsidR="0039328F" w:rsidRPr="00E36987"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pastrojë e dezinfektojë enët e mjedisin pas përgatitjes së pluhrave farmaceutike, sipas kërkesave higjienike të duhura</w:t>
            </w:r>
            <w:r w:rsidR="00F42412">
              <w:rPr>
                <w:color w:val="000000"/>
                <w:sz w:val="24"/>
                <w:lang w:val="sq-AL"/>
              </w:rPr>
              <w:t>;</w:t>
            </w:r>
          </w:p>
          <w:p w:rsidR="00E36987" w:rsidRPr="00E36987" w:rsidRDefault="00E36987" w:rsidP="00B11043">
            <w:pPr>
              <w:numPr>
                <w:ilvl w:val="0"/>
                <w:numId w:val="65"/>
              </w:numPr>
              <w:tabs>
                <w:tab w:val="left" w:pos="360"/>
              </w:tabs>
              <w:jc w:val="both"/>
              <w:textAlignment w:val="auto"/>
              <w:rPr>
                <w:color w:val="000000"/>
                <w:sz w:val="24"/>
                <w:szCs w:val="24"/>
                <w:lang w:val="sq-AL"/>
              </w:rPr>
            </w:pPr>
            <w:r>
              <w:rPr>
                <w:rStyle w:val="cf01"/>
                <w:rFonts w:ascii="Times New Roman" w:hAnsi="Times New Roman" w:cs="Times New Roman"/>
                <w:sz w:val="24"/>
                <w:szCs w:val="24"/>
              </w:rPr>
              <w:t>t</w:t>
            </w:r>
            <w:r w:rsidRPr="00E36987">
              <w:rPr>
                <w:rStyle w:val="cf01"/>
                <w:rFonts w:ascii="Times New Roman" w:hAnsi="Times New Roman" w:cs="Times New Roman"/>
                <w:sz w:val="24"/>
                <w:szCs w:val="24"/>
              </w:rPr>
              <w:t>ë administroje barnat duke respektuar doz</w:t>
            </w:r>
            <w:r>
              <w:rPr>
                <w:rStyle w:val="cf01"/>
                <w:rFonts w:ascii="Times New Roman" w:hAnsi="Times New Roman" w:cs="Times New Roman"/>
                <w:sz w:val="24"/>
                <w:szCs w:val="24"/>
              </w:rPr>
              <w:t>ë</w:t>
            </w:r>
            <w:r w:rsidRPr="00E36987">
              <w:rPr>
                <w:rStyle w:val="cf01"/>
                <w:rFonts w:ascii="Times New Roman" w:hAnsi="Times New Roman" w:cs="Times New Roman"/>
                <w:sz w:val="24"/>
                <w:szCs w:val="24"/>
              </w:rPr>
              <w:t>n dhe udhëzimet përkatëse</w:t>
            </w:r>
            <w:r w:rsidR="00F42412">
              <w:rPr>
                <w:rStyle w:val="cf01"/>
                <w:rFonts w:ascii="Times New Roman" w:hAnsi="Times New Roman" w:cs="Times New Roman"/>
                <w:sz w:val="24"/>
                <w:szCs w:val="24"/>
              </w:rPr>
              <w:t>;</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përgatitë siç duhet faturën e shërbimit të kryer</w:t>
            </w:r>
            <w:r w:rsidR="00F42412">
              <w:rPr>
                <w:color w:val="000000"/>
                <w:sz w:val="24"/>
                <w:lang w:val="sq-AL"/>
              </w:rPr>
              <w:t>;</w:t>
            </w:r>
          </w:p>
          <w:p w:rsidR="0039328F" w:rsidRPr="004805D8" w:rsidRDefault="0039328F" w:rsidP="00B11043">
            <w:pPr>
              <w:numPr>
                <w:ilvl w:val="0"/>
                <w:numId w:val="65"/>
              </w:numPr>
              <w:tabs>
                <w:tab w:val="left" w:pos="360"/>
              </w:tabs>
              <w:jc w:val="both"/>
              <w:textAlignment w:val="auto"/>
              <w:rPr>
                <w:color w:val="000000"/>
                <w:sz w:val="24"/>
                <w:szCs w:val="24"/>
                <w:lang w:val="sq-AL"/>
              </w:rPr>
            </w:pPr>
            <w:r w:rsidRPr="004805D8">
              <w:rPr>
                <w:color w:val="000000"/>
                <w:sz w:val="24"/>
                <w:lang w:val="sq-AL"/>
              </w:rPr>
              <w:t>të komunikojë me etikë e profesionalizëm me klientin</w:t>
            </w:r>
            <w:r w:rsidR="00F42412">
              <w:rPr>
                <w:color w:val="000000"/>
                <w:sz w:val="24"/>
                <w:lang w:val="sq-AL"/>
              </w:rPr>
              <w:t>;</w:t>
            </w:r>
          </w:p>
          <w:p w:rsidR="0039328F" w:rsidRPr="004805D8" w:rsidRDefault="0039328F" w:rsidP="00B11043">
            <w:pPr>
              <w:numPr>
                <w:ilvl w:val="0"/>
                <w:numId w:val="65"/>
              </w:numPr>
              <w:tabs>
                <w:tab w:val="left" w:pos="360"/>
              </w:tabs>
              <w:jc w:val="both"/>
              <w:textAlignment w:val="auto"/>
              <w:rPr>
                <w:color w:val="000000"/>
                <w:sz w:val="24"/>
                <w:lang w:val="sq-AL"/>
              </w:rPr>
            </w:pPr>
            <w:r w:rsidRPr="004805D8">
              <w:rPr>
                <w:color w:val="000000"/>
                <w:sz w:val="24"/>
                <w:lang w:val="sq-AL"/>
              </w:rPr>
              <w:t>të zbatojë rregullat e sigurimit teknik gjatë punës për përgatitjen e formave të ngurta farmaceutike (pluhura)</w:t>
            </w:r>
            <w:r w:rsidR="0034344C">
              <w:rPr>
                <w:color w:val="000000"/>
                <w:sz w:val="24"/>
                <w:lang w:val="sq-AL"/>
              </w:rPr>
              <w:t>.</w:t>
            </w:r>
          </w:p>
          <w:p w:rsidR="0039328F" w:rsidRPr="004805D8" w:rsidRDefault="0039328F" w:rsidP="0039328F">
            <w:pPr>
              <w:tabs>
                <w:tab w:val="left" w:pos="360"/>
              </w:tabs>
              <w:rPr>
                <w:b/>
                <w:i/>
                <w:color w:val="000000"/>
                <w:sz w:val="24"/>
                <w:szCs w:val="24"/>
                <w:lang w:val="sq-AL"/>
              </w:rPr>
            </w:pPr>
            <w:r w:rsidRPr="004805D8">
              <w:rPr>
                <w:b/>
                <w:i/>
                <w:color w:val="000000"/>
                <w:sz w:val="24"/>
                <w:szCs w:val="24"/>
                <w:lang w:val="sq-AL"/>
              </w:rPr>
              <w:t>Instrumentet e vlerësimit:</w:t>
            </w:r>
          </w:p>
          <w:p w:rsidR="00AD3136" w:rsidRPr="003E512B" w:rsidRDefault="0039328F" w:rsidP="00B11043">
            <w:pPr>
              <w:numPr>
                <w:ilvl w:val="0"/>
                <w:numId w:val="145"/>
              </w:numPr>
              <w:tabs>
                <w:tab w:val="left" w:pos="360"/>
              </w:tabs>
              <w:overflowPunct/>
              <w:autoSpaceDE/>
              <w:adjustRightInd/>
              <w:ind w:hanging="720"/>
              <w:textAlignment w:val="auto"/>
              <w:rPr>
                <w:sz w:val="24"/>
                <w:szCs w:val="24"/>
                <w:lang w:val="sq-AL"/>
              </w:rPr>
            </w:pPr>
            <w:r w:rsidRPr="004805D8">
              <w:rPr>
                <w:color w:val="000000"/>
                <w:sz w:val="24"/>
                <w:szCs w:val="24"/>
                <w:lang w:val="sq-AL"/>
              </w:rPr>
              <w:t>Vëzhgim me listë kontrolli</w:t>
            </w:r>
          </w:p>
        </w:tc>
      </w:tr>
    </w:tbl>
    <w:p w:rsidR="00016557" w:rsidRPr="003E512B" w:rsidRDefault="00016557" w:rsidP="00016557">
      <w:pPr>
        <w:rPr>
          <w:b/>
          <w:sz w:val="24"/>
          <w:szCs w:val="24"/>
          <w:lang w:val="sq-AL"/>
        </w:rPr>
      </w:pPr>
      <w:r w:rsidRPr="003E512B">
        <w:rPr>
          <w:b/>
          <w:sz w:val="24"/>
          <w:szCs w:val="24"/>
          <w:lang w:val="sq-AL"/>
        </w:rPr>
        <w:t xml:space="preserve">                           </w:t>
      </w:r>
    </w:p>
    <w:tbl>
      <w:tblPr>
        <w:tblW w:w="7144" w:type="dxa"/>
        <w:tblInd w:w="2178" w:type="dxa"/>
        <w:tblLayout w:type="fixed"/>
        <w:tblLook w:val="0000" w:firstRow="0" w:lastRow="0" w:firstColumn="0" w:lastColumn="0" w:noHBand="0" w:noVBand="0"/>
      </w:tblPr>
      <w:tblGrid>
        <w:gridCol w:w="810"/>
        <w:gridCol w:w="6334"/>
      </w:tblGrid>
      <w:tr w:rsidR="00016557" w:rsidRPr="003E512B" w:rsidTr="0034344C">
        <w:trPr>
          <w:trHeight w:val="900"/>
        </w:trPr>
        <w:tc>
          <w:tcPr>
            <w:tcW w:w="810" w:type="dxa"/>
          </w:tcPr>
          <w:p w:rsidR="00016557" w:rsidRPr="003E512B" w:rsidRDefault="00AD08CB" w:rsidP="00016557">
            <w:pPr>
              <w:numPr>
                <w:ilvl w:val="12"/>
                <w:numId w:val="0"/>
              </w:numPr>
              <w:rPr>
                <w:b/>
                <w:sz w:val="24"/>
                <w:szCs w:val="24"/>
                <w:lang w:val="sq-AL"/>
              </w:rPr>
            </w:pPr>
            <w:r>
              <w:rPr>
                <w:b/>
                <w:sz w:val="24"/>
                <w:szCs w:val="24"/>
                <w:lang w:val="sq-AL"/>
              </w:rPr>
              <w:t>R</w:t>
            </w:r>
            <w:r w:rsidR="003119FA">
              <w:rPr>
                <w:b/>
                <w:sz w:val="24"/>
                <w:szCs w:val="24"/>
                <w:lang w:val="sq-AL"/>
              </w:rPr>
              <w:t>N</w:t>
            </w:r>
            <w:r w:rsidR="00016557" w:rsidRPr="003E512B">
              <w:rPr>
                <w:b/>
                <w:sz w:val="24"/>
                <w:szCs w:val="24"/>
                <w:lang w:val="sq-AL"/>
              </w:rPr>
              <w:t xml:space="preserve"> 3 </w:t>
            </w:r>
          </w:p>
        </w:tc>
        <w:tc>
          <w:tcPr>
            <w:tcW w:w="6334" w:type="dxa"/>
          </w:tcPr>
          <w:p w:rsidR="003119FA" w:rsidRPr="003119FA" w:rsidRDefault="003119FA" w:rsidP="003119FA">
            <w:pPr>
              <w:numPr>
                <w:ilvl w:val="12"/>
                <w:numId w:val="0"/>
              </w:numPr>
              <w:rPr>
                <w:b/>
                <w:color w:val="000000"/>
                <w:sz w:val="24"/>
                <w:lang w:val="sq-AL"/>
              </w:rPr>
            </w:pPr>
            <w:r w:rsidRPr="003119FA">
              <w:rPr>
                <w:b/>
                <w:color w:val="000000"/>
                <w:sz w:val="24"/>
                <w:lang w:val="sq-AL"/>
              </w:rPr>
              <w:t>Nxënësi përgatit forma të buta farmaceutike (pomada).</w:t>
            </w:r>
          </w:p>
          <w:p w:rsidR="003119FA" w:rsidRPr="003119FA" w:rsidRDefault="003119FA" w:rsidP="003119FA">
            <w:pPr>
              <w:tabs>
                <w:tab w:val="left" w:pos="360"/>
              </w:tabs>
              <w:rPr>
                <w:b/>
                <w:i/>
                <w:color w:val="000000"/>
                <w:sz w:val="24"/>
                <w:szCs w:val="24"/>
                <w:lang w:val="sq-AL"/>
              </w:rPr>
            </w:pPr>
            <w:r w:rsidRPr="003119FA">
              <w:rPr>
                <w:b/>
                <w:i/>
                <w:color w:val="000000"/>
                <w:sz w:val="24"/>
                <w:szCs w:val="24"/>
                <w:lang w:val="sq-AL"/>
              </w:rPr>
              <w:t>Kriteret e vlerësimit:</w:t>
            </w:r>
          </w:p>
          <w:p w:rsidR="003119FA" w:rsidRPr="003119FA" w:rsidRDefault="003119FA" w:rsidP="003119FA">
            <w:pPr>
              <w:tabs>
                <w:tab w:val="left" w:pos="360"/>
              </w:tabs>
              <w:rPr>
                <w:color w:val="000000"/>
                <w:sz w:val="24"/>
                <w:szCs w:val="24"/>
                <w:lang w:val="sq-AL"/>
              </w:rPr>
            </w:pPr>
            <w:r w:rsidRPr="003119FA">
              <w:rPr>
                <w:color w:val="000000"/>
                <w:sz w:val="24"/>
                <w:szCs w:val="24"/>
                <w:lang w:val="sq-AL"/>
              </w:rPr>
              <w:t>Nxënësi duhet të jetë i aftë:</w:t>
            </w:r>
          </w:p>
          <w:p w:rsidR="003119FA" w:rsidRPr="003119FA" w:rsidRDefault="003119FA" w:rsidP="00B11043">
            <w:pPr>
              <w:numPr>
                <w:ilvl w:val="0"/>
                <w:numId w:val="24"/>
              </w:numPr>
              <w:tabs>
                <w:tab w:val="left" w:pos="360"/>
              </w:tabs>
              <w:textAlignment w:val="auto"/>
              <w:rPr>
                <w:color w:val="000000"/>
                <w:sz w:val="24"/>
                <w:lang w:val="sq-AL"/>
              </w:rPr>
            </w:pPr>
            <w:r w:rsidRPr="003119FA">
              <w:rPr>
                <w:color w:val="000000"/>
                <w:sz w:val="24"/>
                <w:lang w:val="sq-AL"/>
              </w:rPr>
              <w:t>të përgatitë dhe veshë uniformën e duhur për përgatitjen e formave të buta farmaceutike</w:t>
            </w:r>
            <w:r w:rsidR="007D4C7B">
              <w:rPr>
                <w:color w:val="000000"/>
                <w:sz w:val="24"/>
                <w:lang w:val="sq-AL"/>
              </w:rPr>
              <w:t>;</w:t>
            </w:r>
            <w:r w:rsidRPr="003119FA">
              <w:rPr>
                <w:color w:val="000000"/>
                <w:sz w:val="24"/>
                <w:lang w:val="sq-AL"/>
              </w:rPr>
              <w:t xml:space="preserve"> </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përpilojë saktë recetën, sipas rregullit të duhur</w:t>
            </w:r>
            <w:r w:rsidR="007D4C7B">
              <w:rPr>
                <w:color w:val="000000"/>
                <w:sz w:val="24"/>
                <w:lang w:val="sq-AL"/>
              </w:rPr>
              <w:t>;</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peshojë substancat bazë dhe përbërësit e tjerë, sipas recetës (vazeline, lanoline etj</w:t>
            </w:r>
            <w:r w:rsidR="007D4C7B">
              <w:rPr>
                <w:color w:val="000000"/>
                <w:sz w:val="24"/>
                <w:lang w:val="sq-AL"/>
              </w:rPr>
              <w:t>.</w:t>
            </w:r>
            <w:r w:rsidRPr="003119FA">
              <w:rPr>
                <w:color w:val="000000"/>
                <w:sz w:val="24"/>
                <w:lang w:val="sq-AL"/>
              </w:rPr>
              <w:t>)</w:t>
            </w:r>
            <w:r w:rsidR="007D4C7B">
              <w:rPr>
                <w:color w:val="000000"/>
                <w:sz w:val="24"/>
                <w:lang w:val="sq-AL"/>
              </w:rPr>
              <w:t>;</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hedhë me kujdes në fillim substancat e ngurta në havan.</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përziejë me kujdes substancat e ngurta</w:t>
            </w:r>
            <w:r w:rsidR="007D4C7B">
              <w:rPr>
                <w:color w:val="000000"/>
                <w:sz w:val="24"/>
                <w:lang w:val="sq-AL"/>
              </w:rPr>
              <w:t>;</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shtojë përbërësit e pomadës, sipas recetës: vazelinë, lanolinë, vajra bimorë(vaje kajsie ,vaj ulliri etj</w:t>
            </w:r>
            <w:r w:rsidR="007D4C7B">
              <w:rPr>
                <w:color w:val="000000"/>
                <w:sz w:val="24"/>
                <w:lang w:val="sq-AL"/>
              </w:rPr>
              <w:t>.</w:t>
            </w:r>
            <w:r w:rsidRPr="003119FA">
              <w:rPr>
                <w:color w:val="000000"/>
                <w:sz w:val="24"/>
                <w:lang w:val="sq-AL"/>
              </w:rPr>
              <w:t>)</w:t>
            </w:r>
            <w:r w:rsidR="007D4C7B">
              <w:rPr>
                <w:color w:val="000000"/>
                <w:sz w:val="24"/>
                <w:lang w:val="sq-AL"/>
              </w:rPr>
              <w:t>;</w:t>
            </w:r>
            <w:r w:rsidRPr="003119FA">
              <w:rPr>
                <w:color w:val="000000"/>
                <w:sz w:val="24"/>
                <w:lang w:val="sq-AL"/>
              </w:rPr>
              <w:t xml:space="preserve"> </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përziejë me kujdes të gjithë përbërësit deri sa të merret  një masë homogjene</w:t>
            </w:r>
            <w:r w:rsidR="007D4C7B">
              <w:rPr>
                <w:color w:val="000000"/>
                <w:sz w:val="24"/>
                <w:lang w:val="sq-AL"/>
              </w:rPr>
              <w:t>;</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ambalazhojë me kujdes pomadën e prodhuar, në enë qelqi ose plastike</w:t>
            </w:r>
            <w:r w:rsidR="007D4C7B">
              <w:rPr>
                <w:color w:val="000000"/>
                <w:sz w:val="24"/>
                <w:lang w:val="sq-AL"/>
              </w:rPr>
              <w:t>;</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etiketojë produktin sipas standardit të kërkuar</w:t>
            </w:r>
            <w:r w:rsidR="007D4C7B">
              <w:rPr>
                <w:color w:val="000000"/>
                <w:sz w:val="24"/>
                <w:lang w:val="sq-AL"/>
              </w:rPr>
              <w:t>;</w:t>
            </w:r>
          </w:p>
          <w:p w:rsidR="003119FA" w:rsidRDefault="003119FA" w:rsidP="00B11043">
            <w:pPr>
              <w:numPr>
                <w:ilvl w:val="0"/>
                <w:numId w:val="66"/>
              </w:numPr>
              <w:tabs>
                <w:tab w:val="left" w:pos="360"/>
              </w:tabs>
              <w:textAlignment w:val="auto"/>
              <w:rPr>
                <w:color w:val="000000"/>
                <w:sz w:val="24"/>
                <w:lang w:val="sq-AL"/>
              </w:rPr>
            </w:pPr>
            <w:r>
              <w:rPr>
                <w:color w:val="000000"/>
                <w:sz w:val="24"/>
                <w:lang w:val="sq-AL"/>
              </w:rPr>
              <w:t xml:space="preserve">të </w:t>
            </w:r>
            <w:r w:rsidRPr="003119FA">
              <w:rPr>
                <w:color w:val="000000"/>
                <w:sz w:val="24"/>
                <w:lang w:val="sq-AL"/>
              </w:rPr>
              <w:t>adminsistroj</w:t>
            </w:r>
            <w:r>
              <w:rPr>
                <w:color w:val="000000"/>
                <w:sz w:val="24"/>
                <w:lang w:val="sq-AL"/>
              </w:rPr>
              <w:t>ë</w:t>
            </w:r>
            <w:r w:rsidRPr="003119FA">
              <w:rPr>
                <w:color w:val="000000"/>
                <w:sz w:val="24"/>
                <w:lang w:val="sq-AL"/>
              </w:rPr>
              <w:t xml:space="preserve"> format e buta farmaceutike mbi siperfaqet lokale t</w:t>
            </w:r>
            <w:r>
              <w:rPr>
                <w:color w:val="000000"/>
                <w:sz w:val="24"/>
                <w:lang w:val="sq-AL"/>
              </w:rPr>
              <w:t>ë</w:t>
            </w:r>
            <w:r w:rsidRPr="003119FA">
              <w:rPr>
                <w:color w:val="000000"/>
                <w:sz w:val="24"/>
                <w:lang w:val="sq-AL"/>
              </w:rPr>
              <w:t xml:space="preserve"> trupit të kafshës</w:t>
            </w:r>
            <w:r w:rsidR="007D4C7B">
              <w:rPr>
                <w:color w:val="000000"/>
                <w:sz w:val="24"/>
                <w:lang w:val="sq-AL"/>
              </w:rPr>
              <w:t>;</w:t>
            </w:r>
          </w:p>
          <w:p w:rsidR="00E36987" w:rsidRPr="00E36987" w:rsidRDefault="00E36987" w:rsidP="00B11043">
            <w:pPr>
              <w:numPr>
                <w:ilvl w:val="0"/>
                <w:numId w:val="66"/>
              </w:numPr>
              <w:tabs>
                <w:tab w:val="left" w:pos="360"/>
              </w:tabs>
              <w:textAlignment w:val="auto"/>
              <w:rPr>
                <w:color w:val="000000"/>
                <w:sz w:val="24"/>
                <w:szCs w:val="24"/>
                <w:lang w:val="sq-AL"/>
              </w:rPr>
            </w:pPr>
            <w:r>
              <w:rPr>
                <w:rStyle w:val="cf01"/>
                <w:rFonts w:ascii="Times New Roman" w:hAnsi="Times New Roman" w:cs="Times New Roman"/>
                <w:sz w:val="24"/>
                <w:szCs w:val="24"/>
              </w:rPr>
              <w:t>t</w:t>
            </w:r>
            <w:r w:rsidRPr="00E36987">
              <w:rPr>
                <w:rStyle w:val="cf01"/>
                <w:rFonts w:ascii="Times New Roman" w:hAnsi="Times New Roman" w:cs="Times New Roman"/>
                <w:sz w:val="24"/>
                <w:szCs w:val="24"/>
              </w:rPr>
              <w:t>ë administroj</w:t>
            </w:r>
            <w:r>
              <w:rPr>
                <w:rStyle w:val="cf01"/>
                <w:rFonts w:ascii="Times New Roman" w:hAnsi="Times New Roman" w:cs="Times New Roman"/>
                <w:sz w:val="24"/>
                <w:szCs w:val="24"/>
              </w:rPr>
              <w:t>ë</w:t>
            </w:r>
            <w:r w:rsidRPr="00E36987">
              <w:rPr>
                <w:rStyle w:val="cf01"/>
                <w:rFonts w:ascii="Times New Roman" w:hAnsi="Times New Roman" w:cs="Times New Roman"/>
                <w:sz w:val="24"/>
                <w:szCs w:val="24"/>
              </w:rPr>
              <w:t xml:space="preserve"> barnat duke respektuar udhëzimet përkatëse p</w:t>
            </w:r>
            <w:r w:rsidR="007D4C7B">
              <w:rPr>
                <w:rStyle w:val="cf01"/>
                <w:rFonts w:ascii="Times New Roman" w:hAnsi="Times New Roman" w:cs="Times New Roman"/>
                <w:sz w:val="24"/>
                <w:szCs w:val="24"/>
              </w:rPr>
              <w:t>ë</w:t>
            </w:r>
            <w:r w:rsidRPr="00E36987">
              <w:rPr>
                <w:rStyle w:val="cf01"/>
                <w:rFonts w:ascii="Times New Roman" w:hAnsi="Times New Roman" w:cs="Times New Roman"/>
                <w:sz w:val="24"/>
                <w:szCs w:val="24"/>
              </w:rPr>
              <w:t>r p</w:t>
            </w:r>
            <w:r w:rsidR="007D4C7B">
              <w:rPr>
                <w:rStyle w:val="cf01"/>
                <w:rFonts w:ascii="Times New Roman" w:hAnsi="Times New Roman" w:cs="Times New Roman"/>
                <w:sz w:val="24"/>
                <w:szCs w:val="24"/>
              </w:rPr>
              <w:t>ë</w:t>
            </w:r>
            <w:r w:rsidRPr="00E36987">
              <w:rPr>
                <w:rStyle w:val="cf01"/>
                <w:rFonts w:ascii="Times New Roman" w:hAnsi="Times New Roman" w:cs="Times New Roman"/>
                <w:sz w:val="24"/>
                <w:szCs w:val="24"/>
              </w:rPr>
              <w:t xml:space="preserve">rdorim </w:t>
            </w:r>
            <w:r w:rsidR="007D4C7B">
              <w:rPr>
                <w:rStyle w:val="cf01"/>
                <w:rFonts w:ascii="Times New Roman" w:hAnsi="Times New Roman" w:cs="Times New Roman"/>
                <w:sz w:val="24"/>
                <w:szCs w:val="24"/>
              </w:rPr>
              <w:t>lokal;</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pastrojë e dezinfektojë enët dhe mjedisin pas përgatitjes së formave të buta, sipas standardit higjienik të kërkuar</w:t>
            </w:r>
            <w:r w:rsidR="007D4C7B">
              <w:rPr>
                <w:color w:val="000000"/>
                <w:sz w:val="24"/>
                <w:lang w:val="sq-AL"/>
              </w:rPr>
              <w:t>;</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përgatitë siç duhet faturën  shërbimit të kryer</w:t>
            </w:r>
            <w:r w:rsidR="007D4C7B">
              <w:rPr>
                <w:color w:val="000000"/>
                <w:sz w:val="24"/>
                <w:lang w:val="sq-AL"/>
              </w:rPr>
              <w:t>;</w:t>
            </w:r>
          </w:p>
          <w:p w:rsidR="003119FA" w:rsidRPr="003119FA" w:rsidRDefault="003119FA" w:rsidP="00B11043">
            <w:pPr>
              <w:numPr>
                <w:ilvl w:val="0"/>
                <w:numId w:val="66"/>
              </w:numPr>
              <w:tabs>
                <w:tab w:val="left" w:pos="360"/>
              </w:tabs>
              <w:textAlignment w:val="auto"/>
              <w:rPr>
                <w:color w:val="000000"/>
                <w:sz w:val="24"/>
                <w:lang w:val="sq-AL"/>
              </w:rPr>
            </w:pPr>
            <w:r w:rsidRPr="003119FA">
              <w:rPr>
                <w:color w:val="000000"/>
                <w:sz w:val="24"/>
                <w:lang w:val="sq-AL"/>
              </w:rPr>
              <w:t>të komunikojë me etikë e profesionalizëm me klientin</w:t>
            </w:r>
            <w:r w:rsidR="007D4C7B">
              <w:rPr>
                <w:color w:val="000000"/>
                <w:sz w:val="24"/>
                <w:lang w:val="sq-AL"/>
              </w:rPr>
              <w:t>;</w:t>
            </w:r>
          </w:p>
          <w:p w:rsidR="003119FA" w:rsidRPr="003119FA" w:rsidRDefault="003119FA" w:rsidP="00B11043">
            <w:pPr>
              <w:numPr>
                <w:ilvl w:val="0"/>
                <w:numId w:val="22"/>
              </w:numPr>
              <w:tabs>
                <w:tab w:val="left" w:pos="360"/>
                <w:tab w:val="left" w:pos="420"/>
              </w:tabs>
              <w:textAlignment w:val="auto"/>
              <w:rPr>
                <w:color w:val="000000"/>
                <w:sz w:val="24"/>
                <w:lang w:val="sq-AL"/>
              </w:rPr>
            </w:pPr>
            <w:r w:rsidRPr="003119FA">
              <w:rPr>
                <w:color w:val="000000"/>
                <w:sz w:val="24"/>
                <w:lang w:val="sq-AL"/>
              </w:rPr>
              <w:t>të zbatojë rregullat e sigurimit teknik dhe ruajtjes së ambjentit gjatë përgatitjes së formave të buta farmaceutike</w:t>
            </w:r>
            <w:r w:rsidR="0034344C">
              <w:rPr>
                <w:color w:val="000000"/>
                <w:sz w:val="24"/>
                <w:lang w:val="sq-AL"/>
              </w:rPr>
              <w:t>.</w:t>
            </w:r>
          </w:p>
          <w:p w:rsidR="00AD3136" w:rsidRPr="003E512B" w:rsidRDefault="003119FA" w:rsidP="003119FA">
            <w:pPr>
              <w:tabs>
                <w:tab w:val="left" w:pos="360"/>
              </w:tabs>
              <w:rPr>
                <w:b/>
                <w:i/>
                <w:sz w:val="24"/>
                <w:szCs w:val="24"/>
                <w:lang w:val="sq-AL"/>
              </w:rPr>
            </w:pPr>
            <w:r>
              <w:rPr>
                <w:color w:val="000000"/>
                <w:sz w:val="24"/>
                <w:szCs w:val="24"/>
                <w:lang w:val="sq-AL"/>
              </w:rPr>
              <w:t xml:space="preserve"> </w:t>
            </w:r>
            <w:r w:rsidR="00AD3136" w:rsidRPr="003E512B">
              <w:rPr>
                <w:b/>
                <w:i/>
                <w:sz w:val="24"/>
                <w:szCs w:val="24"/>
                <w:lang w:val="sq-AL"/>
              </w:rPr>
              <w:t>Instrumentet e vlerësimit:</w:t>
            </w:r>
          </w:p>
          <w:p w:rsidR="00E36987" w:rsidRPr="0034344C" w:rsidRDefault="00AD3136" w:rsidP="00B11043">
            <w:pPr>
              <w:numPr>
                <w:ilvl w:val="0"/>
                <w:numId w:val="145"/>
              </w:numPr>
              <w:tabs>
                <w:tab w:val="left" w:pos="360"/>
              </w:tabs>
              <w:overflowPunct/>
              <w:autoSpaceDE/>
              <w:adjustRightInd/>
              <w:ind w:hanging="720"/>
              <w:textAlignment w:val="auto"/>
              <w:rPr>
                <w:sz w:val="24"/>
                <w:szCs w:val="24"/>
                <w:lang w:val="sq-AL"/>
              </w:rPr>
            </w:pPr>
            <w:r w:rsidRPr="003E512B">
              <w:rPr>
                <w:sz w:val="24"/>
                <w:szCs w:val="24"/>
                <w:lang w:val="sq-AL"/>
              </w:rPr>
              <w:t>Vëzhgim me listë kontrolli</w:t>
            </w:r>
            <w:r w:rsidR="0034344C">
              <w:rPr>
                <w:sz w:val="24"/>
                <w:szCs w:val="24"/>
                <w:lang w:val="sq-AL"/>
              </w:rPr>
              <w:t>.</w:t>
            </w:r>
          </w:p>
        </w:tc>
      </w:tr>
    </w:tbl>
    <w:p w:rsidR="00E77FA3" w:rsidRPr="003E512B" w:rsidRDefault="00E77FA3"/>
    <w:tbl>
      <w:tblPr>
        <w:tblW w:w="6930" w:type="dxa"/>
        <w:tblInd w:w="2178" w:type="dxa"/>
        <w:tblLayout w:type="fixed"/>
        <w:tblLook w:val="0000" w:firstRow="0" w:lastRow="0" w:firstColumn="0" w:lastColumn="0" w:noHBand="0" w:noVBand="0"/>
      </w:tblPr>
      <w:tblGrid>
        <w:gridCol w:w="810"/>
        <w:gridCol w:w="6120"/>
      </w:tblGrid>
      <w:tr w:rsidR="00287900" w:rsidRPr="003E512B" w:rsidTr="00E77FA3">
        <w:tc>
          <w:tcPr>
            <w:tcW w:w="810" w:type="dxa"/>
          </w:tcPr>
          <w:p w:rsidR="00287900" w:rsidRPr="003E512B" w:rsidRDefault="006C5830" w:rsidP="00016557">
            <w:pPr>
              <w:numPr>
                <w:ilvl w:val="12"/>
                <w:numId w:val="0"/>
              </w:numPr>
              <w:rPr>
                <w:b/>
                <w:sz w:val="22"/>
                <w:szCs w:val="22"/>
                <w:lang w:val="sq-AL"/>
              </w:rPr>
            </w:pPr>
            <w:r w:rsidRPr="003E512B">
              <w:br w:type="page"/>
            </w:r>
            <w:r w:rsidRPr="003E512B">
              <w:br w:type="page"/>
            </w:r>
            <w:r w:rsidR="00AD08CB">
              <w:rPr>
                <w:b/>
                <w:sz w:val="22"/>
                <w:szCs w:val="22"/>
                <w:lang w:val="sq-AL"/>
              </w:rPr>
              <w:t>R</w:t>
            </w:r>
            <w:r w:rsidR="003119FA">
              <w:rPr>
                <w:b/>
                <w:sz w:val="22"/>
                <w:szCs w:val="22"/>
                <w:lang w:val="sq-AL"/>
              </w:rPr>
              <w:t>N</w:t>
            </w:r>
            <w:r w:rsidRPr="003E512B">
              <w:rPr>
                <w:b/>
                <w:sz w:val="22"/>
                <w:szCs w:val="22"/>
                <w:lang w:val="sq-AL"/>
              </w:rPr>
              <w:t xml:space="preserve">  4   </w:t>
            </w:r>
          </w:p>
        </w:tc>
        <w:tc>
          <w:tcPr>
            <w:tcW w:w="6120" w:type="dxa"/>
          </w:tcPr>
          <w:p w:rsidR="00D7213D" w:rsidRPr="00D7213D" w:rsidRDefault="00D7213D" w:rsidP="0034344C">
            <w:pPr>
              <w:numPr>
                <w:ilvl w:val="12"/>
                <w:numId w:val="0"/>
              </w:numPr>
              <w:jc w:val="both"/>
              <w:rPr>
                <w:b/>
                <w:color w:val="000000"/>
                <w:sz w:val="24"/>
                <w:lang w:val="sq-AL"/>
              </w:rPr>
            </w:pPr>
            <w:r w:rsidRPr="00D7213D">
              <w:rPr>
                <w:b/>
                <w:color w:val="000000"/>
                <w:sz w:val="24"/>
                <w:lang w:val="sq-AL"/>
              </w:rPr>
              <w:t>Nxënësi përgatit forma të lëngta farmaceutike (infuzet dhe dekoktet).</w:t>
            </w:r>
          </w:p>
          <w:p w:rsidR="00D7213D" w:rsidRPr="00D7213D" w:rsidRDefault="00D7213D" w:rsidP="0034344C">
            <w:pPr>
              <w:numPr>
                <w:ilvl w:val="12"/>
                <w:numId w:val="0"/>
              </w:numPr>
              <w:jc w:val="both"/>
              <w:rPr>
                <w:b/>
                <w:i/>
                <w:color w:val="000000"/>
                <w:sz w:val="24"/>
                <w:lang w:val="sq-AL"/>
              </w:rPr>
            </w:pPr>
            <w:r w:rsidRPr="00D7213D">
              <w:rPr>
                <w:b/>
                <w:i/>
                <w:color w:val="000000"/>
                <w:sz w:val="24"/>
                <w:lang w:val="sq-AL"/>
              </w:rPr>
              <w:t>Kriteret e vlerësimit:</w:t>
            </w:r>
          </w:p>
          <w:p w:rsidR="00D7213D" w:rsidRPr="00D7213D" w:rsidRDefault="00D7213D" w:rsidP="0034344C">
            <w:pPr>
              <w:numPr>
                <w:ilvl w:val="12"/>
                <w:numId w:val="0"/>
              </w:numPr>
              <w:jc w:val="both"/>
              <w:rPr>
                <w:color w:val="000000"/>
                <w:sz w:val="24"/>
                <w:lang w:val="sq-AL"/>
              </w:rPr>
            </w:pPr>
            <w:r w:rsidRPr="00D7213D">
              <w:rPr>
                <w:color w:val="000000"/>
                <w:sz w:val="24"/>
                <w:lang w:val="sq-AL"/>
              </w:rPr>
              <w:t>Nxënësi duhet të jetë i aftë:</w:t>
            </w:r>
          </w:p>
          <w:p w:rsidR="00D7213D" w:rsidRPr="00D7213D" w:rsidRDefault="00D7213D" w:rsidP="00B11043">
            <w:pPr>
              <w:numPr>
                <w:ilvl w:val="0"/>
                <w:numId w:val="24"/>
              </w:numPr>
              <w:tabs>
                <w:tab w:val="left" w:pos="360"/>
              </w:tabs>
              <w:jc w:val="both"/>
              <w:textAlignment w:val="auto"/>
              <w:rPr>
                <w:color w:val="000000"/>
                <w:sz w:val="24"/>
                <w:lang w:val="sq-AL"/>
              </w:rPr>
            </w:pPr>
            <w:r w:rsidRPr="00D7213D">
              <w:rPr>
                <w:color w:val="000000"/>
                <w:sz w:val="24"/>
                <w:lang w:val="sq-AL"/>
              </w:rPr>
              <w:t>të përgatitë dhe veshë uniformën e duhur për përgatitjen e formave të lëngta farmaceutike (infuzi)</w:t>
            </w:r>
            <w:r w:rsidR="007D4C7B">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përpilojë saktë recetën sipas standardit</w:t>
            </w:r>
            <w:r w:rsidR="007D4C7B">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peshojë saktë substancat bazë sipas recetës (lule, gjethe, barishte, rrënje etj</w:t>
            </w:r>
            <w:r w:rsidR="007D4C7B">
              <w:rPr>
                <w:color w:val="000000"/>
                <w:sz w:val="24"/>
                <w:lang w:val="sq-AL"/>
              </w:rPr>
              <w:t>.</w:t>
            </w:r>
            <w:r w:rsidRPr="00D7213D">
              <w:rPr>
                <w:color w:val="000000"/>
                <w:sz w:val="24"/>
                <w:lang w:val="sq-AL"/>
              </w:rPr>
              <w:t>)</w:t>
            </w:r>
            <w:r w:rsidR="007D4C7B">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coptojë materialin e thatë bimor dhe t’i sitë në sita me nr.5 ose 6</w:t>
            </w:r>
            <w:r w:rsidR="007D4C7B">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vendosë  me kujdes materialin bimore në gotat e infuzit</w:t>
            </w:r>
            <w:r w:rsidR="007D4C7B">
              <w:rPr>
                <w:color w:val="000000"/>
                <w:sz w:val="24"/>
                <w:lang w:val="sq-AL"/>
              </w:rPr>
              <w:t>;</w:t>
            </w:r>
            <w:r w:rsidRPr="00D7213D">
              <w:rPr>
                <w:color w:val="000000"/>
                <w:sz w:val="24"/>
                <w:lang w:val="sq-AL"/>
              </w:rPr>
              <w:t xml:space="preserve"> </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shtojë me kujdes ujë të distiluar më tepër se sa sasia që shënohet në recetë</w:t>
            </w:r>
            <w:r w:rsidR="007D4C7B">
              <w:rPr>
                <w:color w:val="000000"/>
                <w:sz w:val="24"/>
                <w:lang w:val="sq-AL"/>
              </w:rPr>
              <w:t>;</w:t>
            </w:r>
            <w:r w:rsidRPr="00D7213D">
              <w:rPr>
                <w:color w:val="000000"/>
                <w:sz w:val="24"/>
                <w:lang w:val="sq-AL"/>
              </w:rPr>
              <w:t xml:space="preserve"> </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valohet për 15 min  dhe të lihet të ftohet për  40 minuta</w:t>
            </w:r>
            <w:r w:rsidR="007D4C7B">
              <w:rPr>
                <w:color w:val="000000"/>
                <w:sz w:val="24"/>
                <w:lang w:val="sq-AL"/>
              </w:rPr>
              <w:t>;</w:t>
            </w:r>
            <w:r w:rsidRPr="00D7213D">
              <w:rPr>
                <w:color w:val="000000"/>
                <w:sz w:val="24"/>
                <w:lang w:val="sq-AL"/>
              </w:rPr>
              <w:t xml:space="preserve"> </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filtrohet me napë, deri në fund që të nxirret sasia e ujit që gjendet në materialin bimor</w:t>
            </w:r>
            <w:r w:rsidR="007D4C7B">
              <w:rPr>
                <w:color w:val="000000"/>
                <w:sz w:val="24"/>
                <w:lang w:val="sq-AL"/>
              </w:rPr>
              <w:t>;</w:t>
            </w:r>
            <w:r w:rsidRPr="00D7213D">
              <w:rPr>
                <w:color w:val="000000"/>
                <w:sz w:val="24"/>
                <w:lang w:val="sq-AL"/>
              </w:rPr>
              <w:t xml:space="preserve"> </w:t>
            </w:r>
          </w:p>
          <w:p w:rsidR="00D7213D" w:rsidRPr="00D7213D" w:rsidRDefault="00D7213D" w:rsidP="00B11043">
            <w:pPr>
              <w:numPr>
                <w:ilvl w:val="0"/>
                <w:numId w:val="24"/>
              </w:numPr>
              <w:tabs>
                <w:tab w:val="left" w:pos="360"/>
              </w:tabs>
              <w:jc w:val="both"/>
              <w:textAlignment w:val="auto"/>
              <w:rPr>
                <w:color w:val="000000"/>
                <w:sz w:val="24"/>
                <w:lang w:val="sq-AL"/>
              </w:rPr>
            </w:pPr>
            <w:r w:rsidRPr="00D7213D">
              <w:rPr>
                <w:color w:val="000000"/>
                <w:sz w:val="24"/>
                <w:lang w:val="sq-AL"/>
              </w:rPr>
              <w:t>të përgatitë materialet e duhura për përgatitjen e formave të lëngta farmaceutike (dekoktet)</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peshojë saktë substancat bazë sipas recetës (fara, rrenjë, frutet, lëkura rrallë nga lulet dhe gjethet)</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coptojë materialet bimore</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shtoje ujë në tenxhere dhe të valohen për 30 min</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kulloje materialin dhe t’i përdore pasi të ftohen</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ambalazhojë produktin në shishe qelqi</w:t>
            </w:r>
            <w:r w:rsidR="009118B7">
              <w:rPr>
                <w:color w:val="000000"/>
                <w:sz w:val="24"/>
                <w:lang w:val="sq-AL"/>
              </w:rPr>
              <w:t>;</w:t>
            </w:r>
            <w:r w:rsidRPr="00D7213D">
              <w:rPr>
                <w:color w:val="000000"/>
                <w:sz w:val="24"/>
                <w:lang w:val="sq-AL"/>
              </w:rPr>
              <w:t xml:space="preserve"> </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etiketojë produktin e ambalazhuar sipas standardit të kërkuar</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szCs w:val="24"/>
                <w:lang w:val="sq-AL"/>
              </w:rPr>
            </w:pPr>
            <w:r>
              <w:rPr>
                <w:color w:val="000000"/>
                <w:sz w:val="24"/>
                <w:szCs w:val="24"/>
              </w:rPr>
              <w:t xml:space="preserve">të </w:t>
            </w:r>
            <w:r w:rsidRPr="00D7213D">
              <w:rPr>
                <w:color w:val="000000"/>
                <w:sz w:val="24"/>
                <w:szCs w:val="24"/>
              </w:rPr>
              <w:t>administroj</w:t>
            </w:r>
            <w:r>
              <w:rPr>
                <w:color w:val="000000"/>
                <w:sz w:val="24"/>
                <w:szCs w:val="24"/>
              </w:rPr>
              <w:t>ë</w:t>
            </w:r>
            <w:r w:rsidRPr="00D7213D">
              <w:rPr>
                <w:color w:val="000000"/>
                <w:sz w:val="24"/>
                <w:szCs w:val="24"/>
              </w:rPr>
              <w:t xml:space="preserve"> barnat duke respektuar doz</w:t>
            </w:r>
            <w:r>
              <w:rPr>
                <w:color w:val="000000"/>
                <w:sz w:val="24"/>
                <w:szCs w:val="24"/>
              </w:rPr>
              <w:t>ë</w:t>
            </w:r>
            <w:r w:rsidRPr="00D7213D">
              <w:rPr>
                <w:color w:val="000000"/>
                <w:sz w:val="24"/>
                <w:szCs w:val="24"/>
              </w:rPr>
              <w:t>n  dhe udhëzimet përkatëse</w:t>
            </w:r>
            <w:r w:rsidR="009118B7">
              <w:rPr>
                <w:color w:val="000000"/>
                <w:sz w:val="24"/>
                <w:szCs w:val="24"/>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pastrojë e dezinfektojë enët dhe mjedisin pas përgatitjes së formave të lëngta farmaceutike, sipas kushteve higjienike</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përgatitësiç duhet faturën për shërbimin e kryer</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komunikojë me etikë e profesionalizëm me klientin</w:t>
            </w:r>
            <w:r w:rsidR="009118B7">
              <w:rPr>
                <w:color w:val="000000"/>
                <w:sz w:val="24"/>
                <w:lang w:val="sq-AL"/>
              </w:rPr>
              <w:t>;</w:t>
            </w:r>
          </w:p>
          <w:p w:rsidR="00D7213D" w:rsidRPr="00D7213D" w:rsidRDefault="00D7213D" w:rsidP="00B11043">
            <w:pPr>
              <w:numPr>
                <w:ilvl w:val="0"/>
                <w:numId w:val="66"/>
              </w:numPr>
              <w:tabs>
                <w:tab w:val="left" w:pos="360"/>
              </w:tabs>
              <w:jc w:val="both"/>
              <w:textAlignment w:val="auto"/>
              <w:rPr>
                <w:color w:val="000000"/>
                <w:sz w:val="24"/>
                <w:lang w:val="sq-AL"/>
              </w:rPr>
            </w:pPr>
            <w:r w:rsidRPr="00D7213D">
              <w:rPr>
                <w:color w:val="000000"/>
                <w:sz w:val="24"/>
                <w:lang w:val="sq-AL"/>
              </w:rPr>
              <w:t>të zbatojë rregullat e sigurimit teknik dhe të ruajtjes së ambjentit gjatë përgatitjes së formave të lëngta farmaceutike</w:t>
            </w:r>
            <w:r w:rsidR="0034344C">
              <w:rPr>
                <w:color w:val="000000"/>
                <w:sz w:val="24"/>
                <w:lang w:val="sq-AL"/>
              </w:rPr>
              <w:t>.</w:t>
            </w:r>
          </w:p>
          <w:p w:rsidR="00D7213D" w:rsidRPr="00D7213D" w:rsidRDefault="00D7213D" w:rsidP="0034344C">
            <w:pPr>
              <w:numPr>
                <w:ilvl w:val="12"/>
                <w:numId w:val="0"/>
              </w:numPr>
              <w:jc w:val="both"/>
              <w:rPr>
                <w:b/>
                <w:i/>
                <w:color w:val="000000"/>
                <w:sz w:val="24"/>
                <w:lang w:val="sq-AL"/>
              </w:rPr>
            </w:pPr>
            <w:r w:rsidRPr="00D7213D">
              <w:rPr>
                <w:b/>
                <w:i/>
                <w:color w:val="000000"/>
                <w:sz w:val="24"/>
                <w:lang w:val="sq-AL"/>
              </w:rPr>
              <w:t>Instrumentet e vlerësimit:</w:t>
            </w:r>
          </w:p>
          <w:p w:rsidR="00AD3136" w:rsidRPr="003E512B" w:rsidRDefault="00D7213D" w:rsidP="00B11043">
            <w:pPr>
              <w:numPr>
                <w:ilvl w:val="0"/>
                <w:numId w:val="234"/>
              </w:numPr>
              <w:tabs>
                <w:tab w:val="left" w:pos="360"/>
              </w:tabs>
              <w:overflowPunct/>
              <w:autoSpaceDE/>
              <w:adjustRightInd/>
              <w:textAlignment w:val="auto"/>
              <w:rPr>
                <w:sz w:val="24"/>
                <w:szCs w:val="24"/>
                <w:lang w:val="sq-AL"/>
              </w:rPr>
            </w:pPr>
            <w:r w:rsidRPr="00D7213D">
              <w:rPr>
                <w:color w:val="000000"/>
                <w:sz w:val="24"/>
                <w:lang w:val="sq-AL"/>
              </w:rPr>
              <w:t>Vëzhgim me listë kontrolli</w:t>
            </w:r>
          </w:p>
        </w:tc>
      </w:tr>
    </w:tbl>
    <w:p w:rsidR="00801C63" w:rsidRPr="003E512B" w:rsidRDefault="00801C63">
      <w:pPr>
        <w:rPr>
          <w:lang w:val="sq-AL"/>
        </w:rPr>
      </w:pPr>
    </w:p>
    <w:tbl>
      <w:tblPr>
        <w:tblW w:w="9244" w:type="dxa"/>
        <w:tblBorders>
          <w:top w:val="single" w:sz="6" w:space="0" w:color="auto"/>
        </w:tblBorders>
        <w:tblLayout w:type="fixed"/>
        <w:tblLook w:val="0000" w:firstRow="0" w:lastRow="0" w:firstColumn="0" w:lastColumn="0" w:noHBand="0" w:noVBand="0"/>
      </w:tblPr>
      <w:tblGrid>
        <w:gridCol w:w="2178"/>
        <w:gridCol w:w="270"/>
        <w:gridCol w:w="6796"/>
      </w:tblGrid>
      <w:tr w:rsidR="00016557" w:rsidRPr="003E512B">
        <w:tblPrEx>
          <w:tblCellMar>
            <w:top w:w="0" w:type="dxa"/>
            <w:bottom w:w="0" w:type="dxa"/>
          </w:tblCellMar>
        </w:tblPrEx>
        <w:tc>
          <w:tcPr>
            <w:tcW w:w="2178" w:type="dxa"/>
          </w:tcPr>
          <w:p w:rsidR="00016557" w:rsidRPr="003E512B" w:rsidRDefault="00016557" w:rsidP="00016557">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016557" w:rsidRPr="003E512B" w:rsidRDefault="00016557" w:rsidP="00016557">
            <w:pPr>
              <w:numPr>
                <w:ilvl w:val="12"/>
                <w:numId w:val="0"/>
              </w:numPr>
              <w:rPr>
                <w:sz w:val="24"/>
                <w:szCs w:val="24"/>
                <w:lang w:val="sq-AL"/>
              </w:rPr>
            </w:pPr>
          </w:p>
        </w:tc>
        <w:tc>
          <w:tcPr>
            <w:tcW w:w="6796" w:type="dxa"/>
          </w:tcPr>
          <w:p w:rsidR="00D7213D" w:rsidRPr="00BC3E4F" w:rsidRDefault="00D7213D" w:rsidP="0034344C">
            <w:pPr>
              <w:tabs>
                <w:tab w:val="left" w:pos="420"/>
              </w:tabs>
              <w:jc w:val="both"/>
              <w:rPr>
                <w:color w:val="000000"/>
                <w:sz w:val="24"/>
                <w:szCs w:val="24"/>
                <w:lang w:val="sq-AL"/>
              </w:rPr>
            </w:pPr>
            <w:r w:rsidRPr="00BC3E4F">
              <w:rPr>
                <w:color w:val="000000"/>
                <w:sz w:val="24"/>
                <w:szCs w:val="24"/>
                <w:lang w:val="sq-AL"/>
              </w:rPr>
              <w:t xml:space="preserve">Ky modul duhet të trajtohet në kabinetin e farmakologjisë ose në farmaci veterinare. </w:t>
            </w:r>
          </w:p>
          <w:p w:rsidR="00D7213D" w:rsidRPr="00BC3E4F" w:rsidRDefault="00F42412" w:rsidP="00B11043">
            <w:pPr>
              <w:numPr>
                <w:ilvl w:val="0"/>
                <w:numId w:val="25"/>
              </w:numPr>
              <w:tabs>
                <w:tab w:val="left" w:pos="420"/>
              </w:tabs>
              <w:jc w:val="both"/>
              <w:rPr>
                <w:color w:val="000000"/>
                <w:sz w:val="24"/>
                <w:szCs w:val="24"/>
                <w:lang w:val="sq-AL"/>
              </w:rPr>
            </w:pPr>
            <w:r>
              <w:rPr>
                <w:color w:val="000000"/>
                <w:sz w:val="24"/>
                <w:szCs w:val="24"/>
                <w:lang w:val="sq-AL"/>
              </w:rPr>
              <w:t>Mësimdhënësi</w:t>
            </w:r>
            <w:r w:rsidR="00D7213D" w:rsidRPr="00BC3E4F">
              <w:rPr>
                <w:color w:val="000000"/>
                <w:sz w:val="24"/>
                <w:szCs w:val="24"/>
                <w:lang w:val="sq-AL"/>
              </w:rPr>
              <w:t xml:space="preserve"> i praktikës duhet të përdorë sa më shumë të jetë e mundur demonstrimet konkrete për përgatitjen e formave të ngurta, të buta e të lëngta farmaceutike.</w:t>
            </w:r>
          </w:p>
          <w:p w:rsidR="00D7213D" w:rsidRPr="00BC3E4F" w:rsidRDefault="00D7213D" w:rsidP="00B11043">
            <w:pPr>
              <w:numPr>
                <w:ilvl w:val="0"/>
                <w:numId w:val="25"/>
              </w:numPr>
              <w:tabs>
                <w:tab w:val="left" w:pos="420"/>
              </w:tabs>
              <w:jc w:val="both"/>
              <w:rPr>
                <w:color w:val="000000"/>
                <w:sz w:val="24"/>
                <w:szCs w:val="24"/>
                <w:lang w:val="sq-AL"/>
              </w:rPr>
            </w:pPr>
            <w:r w:rsidRPr="00BC3E4F">
              <w:rPr>
                <w:color w:val="000000"/>
                <w:sz w:val="24"/>
                <w:szCs w:val="24"/>
                <w:lang w:val="sq-AL"/>
              </w:rPr>
              <w:t xml:space="preserve">Nxënësit duhet të angazhohen në veprimtari konkrete pune për përgatitjen e formave të ngurta, lëngta e të buta farmaceutike fillimisht në mënyrë të mbikqyrur dhe më pas në mënyrë të pavarur. </w:t>
            </w:r>
          </w:p>
          <w:p w:rsidR="00D7213D" w:rsidRPr="00BC3E4F" w:rsidRDefault="00D7213D" w:rsidP="00B11043">
            <w:pPr>
              <w:numPr>
                <w:ilvl w:val="0"/>
                <w:numId w:val="25"/>
              </w:numPr>
              <w:tabs>
                <w:tab w:val="left" w:pos="420"/>
              </w:tabs>
              <w:jc w:val="both"/>
              <w:rPr>
                <w:color w:val="000000"/>
                <w:sz w:val="24"/>
                <w:szCs w:val="24"/>
                <w:lang w:val="sq-AL"/>
              </w:rPr>
            </w:pPr>
            <w:r w:rsidRPr="00BC3E4F">
              <w:rPr>
                <w:color w:val="000000"/>
                <w:sz w:val="24"/>
                <w:szCs w:val="24"/>
                <w:lang w:val="sq-AL"/>
              </w:rPr>
              <w:t>Ata duhet të nxiten të diskutojnë në lidhje me përgatitjen e pluhurave, specieve, pomadave dhe infuzit.</w:t>
            </w:r>
          </w:p>
          <w:p w:rsidR="00D7213D" w:rsidRPr="00BC3E4F" w:rsidRDefault="00D7213D" w:rsidP="00B11043">
            <w:pPr>
              <w:numPr>
                <w:ilvl w:val="0"/>
                <w:numId w:val="25"/>
              </w:numPr>
              <w:tabs>
                <w:tab w:val="left" w:pos="420"/>
              </w:tabs>
              <w:jc w:val="both"/>
              <w:rPr>
                <w:color w:val="000000"/>
                <w:sz w:val="24"/>
                <w:szCs w:val="24"/>
                <w:lang w:val="sq-AL"/>
              </w:rPr>
            </w:pPr>
            <w:r w:rsidRPr="00BC3E4F">
              <w:rPr>
                <w:color w:val="000000"/>
                <w:sz w:val="24"/>
                <w:szCs w:val="24"/>
                <w:lang w:val="sq-AL"/>
              </w:rPr>
              <w:t xml:space="preserve">Gjatë vlerësimit të nxënësve duhet të vihet theksi te verifikimi i shkallës së arritjes së shprehive praktike për realizimin e proceseve të punës për përgatitjen e formave të ndryshme farmaceutike si : pluhura, podamada, tretësira. </w:t>
            </w:r>
          </w:p>
          <w:p w:rsidR="00016557" w:rsidRPr="003E512B" w:rsidRDefault="00D7213D" w:rsidP="00B11043">
            <w:pPr>
              <w:numPr>
                <w:ilvl w:val="0"/>
                <w:numId w:val="25"/>
              </w:numPr>
              <w:jc w:val="both"/>
              <w:rPr>
                <w:sz w:val="24"/>
                <w:szCs w:val="24"/>
                <w:lang w:val="sq-AL"/>
              </w:rPr>
            </w:pPr>
            <w:r w:rsidRPr="00BC3E4F">
              <w:rPr>
                <w:color w:val="000000"/>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r w:rsidRPr="00BC3E4F">
              <w:rPr>
                <w:color w:val="000000"/>
                <w:sz w:val="24"/>
                <w:szCs w:val="24"/>
                <w:lang w:val="sq-AL"/>
              </w:rPr>
              <w:t>.</w:t>
            </w:r>
          </w:p>
        </w:tc>
      </w:tr>
    </w:tbl>
    <w:p w:rsidR="00747DD3" w:rsidRPr="003E512B" w:rsidRDefault="00016557" w:rsidP="00016557">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016557" w:rsidRPr="003E512B">
        <w:tblPrEx>
          <w:tblCellMar>
            <w:top w:w="0" w:type="dxa"/>
            <w:bottom w:w="0" w:type="dxa"/>
          </w:tblCellMar>
        </w:tblPrEx>
        <w:tc>
          <w:tcPr>
            <w:tcW w:w="2178" w:type="dxa"/>
          </w:tcPr>
          <w:p w:rsidR="00016557" w:rsidRPr="003E512B" w:rsidRDefault="00016557" w:rsidP="00016557">
            <w:pPr>
              <w:numPr>
                <w:ilvl w:val="12"/>
                <w:numId w:val="0"/>
              </w:numPr>
              <w:rPr>
                <w:b/>
                <w:sz w:val="24"/>
                <w:szCs w:val="24"/>
                <w:lang w:val="sq-AL"/>
              </w:rPr>
            </w:pPr>
            <w:r w:rsidRPr="003E512B">
              <w:rPr>
                <w:b/>
                <w:sz w:val="24"/>
                <w:szCs w:val="24"/>
                <w:lang w:val="sq-AL"/>
              </w:rPr>
              <w:t>Kushtet e</w:t>
            </w:r>
          </w:p>
          <w:p w:rsidR="00016557" w:rsidRPr="003E512B" w:rsidRDefault="00016557" w:rsidP="00016557">
            <w:pPr>
              <w:numPr>
                <w:ilvl w:val="12"/>
                <w:numId w:val="0"/>
              </w:numPr>
              <w:rPr>
                <w:sz w:val="24"/>
                <w:szCs w:val="24"/>
                <w:lang w:val="sq-AL"/>
              </w:rPr>
            </w:pPr>
            <w:r w:rsidRPr="003E512B">
              <w:rPr>
                <w:b/>
                <w:sz w:val="24"/>
                <w:szCs w:val="24"/>
                <w:lang w:val="sq-AL"/>
              </w:rPr>
              <w:t>e domosdoshme për realizimin e modulit</w:t>
            </w:r>
          </w:p>
        </w:tc>
        <w:tc>
          <w:tcPr>
            <w:tcW w:w="270" w:type="dxa"/>
          </w:tcPr>
          <w:p w:rsidR="00016557" w:rsidRPr="003E512B" w:rsidRDefault="00016557" w:rsidP="00016557">
            <w:pPr>
              <w:numPr>
                <w:ilvl w:val="12"/>
                <w:numId w:val="0"/>
              </w:numPr>
              <w:rPr>
                <w:sz w:val="24"/>
                <w:szCs w:val="24"/>
                <w:lang w:val="sq-AL"/>
              </w:rPr>
            </w:pPr>
          </w:p>
        </w:tc>
        <w:tc>
          <w:tcPr>
            <w:tcW w:w="6795" w:type="dxa"/>
          </w:tcPr>
          <w:p w:rsidR="00D7213D" w:rsidRPr="00D7213D" w:rsidRDefault="00D7213D" w:rsidP="0034344C">
            <w:pPr>
              <w:numPr>
                <w:ilvl w:val="12"/>
                <w:numId w:val="0"/>
              </w:numPr>
              <w:jc w:val="both"/>
              <w:rPr>
                <w:color w:val="000000"/>
                <w:sz w:val="24"/>
                <w:szCs w:val="24"/>
                <w:lang w:val="sq-AL"/>
              </w:rPr>
            </w:pPr>
            <w:r w:rsidRPr="00D7213D">
              <w:rPr>
                <w:color w:val="000000"/>
                <w:sz w:val="24"/>
                <w:szCs w:val="24"/>
                <w:lang w:val="sq-AL"/>
              </w:rPr>
              <w:t>Për realizimin si duhet të modulit është e domosdoshme të sigurohen mjediset, veglat, pajisjet dhe materialet e mëposhtme:</w:t>
            </w:r>
          </w:p>
          <w:p w:rsidR="00D7213D" w:rsidRPr="00D7213D" w:rsidRDefault="00D7213D" w:rsidP="00B11043">
            <w:pPr>
              <w:numPr>
                <w:ilvl w:val="0"/>
                <w:numId w:val="235"/>
              </w:numPr>
              <w:tabs>
                <w:tab w:val="left" w:pos="360"/>
              </w:tabs>
              <w:overflowPunct/>
              <w:autoSpaceDE/>
              <w:autoSpaceDN/>
              <w:adjustRightInd/>
              <w:textAlignment w:val="auto"/>
              <w:rPr>
                <w:color w:val="000000"/>
                <w:sz w:val="24"/>
                <w:szCs w:val="24"/>
                <w:lang w:val="sq-AL"/>
              </w:rPr>
            </w:pPr>
            <w:r w:rsidRPr="00D7213D">
              <w:rPr>
                <w:color w:val="000000"/>
                <w:sz w:val="24"/>
                <w:szCs w:val="24"/>
                <w:lang w:val="sq-AL"/>
              </w:rPr>
              <w:t>Kabinet farmakologjie ose farmaci veterinare</w:t>
            </w:r>
            <w:r w:rsidR="00CF51DD">
              <w:rPr>
                <w:color w:val="000000"/>
                <w:sz w:val="24"/>
                <w:szCs w:val="24"/>
                <w:lang w:val="sq-AL"/>
              </w:rPr>
              <w:t>;</w:t>
            </w:r>
          </w:p>
          <w:p w:rsidR="00D7213D" w:rsidRPr="00D7213D" w:rsidRDefault="00D7213D" w:rsidP="00B11043">
            <w:pPr>
              <w:numPr>
                <w:ilvl w:val="0"/>
                <w:numId w:val="235"/>
              </w:numPr>
              <w:tabs>
                <w:tab w:val="left" w:pos="360"/>
              </w:tabs>
              <w:overflowPunct/>
              <w:autoSpaceDE/>
              <w:autoSpaceDN/>
              <w:adjustRightInd/>
              <w:textAlignment w:val="auto"/>
              <w:rPr>
                <w:color w:val="000000"/>
                <w:sz w:val="24"/>
                <w:szCs w:val="24"/>
                <w:lang w:val="sq-AL"/>
              </w:rPr>
            </w:pPr>
            <w:r w:rsidRPr="00D7213D">
              <w:rPr>
                <w:color w:val="000000"/>
                <w:sz w:val="24"/>
                <w:szCs w:val="24"/>
                <w:lang w:val="sq-AL"/>
              </w:rPr>
              <w:t>Pershore farmacie</w:t>
            </w:r>
            <w:r w:rsidR="00CF51DD">
              <w:rPr>
                <w:color w:val="000000"/>
                <w:sz w:val="24"/>
                <w:szCs w:val="24"/>
                <w:lang w:val="sq-AL"/>
              </w:rPr>
              <w:t>;</w:t>
            </w:r>
          </w:p>
          <w:p w:rsidR="00D7213D" w:rsidRPr="00D7213D" w:rsidRDefault="00D7213D" w:rsidP="00B11043">
            <w:pPr>
              <w:numPr>
                <w:ilvl w:val="0"/>
                <w:numId w:val="235"/>
              </w:numPr>
              <w:tabs>
                <w:tab w:val="left" w:pos="360"/>
              </w:tabs>
              <w:overflowPunct/>
              <w:autoSpaceDE/>
              <w:autoSpaceDN/>
              <w:adjustRightInd/>
              <w:textAlignment w:val="auto"/>
              <w:rPr>
                <w:color w:val="000000"/>
                <w:sz w:val="24"/>
                <w:szCs w:val="24"/>
                <w:lang w:val="sq-AL"/>
              </w:rPr>
            </w:pPr>
            <w:r w:rsidRPr="00D7213D">
              <w:rPr>
                <w:color w:val="000000"/>
                <w:sz w:val="24"/>
                <w:szCs w:val="24"/>
                <w:lang w:val="sq-AL"/>
              </w:rPr>
              <w:t>Spatula, havan të ndryshme</w:t>
            </w:r>
            <w:r w:rsidR="00CF51DD">
              <w:rPr>
                <w:color w:val="000000"/>
                <w:sz w:val="24"/>
                <w:szCs w:val="24"/>
                <w:lang w:val="sq-AL"/>
              </w:rPr>
              <w:t>;</w:t>
            </w:r>
          </w:p>
          <w:p w:rsidR="00D7213D" w:rsidRPr="00D7213D" w:rsidRDefault="00D7213D" w:rsidP="00B11043">
            <w:pPr>
              <w:numPr>
                <w:ilvl w:val="0"/>
                <w:numId w:val="235"/>
              </w:numPr>
              <w:tabs>
                <w:tab w:val="left" w:pos="360"/>
              </w:tabs>
              <w:overflowPunct/>
              <w:autoSpaceDE/>
              <w:autoSpaceDN/>
              <w:adjustRightInd/>
              <w:textAlignment w:val="auto"/>
              <w:rPr>
                <w:color w:val="000000"/>
                <w:sz w:val="24"/>
                <w:szCs w:val="24"/>
                <w:lang w:val="sq-AL"/>
              </w:rPr>
            </w:pPr>
            <w:r w:rsidRPr="00D7213D">
              <w:rPr>
                <w:color w:val="000000"/>
                <w:sz w:val="24"/>
                <w:szCs w:val="24"/>
                <w:lang w:val="sq-AL"/>
              </w:rPr>
              <w:t>Enë cilin</w:t>
            </w:r>
            <w:r w:rsidR="00CF51DD">
              <w:rPr>
                <w:color w:val="000000"/>
                <w:sz w:val="24"/>
                <w:szCs w:val="24"/>
                <w:lang w:val="sq-AL"/>
              </w:rPr>
              <w:t>d</w:t>
            </w:r>
            <w:r w:rsidRPr="00D7213D">
              <w:rPr>
                <w:color w:val="000000"/>
                <w:sz w:val="24"/>
                <w:szCs w:val="24"/>
                <w:lang w:val="sq-AL"/>
              </w:rPr>
              <w:t>rike të shkallëzuara, llampë me alkool ose gaz, letër, etiketa, ambalazh qelqi ose plastike</w:t>
            </w:r>
            <w:r w:rsidR="00CF51DD">
              <w:rPr>
                <w:color w:val="000000"/>
                <w:sz w:val="24"/>
                <w:szCs w:val="24"/>
                <w:lang w:val="sq-AL"/>
              </w:rPr>
              <w:t>;</w:t>
            </w:r>
          </w:p>
          <w:p w:rsidR="00D7213D" w:rsidRPr="00D7213D" w:rsidRDefault="00D7213D" w:rsidP="00B11043">
            <w:pPr>
              <w:numPr>
                <w:ilvl w:val="0"/>
                <w:numId w:val="235"/>
              </w:numPr>
              <w:tabs>
                <w:tab w:val="left" w:pos="360"/>
              </w:tabs>
              <w:overflowPunct/>
              <w:autoSpaceDE/>
              <w:autoSpaceDN/>
              <w:adjustRightInd/>
              <w:textAlignment w:val="auto"/>
              <w:rPr>
                <w:color w:val="000000"/>
                <w:sz w:val="24"/>
                <w:szCs w:val="24"/>
                <w:lang w:val="sq-AL"/>
              </w:rPr>
            </w:pPr>
            <w:r w:rsidRPr="00D7213D">
              <w:rPr>
                <w:color w:val="000000"/>
                <w:sz w:val="24"/>
                <w:szCs w:val="24"/>
                <w:lang w:val="sq-AL"/>
              </w:rPr>
              <w:t>Substanca antibiotike, sulfamide, vazelinë, alkool, ujë i distiluar</w:t>
            </w:r>
            <w:r w:rsidR="00CF51DD">
              <w:rPr>
                <w:color w:val="000000"/>
                <w:sz w:val="24"/>
                <w:szCs w:val="24"/>
                <w:lang w:val="sq-AL"/>
              </w:rPr>
              <w:t>;</w:t>
            </w:r>
          </w:p>
          <w:p w:rsidR="00D7213D" w:rsidRPr="00D7213D" w:rsidRDefault="00D7213D" w:rsidP="00B11043">
            <w:pPr>
              <w:numPr>
                <w:ilvl w:val="0"/>
                <w:numId w:val="235"/>
              </w:numPr>
              <w:tabs>
                <w:tab w:val="left" w:pos="360"/>
              </w:tabs>
              <w:overflowPunct/>
              <w:autoSpaceDE/>
              <w:autoSpaceDN/>
              <w:adjustRightInd/>
              <w:textAlignment w:val="auto"/>
              <w:rPr>
                <w:color w:val="000000"/>
                <w:sz w:val="24"/>
                <w:szCs w:val="24"/>
                <w:lang w:val="sq-AL"/>
              </w:rPr>
            </w:pPr>
            <w:r w:rsidRPr="00D7213D">
              <w:rPr>
                <w:color w:val="000000"/>
                <w:sz w:val="24"/>
                <w:szCs w:val="24"/>
                <w:lang w:val="sq-AL"/>
              </w:rPr>
              <w:t>Ujë i zakonshëm, garza, sapun, dezenfektant, pambuk etj.</w:t>
            </w:r>
            <w:r w:rsidR="00CF51DD">
              <w:rPr>
                <w:color w:val="000000"/>
                <w:sz w:val="24"/>
                <w:szCs w:val="24"/>
                <w:lang w:val="sq-AL"/>
              </w:rPr>
              <w:t>;</w:t>
            </w:r>
          </w:p>
          <w:p w:rsidR="00747DD3" w:rsidRPr="003E512B" w:rsidRDefault="00747DD3" w:rsidP="00747DD3">
            <w:pPr>
              <w:tabs>
                <w:tab w:val="left" w:pos="360"/>
              </w:tabs>
              <w:overflowPunct/>
              <w:autoSpaceDE/>
              <w:autoSpaceDN/>
              <w:adjustRightInd/>
              <w:ind w:left="360"/>
              <w:textAlignment w:val="auto"/>
              <w:rPr>
                <w:sz w:val="24"/>
                <w:szCs w:val="24"/>
                <w:lang w:val="sq-AL"/>
              </w:rPr>
            </w:pPr>
          </w:p>
        </w:tc>
      </w:tr>
    </w:tbl>
    <w:p w:rsidR="00016557" w:rsidRPr="003E512B" w:rsidRDefault="00016557" w:rsidP="00016557">
      <w:pPr>
        <w:jc w:val="both"/>
        <w:textAlignment w:val="auto"/>
        <w:rPr>
          <w:b/>
          <w:sz w:val="24"/>
          <w:szCs w:val="24"/>
          <w:lang w:val="sq-AL"/>
        </w:rPr>
      </w:pPr>
    </w:p>
    <w:p w:rsidR="007875ED" w:rsidRPr="003E512B" w:rsidRDefault="007875ED" w:rsidP="00434F01">
      <w:pPr>
        <w:pStyle w:val="NoSpacing"/>
        <w:tabs>
          <w:tab w:val="left" w:pos="3195"/>
        </w:tabs>
        <w:rPr>
          <w:rFonts w:ascii="Times New Roman" w:hAnsi="Times New Roman"/>
          <w:b/>
          <w:sz w:val="28"/>
          <w:szCs w:val="28"/>
          <w:lang w:val="sq-AL"/>
        </w:rPr>
      </w:pPr>
    </w:p>
    <w:p w:rsidR="007875ED" w:rsidRPr="003E512B" w:rsidRDefault="007875ED" w:rsidP="00434F01">
      <w:pPr>
        <w:pStyle w:val="NoSpacing"/>
        <w:tabs>
          <w:tab w:val="left" w:pos="3195"/>
        </w:tabs>
        <w:rPr>
          <w:rFonts w:ascii="Times New Roman" w:hAnsi="Times New Roman"/>
          <w:b/>
          <w:sz w:val="28"/>
          <w:szCs w:val="28"/>
          <w:lang w:val="sq-AL"/>
        </w:rPr>
      </w:pPr>
    </w:p>
    <w:p w:rsidR="009E5295" w:rsidRPr="003E512B" w:rsidRDefault="009E5295" w:rsidP="00434F01">
      <w:pPr>
        <w:pStyle w:val="NoSpacing"/>
        <w:tabs>
          <w:tab w:val="left" w:pos="3195"/>
        </w:tabs>
        <w:rPr>
          <w:rFonts w:ascii="Times New Roman" w:hAnsi="Times New Roman"/>
          <w:b/>
          <w:sz w:val="28"/>
          <w:szCs w:val="28"/>
          <w:lang w:val="sq-AL"/>
        </w:rPr>
      </w:pPr>
    </w:p>
    <w:p w:rsidR="009E5295" w:rsidRPr="003E512B" w:rsidRDefault="009E5295" w:rsidP="00434F01">
      <w:pPr>
        <w:pStyle w:val="NoSpacing"/>
        <w:tabs>
          <w:tab w:val="left" w:pos="3195"/>
        </w:tabs>
        <w:rPr>
          <w:rFonts w:ascii="Times New Roman" w:hAnsi="Times New Roman"/>
          <w:b/>
          <w:sz w:val="28"/>
          <w:szCs w:val="28"/>
          <w:lang w:val="sq-AL"/>
        </w:rPr>
      </w:pPr>
    </w:p>
    <w:p w:rsidR="009E5295" w:rsidRPr="003E512B" w:rsidRDefault="009E5295" w:rsidP="00434F01">
      <w:pPr>
        <w:pStyle w:val="NoSpacing"/>
        <w:tabs>
          <w:tab w:val="left" w:pos="3195"/>
        </w:tabs>
        <w:rPr>
          <w:rFonts w:ascii="Times New Roman" w:hAnsi="Times New Roman"/>
          <w:b/>
          <w:sz w:val="28"/>
          <w:szCs w:val="28"/>
          <w:lang w:val="sq-AL"/>
        </w:rPr>
      </w:pPr>
    </w:p>
    <w:p w:rsidR="009E5295" w:rsidRPr="003E512B" w:rsidRDefault="009E5295" w:rsidP="00434F01">
      <w:pPr>
        <w:pStyle w:val="NoSpacing"/>
        <w:tabs>
          <w:tab w:val="left" w:pos="3195"/>
        </w:tabs>
        <w:rPr>
          <w:rFonts w:ascii="Times New Roman" w:hAnsi="Times New Roman"/>
          <w:b/>
          <w:sz w:val="28"/>
          <w:szCs w:val="28"/>
          <w:lang w:val="sq-AL"/>
        </w:rPr>
      </w:pPr>
    </w:p>
    <w:p w:rsidR="009E5295" w:rsidRPr="003E512B" w:rsidRDefault="009E5295" w:rsidP="00434F01">
      <w:pPr>
        <w:pStyle w:val="NoSpacing"/>
        <w:tabs>
          <w:tab w:val="left" w:pos="3195"/>
        </w:tabs>
        <w:rPr>
          <w:rFonts w:ascii="Times New Roman" w:hAnsi="Times New Roman"/>
          <w:b/>
          <w:sz w:val="28"/>
          <w:szCs w:val="28"/>
          <w:lang w:val="sq-AL"/>
        </w:rPr>
      </w:pPr>
    </w:p>
    <w:p w:rsidR="009E5295" w:rsidRDefault="009E5295"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1B4727" w:rsidRDefault="001B4727"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D7213D" w:rsidRDefault="00D7213D" w:rsidP="00434F01">
      <w:pPr>
        <w:pStyle w:val="NoSpacing"/>
        <w:tabs>
          <w:tab w:val="left" w:pos="3195"/>
        </w:tabs>
        <w:rPr>
          <w:rFonts w:ascii="Times New Roman" w:hAnsi="Times New Roman"/>
          <w:b/>
          <w:sz w:val="28"/>
          <w:szCs w:val="28"/>
          <w:lang w:val="sq-AL"/>
        </w:rPr>
      </w:pPr>
    </w:p>
    <w:p w:rsidR="0034344C" w:rsidRDefault="0034344C" w:rsidP="00434F01">
      <w:pPr>
        <w:pStyle w:val="NoSpacing"/>
        <w:tabs>
          <w:tab w:val="left" w:pos="3195"/>
        </w:tabs>
        <w:rPr>
          <w:rFonts w:ascii="Times New Roman" w:hAnsi="Times New Roman"/>
          <w:b/>
          <w:sz w:val="28"/>
          <w:szCs w:val="28"/>
          <w:lang w:val="sq-AL"/>
        </w:rPr>
      </w:pPr>
    </w:p>
    <w:p w:rsidR="002E2C7E" w:rsidRPr="003E512B" w:rsidRDefault="002E2C7E" w:rsidP="00434F01">
      <w:pPr>
        <w:pStyle w:val="NoSpacing"/>
        <w:tabs>
          <w:tab w:val="left" w:pos="3195"/>
        </w:tabs>
        <w:rPr>
          <w:rFonts w:ascii="Times New Roman" w:hAnsi="Times New Roman"/>
          <w:b/>
          <w:sz w:val="28"/>
          <w:szCs w:val="28"/>
          <w:lang w:val="sq-AL"/>
        </w:rPr>
      </w:pPr>
    </w:p>
    <w:p w:rsidR="00365496" w:rsidRPr="00415097" w:rsidRDefault="00562FC8" w:rsidP="004309E7">
      <w:pPr>
        <w:shd w:val="clear" w:color="auto" w:fill="D0CECE"/>
        <w:rPr>
          <w:b/>
        </w:rPr>
      </w:pPr>
      <w:r w:rsidRPr="00415097">
        <w:rPr>
          <w:b/>
          <w:sz w:val="24"/>
          <w:szCs w:val="24"/>
          <w:lang w:val="sq-AL"/>
        </w:rPr>
        <w:t>1</w:t>
      </w:r>
      <w:r w:rsidR="004E19D9">
        <w:rPr>
          <w:b/>
          <w:sz w:val="24"/>
          <w:szCs w:val="24"/>
          <w:lang w:val="sq-AL"/>
        </w:rPr>
        <w:t>5</w:t>
      </w:r>
      <w:r w:rsidRPr="00415097">
        <w:rPr>
          <w:b/>
          <w:sz w:val="24"/>
          <w:szCs w:val="24"/>
          <w:lang w:val="sq-AL"/>
        </w:rPr>
        <w:t>.</w:t>
      </w:r>
      <w:r w:rsidR="00415097" w:rsidRPr="00415097">
        <w:rPr>
          <w:b/>
          <w:sz w:val="24"/>
          <w:szCs w:val="24"/>
          <w:lang w:val="sq-AL"/>
        </w:rPr>
        <w:t xml:space="preserve"> </w:t>
      </w:r>
      <w:r w:rsidR="00365496" w:rsidRPr="00415097">
        <w:rPr>
          <w:b/>
          <w:sz w:val="24"/>
          <w:szCs w:val="24"/>
          <w:lang w:val="sq-AL"/>
        </w:rPr>
        <w:t>Moduli: “</w:t>
      </w:r>
      <w:r w:rsidR="00D7213D" w:rsidRPr="00D7213D">
        <w:rPr>
          <w:b/>
          <w:bCs/>
          <w:sz w:val="24"/>
          <w:szCs w:val="24"/>
          <w:lang w:val="sq-AL"/>
        </w:rPr>
        <w:t>Vaksinimi i kafshëve dhe shpendëve për sëmundjet infektive</w:t>
      </w:r>
      <w:r w:rsidR="00365496" w:rsidRPr="00415097">
        <w:rPr>
          <w:b/>
          <w:sz w:val="24"/>
          <w:szCs w:val="24"/>
          <w:lang w:val="sq-AL"/>
        </w:rPr>
        <w:t xml:space="preserve">”  </w:t>
      </w:r>
    </w:p>
    <w:p w:rsidR="00365496" w:rsidRPr="003E512B" w:rsidRDefault="00365496" w:rsidP="00365496">
      <w:pPr>
        <w:rPr>
          <w:b/>
          <w:lang w:val="sq-AL"/>
        </w:rPr>
      </w:pPr>
    </w:p>
    <w:p w:rsidR="00365496" w:rsidRPr="003E512B" w:rsidRDefault="00833419" w:rsidP="00365496">
      <w:pPr>
        <w:rPr>
          <w:b/>
          <w:sz w:val="24"/>
          <w:szCs w:val="24"/>
          <w:lang w:val="sq-AL"/>
        </w:rPr>
      </w:pPr>
      <w:r>
        <w:rPr>
          <w:b/>
          <w:sz w:val="24"/>
          <w:szCs w:val="24"/>
          <w:lang w:val="sq-AL"/>
        </w:rPr>
        <w:t>Kualifikimi profesional</w:t>
      </w:r>
      <w:r w:rsidR="00365496" w:rsidRPr="003E512B">
        <w:rPr>
          <w:b/>
          <w:sz w:val="24"/>
          <w:szCs w:val="24"/>
          <w:lang w:val="sq-AL"/>
        </w:rPr>
        <w:t>:</w:t>
      </w:r>
      <w:r w:rsidR="00365496" w:rsidRPr="003E512B">
        <w:rPr>
          <w:lang w:val="sq-AL"/>
        </w:rPr>
        <w:t xml:space="preserve"> </w:t>
      </w:r>
      <w:r w:rsidR="00365496" w:rsidRPr="003E512B">
        <w:rPr>
          <w:b/>
          <w:sz w:val="24"/>
          <w:szCs w:val="24"/>
          <w:lang w:val="sq-AL"/>
        </w:rPr>
        <w:t>Veterinari</w:t>
      </w:r>
      <w:r w:rsidR="00365496" w:rsidRPr="003E512B">
        <w:rPr>
          <w:b/>
          <w:sz w:val="24"/>
          <w:szCs w:val="24"/>
          <w:lang w:val="sq-AL"/>
        </w:rPr>
        <w:tab/>
      </w:r>
    </w:p>
    <w:p w:rsidR="00365496" w:rsidRPr="003E512B" w:rsidRDefault="00365496" w:rsidP="00365496">
      <w:pPr>
        <w:rPr>
          <w:b/>
          <w:sz w:val="24"/>
          <w:szCs w:val="24"/>
          <w:lang w:val="sq-AL"/>
        </w:rPr>
      </w:pPr>
      <w:r w:rsidRPr="003E512B">
        <w:rPr>
          <w:b/>
          <w:sz w:val="24"/>
          <w:szCs w:val="24"/>
          <w:lang w:val="sq-AL"/>
        </w:rPr>
        <w:t>Niveli:</w:t>
      </w:r>
      <w:r w:rsidRPr="003E512B">
        <w:rPr>
          <w:b/>
          <w:sz w:val="24"/>
          <w:szCs w:val="24"/>
          <w:lang w:val="sq-AL"/>
        </w:rPr>
        <w:tab/>
      </w:r>
      <w:r w:rsidR="00E36987">
        <w:rPr>
          <w:b/>
          <w:sz w:val="24"/>
          <w:szCs w:val="24"/>
          <w:lang w:val="sq-AL"/>
        </w:rPr>
        <w:t xml:space="preserve"> </w:t>
      </w:r>
      <w:r w:rsidRPr="003E512B">
        <w:rPr>
          <w:b/>
          <w:iCs/>
          <w:sz w:val="24"/>
          <w:szCs w:val="24"/>
        </w:rPr>
        <w:t>IV i KSHK</w:t>
      </w:r>
    </w:p>
    <w:p w:rsidR="00365496" w:rsidRPr="003E512B" w:rsidRDefault="00365496" w:rsidP="00365496">
      <w:pPr>
        <w:rPr>
          <w:b/>
          <w:sz w:val="24"/>
          <w:szCs w:val="24"/>
          <w:lang w:val="sq-AL"/>
        </w:rPr>
      </w:pPr>
      <w:r w:rsidRPr="003E512B">
        <w:rPr>
          <w:b/>
          <w:sz w:val="24"/>
          <w:szCs w:val="24"/>
          <w:lang w:val="sq-AL"/>
        </w:rPr>
        <w:t>Klasa:</w:t>
      </w:r>
      <w:r w:rsidRPr="003E512B">
        <w:rPr>
          <w:b/>
          <w:sz w:val="24"/>
          <w:szCs w:val="24"/>
          <w:lang w:val="sq-AL"/>
        </w:rPr>
        <w:tab/>
      </w:r>
      <w:r w:rsidR="00E36987">
        <w:rPr>
          <w:b/>
          <w:sz w:val="24"/>
          <w:szCs w:val="24"/>
          <w:lang w:val="sq-AL"/>
        </w:rPr>
        <w:t xml:space="preserve"> </w:t>
      </w:r>
      <w:r w:rsidRPr="003E512B">
        <w:rPr>
          <w:b/>
          <w:sz w:val="24"/>
          <w:szCs w:val="24"/>
          <w:lang w:val="sq-AL"/>
        </w:rPr>
        <w:t>1</w:t>
      </w:r>
      <w:r w:rsidR="00E36987">
        <w:rPr>
          <w:b/>
          <w:sz w:val="24"/>
          <w:szCs w:val="24"/>
          <w:lang w:val="sq-AL"/>
        </w:rPr>
        <w:t>2</w:t>
      </w:r>
    </w:p>
    <w:p w:rsidR="00365496" w:rsidRPr="003E512B" w:rsidRDefault="00365496" w:rsidP="00365496">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818"/>
        <w:gridCol w:w="360"/>
        <w:gridCol w:w="810"/>
        <w:gridCol w:w="4590"/>
        <w:gridCol w:w="1667"/>
      </w:tblGrid>
      <w:tr w:rsidR="00365496" w:rsidRPr="003E512B" w:rsidTr="00365496">
        <w:tc>
          <w:tcPr>
            <w:tcW w:w="9245" w:type="dxa"/>
            <w:gridSpan w:val="5"/>
            <w:tcBorders>
              <w:top w:val="single" w:sz="4" w:space="0" w:color="auto"/>
              <w:left w:val="nil"/>
              <w:bottom w:val="single" w:sz="6" w:space="0" w:color="auto"/>
              <w:right w:val="nil"/>
            </w:tcBorders>
          </w:tcPr>
          <w:p w:rsidR="00365496" w:rsidRPr="003E512B" w:rsidRDefault="00365496" w:rsidP="00365496">
            <w:pPr>
              <w:pStyle w:val="Header"/>
              <w:jc w:val="center"/>
              <w:rPr>
                <w:i/>
                <w:szCs w:val="24"/>
                <w:lang w:val="sq-AL"/>
              </w:rPr>
            </w:pPr>
            <w:r w:rsidRPr="003E512B">
              <w:rPr>
                <w:i/>
                <w:szCs w:val="24"/>
                <w:lang w:val="sq-AL"/>
              </w:rPr>
              <w:t>PERSHKRUESI I MODULIT</w:t>
            </w:r>
          </w:p>
        </w:tc>
      </w:tr>
      <w:tr w:rsidR="00365496" w:rsidRPr="003E512B" w:rsidTr="001B4727">
        <w:tc>
          <w:tcPr>
            <w:tcW w:w="1818" w:type="dxa"/>
            <w:tcBorders>
              <w:top w:val="nil"/>
              <w:left w:val="nil"/>
              <w:bottom w:val="single" w:sz="6" w:space="0" w:color="auto"/>
              <w:right w:val="single" w:sz="4" w:space="0" w:color="auto"/>
            </w:tcBorders>
          </w:tcPr>
          <w:p w:rsidR="00365496" w:rsidRPr="003E512B" w:rsidRDefault="00365496" w:rsidP="00365496">
            <w:pPr>
              <w:rPr>
                <w:b/>
                <w:sz w:val="24"/>
                <w:szCs w:val="24"/>
                <w:lang w:val="sq-AL"/>
              </w:rPr>
            </w:pPr>
            <w:r w:rsidRPr="003E512B">
              <w:rPr>
                <w:b/>
                <w:sz w:val="24"/>
                <w:szCs w:val="24"/>
                <w:lang w:val="sq-AL"/>
              </w:rPr>
              <w:t>Titulli dhe kodi</w:t>
            </w:r>
          </w:p>
        </w:tc>
        <w:tc>
          <w:tcPr>
            <w:tcW w:w="5760" w:type="dxa"/>
            <w:gridSpan w:val="3"/>
            <w:tcBorders>
              <w:top w:val="nil"/>
              <w:left w:val="single" w:sz="4" w:space="0" w:color="auto"/>
              <w:bottom w:val="single" w:sz="6" w:space="0" w:color="auto"/>
              <w:right w:val="nil"/>
            </w:tcBorders>
          </w:tcPr>
          <w:p w:rsidR="00365496" w:rsidRDefault="00D7213D" w:rsidP="00365496">
            <w:pPr>
              <w:rPr>
                <w:b/>
                <w:bCs/>
                <w:sz w:val="24"/>
                <w:szCs w:val="24"/>
                <w:lang w:val="sq-AL"/>
              </w:rPr>
            </w:pPr>
            <w:r w:rsidRPr="00D7213D">
              <w:rPr>
                <w:b/>
                <w:bCs/>
                <w:sz w:val="24"/>
                <w:szCs w:val="24"/>
                <w:lang w:val="sq-AL"/>
              </w:rPr>
              <w:t xml:space="preserve">VAKSINIMI I KAFSHËVE DHE SHPENDËVE PËR SËMUNDJET INFEKTIVE </w:t>
            </w:r>
          </w:p>
          <w:p w:rsidR="0034344C" w:rsidRPr="00D7213D" w:rsidRDefault="0034344C" w:rsidP="00365496">
            <w:pPr>
              <w:rPr>
                <w:b/>
                <w:bCs/>
                <w:sz w:val="24"/>
                <w:szCs w:val="24"/>
                <w:lang w:val="sq-AL"/>
              </w:rPr>
            </w:pPr>
          </w:p>
        </w:tc>
        <w:tc>
          <w:tcPr>
            <w:tcW w:w="1667" w:type="dxa"/>
            <w:tcBorders>
              <w:top w:val="nil"/>
              <w:left w:val="single" w:sz="4" w:space="0" w:color="auto"/>
              <w:bottom w:val="single" w:sz="6" w:space="0" w:color="auto"/>
              <w:right w:val="nil"/>
            </w:tcBorders>
          </w:tcPr>
          <w:p w:rsidR="00365496" w:rsidRPr="003E512B" w:rsidRDefault="00365496" w:rsidP="001B4727">
            <w:pPr>
              <w:pStyle w:val="Header"/>
              <w:rPr>
                <w:b/>
                <w:szCs w:val="24"/>
                <w:lang w:val="sq-AL"/>
              </w:rPr>
            </w:pPr>
            <w:r w:rsidRPr="003E512B">
              <w:rPr>
                <w:b/>
                <w:szCs w:val="24"/>
                <w:lang w:val="sq-AL"/>
              </w:rPr>
              <w:t>M-</w:t>
            </w:r>
            <w:r w:rsidRPr="00D7213D">
              <w:rPr>
                <w:b/>
                <w:szCs w:val="24"/>
                <w:lang w:val="sq-AL"/>
              </w:rPr>
              <w:t>19</w:t>
            </w:r>
            <w:r w:rsidR="003F6939">
              <w:rPr>
                <w:b/>
                <w:szCs w:val="24"/>
                <w:lang w:val="sq-AL"/>
              </w:rPr>
              <w:t>-</w:t>
            </w:r>
            <w:r w:rsidR="003F6939" w:rsidRPr="003F6939">
              <w:rPr>
                <w:b/>
                <w:szCs w:val="24"/>
                <w:lang w:val="sq-AL"/>
              </w:rPr>
              <w:t>619-26</w:t>
            </w:r>
          </w:p>
        </w:tc>
      </w:tr>
      <w:tr w:rsidR="00365496" w:rsidRPr="003E512B" w:rsidTr="001B4727">
        <w:tc>
          <w:tcPr>
            <w:tcW w:w="1818" w:type="dxa"/>
            <w:tcBorders>
              <w:top w:val="nil"/>
              <w:left w:val="nil"/>
              <w:bottom w:val="nil"/>
              <w:right w:val="nil"/>
            </w:tcBorders>
          </w:tcPr>
          <w:p w:rsidR="00365496" w:rsidRPr="003E512B" w:rsidRDefault="00365496" w:rsidP="00365496">
            <w:pPr>
              <w:rPr>
                <w:b/>
                <w:sz w:val="24"/>
                <w:szCs w:val="24"/>
                <w:lang w:val="sq-AL"/>
              </w:rPr>
            </w:pPr>
            <w:r w:rsidRPr="003E512B">
              <w:rPr>
                <w:b/>
                <w:sz w:val="24"/>
                <w:szCs w:val="24"/>
                <w:lang w:val="sq-AL"/>
              </w:rPr>
              <w:t>Qëllimi i modulit</w:t>
            </w:r>
          </w:p>
        </w:tc>
        <w:tc>
          <w:tcPr>
            <w:tcW w:w="360" w:type="dxa"/>
            <w:tcBorders>
              <w:top w:val="nil"/>
              <w:left w:val="nil"/>
              <w:bottom w:val="nil"/>
              <w:right w:val="nil"/>
            </w:tcBorders>
          </w:tcPr>
          <w:p w:rsidR="00365496" w:rsidRPr="003E512B" w:rsidRDefault="00365496" w:rsidP="00365496">
            <w:pPr>
              <w:rPr>
                <w:b/>
                <w:sz w:val="24"/>
                <w:szCs w:val="24"/>
                <w:lang w:val="sq-AL"/>
              </w:rPr>
            </w:pPr>
          </w:p>
          <w:p w:rsidR="00365496" w:rsidRPr="003E512B" w:rsidRDefault="00365496" w:rsidP="00365496">
            <w:pPr>
              <w:rPr>
                <w:b/>
                <w:sz w:val="24"/>
                <w:szCs w:val="24"/>
                <w:lang w:val="sq-AL"/>
              </w:rPr>
            </w:pPr>
          </w:p>
        </w:tc>
        <w:tc>
          <w:tcPr>
            <w:tcW w:w="7067" w:type="dxa"/>
            <w:gridSpan w:val="3"/>
            <w:tcBorders>
              <w:top w:val="nil"/>
              <w:left w:val="nil"/>
              <w:bottom w:val="nil"/>
              <w:right w:val="nil"/>
            </w:tcBorders>
          </w:tcPr>
          <w:p w:rsidR="00D7213D" w:rsidRPr="00D7213D" w:rsidRDefault="00D7213D" w:rsidP="00D7213D">
            <w:pPr>
              <w:jc w:val="both"/>
              <w:rPr>
                <w:bCs/>
                <w:sz w:val="24"/>
                <w:szCs w:val="24"/>
                <w:lang w:val="sq-AL"/>
              </w:rPr>
            </w:pPr>
            <w:r w:rsidRPr="00D7213D">
              <w:rPr>
                <w:bCs/>
                <w:sz w:val="24"/>
                <w:szCs w:val="24"/>
                <w:lang w:val="sq-AL"/>
              </w:rPr>
              <w:t xml:space="preserve">Të </w:t>
            </w:r>
            <w:r w:rsidRPr="00D7213D">
              <w:rPr>
                <w:bCs/>
                <w:sz w:val="24"/>
                <w:szCs w:val="24"/>
              </w:rPr>
              <w:t xml:space="preserve">pajisë nxënësit </w:t>
            </w:r>
            <w:r w:rsidRPr="00D7213D">
              <w:rPr>
                <w:bCs/>
                <w:sz w:val="24"/>
                <w:szCs w:val="24"/>
                <w:lang w:val="sq-AL"/>
              </w:rPr>
              <w:t xml:space="preserve"> me njohuri dhe aftësi profesionale për planifikimin dhe zbatimin korrekt të vaksinimit në kafshë dhe shpendë, me qëllim parandalimin dhe kontrollin e sëmundjeve infektive, sigurimin e imunitetit të tufës dhe mbrojtjen e shëndetit publik veterinar</w:t>
            </w:r>
          </w:p>
          <w:p w:rsidR="00365496" w:rsidRPr="003E512B" w:rsidRDefault="00A6782A" w:rsidP="00A6782A">
            <w:pPr>
              <w:pStyle w:val="Heading1"/>
              <w:jc w:val="left"/>
              <w:rPr>
                <w:lang w:val="sq-AL"/>
              </w:rPr>
            </w:pPr>
            <w:r w:rsidRPr="00C750C2">
              <w:rPr>
                <w:lang w:val="sq-AL"/>
              </w:rPr>
              <w:t xml:space="preserve"> </w:t>
            </w:r>
            <w:r w:rsidRPr="003E512B">
              <w:rPr>
                <w:lang w:val="sq-AL"/>
              </w:rPr>
              <w:t xml:space="preserve"> </w:t>
            </w:r>
          </w:p>
        </w:tc>
      </w:tr>
      <w:tr w:rsidR="00365496" w:rsidRPr="003E512B" w:rsidTr="001B4727">
        <w:trPr>
          <w:trHeight w:val="660"/>
        </w:trPr>
        <w:tc>
          <w:tcPr>
            <w:tcW w:w="1818" w:type="dxa"/>
            <w:tcBorders>
              <w:top w:val="single" w:sz="6" w:space="0" w:color="auto"/>
              <w:left w:val="nil"/>
              <w:bottom w:val="single" w:sz="4" w:space="0" w:color="auto"/>
              <w:right w:val="nil"/>
            </w:tcBorders>
          </w:tcPr>
          <w:p w:rsidR="00365496" w:rsidRPr="003E512B" w:rsidRDefault="00365496" w:rsidP="00365496">
            <w:pPr>
              <w:rPr>
                <w:b/>
                <w:sz w:val="24"/>
                <w:szCs w:val="24"/>
                <w:lang w:val="sq-AL"/>
              </w:rPr>
            </w:pPr>
            <w:r w:rsidRPr="003E512B">
              <w:rPr>
                <w:b/>
                <w:sz w:val="24"/>
                <w:szCs w:val="24"/>
                <w:lang w:val="sq-AL"/>
              </w:rPr>
              <w:t>Kohëzgjatja e modulit</w:t>
            </w:r>
          </w:p>
          <w:p w:rsidR="00365496" w:rsidRPr="003E512B" w:rsidRDefault="00365496" w:rsidP="00365496">
            <w:pPr>
              <w:rPr>
                <w:b/>
                <w:sz w:val="24"/>
                <w:szCs w:val="24"/>
                <w:lang w:val="sq-AL"/>
              </w:rPr>
            </w:pPr>
          </w:p>
        </w:tc>
        <w:tc>
          <w:tcPr>
            <w:tcW w:w="360" w:type="dxa"/>
            <w:tcBorders>
              <w:top w:val="single" w:sz="6" w:space="0" w:color="auto"/>
              <w:left w:val="nil"/>
              <w:bottom w:val="single" w:sz="4" w:space="0" w:color="auto"/>
              <w:right w:val="nil"/>
            </w:tcBorders>
          </w:tcPr>
          <w:p w:rsidR="00365496" w:rsidRPr="003E512B" w:rsidRDefault="00365496" w:rsidP="00365496">
            <w:pPr>
              <w:rPr>
                <w:b/>
                <w:sz w:val="24"/>
                <w:szCs w:val="24"/>
                <w:lang w:val="sq-AL"/>
              </w:rPr>
            </w:pPr>
          </w:p>
        </w:tc>
        <w:tc>
          <w:tcPr>
            <w:tcW w:w="7067" w:type="dxa"/>
            <w:gridSpan w:val="3"/>
            <w:tcBorders>
              <w:top w:val="single" w:sz="6" w:space="0" w:color="auto"/>
              <w:left w:val="nil"/>
              <w:bottom w:val="single" w:sz="4" w:space="0" w:color="auto"/>
              <w:right w:val="nil"/>
            </w:tcBorders>
          </w:tcPr>
          <w:p w:rsidR="00365496" w:rsidRPr="003E512B" w:rsidRDefault="00365496" w:rsidP="00365496">
            <w:pPr>
              <w:rPr>
                <w:b/>
                <w:sz w:val="24"/>
                <w:szCs w:val="24"/>
                <w:lang w:val="sq-AL"/>
              </w:rPr>
            </w:pPr>
            <w:r w:rsidRPr="003E512B">
              <w:rPr>
                <w:sz w:val="24"/>
                <w:szCs w:val="24"/>
                <w:lang w:val="sq-AL"/>
              </w:rPr>
              <w:t xml:space="preserve"> 36 orë mësimor</w:t>
            </w:r>
            <w:r w:rsidR="00E36987">
              <w:rPr>
                <w:sz w:val="24"/>
                <w:szCs w:val="24"/>
                <w:lang w:val="sq-AL"/>
              </w:rPr>
              <w:t>e</w:t>
            </w:r>
          </w:p>
          <w:p w:rsidR="00365496" w:rsidRPr="003E512B" w:rsidRDefault="00365496" w:rsidP="00365496">
            <w:pPr>
              <w:rPr>
                <w:b/>
                <w:sz w:val="24"/>
                <w:szCs w:val="24"/>
                <w:lang w:val="sq-AL"/>
              </w:rPr>
            </w:pPr>
          </w:p>
        </w:tc>
      </w:tr>
      <w:tr w:rsidR="00365496" w:rsidRPr="003E512B" w:rsidTr="00FB56A7">
        <w:trPr>
          <w:trHeight w:val="882"/>
        </w:trPr>
        <w:tc>
          <w:tcPr>
            <w:tcW w:w="1818" w:type="dxa"/>
            <w:tcBorders>
              <w:top w:val="single" w:sz="4" w:space="0" w:color="auto"/>
              <w:left w:val="nil"/>
              <w:bottom w:val="single" w:sz="4" w:space="0" w:color="auto"/>
              <w:right w:val="nil"/>
            </w:tcBorders>
          </w:tcPr>
          <w:p w:rsidR="00365496" w:rsidRPr="003E512B" w:rsidRDefault="00365496" w:rsidP="00365496">
            <w:pPr>
              <w:rPr>
                <w:b/>
                <w:sz w:val="24"/>
                <w:szCs w:val="24"/>
                <w:lang w:val="sq-AL"/>
              </w:rPr>
            </w:pPr>
            <w:r w:rsidRPr="003E512B">
              <w:rPr>
                <w:b/>
                <w:sz w:val="24"/>
                <w:szCs w:val="24"/>
                <w:lang w:val="sq-AL"/>
              </w:rPr>
              <w:t xml:space="preserve">Niveli i parapëlqyer </w:t>
            </w:r>
          </w:p>
          <w:p w:rsidR="00365496" w:rsidRPr="003E512B" w:rsidRDefault="00365496" w:rsidP="00365496">
            <w:pPr>
              <w:rPr>
                <w:b/>
                <w:sz w:val="24"/>
                <w:szCs w:val="24"/>
                <w:lang w:val="sq-AL"/>
              </w:rPr>
            </w:pPr>
            <w:r w:rsidRPr="003E512B">
              <w:rPr>
                <w:b/>
                <w:sz w:val="24"/>
                <w:szCs w:val="24"/>
                <w:lang w:val="sq-AL"/>
              </w:rPr>
              <w:t>për pranim</w:t>
            </w:r>
          </w:p>
        </w:tc>
        <w:tc>
          <w:tcPr>
            <w:tcW w:w="360" w:type="dxa"/>
            <w:tcBorders>
              <w:top w:val="single" w:sz="4" w:space="0" w:color="auto"/>
              <w:left w:val="nil"/>
              <w:bottom w:val="single" w:sz="4" w:space="0" w:color="auto"/>
              <w:right w:val="nil"/>
            </w:tcBorders>
          </w:tcPr>
          <w:p w:rsidR="00365496" w:rsidRPr="003E512B" w:rsidRDefault="00365496" w:rsidP="00365496">
            <w:pPr>
              <w:rPr>
                <w:b/>
                <w:sz w:val="24"/>
                <w:szCs w:val="24"/>
                <w:lang w:val="sq-AL"/>
              </w:rPr>
            </w:pPr>
          </w:p>
        </w:tc>
        <w:tc>
          <w:tcPr>
            <w:tcW w:w="7067" w:type="dxa"/>
            <w:gridSpan w:val="3"/>
            <w:tcBorders>
              <w:top w:val="single" w:sz="4" w:space="0" w:color="auto"/>
              <w:left w:val="nil"/>
              <w:bottom w:val="single" w:sz="4" w:space="0" w:color="auto"/>
              <w:right w:val="nil"/>
            </w:tcBorders>
          </w:tcPr>
          <w:p w:rsidR="00365496" w:rsidRPr="003E512B" w:rsidRDefault="00365496" w:rsidP="00365496">
            <w:pPr>
              <w:rPr>
                <w:sz w:val="24"/>
                <w:szCs w:val="24"/>
                <w:lang w:val="sq-AL"/>
              </w:rPr>
            </w:pPr>
            <w:r w:rsidRPr="003E512B">
              <w:rPr>
                <w:sz w:val="24"/>
                <w:szCs w:val="24"/>
                <w:lang w:val="sq-AL"/>
              </w:rPr>
              <w:t>Nxënësi duhet të ketë përfunduar modulet e praktikës profesionale të kl.1</w:t>
            </w:r>
            <w:r w:rsidR="00E36987">
              <w:rPr>
                <w:sz w:val="24"/>
                <w:szCs w:val="24"/>
                <w:lang w:val="sq-AL"/>
              </w:rPr>
              <w:t>1</w:t>
            </w:r>
            <w:r w:rsidR="00415097">
              <w:rPr>
                <w:sz w:val="24"/>
                <w:szCs w:val="24"/>
                <w:lang w:val="sq-AL"/>
              </w:rPr>
              <w:t xml:space="preserve"> </w:t>
            </w:r>
            <w:r w:rsidRPr="003E512B">
              <w:rPr>
                <w:sz w:val="24"/>
                <w:szCs w:val="24"/>
                <w:lang w:val="sq-AL"/>
              </w:rPr>
              <w:t xml:space="preserve">të </w:t>
            </w:r>
            <w:r w:rsidR="0034344C">
              <w:rPr>
                <w:sz w:val="24"/>
                <w:szCs w:val="24"/>
                <w:lang w:val="sq-AL"/>
              </w:rPr>
              <w:t>k</w:t>
            </w:r>
            <w:r w:rsidR="00833419">
              <w:rPr>
                <w:sz w:val="24"/>
                <w:szCs w:val="24"/>
                <w:lang w:val="sq-AL"/>
              </w:rPr>
              <w:t>ualifikimi profesional</w:t>
            </w:r>
            <w:r w:rsidRPr="003E512B">
              <w:rPr>
                <w:sz w:val="24"/>
                <w:szCs w:val="24"/>
                <w:lang w:val="sq-AL"/>
              </w:rPr>
              <w:t xml:space="preserve"> “Veterinari”, niveli </w:t>
            </w:r>
            <w:r w:rsidRPr="00C750C2">
              <w:rPr>
                <w:iCs/>
                <w:sz w:val="24"/>
                <w:szCs w:val="24"/>
                <w:lang w:val="sq-AL"/>
              </w:rPr>
              <w:t>IV i KSHK</w:t>
            </w:r>
            <w:r w:rsidRPr="003E512B">
              <w:rPr>
                <w:sz w:val="24"/>
                <w:szCs w:val="24"/>
                <w:lang w:val="sq-AL"/>
              </w:rPr>
              <w:t>.</w:t>
            </w:r>
          </w:p>
          <w:p w:rsidR="00365496" w:rsidRPr="003E512B" w:rsidRDefault="00365496" w:rsidP="00365496">
            <w:pPr>
              <w:rPr>
                <w:sz w:val="24"/>
                <w:szCs w:val="24"/>
                <w:lang w:val="sq-AL"/>
              </w:rPr>
            </w:pPr>
          </w:p>
          <w:p w:rsidR="00365496" w:rsidRPr="003E512B" w:rsidRDefault="00365496" w:rsidP="00365496">
            <w:pPr>
              <w:rPr>
                <w:sz w:val="24"/>
                <w:szCs w:val="24"/>
                <w:lang w:val="sq-AL"/>
              </w:rPr>
            </w:pPr>
          </w:p>
        </w:tc>
      </w:tr>
      <w:tr w:rsidR="00365496" w:rsidRPr="003E512B" w:rsidTr="00FB56A7">
        <w:trPr>
          <w:trHeight w:val="350"/>
        </w:trPr>
        <w:tc>
          <w:tcPr>
            <w:tcW w:w="1818" w:type="dxa"/>
            <w:tcBorders>
              <w:top w:val="nil"/>
              <w:left w:val="nil"/>
              <w:bottom w:val="nil"/>
              <w:right w:val="nil"/>
            </w:tcBorders>
          </w:tcPr>
          <w:p w:rsidR="00365496" w:rsidRPr="003E512B" w:rsidRDefault="003E2E09" w:rsidP="00365496">
            <w:pPr>
              <w:rPr>
                <w:b/>
                <w:sz w:val="24"/>
                <w:szCs w:val="24"/>
                <w:lang w:val="sq-AL"/>
              </w:rPr>
            </w:pPr>
            <w:r>
              <w:rPr>
                <w:b/>
                <w:sz w:val="24"/>
                <w:szCs w:val="24"/>
                <w:lang w:val="sq-AL"/>
              </w:rPr>
              <w:t>Rezultatet e të nxënit (RN)</w:t>
            </w:r>
            <w:r w:rsidR="00365496" w:rsidRPr="003E512B">
              <w:rPr>
                <w:b/>
                <w:sz w:val="24"/>
                <w:szCs w:val="24"/>
                <w:lang w:val="sq-AL"/>
              </w:rPr>
              <w:t xml:space="preserve"> dhe proçedurat e vlerësimit</w:t>
            </w:r>
          </w:p>
        </w:tc>
        <w:tc>
          <w:tcPr>
            <w:tcW w:w="360" w:type="dxa"/>
            <w:tcBorders>
              <w:top w:val="nil"/>
              <w:left w:val="nil"/>
              <w:bottom w:val="nil"/>
              <w:right w:val="nil"/>
            </w:tcBorders>
          </w:tcPr>
          <w:p w:rsidR="00365496" w:rsidRPr="003E512B" w:rsidRDefault="00365496" w:rsidP="00365496">
            <w:pPr>
              <w:rPr>
                <w:b/>
                <w:sz w:val="24"/>
                <w:szCs w:val="24"/>
                <w:lang w:val="sq-AL"/>
              </w:rPr>
            </w:pPr>
          </w:p>
        </w:tc>
        <w:tc>
          <w:tcPr>
            <w:tcW w:w="810" w:type="dxa"/>
            <w:tcBorders>
              <w:top w:val="nil"/>
              <w:left w:val="nil"/>
              <w:bottom w:val="nil"/>
              <w:right w:val="nil"/>
            </w:tcBorders>
          </w:tcPr>
          <w:p w:rsidR="00365496" w:rsidRPr="003E512B" w:rsidRDefault="00AD08CB" w:rsidP="00365496">
            <w:pPr>
              <w:pStyle w:val="Heading6"/>
              <w:spacing w:before="0" w:after="0"/>
              <w:rPr>
                <w:sz w:val="24"/>
                <w:szCs w:val="24"/>
                <w:lang w:val="sq-AL"/>
              </w:rPr>
            </w:pPr>
            <w:r>
              <w:rPr>
                <w:sz w:val="24"/>
                <w:szCs w:val="24"/>
                <w:lang w:val="sq-AL"/>
              </w:rPr>
              <w:t>R</w:t>
            </w:r>
            <w:r w:rsidR="00D7213D">
              <w:rPr>
                <w:sz w:val="24"/>
                <w:szCs w:val="24"/>
                <w:lang w:val="sq-AL"/>
              </w:rPr>
              <w:t>N</w:t>
            </w:r>
            <w:r w:rsidR="00365496" w:rsidRPr="003E512B">
              <w:rPr>
                <w:sz w:val="24"/>
                <w:szCs w:val="24"/>
                <w:lang w:val="sq-AL"/>
              </w:rPr>
              <w:t xml:space="preserve"> 1</w:t>
            </w:r>
          </w:p>
        </w:tc>
        <w:tc>
          <w:tcPr>
            <w:tcW w:w="6257" w:type="dxa"/>
            <w:gridSpan w:val="2"/>
            <w:tcBorders>
              <w:top w:val="nil"/>
              <w:left w:val="nil"/>
              <w:bottom w:val="nil"/>
              <w:right w:val="nil"/>
            </w:tcBorders>
          </w:tcPr>
          <w:p w:rsidR="004E19D9" w:rsidRDefault="00A61189" w:rsidP="0034344C">
            <w:pPr>
              <w:jc w:val="both"/>
              <w:rPr>
                <w:b/>
                <w:sz w:val="24"/>
                <w:szCs w:val="24"/>
              </w:rPr>
            </w:pPr>
            <w:r w:rsidRPr="00A61189">
              <w:rPr>
                <w:b/>
                <w:sz w:val="24"/>
                <w:szCs w:val="24"/>
                <w:lang w:val="sq-AL"/>
              </w:rPr>
              <w:t xml:space="preserve">Nxënësi vaksinon </w:t>
            </w:r>
            <w:r w:rsidR="004E19D9">
              <w:rPr>
                <w:b/>
                <w:sz w:val="24"/>
                <w:szCs w:val="24"/>
                <w:lang w:val="sq-AL"/>
              </w:rPr>
              <w:t>kafshët e imta</w:t>
            </w:r>
            <w:r w:rsidRPr="00A61189">
              <w:rPr>
                <w:b/>
                <w:sz w:val="24"/>
                <w:szCs w:val="24"/>
                <w:lang w:val="sq-AL"/>
              </w:rPr>
              <w:t xml:space="preserve"> për </w:t>
            </w:r>
            <w:r w:rsidR="004E19D9">
              <w:rPr>
                <w:b/>
                <w:sz w:val="24"/>
                <w:szCs w:val="24"/>
              </w:rPr>
              <w:t>sëmundje të ndryshme</w:t>
            </w:r>
            <w:r w:rsidR="0034344C">
              <w:rPr>
                <w:b/>
                <w:sz w:val="24"/>
                <w:szCs w:val="24"/>
              </w:rPr>
              <w:t>.</w:t>
            </w:r>
          </w:p>
          <w:p w:rsidR="00A61189" w:rsidRPr="00A61189" w:rsidRDefault="00A61189" w:rsidP="0034344C">
            <w:pPr>
              <w:jc w:val="both"/>
              <w:rPr>
                <w:b/>
                <w:i/>
                <w:sz w:val="24"/>
                <w:szCs w:val="24"/>
                <w:lang w:val="sq-AL"/>
              </w:rPr>
            </w:pPr>
            <w:r w:rsidRPr="00A61189">
              <w:rPr>
                <w:b/>
                <w:i/>
                <w:sz w:val="24"/>
                <w:szCs w:val="24"/>
                <w:lang w:val="sq-AL"/>
              </w:rPr>
              <w:t>Kriteret e vlerësimit: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përgatisë dhe të veshë uniformën e duhur për vaksinimin e kafshëve</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sigurojë ambjentin e përshtatshëm ku do kryhet vaksinimi</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 xml:space="preserve">të përzgjedhë dhentë </w:t>
            </w:r>
            <w:r w:rsidRPr="00A61189">
              <w:rPr>
                <w:bCs/>
                <w:sz w:val="24"/>
                <w:szCs w:val="24"/>
                <w:lang w:bidi="en-US"/>
              </w:rPr>
              <w:t xml:space="preserve"> </w:t>
            </w:r>
            <w:r w:rsidRPr="00A61189">
              <w:rPr>
                <w:bCs/>
                <w:sz w:val="24"/>
                <w:szCs w:val="24"/>
                <w:lang w:val="sq-AL" w:bidi="en-US"/>
              </w:rPr>
              <w:t>që do të vaksinohen</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 xml:space="preserve">të kryejë kontrollin e dhenve </w:t>
            </w:r>
            <w:r w:rsidRPr="00A61189">
              <w:rPr>
                <w:bCs/>
                <w:sz w:val="24"/>
                <w:szCs w:val="24"/>
                <w:lang w:bidi="en-US"/>
              </w:rPr>
              <w:t xml:space="preserve"> </w:t>
            </w:r>
            <w:r w:rsidRPr="00A61189">
              <w:rPr>
                <w:bCs/>
                <w:sz w:val="24"/>
                <w:szCs w:val="24"/>
                <w:lang w:val="sq-AL" w:bidi="en-US"/>
              </w:rPr>
              <w:t>para vaksinimit</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përcaktojë saktë radhën e kryerjes së veprimeve</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përzgjedhë mjetet e materialet e nevojshme për vaksinim (vaksina, shiringa, dezinfektant)</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kontrollojë skadenc</w:t>
            </w:r>
            <w:r w:rsidRPr="00A61189">
              <w:rPr>
                <w:bCs/>
                <w:sz w:val="24"/>
                <w:szCs w:val="24"/>
                <w:lang w:bidi="en-US"/>
              </w:rPr>
              <w:t>ën</w:t>
            </w:r>
            <w:r w:rsidRPr="00A61189">
              <w:rPr>
                <w:bCs/>
                <w:sz w:val="24"/>
                <w:szCs w:val="24"/>
                <w:lang w:val="sq-AL" w:bidi="en-US"/>
              </w:rPr>
              <w:t xml:space="preserve"> </w:t>
            </w:r>
            <w:r w:rsidRPr="00A61189">
              <w:rPr>
                <w:bCs/>
                <w:sz w:val="24"/>
                <w:szCs w:val="24"/>
                <w:lang w:bidi="en-US"/>
              </w:rPr>
              <w:t xml:space="preserve">e </w:t>
            </w:r>
            <w:r w:rsidRPr="00A61189">
              <w:rPr>
                <w:bCs/>
                <w:sz w:val="24"/>
                <w:szCs w:val="24"/>
                <w:lang w:val="sq-AL" w:bidi="en-US"/>
              </w:rPr>
              <w:t>vaksinës, para injektimit në kafshë</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fikso</w:t>
            </w:r>
            <w:r w:rsidRPr="00A61189">
              <w:rPr>
                <w:bCs/>
                <w:sz w:val="24"/>
                <w:szCs w:val="24"/>
                <w:lang w:bidi="en-US"/>
              </w:rPr>
              <w:t>jë</w:t>
            </w:r>
            <w:r w:rsidRPr="00A61189">
              <w:rPr>
                <w:bCs/>
                <w:sz w:val="24"/>
                <w:szCs w:val="24"/>
                <w:lang w:val="sq-AL" w:bidi="en-US"/>
              </w:rPr>
              <w:t xml:space="preserve"> siç duhet kafsh</w:t>
            </w:r>
            <w:r w:rsidRPr="00A61189">
              <w:rPr>
                <w:bCs/>
                <w:sz w:val="24"/>
                <w:szCs w:val="24"/>
                <w:lang w:bidi="en-US"/>
              </w:rPr>
              <w:t>en</w:t>
            </w:r>
            <w:r w:rsidRPr="00A61189">
              <w:rPr>
                <w:bCs/>
                <w:sz w:val="24"/>
                <w:szCs w:val="24"/>
                <w:lang w:val="sq-AL" w:bidi="en-US"/>
              </w:rPr>
              <w:t xml:space="preserve"> sipas rregullave</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kryejë tundjen e vaksinës para përdorimit</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 xml:space="preserve">të </w:t>
            </w:r>
            <w:r w:rsidRPr="00A61189">
              <w:rPr>
                <w:bCs/>
                <w:sz w:val="24"/>
                <w:szCs w:val="24"/>
                <w:lang w:bidi="en-US"/>
              </w:rPr>
              <w:t>marrë</w:t>
            </w:r>
            <w:r w:rsidRPr="00A61189">
              <w:rPr>
                <w:bCs/>
                <w:sz w:val="24"/>
                <w:szCs w:val="24"/>
                <w:lang w:val="sq-AL" w:bidi="en-US"/>
              </w:rPr>
              <w:t xml:space="preserve"> dozë</w:t>
            </w:r>
            <w:r w:rsidRPr="00A61189">
              <w:rPr>
                <w:bCs/>
                <w:sz w:val="24"/>
                <w:szCs w:val="24"/>
                <w:lang w:bidi="en-US"/>
              </w:rPr>
              <w:t>n</w:t>
            </w:r>
            <w:r w:rsidRPr="00A61189">
              <w:rPr>
                <w:bCs/>
                <w:sz w:val="24"/>
                <w:szCs w:val="24"/>
                <w:lang w:val="sq-AL" w:bidi="en-US"/>
              </w:rPr>
              <w:t xml:space="preserve"> </w:t>
            </w:r>
            <w:r w:rsidRPr="00A61189">
              <w:rPr>
                <w:bCs/>
                <w:sz w:val="24"/>
                <w:szCs w:val="24"/>
                <w:lang w:bidi="en-US"/>
              </w:rPr>
              <w:t>e</w:t>
            </w:r>
            <w:r w:rsidRPr="00A61189">
              <w:rPr>
                <w:bCs/>
                <w:sz w:val="24"/>
                <w:szCs w:val="24"/>
                <w:lang w:val="sq-AL" w:bidi="en-US"/>
              </w:rPr>
              <w:t xml:space="preserve"> vaksinës me shiringë</w:t>
            </w:r>
            <w:r w:rsidR="00CF51DD">
              <w:rPr>
                <w:bCs/>
                <w:sz w:val="24"/>
                <w:szCs w:val="24"/>
                <w:lang w:val="sq-AL" w:bidi="en-US"/>
              </w:rPr>
              <w:t>;</w:t>
            </w:r>
          </w:p>
          <w:p w:rsidR="00EC5603"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 xml:space="preserve">të </w:t>
            </w:r>
            <w:r w:rsidR="00EC5603" w:rsidRPr="00EC5603">
              <w:rPr>
                <w:bCs/>
                <w:sz w:val="24"/>
                <w:szCs w:val="24"/>
                <w:lang w:val="sq-AL" w:bidi="en-US"/>
              </w:rPr>
              <w:t>injektojë vaksinën, sipas rregullave s/c ose i/m në lëkurën e bishtit</w:t>
            </w:r>
            <w:r w:rsidR="00EC5603">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mba</w:t>
            </w:r>
            <w:r w:rsidRPr="00A61189">
              <w:rPr>
                <w:bCs/>
                <w:sz w:val="24"/>
                <w:szCs w:val="24"/>
                <w:lang w:bidi="en-US"/>
              </w:rPr>
              <w:t xml:space="preserve">jë </w:t>
            </w:r>
            <w:r w:rsidRPr="00A61189">
              <w:rPr>
                <w:bCs/>
                <w:sz w:val="24"/>
                <w:szCs w:val="24"/>
                <w:lang w:val="sq-AL" w:bidi="en-US"/>
              </w:rPr>
              <w:t>saktë shënimet përkatëse për çdo vaksinim</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përgatitë siç duhet faturën e shërbimit të kryer</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komunikojë me etikë e profesionalizëm me klientin</w:t>
            </w:r>
            <w:r w:rsidR="00CF51DD">
              <w:rPr>
                <w:bCs/>
                <w:sz w:val="24"/>
                <w:szCs w:val="24"/>
                <w:lang w:val="sq-AL" w:bidi="en-US"/>
              </w:rPr>
              <w:t>;</w:t>
            </w:r>
          </w:p>
          <w:p w:rsidR="00A61189" w:rsidRPr="00A61189" w:rsidRDefault="00A61189" w:rsidP="00B11043">
            <w:pPr>
              <w:numPr>
                <w:ilvl w:val="0"/>
                <w:numId w:val="93"/>
              </w:numPr>
              <w:tabs>
                <w:tab w:val="left" w:pos="360"/>
                <w:tab w:val="left" w:pos="5040"/>
              </w:tabs>
              <w:ind w:left="342" w:hanging="342"/>
              <w:contextualSpacing/>
              <w:jc w:val="both"/>
              <w:rPr>
                <w:bCs/>
                <w:sz w:val="24"/>
                <w:szCs w:val="24"/>
                <w:lang w:val="sq-AL" w:bidi="en-US"/>
              </w:rPr>
            </w:pPr>
            <w:r w:rsidRPr="00A61189">
              <w:rPr>
                <w:bCs/>
                <w:sz w:val="24"/>
                <w:szCs w:val="24"/>
                <w:lang w:val="sq-AL" w:bidi="en-US"/>
              </w:rPr>
              <w:t>të zbato</w:t>
            </w:r>
            <w:r w:rsidRPr="00A61189">
              <w:rPr>
                <w:bCs/>
                <w:sz w:val="24"/>
                <w:szCs w:val="24"/>
                <w:lang w:bidi="en-US"/>
              </w:rPr>
              <w:t>jë</w:t>
            </w:r>
            <w:r w:rsidRPr="00A61189">
              <w:rPr>
                <w:bCs/>
                <w:sz w:val="24"/>
                <w:szCs w:val="24"/>
                <w:lang w:val="sq-AL" w:bidi="en-US"/>
              </w:rPr>
              <w:t xml:space="preserve"> rregullat e sigurimit teknik </w:t>
            </w:r>
            <w:r w:rsidRPr="00A61189">
              <w:rPr>
                <w:bCs/>
                <w:sz w:val="24"/>
                <w:szCs w:val="24"/>
                <w:lang w:bidi="en-US"/>
              </w:rPr>
              <w:t>dhe</w:t>
            </w:r>
            <w:r w:rsidRPr="00A61189">
              <w:rPr>
                <w:bCs/>
                <w:sz w:val="24"/>
                <w:szCs w:val="24"/>
                <w:lang w:val="sq-AL" w:bidi="en-US"/>
              </w:rPr>
              <w:t xml:space="preserve"> ruajtjes së mjedisit gjatë vaksinimit të dhenve</w:t>
            </w:r>
            <w:r w:rsidR="0034344C">
              <w:rPr>
                <w:bCs/>
                <w:sz w:val="24"/>
                <w:szCs w:val="24"/>
                <w:lang w:val="sq-AL" w:bidi="en-US"/>
              </w:rPr>
              <w:t>.</w:t>
            </w:r>
          </w:p>
          <w:p w:rsidR="00A61189" w:rsidRPr="00A61189" w:rsidRDefault="00A61189" w:rsidP="00A61189">
            <w:pPr>
              <w:jc w:val="both"/>
              <w:rPr>
                <w:b/>
                <w:i/>
                <w:sz w:val="24"/>
                <w:szCs w:val="24"/>
                <w:lang w:val="sq-AL"/>
              </w:rPr>
            </w:pPr>
            <w:r w:rsidRPr="00A61189">
              <w:rPr>
                <w:b/>
                <w:i/>
                <w:sz w:val="24"/>
                <w:szCs w:val="24"/>
                <w:lang w:val="sq-AL"/>
              </w:rPr>
              <w:t>Instrumentet e vlerësimit:</w:t>
            </w:r>
          </w:p>
          <w:p w:rsidR="00A61189" w:rsidRPr="00A61189" w:rsidRDefault="00A61189" w:rsidP="00B11043">
            <w:pPr>
              <w:numPr>
                <w:ilvl w:val="0"/>
                <w:numId w:val="49"/>
              </w:numPr>
              <w:tabs>
                <w:tab w:val="left" w:pos="360"/>
                <w:tab w:val="left" w:pos="420"/>
              </w:tabs>
              <w:overflowPunct/>
              <w:autoSpaceDE/>
              <w:adjustRightInd/>
              <w:ind w:hanging="420"/>
              <w:jc w:val="both"/>
              <w:textAlignment w:val="auto"/>
              <w:rPr>
                <w:bCs/>
                <w:sz w:val="24"/>
                <w:szCs w:val="24"/>
                <w:lang w:val="sq-AL"/>
              </w:rPr>
            </w:pPr>
            <w:r w:rsidRPr="00A61189">
              <w:rPr>
                <w:bCs/>
                <w:sz w:val="24"/>
                <w:szCs w:val="24"/>
                <w:lang w:val="sq-AL"/>
              </w:rPr>
              <w:t>Pyetje-përgjigje me gojë</w:t>
            </w:r>
            <w:r w:rsidR="0034344C">
              <w:rPr>
                <w:bCs/>
                <w:sz w:val="24"/>
                <w:szCs w:val="24"/>
                <w:lang w:val="sq-AL"/>
              </w:rPr>
              <w:t>.</w:t>
            </w:r>
          </w:p>
          <w:p w:rsidR="00A61189" w:rsidRPr="0034344C" w:rsidRDefault="00A61189" w:rsidP="00B11043">
            <w:pPr>
              <w:numPr>
                <w:ilvl w:val="0"/>
                <w:numId w:val="145"/>
              </w:numPr>
              <w:tabs>
                <w:tab w:val="left" w:pos="360"/>
              </w:tabs>
              <w:overflowPunct/>
              <w:autoSpaceDE/>
              <w:adjustRightInd/>
              <w:ind w:hanging="720"/>
              <w:textAlignment w:val="auto"/>
              <w:rPr>
                <w:bCs/>
                <w:sz w:val="24"/>
                <w:szCs w:val="24"/>
                <w:lang w:val="sq-AL"/>
              </w:rPr>
            </w:pPr>
            <w:r w:rsidRPr="00A61189">
              <w:rPr>
                <w:bCs/>
                <w:sz w:val="24"/>
                <w:szCs w:val="24"/>
                <w:lang w:val="sq-AL"/>
              </w:rPr>
              <w:t>Vëzhgim me listë kontrolli</w:t>
            </w:r>
            <w:r w:rsidR="0034344C">
              <w:rPr>
                <w:bCs/>
                <w:sz w:val="24"/>
                <w:szCs w:val="24"/>
                <w:lang w:val="sq-AL"/>
              </w:rPr>
              <w:t>.</w:t>
            </w:r>
          </w:p>
        </w:tc>
      </w:tr>
    </w:tbl>
    <w:p w:rsidR="0034344C" w:rsidRDefault="0034344C"/>
    <w:tbl>
      <w:tblPr>
        <w:tblW w:w="0" w:type="auto"/>
        <w:tblInd w:w="2178" w:type="dxa"/>
        <w:tblLayout w:type="fixed"/>
        <w:tblLook w:val="0000" w:firstRow="0" w:lastRow="0" w:firstColumn="0" w:lastColumn="0" w:noHBand="0" w:noVBand="0"/>
      </w:tblPr>
      <w:tblGrid>
        <w:gridCol w:w="810"/>
        <w:gridCol w:w="6120"/>
      </w:tblGrid>
      <w:tr w:rsidR="00A61189" w:rsidTr="0034344C">
        <w:tc>
          <w:tcPr>
            <w:tcW w:w="810" w:type="dxa"/>
          </w:tcPr>
          <w:p w:rsidR="00A61189" w:rsidRPr="00284FE7" w:rsidRDefault="00A61189" w:rsidP="00AF2268">
            <w:pPr>
              <w:numPr>
                <w:ilvl w:val="12"/>
                <w:numId w:val="0"/>
              </w:numPr>
              <w:jc w:val="both"/>
              <w:rPr>
                <w:b/>
                <w:sz w:val="24"/>
                <w:szCs w:val="24"/>
                <w:highlight w:val="green"/>
                <w:lang w:val="sq-AL"/>
              </w:rPr>
            </w:pPr>
            <w:r w:rsidRPr="00284FE7">
              <w:rPr>
                <w:b/>
                <w:sz w:val="24"/>
                <w:szCs w:val="24"/>
                <w:lang w:val="sq-AL"/>
              </w:rPr>
              <w:t xml:space="preserve">RN 2 </w:t>
            </w:r>
          </w:p>
        </w:tc>
        <w:tc>
          <w:tcPr>
            <w:tcW w:w="6120" w:type="dxa"/>
          </w:tcPr>
          <w:p w:rsidR="00A61189" w:rsidRPr="00284FE7" w:rsidRDefault="00A61189" w:rsidP="00AF2268">
            <w:pPr>
              <w:tabs>
                <w:tab w:val="left" w:pos="360"/>
              </w:tabs>
              <w:overflowPunct/>
              <w:autoSpaceDE/>
              <w:adjustRightInd/>
              <w:ind w:left="60"/>
              <w:jc w:val="both"/>
              <w:textAlignment w:val="auto"/>
              <w:rPr>
                <w:b/>
                <w:sz w:val="24"/>
                <w:szCs w:val="24"/>
                <w:lang w:val="sq-AL"/>
              </w:rPr>
            </w:pPr>
            <w:r w:rsidRPr="00284FE7">
              <w:rPr>
                <w:b/>
                <w:sz w:val="24"/>
                <w:szCs w:val="24"/>
                <w:lang w:val="sq-AL"/>
              </w:rPr>
              <w:t>Nxënësi vaksinon derrat</w:t>
            </w:r>
            <w:r w:rsidR="0034344C">
              <w:rPr>
                <w:b/>
                <w:sz w:val="24"/>
                <w:szCs w:val="24"/>
                <w:lang w:val="sq-AL"/>
              </w:rPr>
              <w:t>.</w:t>
            </w:r>
          </w:p>
          <w:p w:rsidR="00A61189" w:rsidRPr="0034344C" w:rsidRDefault="00A61189" w:rsidP="00AF2268">
            <w:pPr>
              <w:tabs>
                <w:tab w:val="left" w:pos="360"/>
              </w:tabs>
              <w:overflowPunct/>
              <w:autoSpaceDE/>
              <w:adjustRightInd/>
              <w:ind w:left="60"/>
              <w:jc w:val="both"/>
              <w:textAlignment w:val="auto"/>
              <w:rPr>
                <w:b/>
                <w:i/>
                <w:sz w:val="24"/>
                <w:szCs w:val="24"/>
                <w:lang w:val="sq-AL"/>
              </w:rPr>
            </w:pPr>
            <w:r w:rsidRPr="0034344C">
              <w:rPr>
                <w:b/>
                <w:i/>
                <w:sz w:val="24"/>
                <w:szCs w:val="24"/>
                <w:lang w:val="sq-AL"/>
              </w:rPr>
              <w:t>Kriteret e vlerësimit:</w:t>
            </w:r>
          </w:p>
          <w:p w:rsidR="00A61189" w:rsidRPr="00284FE7" w:rsidRDefault="00A61189" w:rsidP="00AF2268">
            <w:pPr>
              <w:tabs>
                <w:tab w:val="left" w:pos="360"/>
              </w:tabs>
              <w:overflowPunct/>
              <w:autoSpaceDE/>
              <w:adjustRightInd/>
              <w:ind w:left="60"/>
              <w:jc w:val="both"/>
              <w:textAlignment w:val="auto"/>
              <w:rPr>
                <w:bCs/>
                <w:sz w:val="24"/>
                <w:szCs w:val="24"/>
                <w:lang w:val="sq-AL"/>
              </w:rPr>
            </w:pPr>
            <w:r w:rsidRPr="00284FE7">
              <w:rPr>
                <w:bCs/>
                <w:sz w:val="24"/>
                <w:szCs w:val="24"/>
                <w:lang w:val="sq-AL"/>
              </w:rPr>
              <w:t>Nxënësi duhet të jetë i aftë:</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përgatisë e veshë uniformën e duhur për vaksinimin e derrave</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përcaktojë radhën e kryerjes së veprimeve për vaksinimin e derrave</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përcaktojë ambjentin e përshtatshëm ku do vaksinohen derrat</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përzgjedhë saktë mjetet dhe materialet: vaksina, shiringa, dezinfektant, pambuk</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përzgjedhë derrat q</w:t>
            </w:r>
            <w:r w:rsidRPr="00284FE7">
              <w:rPr>
                <w:bCs/>
                <w:sz w:val="24"/>
                <w:szCs w:val="24"/>
              </w:rPr>
              <w:t>ë</w:t>
            </w:r>
            <w:r w:rsidRPr="00284FE7">
              <w:rPr>
                <w:bCs/>
                <w:sz w:val="24"/>
                <w:szCs w:val="24"/>
                <w:lang w:val="sq-AL"/>
              </w:rPr>
              <w:t xml:space="preserve"> do t</w:t>
            </w:r>
            <w:r w:rsidRPr="00284FE7">
              <w:rPr>
                <w:bCs/>
                <w:sz w:val="24"/>
                <w:szCs w:val="24"/>
              </w:rPr>
              <w:t>ë</w:t>
            </w:r>
            <w:r w:rsidRPr="00284FE7">
              <w:rPr>
                <w:bCs/>
                <w:sz w:val="24"/>
                <w:szCs w:val="24"/>
                <w:lang w:val="sq-AL"/>
              </w:rPr>
              <w:t xml:space="preserve"> vaksinohen dhe të kryejë kontrollin klinik para vaksinimit</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textAlignment w:val="auto"/>
              <w:rPr>
                <w:bCs/>
                <w:sz w:val="24"/>
                <w:szCs w:val="24"/>
                <w:lang w:val="sq-AL"/>
              </w:rPr>
            </w:pPr>
            <w:r w:rsidRPr="00284FE7">
              <w:rPr>
                <w:bCs/>
                <w:sz w:val="24"/>
                <w:szCs w:val="24"/>
                <w:lang w:val="sq-AL"/>
              </w:rPr>
              <w:t>të peshojë derrat para vaksinimit dhe përcaktojë dozën e vaksinës, sipas peshës së derrave</w:t>
            </w:r>
            <w:r w:rsidR="00CF51DD">
              <w:rPr>
                <w:bCs/>
                <w:sz w:val="24"/>
                <w:szCs w:val="24"/>
                <w:lang w:val="sq-AL"/>
              </w:rPr>
              <w:t>;</w:t>
            </w:r>
            <w:r w:rsidRPr="00284FE7">
              <w:rPr>
                <w:bCs/>
                <w:sz w:val="24"/>
                <w:szCs w:val="24"/>
                <w:lang w:val="sq-AL"/>
              </w:rPr>
              <w:t xml:space="preserve"> </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kryejë kontrollin e skadencës së vaksinës</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 xml:space="preserve">të </w:t>
            </w:r>
            <w:r w:rsidRPr="00284FE7">
              <w:rPr>
                <w:bCs/>
                <w:sz w:val="24"/>
                <w:szCs w:val="24"/>
              </w:rPr>
              <w:t>marre</w:t>
            </w:r>
            <w:r w:rsidRPr="00284FE7">
              <w:rPr>
                <w:bCs/>
                <w:sz w:val="24"/>
                <w:szCs w:val="24"/>
                <w:lang w:val="sq-AL"/>
              </w:rPr>
              <w:t xml:space="preserve">  dozë</w:t>
            </w:r>
            <w:r w:rsidRPr="00284FE7">
              <w:rPr>
                <w:bCs/>
                <w:sz w:val="24"/>
                <w:szCs w:val="24"/>
              </w:rPr>
              <w:t>n</w:t>
            </w:r>
            <w:r w:rsidRPr="00284FE7">
              <w:rPr>
                <w:bCs/>
                <w:sz w:val="24"/>
                <w:szCs w:val="24"/>
                <w:lang w:val="sq-AL"/>
              </w:rPr>
              <w:t xml:space="preserve"> </w:t>
            </w:r>
            <w:r w:rsidRPr="00284FE7">
              <w:rPr>
                <w:bCs/>
                <w:sz w:val="24"/>
                <w:szCs w:val="24"/>
              </w:rPr>
              <w:t>e</w:t>
            </w:r>
            <w:r w:rsidRPr="00284FE7">
              <w:rPr>
                <w:bCs/>
                <w:sz w:val="24"/>
                <w:szCs w:val="24"/>
                <w:lang w:val="sq-AL"/>
              </w:rPr>
              <w:t xml:space="preserve"> vaksinës me shiringë sipas rregullave</w:t>
            </w:r>
            <w:r w:rsidR="00CF51DD">
              <w:rPr>
                <w:bCs/>
                <w:sz w:val="24"/>
                <w:szCs w:val="24"/>
                <w:lang w:val="sq-AL"/>
              </w:rPr>
              <w:t>;</w:t>
            </w:r>
            <w:r w:rsidRPr="00284FE7">
              <w:rPr>
                <w:bCs/>
                <w:sz w:val="24"/>
                <w:szCs w:val="24"/>
                <w:lang w:val="sq-AL"/>
              </w:rPr>
              <w:t xml:space="preserve"> </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injekto</w:t>
            </w:r>
            <w:r w:rsidRPr="00284FE7">
              <w:rPr>
                <w:bCs/>
                <w:sz w:val="24"/>
                <w:szCs w:val="24"/>
              </w:rPr>
              <w:t>je</w:t>
            </w:r>
            <w:r w:rsidRPr="00284FE7">
              <w:rPr>
                <w:bCs/>
                <w:sz w:val="24"/>
                <w:szCs w:val="24"/>
                <w:lang w:val="sq-AL"/>
              </w:rPr>
              <w:t xml:space="preserve"> vaksina në kafshë, sipas rregullave</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mba</w:t>
            </w:r>
            <w:r w:rsidRPr="00284FE7">
              <w:rPr>
                <w:bCs/>
                <w:sz w:val="24"/>
                <w:szCs w:val="24"/>
              </w:rPr>
              <w:t>je</w:t>
            </w:r>
            <w:r w:rsidRPr="00284FE7">
              <w:rPr>
                <w:bCs/>
                <w:sz w:val="24"/>
                <w:szCs w:val="24"/>
                <w:lang w:val="sq-AL"/>
              </w:rPr>
              <w:t xml:space="preserve"> saktë shënimet përkatëse për çdo vaksinim</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përgatitë siç duhet faturën për shërbimin e kryer</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të komunikojë me etikë dhe profesionalizëm me klientin</w:t>
            </w:r>
            <w:r w:rsidR="00CF51DD">
              <w:rPr>
                <w:bCs/>
                <w:sz w:val="24"/>
                <w:szCs w:val="24"/>
                <w:lang w:val="sq-AL"/>
              </w:rPr>
              <w: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 xml:space="preserve">të zbatojë rregullat e sigurimit teknik </w:t>
            </w:r>
            <w:r w:rsidRPr="00284FE7">
              <w:rPr>
                <w:bCs/>
                <w:sz w:val="24"/>
                <w:szCs w:val="24"/>
              </w:rPr>
              <w:t xml:space="preserve">te </w:t>
            </w:r>
            <w:r w:rsidRPr="00284FE7">
              <w:rPr>
                <w:bCs/>
                <w:sz w:val="24"/>
                <w:szCs w:val="24"/>
                <w:lang w:val="sq-AL"/>
              </w:rPr>
              <w:t>ruajtjes së mjedisit dhe të higjienës gjatë vaksinimit të derrave</w:t>
            </w:r>
            <w:r w:rsidR="0034344C">
              <w:rPr>
                <w:bCs/>
                <w:sz w:val="24"/>
                <w:szCs w:val="24"/>
                <w:lang w:val="sq-AL"/>
              </w:rPr>
              <w:t>.</w:t>
            </w:r>
          </w:p>
          <w:p w:rsidR="00A61189" w:rsidRPr="00284FE7" w:rsidRDefault="00A61189" w:rsidP="00A61189">
            <w:pPr>
              <w:tabs>
                <w:tab w:val="left" w:pos="360"/>
              </w:tabs>
              <w:overflowPunct/>
              <w:autoSpaceDE/>
              <w:adjustRightInd/>
              <w:ind w:left="75"/>
              <w:jc w:val="both"/>
              <w:textAlignment w:val="auto"/>
              <w:rPr>
                <w:b/>
                <w:i/>
                <w:iCs/>
                <w:sz w:val="24"/>
                <w:szCs w:val="24"/>
                <w:lang w:val="sq-AL"/>
              </w:rPr>
            </w:pPr>
            <w:r w:rsidRPr="00284FE7">
              <w:rPr>
                <w:b/>
                <w:i/>
                <w:iCs/>
                <w:sz w:val="24"/>
                <w:szCs w:val="24"/>
                <w:lang w:val="sq-AL"/>
              </w:rPr>
              <w:t>Instrumentet e vlerësimit:</w:t>
            </w:r>
          </w:p>
          <w:p w:rsidR="00A61189" w:rsidRPr="00284FE7"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Vëzhgim me listë kontrolli</w:t>
            </w:r>
            <w:r w:rsidR="0034344C">
              <w:rPr>
                <w:bCs/>
                <w:sz w:val="24"/>
                <w:szCs w:val="24"/>
                <w:lang w:val="sq-AL"/>
              </w:rPr>
              <w:t>.</w:t>
            </w:r>
          </w:p>
          <w:p w:rsidR="00A61189" w:rsidRDefault="00A61189" w:rsidP="00B11043">
            <w:pPr>
              <w:numPr>
                <w:ilvl w:val="0"/>
                <w:numId w:val="146"/>
              </w:numPr>
              <w:tabs>
                <w:tab w:val="left" w:pos="360"/>
              </w:tabs>
              <w:overflowPunct/>
              <w:autoSpaceDE/>
              <w:adjustRightInd/>
              <w:ind w:left="345" w:hanging="270"/>
              <w:jc w:val="both"/>
              <w:textAlignment w:val="auto"/>
              <w:rPr>
                <w:bCs/>
                <w:sz w:val="24"/>
                <w:szCs w:val="24"/>
                <w:lang w:val="sq-AL"/>
              </w:rPr>
            </w:pPr>
            <w:r w:rsidRPr="00284FE7">
              <w:rPr>
                <w:bCs/>
                <w:sz w:val="24"/>
                <w:szCs w:val="24"/>
                <w:lang w:val="sq-AL"/>
              </w:rPr>
              <w:t>Pyetje-përgjigje me gojë</w:t>
            </w:r>
            <w:r w:rsidR="0034344C">
              <w:rPr>
                <w:bCs/>
                <w:sz w:val="24"/>
                <w:szCs w:val="24"/>
                <w:lang w:val="sq-AL"/>
              </w:rPr>
              <w:t>.</w:t>
            </w:r>
          </w:p>
          <w:p w:rsidR="00A61189" w:rsidRDefault="00A61189" w:rsidP="00A61189">
            <w:pPr>
              <w:tabs>
                <w:tab w:val="left" w:pos="360"/>
              </w:tabs>
              <w:overflowPunct/>
              <w:autoSpaceDE/>
              <w:adjustRightInd/>
              <w:jc w:val="both"/>
              <w:textAlignment w:val="auto"/>
              <w:rPr>
                <w:bCs/>
                <w:sz w:val="24"/>
                <w:szCs w:val="24"/>
                <w:highlight w:val="green"/>
                <w:lang w:val="sq-AL"/>
              </w:rPr>
            </w:pPr>
          </w:p>
        </w:tc>
      </w:tr>
    </w:tbl>
    <w:p w:rsidR="00365496" w:rsidRPr="003E512B" w:rsidRDefault="00365496" w:rsidP="00365496">
      <w:pPr>
        <w:rPr>
          <w:b/>
          <w:sz w:val="24"/>
          <w:szCs w:val="24"/>
          <w:lang w:val="sq-AL"/>
        </w:rPr>
      </w:pPr>
      <w:r w:rsidRPr="003E512B">
        <w:rPr>
          <w:b/>
          <w:sz w:val="24"/>
          <w:szCs w:val="24"/>
          <w:lang w:val="sq-AL"/>
        </w:rPr>
        <w:t xml:space="preserve">                              </w:t>
      </w:r>
    </w:p>
    <w:tbl>
      <w:tblPr>
        <w:tblW w:w="0" w:type="auto"/>
        <w:tblInd w:w="2088" w:type="dxa"/>
        <w:tblLayout w:type="fixed"/>
        <w:tblLook w:val="0000" w:firstRow="0" w:lastRow="0" w:firstColumn="0" w:lastColumn="0" w:noHBand="0" w:noVBand="0"/>
      </w:tblPr>
      <w:tblGrid>
        <w:gridCol w:w="900"/>
        <w:gridCol w:w="6256"/>
      </w:tblGrid>
      <w:tr w:rsidR="00365496" w:rsidRPr="003E512B" w:rsidTr="00A737D1">
        <w:tblPrEx>
          <w:tblCellMar>
            <w:top w:w="0" w:type="dxa"/>
            <w:bottom w:w="0" w:type="dxa"/>
          </w:tblCellMar>
        </w:tblPrEx>
        <w:tc>
          <w:tcPr>
            <w:tcW w:w="900" w:type="dxa"/>
          </w:tcPr>
          <w:p w:rsidR="00365496" w:rsidRPr="003E512B" w:rsidRDefault="00AD08CB" w:rsidP="00365496">
            <w:pPr>
              <w:numPr>
                <w:ilvl w:val="12"/>
                <w:numId w:val="0"/>
              </w:numPr>
              <w:rPr>
                <w:b/>
                <w:sz w:val="24"/>
                <w:szCs w:val="24"/>
                <w:lang w:val="sq-AL"/>
              </w:rPr>
            </w:pPr>
            <w:r>
              <w:rPr>
                <w:b/>
                <w:sz w:val="24"/>
                <w:szCs w:val="24"/>
                <w:lang w:val="sq-AL"/>
              </w:rPr>
              <w:t>R</w:t>
            </w:r>
            <w:r w:rsidR="001A61D8">
              <w:rPr>
                <w:b/>
                <w:sz w:val="24"/>
                <w:szCs w:val="24"/>
                <w:lang w:val="sq-AL"/>
              </w:rPr>
              <w:t>N</w:t>
            </w:r>
            <w:r w:rsidR="00365496" w:rsidRPr="003E512B">
              <w:rPr>
                <w:b/>
                <w:sz w:val="24"/>
                <w:szCs w:val="24"/>
                <w:lang w:val="sq-AL"/>
              </w:rPr>
              <w:t xml:space="preserve"> 3 </w:t>
            </w:r>
          </w:p>
        </w:tc>
        <w:tc>
          <w:tcPr>
            <w:tcW w:w="6256" w:type="dxa"/>
          </w:tcPr>
          <w:p w:rsidR="001A61D8" w:rsidRPr="001A61D8" w:rsidRDefault="001A61D8" w:rsidP="001A61D8">
            <w:pPr>
              <w:jc w:val="both"/>
              <w:rPr>
                <w:b/>
                <w:sz w:val="24"/>
                <w:szCs w:val="24"/>
                <w:lang w:val="sq-AL"/>
              </w:rPr>
            </w:pPr>
            <w:r w:rsidRPr="001A61D8">
              <w:rPr>
                <w:b/>
                <w:sz w:val="24"/>
                <w:szCs w:val="24"/>
                <w:lang w:val="sq-AL"/>
              </w:rPr>
              <w:t>Nxënësi vaksinon shpendët</w:t>
            </w:r>
            <w:r w:rsidR="0034344C">
              <w:rPr>
                <w:b/>
                <w:sz w:val="24"/>
                <w:szCs w:val="24"/>
                <w:lang w:val="sq-AL"/>
              </w:rPr>
              <w:t>.</w:t>
            </w:r>
            <w:r w:rsidRPr="001A61D8">
              <w:rPr>
                <w:b/>
                <w:sz w:val="24"/>
                <w:szCs w:val="24"/>
                <w:lang w:val="sq-AL"/>
              </w:rPr>
              <w:t xml:space="preserve"> </w:t>
            </w:r>
          </w:p>
          <w:p w:rsidR="001A61D8" w:rsidRPr="0034344C" w:rsidRDefault="001A61D8" w:rsidP="001A61D8">
            <w:pPr>
              <w:tabs>
                <w:tab w:val="left" w:pos="360"/>
              </w:tabs>
              <w:jc w:val="both"/>
              <w:rPr>
                <w:b/>
                <w:bCs/>
                <w:i/>
                <w:sz w:val="24"/>
                <w:szCs w:val="24"/>
                <w:lang w:val="sq-AL"/>
              </w:rPr>
            </w:pPr>
            <w:r w:rsidRPr="0034344C">
              <w:rPr>
                <w:b/>
                <w:bCs/>
                <w:i/>
                <w:sz w:val="24"/>
                <w:szCs w:val="24"/>
                <w:lang w:val="sq-AL"/>
              </w:rPr>
              <w:t>Kriteret e vlerësimit:</w:t>
            </w:r>
          </w:p>
          <w:p w:rsidR="001A61D8" w:rsidRPr="001A61D8" w:rsidRDefault="001A61D8" w:rsidP="001A61D8">
            <w:pPr>
              <w:tabs>
                <w:tab w:val="left" w:pos="360"/>
                <w:tab w:val="left" w:pos="5040"/>
              </w:tabs>
              <w:jc w:val="both"/>
              <w:rPr>
                <w:bCs/>
                <w:sz w:val="24"/>
                <w:szCs w:val="24"/>
                <w:lang w:val="sq-AL"/>
              </w:rPr>
            </w:pPr>
            <w:r w:rsidRPr="001A61D8">
              <w:rPr>
                <w:bCs/>
                <w:sz w:val="24"/>
                <w:szCs w:val="24"/>
                <w:lang w:val="sq-AL"/>
              </w:rPr>
              <w:t>Nxënësi duhet të jetë i aftë:</w:t>
            </w:r>
          </w:p>
          <w:p w:rsidR="001A61D8" w:rsidRPr="001A61D8" w:rsidRDefault="001A61D8" w:rsidP="00B11043">
            <w:pPr>
              <w:numPr>
                <w:ilvl w:val="0"/>
                <w:numId w:val="76"/>
              </w:numPr>
              <w:tabs>
                <w:tab w:val="left" w:pos="360"/>
                <w:tab w:val="left" w:pos="5040"/>
              </w:tabs>
              <w:overflowPunct/>
              <w:autoSpaceDE/>
              <w:autoSpaceDN/>
              <w:adjustRightInd/>
              <w:spacing w:line="276" w:lineRule="auto"/>
              <w:ind w:left="342"/>
              <w:contextualSpacing/>
              <w:jc w:val="both"/>
              <w:textAlignment w:val="auto"/>
              <w:rPr>
                <w:bCs/>
                <w:sz w:val="24"/>
                <w:szCs w:val="24"/>
                <w:lang w:val="sq-AL" w:bidi="en-US"/>
              </w:rPr>
            </w:pPr>
            <w:r w:rsidRPr="001A61D8">
              <w:rPr>
                <w:bCs/>
                <w:sz w:val="24"/>
                <w:szCs w:val="24"/>
                <w:lang w:val="sq-AL" w:bidi="en-US"/>
              </w:rPr>
              <w:t>të përgatisë e veshë uniformën e duhur për vaksinimin shpendëve</w:t>
            </w:r>
            <w:r w:rsidR="00FD6AD2">
              <w:rPr>
                <w:bCs/>
                <w:sz w:val="24"/>
                <w:szCs w:val="24"/>
                <w:lang w:val="sq-AL" w:bidi="en-US"/>
              </w:rPr>
              <w:t>;</w:t>
            </w:r>
            <w:r w:rsidRPr="001A61D8">
              <w:rPr>
                <w:bCs/>
                <w:sz w:val="24"/>
                <w:szCs w:val="24"/>
                <w:lang w:val="sq-AL" w:bidi="en-US"/>
              </w:rPr>
              <w:t xml:space="preserve"> </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përcaktojë saktë radhën e kryerjes së veprimeve</w:t>
            </w:r>
            <w:r w:rsidR="00FD6AD2">
              <w:rPr>
                <w:bCs/>
                <w:sz w:val="24"/>
                <w:szCs w:val="24"/>
                <w:lang w:val="sq-AL"/>
              </w:rPr>
              <w:t>;</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përcaktojë ambjentin e përshtatshëm për kryerjen e vaksinimit të shpendëve</w:t>
            </w:r>
            <w:r w:rsidR="00FD6AD2">
              <w:rPr>
                <w:bCs/>
                <w:sz w:val="24"/>
                <w:szCs w:val="24"/>
                <w:lang w:val="sq-AL"/>
              </w:rPr>
              <w:t>;</w:t>
            </w:r>
            <w:r w:rsidRPr="001A61D8">
              <w:rPr>
                <w:bCs/>
                <w:sz w:val="24"/>
                <w:szCs w:val="24"/>
                <w:lang w:val="sq-AL"/>
              </w:rPr>
              <w:t xml:space="preserve"> </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përzgjedhë mjetet  e materialet: vaksina, shiringa, dezinfektant, pambuk, si dhe të shpendëve që do vaksinohen</w:t>
            </w:r>
            <w:r w:rsidR="00FD6AD2">
              <w:rPr>
                <w:bCs/>
                <w:sz w:val="24"/>
                <w:szCs w:val="24"/>
                <w:lang w:val="sq-AL"/>
              </w:rPr>
              <w:t>;</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kryejë kontrollin klinik para vaksinimit</w:t>
            </w:r>
            <w:r w:rsidR="00FD6AD2">
              <w:rPr>
                <w:bCs/>
                <w:sz w:val="24"/>
                <w:szCs w:val="24"/>
                <w:lang w:val="sq-AL"/>
              </w:rPr>
              <w:t>;</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kryejë kontrollin e skadencës së vaksinës</w:t>
            </w:r>
            <w:r w:rsidR="00FD6AD2">
              <w:rPr>
                <w:bCs/>
                <w:sz w:val="24"/>
                <w:szCs w:val="24"/>
                <w:lang w:val="sq-AL"/>
              </w:rPr>
              <w:t>;</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bëhet siç duhet fiksimi i shpendëve për vaksinim</w:t>
            </w:r>
            <w:r w:rsidR="00FD6AD2">
              <w:rPr>
                <w:bCs/>
                <w:sz w:val="24"/>
                <w:szCs w:val="24"/>
                <w:lang w:val="sq-AL"/>
              </w:rPr>
              <w:t>;</w:t>
            </w:r>
            <w:r w:rsidRPr="001A61D8">
              <w:rPr>
                <w:bCs/>
                <w:sz w:val="24"/>
                <w:szCs w:val="24"/>
                <w:lang w:val="sq-AL"/>
              </w:rPr>
              <w:t xml:space="preserve">   </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bëhet marrja e dozës së vaksinës sipas rregullave</w:t>
            </w:r>
            <w:r w:rsidR="00FD6AD2">
              <w:rPr>
                <w:bCs/>
                <w:sz w:val="24"/>
                <w:szCs w:val="24"/>
                <w:lang w:val="sq-AL"/>
              </w:rPr>
              <w:t>;</w:t>
            </w:r>
            <w:r w:rsidRPr="001A61D8">
              <w:rPr>
                <w:bCs/>
                <w:sz w:val="24"/>
                <w:szCs w:val="24"/>
                <w:lang w:val="sq-AL"/>
              </w:rPr>
              <w:t xml:space="preserve"> </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mbahen shënimet përkatëse për çdo vaksinim</w:t>
            </w:r>
            <w:r w:rsidR="00FD6AD2">
              <w:rPr>
                <w:bCs/>
                <w:sz w:val="24"/>
                <w:szCs w:val="24"/>
                <w:lang w:val="sq-AL"/>
              </w:rPr>
              <w:t>;</w:t>
            </w:r>
          </w:p>
          <w:p w:rsidR="001A61D8" w:rsidRPr="001A61D8" w:rsidRDefault="001A61D8" w:rsidP="00B11043">
            <w:pPr>
              <w:numPr>
                <w:ilvl w:val="0"/>
                <w:numId w:val="76"/>
              </w:numPr>
              <w:tabs>
                <w:tab w:val="left" w:pos="360"/>
              </w:tabs>
              <w:overflowPunct/>
              <w:autoSpaceDE/>
              <w:autoSpaceDN/>
              <w:adjustRightInd/>
              <w:ind w:left="342"/>
              <w:jc w:val="both"/>
              <w:textAlignment w:val="auto"/>
              <w:rPr>
                <w:bCs/>
                <w:sz w:val="24"/>
                <w:szCs w:val="24"/>
                <w:lang w:val="sq-AL"/>
              </w:rPr>
            </w:pPr>
            <w:r w:rsidRPr="001A61D8">
              <w:rPr>
                <w:bCs/>
                <w:sz w:val="24"/>
                <w:szCs w:val="24"/>
                <w:lang w:val="sq-AL"/>
              </w:rPr>
              <w:t>të përgatitë faturën për shërbimin e kryer</w:t>
            </w:r>
            <w:r w:rsidR="00FD6AD2">
              <w:rPr>
                <w:bCs/>
                <w:sz w:val="24"/>
                <w:szCs w:val="24"/>
                <w:lang w:val="sq-AL"/>
              </w:rPr>
              <w:t>;</w:t>
            </w:r>
          </w:p>
          <w:p w:rsidR="001A61D8" w:rsidRPr="001A61D8" w:rsidRDefault="001A61D8" w:rsidP="00B11043">
            <w:pPr>
              <w:widowControl w:val="0"/>
              <w:numPr>
                <w:ilvl w:val="0"/>
                <w:numId w:val="76"/>
              </w:numPr>
              <w:tabs>
                <w:tab w:val="left" w:pos="360"/>
                <w:tab w:val="left" w:pos="432"/>
              </w:tabs>
              <w:overflowPunct/>
              <w:ind w:left="342"/>
              <w:jc w:val="both"/>
              <w:textAlignment w:val="auto"/>
              <w:rPr>
                <w:bCs/>
                <w:sz w:val="24"/>
                <w:szCs w:val="24"/>
                <w:lang w:val="sq-AL"/>
              </w:rPr>
            </w:pPr>
            <w:r w:rsidRPr="001A61D8">
              <w:rPr>
                <w:bCs/>
                <w:sz w:val="24"/>
                <w:szCs w:val="24"/>
                <w:lang w:val="sq-AL"/>
              </w:rPr>
              <w:t>të komunikojë me etikë dhe profesionalizëm me klientin</w:t>
            </w:r>
            <w:r w:rsidR="00FD6AD2">
              <w:rPr>
                <w:bCs/>
                <w:sz w:val="24"/>
                <w:szCs w:val="24"/>
                <w:lang w:val="sq-AL"/>
              </w:rPr>
              <w:t>;</w:t>
            </w:r>
          </w:p>
          <w:p w:rsidR="001A61D8" w:rsidRPr="001A61D8" w:rsidRDefault="001A61D8" w:rsidP="00B11043">
            <w:pPr>
              <w:numPr>
                <w:ilvl w:val="0"/>
                <w:numId w:val="76"/>
              </w:numPr>
              <w:tabs>
                <w:tab w:val="left" w:pos="360"/>
                <w:tab w:val="left" w:pos="5040"/>
              </w:tabs>
              <w:ind w:left="342"/>
              <w:jc w:val="both"/>
              <w:rPr>
                <w:bCs/>
                <w:sz w:val="24"/>
                <w:szCs w:val="24"/>
                <w:lang w:val="sq-AL"/>
              </w:rPr>
            </w:pPr>
            <w:r w:rsidRPr="001A61D8">
              <w:rPr>
                <w:bCs/>
                <w:sz w:val="24"/>
                <w:szCs w:val="24"/>
                <w:lang w:val="sq-AL"/>
              </w:rPr>
              <w:t>të zbatojë rregullat e sigurimit teknik e ruajtjes, të higjienës e të ruajtjes së  mjedisit gjatë vaksinimit të shpendëve</w:t>
            </w:r>
            <w:r w:rsidR="0034344C">
              <w:rPr>
                <w:bCs/>
                <w:sz w:val="24"/>
                <w:szCs w:val="24"/>
                <w:lang w:val="sq-AL"/>
              </w:rPr>
              <w:t>.</w:t>
            </w:r>
            <w:r w:rsidRPr="001A61D8">
              <w:rPr>
                <w:bCs/>
                <w:sz w:val="24"/>
                <w:szCs w:val="24"/>
                <w:lang w:val="sq-AL"/>
              </w:rPr>
              <w:t xml:space="preserve"> </w:t>
            </w:r>
          </w:p>
          <w:p w:rsidR="001A61D8" w:rsidRPr="001A61D8" w:rsidRDefault="001A61D8" w:rsidP="001A61D8">
            <w:pPr>
              <w:tabs>
                <w:tab w:val="left" w:pos="360"/>
              </w:tabs>
              <w:jc w:val="both"/>
              <w:rPr>
                <w:b/>
                <w:i/>
                <w:sz w:val="24"/>
                <w:szCs w:val="24"/>
                <w:lang w:val="sq-AL"/>
              </w:rPr>
            </w:pPr>
            <w:r w:rsidRPr="001A61D8">
              <w:rPr>
                <w:b/>
                <w:i/>
                <w:sz w:val="24"/>
                <w:szCs w:val="24"/>
                <w:lang w:val="sq-AL"/>
              </w:rPr>
              <w:t>Instrumentet e vlerësimit:</w:t>
            </w:r>
          </w:p>
          <w:p w:rsidR="001A61D8" w:rsidRPr="001A61D8" w:rsidRDefault="001A61D8" w:rsidP="00B11043">
            <w:pPr>
              <w:numPr>
                <w:ilvl w:val="0"/>
                <w:numId w:val="236"/>
              </w:numPr>
              <w:tabs>
                <w:tab w:val="left" w:pos="360"/>
              </w:tabs>
              <w:overflowPunct/>
              <w:autoSpaceDE/>
              <w:adjustRightInd/>
              <w:ind w:hanging="720"/>
              <w:jc w:val="both"/>
              <w:textAlignment w:val="auto"/>
              <w:rPr>
                <w:bCs/>
                <w:sz w:val="24"/>
                <w:szCs w:val="24"/>
                <w:lang w:val="sq-AL"/>
              </w:rPr>
            </w:pPr>
            <w:r w:rsidRPr="001A61D8">
              <w:rPr>
                <w:bCs/>
                <w:sz w:val="24"/>
                <w:szCs w:val="24"/>
                <w:lang w:val="sq-AL"/>
              </w:rPr>
              <w:t>Vëzhgim me listë kontrolli</w:t>
            </w:r>
            <w:r w:rsidR="0034344C">
              <w:rPr>
                <w:bCs/>
                <w:sz w:val="24"/>
                <w:szCs w:val="24"/>
                <w:lang w:val="sq-AL"/>
              </w:rPr>
              <w:t>.</w:t>
            </w:r>
          </w:p>
          <w:p w:rsidR="00365496" w:rsidRPr="003E512B" w:rsidRDefault="001A61D8" w:rsidP="00B11043">
            <w:pPr>
              <w:numPr>
                <w:ilvl w:val="0"/>
                <w:numId w:val="236"/>
              </w:numPr>
              <w:tabs>
                <w:tab w:val="left" w:pos="360"/>
              </w:tabs>
              <w:overflowPunct/>
              <w:autoSpaceDE/>
              <w:autoSpaceDN/>
              <w:adjustRightInd/>
              <w:ind w:hanging="720"/>
              <w:textAlignment w:val="auto"/>
              <w:rPr>
                <w:sz w:val="24"/>
                <w:szCs w:val="24"/>
                <w:lang w:val="sq-AL"/>
              </w:rPr>
            </w:pPr>
            <w:r w:rsidRPr="001A61D8">
              <w:rPr>
                <w:bCs/>
                <w:sz w:val="24"/>
                <w:szCs w:val="24"/>
                <w:lang w:val="sq-AL"/>
              </w:rPr>
              <w:t>Pyetje-përgjigje me gojë</w:t>
            </w:r>
            <w:r w:rsidR="0034344C">
              <w:rPr>
                <w:bCs/>
                <w:sz w:val="24"/>
                <w:szCs w:val="24"/>
                <w:lang w:val="sq-AL"/>
              </w:rPr>
              <w:t>.</w:t>
            </w:r>
          </w:p>
        </w:tc>
      </w:tr>
    </w:tbl>
    <w:p w:rsidR="00365496" w:rsidRPr="003E512B" w:rsidRDefault="00365496" w:rsidP="00365496">
      <w:pPr>
        <w:rPr>
          <w:b/>
          <w:sz w:val="24"/>
          <w:szCs w:val="24"/>
          <w:lang w:val="sq-AL"/>
        </w:rPr>
      </w:pPr>
    </w:p>
    <w:tbl>
      <w:tblPr>
        <w:tblW w:w="0" w:type="auto"/>
        <w:tblInd w:w="2088" w:type="dxa"/>
        <w:tblLayout w:type="fixed"/>
        <w:tblLook w:val="0000" w:firstRow="0" w:lastRow="0" w:firstColumn="0" w:lastColumn="0" w:noHBand="0" w:noVBand="0"/>
      </w:tblPr>
      <w:tblGrid>
        <w:gridCol w:w="900"/>
        <w:gridCol w:w="6256"/>
      </w:tblGrid>
      <w:tr w:rsidR="00365496" w:rsidRPr="003E512B" w:rsidTr="00365496">
        <w:tblPrEx>
          <w:tblCellMar>
            <w:top w:w="0" w:type="dxa"/>
            <w:bottom w:w="0" w:type="dxa"/>
          </w:tblCellMar>
        </w:tblPrEx>
        <w:tc>
          <w:tcPr>
            <w:tcW w:w="900" w:type="dxa"/>
            <w:tcBorders>
              <w:top w:val="nil"/>
              <w:left w:val="nil"/>
              <w:bottom w:val="nil"/>
              <w:right w:val="nil"/>
            </w:tcBorders>
          </w:tcPr>
          <w:p w:rsidR="00365496" w:rsidRPr="003E512B" w:rsidRDefault="00AD08CB" w:rsidP="00365496">
            <w:pPr>
              <w:numPr>
                <w:ilvl w:val="12"/>
                <w:numId w:val="0"/>
              </w:numPr>
              <w:rPr>
                <w:b/>
                <w:sz w:val="24"/>
                <w:szCs w:val="24"/>
                <w:lang w:val="sq-AL"/>
              </w:rPr>
            </w:pPr>
            <w:r>
              <w:rPr>
                <w:b/>
                <w:sz w:val="24"/>
                <w:szCs w:val="24"/>
                <w:lang w:val="sq-AL"/>
              </w:rPr>
              <w:t>R</w:t>
            </w:r>
            <w:r w:rsidR="001A61D8">
              <w:rPr>
                <w:b/>
                <w:sz w:val="24"/>
                <w:szCs w:val="24"/>
                <w:lang w:val="sq-AL"/>
              </w:rPr>
              <w:t>N</w:t>
            </w:r>
            <w:r w:rsidR="00365496" w:rsidRPr="003E512B">
              <w:rPr>
                <w:b/>
                <w:sz w:val="24"/>
                <w:szCs w:val="24"/>
                <w:lang w:val="sq-AL"/>
              </w:rPr>
              <w:t xml:space="preserve"> 4</w:t>
            </w:r>
          </w:p>
        </w:tc>
        <w:tc>
          <w:tcPr>
            <w:tcW w:w="6256" w:type="dxa"/>
            <w:tcBorders>
              <w:top w:val="nil"/>
              <w:left w:val="nil"/>
              <w:bottom w:val="nil"/>
              <w:right w:val="nil"/>
            </w:tcBorders>
          </w:tcPr>
          <w:p w:rsidR="001A61D8" w:rsidRDefault="001A61D8" w:rsidP="001A61D8">
            <w:pPr>
              <w:jc w:val="both"/>
              <w:rPr>
                <w:b/>
                <w:sz w:val="24"/>
                <w:szCs w:val="24"/>
                <w:lang w:val="sq-AL"/>
              </w:rPr>
            </w:pPr>
            <w:r w:rsidRPr="001A61D8">
              <w:rPr>
                <w:b/>
                <w:sz w:val="24"/>
                <w:szCs w:val="24"/>
                <w:lang w:val="sq-AL"/>
              </w:rPr>
              <w:t>Nxënësi vaksinon kafshët e shoqërimit</w:t>
            </w:r>
            <w:r w:rsidR="0034344C">
              <w:rPr>
                <w:b/>
                <w:sz w:val="24"/>
                <w:szCs w:val="24"/>
                <w:lang w:val="sq-AL"/>
              </w:rPr>
              <w:t>.</w:t>
            </w:r>
          </w:p>
          <w:p w:rsidR="001A61D8" w:rsidRPr="0034344C" w:rsidRDefault="001A61D8" w:rsidP="001A61D8">
            <w:pPr>
              <w:jc w:val="both"/>
              <w:rPr>
                <w:b/>
                <w:bCs/>
                <w:i/>
                <w:sz w:val="24"/>
                <w:szCs w:val="24"/>
                <w:lang w:val="sq-AL"/>
              </w:rPr>
            </w:pPr>
            <w:r w:rsidRPr="0034344C">
              <w:rPr>
                <w:b/>
                <w:bCs/>
                <w:i/>
                <w:sz w:val="24"/>
                <w:szCs w:val="24"/>
                <w:lang w:val="sq-AL"/>
              </w:rPr>
              <w:t>Kriteret e vlerësimit:</w:t>
            </w:r>
          </w:p>
          <w:p w:rsidR="001A61D8" w:rsidRPr="00115AAA" w:rsidRDefault="001A61D8" w:rsidP="001A61D8">
            <w:pPr>
              <w:tabs>
                <w:tab w:val="left" w:pos="360"/>
                <w:tab w:val="left" w:pos="5040"/>
              </w:tabs>
              <w:jc w:val="both"/>
              <w:rPr>
                <w:bCs/>
                <w:sz w:val="24"/>
                <w:szCs w:val="24"/>
                <w:lang w:val="sq-AL"/>
              </w:rPr>
            </w:pPr>
            <w:r w:rsidRPr="00115AAA">
              <w:rPr>
                <w:bCs/>
                <w:sz w:val="24"/>
                <w:szCs w:val="24"/>
                <w:lang w:val="sq-AL"/>
              </w:rPr>
              <w:t xml:space="preserve"> Nxënësi duhet të jetë i aftë :</w:t>
            </w:r>
          </w:p>
          <w:p w:rsidR="001A61D8" w:rsidRPr="00115AAA" w:rsidRDefault="001A61D8" w:rsidP="00B11043">
            <w:pPr>
              <w:numPr>
                <w:ilvl w:val="0"/>
                <w:numId w:val="76"/>
              </w:numPr>
              <w:tabs>
                <w:tab w:val="clear" w:pos="720"/>
                <w:tab w:val="left" w:pos="432"/>
                <w:tab w:val="left" w:pos="5040"/>
              </w:tabs>
              <w:overflowPunct/>
              <w:autoSpaceDE/>
              <w:autoSpaceDN/>
              <w:adjustRightInd/>
              <w:spacing w:line="276" w:lineRule="auto"/>
              <w:ind w:left="432"/>
              <w:contextualSpacing/>
              <w:jc w:val="both"/>
              <w:textAlignment w:val="auto"/>
              <w:rPr>
                <w:bCs/>
                <w:sz w:val="24"/>
                <w:szCs w:val="24"/>
                <w:lang w:val="sq-AL" w:bidi="en-US"/>
              </w:rPr>
            </w:pPr>
            <w:r w:rsidRPr="00115AAA">
              <w:rPr>
                <w:bCs/>
                <w:sz w:val="24"/>
                <w:szCs w:val="24"/>
                <w:lang w:val="sq-AL" w:bidi="en-US"/>
              </w:rPr>
              <w:t>të përgatisë e veshë uniformën e duhur për vaksinimin e kafshëve të shoqërimit</w:t>
            </w:r>
            <w:r w:rsidR="001E4D58">
              <w:rPr>
                <w:bCs/>
                <w:sz w:val="24"/>
                <w:szCs w:val="24"/>
                <w:lang w:val="sq-AL" w:bidi="en-US"/>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përcaktojë saktë radhën e kryerjes së veprimeve</w:t>
            </w:r>
            <w:r w:rsidR="001E4D58">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përcaktojë ambjentin e përshtatshëm për vaksinimin e kafshëve të shoqërimit</w:t>
            </w:r>
            <w:r w:rsidR="00CB3606">
              <w:rPr>
                <w:bCs/>
                <w:sz w:val="24"/>
                <w:szCs w:val="24"/>
                <w:lang w:val="sq-AL"/>
              </w:rPr>
              <w:t>;</w:t>
            </w:r>
          </w:p>
          <w:p w:rsidR="001A61D8" w:rsidRPr="00115AAA" w:rsidRDefault="001A61D8" w:rsidP="00B11043">
            <w:pPr>
              <w:numPr>
                <w:ilvl w:val="0"/>
                <w:numId w:val="76"/>
              </w:numPr>
              <w:tabs>
                <w:tab w:val="clear" w:pos="720"/>
                <w:tab w:val="left" w:pos="432"/>
              </w:tabs>
              <w:ind w:left="432"/>
              <w:jc w:val="both"/>
              <w:rPr>
                <w:bCs/>
                <w:sz w:val="24"/>
                <w:szCs w:val="24"/>
                <w:lang w:val="sq-AL"/>
              </w:rPr>
            </w:pPr>
            <w:r w:rsidRPr="00115AAA">
              <w:rPr>
                <w:bCs/>
                <w:sz w:val="24"/>
                <w:szCs w:val="24"/>
                <w:lang w:val="sq-AL"/>
              </w:rPr>
              <w:t>të përzgjedhë saktë mjetet dhe matetrialet e nevojshme për vaksinim: vaksina, shiringa, dezinfektant, pambuk etj., si dhe kafshët që do të vaksinohen, qen ose  mace</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informohet mbi moshën e kafshës</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përcaktojë vaksinën sipas kalendarit të vaksinës</w:t>
            </w:r>
            <w:r w:rsidR="00CB3606">
              <w:rPr>
                <w:bCs/>
                <w:sz w:val="24"/>
                <w:szCs w:val="24"/>
                <w:lang w:val="sq-AL"/>
              </w:rPr>
              <w:t>;</w:t>
            </w:r>
            <w:r w:rsidRPr="00115AAA">
              <w:rPr>
                <w:bCs/>
                <w:sz w:val="24"/>
                <w:szCs w:val="24"/>
                <w:lang w:val="sq-AL"/>
              </w:rPr>
              <w:t xml:space="preserve"> </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kryejë kontrollin klinik para vaksinimit</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kryejë kontrollin e skadencës së vaksinës para kryerjes së injektimit</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kryejë fiksimin e kafshës për vaksinim sipas rregullave</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marrë me shiringë dozën e vaksinës sipas rregullave</w:t>
            </w:r>
            <w:r w:rsidR="00CB3606">
              <w:rPr>
                <w:bCs/>
                <w:sz w:val="24"/>
                <w:szCs w:val="24"/>
                <w:lang w:val="sq-AL"/>
              </w:rPr>
              <w:t>;</w:t>
            </w:r>
            <w:r w:rsidRPr="00115AAA">
              <w:rPr>
                <w:bCs/>
                <w:sz w:val="24"/>
                <w:szCs w:val="24"/>
                <w:lang w:val="sq-AL"/>
              </w:rPr>
              <w:t xml:space="preserve"> </w:t>
            </w:r>
          </w:p>
          <w:p w:rsidR="001A61D8" w:rsidRPr="00115AAA" w:rsidRDefault="001A61D8" w:rsidP="00B11043">
            <w:pPr>
              <w:numPr>
                <w:ilvl w:val="0"/>
                <w:numId w:val="76"/>
              </w:numPr>
              <w:tabs>
                <w:tab w:val="clear" w:pos="720"/>
                <w:tab w:val="left" w:pos="432"/>
                <w:tab w:val="left" w:pos="5040"/>
              </w:tabs>
              <w:overflowPunct/>
              <w:autoSpaceDE/>
              <w:autoSpaceDN/>
              <w:adjustRightInd/>
              <w:spacing w:line="276" w:lineRule="auto"/>
              <w:ind w:left="432"/>
              <w:contextualSpacing/>
              <w:jc w:val="both"/>
              <w:textAlignment w:val="auto"/>
              <w:rPr>
                <w:bCs/>
                <w:sz w:val="24"/>
                <w:szCs w:val="24"/>
                <w:lang w:val="sq-AL" w:bidi="en-US"/>
              </w:rPr>
            </w:pPr>
            <w:r w:rsidRPr="00115AAA">
              <w:rPr>
                <w:bCs/>
                <w:sz w:val="24"/>
                <w:szCs w:val="24"/>
                <w:lang w:val="sq-AL" w:bidi="en-US"/>
              </w:rPr>
              <w:t>të injektohet vaksina sipas rregullave</w:t>
            </w:r>
            <w:r w:rsidR="00CB3606">
              <w:rPr>
                <w:bCs/>
                <w:sz w:val="24"/>
                <w:szCs w:val="24"/>
                <w:lang w:val="sq-AL" w:bidi="en-US"/>
              </w:rPr>
              <w:t>;</w:t>
            </w:r>
            <w:r w:rsidRPr="00115AAA">
              <w:rPr>
                <w:bCs/>
                <w:sz w:val="24"/>
                <w:szCs w:val="24"/>
                <w:lang w:val="sq-AL" w:bidi="en-US"/>
              </w:rPr>
              <w:t xml:space="preserve"> </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mbahen saktë shënimet përkatëse për çdo vaksinim</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përgatitë siç duhet faturën  shërbimit të kryer</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komunikojë me etikë e profesionalizëm me klientin</w:t>
            </w:r>
            <w:r w:rsidR="00CB3606">
              <w:rPr>
                <w:bCs/>
                <w:sz w:val="24"/>
                <w:szCs w:val="24"/>
                <w:lang w:val="sq-AL"/>
              </w:rPr>
              <w:t>;</w:t>
            </w:r>
          </w:p>
          <w:p w:rsidR="001A61D8" w:rsidRPr="00115AAA" w:rsidRDefault="001A61D8" w:rsidP="00B11043">
            <w:pPr>
              <w:numPr>
                <w:ilvl w:val="0"/>
                <w:numId w:val="76"/>
              </w:numPr>
              <w:tabs>
                <w:tab w:val="clear" w:pos="720"/>
                <w:tab w:val="left" w:pos="432"/>
                <w:tab w:val="left" w:pos="5040"/>
              </w:tabs>
              <w:ind w:left="432"/>
              <w:jc w:val="both"/>
              <w:rPr>
                <w:bCs/>
                <w:sz w:val="24"/>
                <w:szCs w:val="24"/>
                <w:lang w:val="sq-AL"/>
              </w:rPr>
            </w:pPr>
            <w:r w:rsidRPr="00115AAA">
              <w:rPr>
                <w:bCs/>
                <w:sz w:val="24"/>
                <w:szCs w:val="24"/>
                <w:lang w:val="sq-AL"/>
              </w:rPr>
              <w:t>të zbatohen rregullat e sigurimit teknik e ruajtjes së mjedisit  gjatë vaksinimit të kafshëve të shoqërimit</w:t>
            </w:r>
            <w:r w:rsidR="0034344C">
              <w:rPr>
                <w:bCs/>
                <w:sz w:val="24"/>
                <w:szCs w:val="24"/>
                <w:lang w:val="sq-AL"/>
              </w:rPr>
              <w:t>.</w:t>
            </w:r>
          </w:p>
          <w:p w:rsidR="001A61D8" w:rsidRPr="00115AAA" w:rsidRDefault="001A61D8" w:rsidP="001A61D8">
            <w:pPr>
              <w:tabs>
                <w:tab w:val="left" w:pos="360"/>
              </w:tabs>
              <w:jc w:val="both"/>
              <w:rPr>
                <w:b/>
                <w:i/>
                <w:sz w:val="24"/>
                <w:szCs w:val="24"/>
                <w:lang w:val="sq-AL"/>
              </w:rPr>
            </w:pPr>
            <w:r w:rsidRPr="00115AAA">
              <w:rPr>
                <w:bCs/>
                <w:i/>
                <w:sz w:val="24"/>
                <w:szCs w:val="24"/>
                <w:lang w:val="sq-AL"/>
              </w:rPr>
              <w:t>I</w:t>
            </w:r>
            <w:r w:rsidRPr="00115AAA">
              <w:rPr>
                <w:b/>
                <w:i/>
                <w:sz w:val="24"/>
                <w:szCs w:val="24"/>
                <w:lang w:val="sq-AL"/>
              </w:rPr>
              <w:t>nstrumentet e vlerësimit:</w:t>
            </w:r>
          </w:p>
          <w:p w:rsidR="001A61D8" w:rsidRPr="00115AAA" w:rsidRDefault="001A61D8" w:rsidP="00B11043">
            <w:pPr>
              <w:numPr>
                <w:ilvl w:val="0"/>
                <w:numId w:val="147"/>
              </w:numPr>
              <w:tabs>
                <w:tab w:val="left" w:pos="360"/>
              </w:tabs>
              <w:overflowPunct/>
              <w:autoSpaceDE/>
              <w:adjustRightInd/>
              <w:ind w:left="345" w:hanging="270"/>
              <w:jc w:val="both"/>
              <w:textAlignment w:val="auto"/>
              <w:rPr>
                <w:bCs/>
                <w:sz w:val="24"/>
                <w:szCs w:val="24"/>
                <w:lang w:val="sq-AL"/>
              </w:rPr>
            </w:pPr>
            <w:r w:rsidRPr="00115AAA">
              <w:rPr>
                <w:bCs/>
                <w:sz w:val="24"/>
                <w:szCs w:val="24"/>
                <w:lang w:val="sq-AL"/>
              </w:rPr>
              <w:t>Vëzhgim me listë kontrolli.</w:t>
            </w:r>
          </w:p>
          <w:p w:rsidR="00365496" w:rsidRPr="003E512B" w:rsidRDefault="001A61D8" w:rsidP="00B11043">
            <w:pPr>
              <w:numPr>
                <w:ilvl w:val="0"/>
                <w:numId w:val="147"/>
              </w:numPr>
              <w:overflowPunct/>
              <w:autoSpaceDE/>
              <w:autoSpaceDN/>
              <w:adjustRightInd/>
              <w:ind w:left="345" w:hanging="270"/>
              <w:textAlignment w:val="auto"/>
              <w:rPr>
                <w:sz w:val="24"/>
                <w:szCs w:val="24"/>
                <w:lang w:val="sq-AL"/>
              </w:rPr>
            </w:pPr>
            <w:r w:rsidRPr="00115AAA">
              <w:rPr>
                <w:bCs/>
                <w:sz w:val="24"/>
                <w:szCs w:val="24"/>
                <w:lang w:val="sq-AL"/>
              </w:rPr>
              <w:t>Pyetje-përgjigje me gojë.</w:t>
            </w:r>
          </w:p>
        </w:tc>
      </w:tr>
    </w:tbl>
    <w:p w:rsidR="00365496" w:rsidRPr="003E512B" w:rsidRDefault="00365496" w:rsidP="00365496">
      <w:pPr>
        <w:rPr>
          <w:b/>
          <w:sz w:val="24"/>
          <w:szCs w:val="24"/>
          <w:lang w:val="sq-AL"/>
        </w:rPr>
      </w:pPr>
    </w:p>
    <w:p w:rsidR="00365496" w:rsidRPr="003E512B" w:rsidRDefault="00365496" w:rsidP="00365496">
      <w:pPr>
        <w:rPr>
          <w:vanish/>
        </w:rPr>
      </w:pPr>
    </w:p>
    <w:tbl>
      <w:tblPr>
        <w:tblpPr w:leftFromText="180" w:rightFromText="180" w:vertAnchor="text" w:horzAnchor="margin" w:tblpY="117"/>
        <w:tblW w:w="0" w:type="auto"/>
        <w:tblBorders>
          <w:top w:val="single" w:sz="6" w:space="0" w:color="auto"/>
        </w:tblBorders>
        <w:tblLayout w:type="fixed"/>
        <w:tblLook w:val="0000" w:firstRow="0" w:lastRow="0" w:firstColumn="0" w:lastColumn="0" w:noHBand="0" w:noVBand="0"/>
      </w:tblPr>
      <w:tblGrid>
        <w:gridCol w:w="2178"/>
        <w:gridCol w:w="270"/>
        <w:gridCol w:w="6795"/>
      </w:tblGrid>
      <w:tr w:rsidR="00365496" w:rsidRPr="003E512B" w:rsidTr="00365496">
        <w:tblPrEx>
          <w:tblCellMar>
            <w:top w:w="0" w:type="dxa"/>
            <w:bottom w:w="0" w:type="dxa"/>
          </w:tblCellMar>
        </w:tblPrEx>
        <w:tc>
          <w:tcPr>
            <w:tcW w:w="2178" w:type="dxa"/>
          </w:tcPr>
          <w:p w:rsidR="00365496" w:rsidRPr="003E512B" w:rsidRDefault="00365496" w:rsidP="00365496">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365496" w:rsidRPr="003E512B" w:rsidRDefault="00365496" w:rsidP="00365496">
            <w:pPr>
              <w:numPr>
                <w:ilvl w:val="12"/>
                <w:numId w:val="0"/>
              </w:numPr>
              <w:rPr>
                <w:sz w:val="24"/>
                <w:szCs w:val="24"/>
                <w:lang w:val="sq-AL"/>
              </w:rPr>
            </w:pPr>
          </w:p>
        </w:tc>
        <w:tc>
          <w:tcPr>
            <w:tcW w:w="6795" w:type="dxa"/>
          </w:tcPr>
          <w:p w:rsidR="008F1F44" w:rsidRPr="00115AAA" w:rsidRDefault="008F1F44" w:rsidP="008F1F44">
            <w:pPr>
              <w:tabs>
                <w:tab w:val="left" w:pos="420"/>
              </w:tabs>
              <w:jc w:val="both"/>
              <w:rPr>
                <w:sz w:val="24"/>
                <w:szCs w:val="24"/>
                <w:lang w:val="sq-AL"/>
              </w:rPr>
            </w:pPr>
            <w:r w:rsidRPr="00115AAA">
              <w:rPr>
                <w:sz w:val="24"/>
                <w:szCs w:val="24"/>
                <w:lang w:val="sq-AL"/>
              </w:rPr>
              <w:t>Ky modul duhet të trajtohet në fermën</w:t>
            </w:r>
            <w:r w:rsidR="006E46E6">
              <w:rPr>
                <w:sz w:val="24"/>
                <w:szCs w:val="24"/>
                <w:lang w:val="sq-AL"/>
              </w:rPr>
              <w:t>/ klinikën</w:t>
            </w:r>
            <w:r w:rsidRPr="00115AAA">
              <w:rPr>
                <w:sz w:val="24"/>
                <w:szCs w:val="24"/>
                <w:lang w:val="sq-AL"/>
              </w:rPr>
              <w:t xml:space="preserve"> e shkollës ose në ferma blegtorale që rrisin dhen, derra</w:t>
            </w:r>
            <w:r w:rsidRPr="00115AAA">
              <w:rPr>
                <w:sz w:val="24"/>
                <w:szCs w:val="24"/>
              </w:rPr>
              <w:t>, sh</w:t>
            </w:r>
            <w:r w:rsidRPr="00115AAA">
              <w:rPr>
                <w:sz w:val="24"/>
                <w:szCs w:val="24"/>
                <w:lang w:val="sq-AL"/>
              </w:rPr>
              <w:t>pend</w:t>
            </w:r>
            <w:r w:rsidRPr="00115AAA">
              <w:rPr>
                <w:sz w:val="24"/>
                <w:szCs w:val="24"/>
              </w:rPr>
              <w:t xml:space="preserve"> </w:t>
            </w:r>
            <w:r w:rsidR="006E46E6">
              <w:rPr>
                <w:sz w:val="24"/>
                <w:szCs w:val="24"/>
              </w:rPr>
              <w:t>dhe</w:t>
            </w:r>
            <w:r w:rsidRPr="00115AAA">
              <w:rPr>
                <w:sz w:val="24"/>
                <w:szCs w:val="24"/>
              </w:rPr>
              <w:t xml:space="preserve"> kafshë shoqërimi</w:t>
            </w:r>
            <w:r w:rsidR="006E46E6">
              <w:rPr>
                <w:sz w:val="24"/>
                <w:szCs w:val="24"/>
              </w:rPr>
              <w:t>.</w:t>
            </w:r>
          </w:p>
          <w:p w:rsidR="008F1F44" w:rsidRPr="00115AAA" w:rsidRDefault="00F42412" w:rsidP="00B11043">
            <w:pPr>
              <w:numPr>
                <w:ilvl w:val="0"/>
                <w:numId w:val="25"/>
              </w:numPr>
              <w:tabs>
                <w:tab w:val="left" w:pos="420"/>
              </w:tabs>
              <w:jc w:val="both"/>
              <w:rPr>
                <w:sz w:val="24"/>
                <w:szCs w:val="24"/>
                <w:lang w:val="sq-AL"/>
              </w:rPr>
            </w:pPr>
            <w:r>
              <w:rPr>
                <w:sz w:val="24"/>
                <w:szCs w:val="24"/>
                <w:lang w:val="sq-AL"/>
              </w:rPr>
              <w:t>Mësimdhënësi</w:t>
            </w:r>
            <w:r w:rsidR="008F1F44" w:rsidRPr="00115AAA">
              <w:rPr>
                <w:sz w:val="24"/>
                <w:szCs w:val="24"/>
                <w:lang w:val="sq-AL"/>
              </w:rPr>
              <w:t xml:space="preserve"> i praktikës duhet të përdorë sa më shumë të jetë e mundur demonstrimet konkrete të vaksinimit të kafshëve </w:t>
            </w:r>
            <w:r w:rsidR="008F1F44" w:rsidRPr="00115AAA">
              <w:rPr>
                <w:sz w:val="24"/>
                <w:szCs w:val="24"/>
              </w:rPr>
              <w:t>t</w:t>
            </w:r>
            <w:r w:rsidR="006E46E6">
              <w:rPr>
                <w:sz w:val="24"/>
                <w:szCs w:val="24"/>
              </w:rPr>
              <w:t>ë</w:t>
            </w:r>
            <w:r w:rsidR="008F1F44" w:rsidRPr="00115AAA">
              <w:rPr>
                <w:sz w:val="24"/>
                <w:szCs w:val="24"/>
              </w:rPr>
              <w:t xml:space="preserve"> prodhimit, </w:t>
            </w:r>
            <w:r w:rsidR="008F1F44" w:rsidRPr="00115AAA">
              <w:rPr>
                <w:sz w:val="24"/>
                <w:szCs w:val="24"/>
                <w:lang w:val="sq-AL"/>
              </w:rPr>
              <w:t xml:space="preserve">shpendëve </w:t>
            </w:r>
            <w:r w:rsidR="008F1F44" w:rsidRPr="00115AAA">
              <w:rPr>
                <w:sz w:val="24"/>
                <w:szCs w:val="24"/>
              </w:rPr>
              <w:t xml:space="preserve">dhe kafsheve te shoqerimit </w:t>
            </w:r>
            <w:r w:rsidR="008F1F44" w:rsidRPr="00115AAA">
              <w:rPr>
                <w:sz w:val="24"/>
                <w:szCs w:val="24"/>
                <w:lang w:val="sq-AL"/>
              </w:rPr>
              <w:t>për sëmundje infektive.</w:t>
            </w:r>
          </w:p>
          <w:p w:rsidR="008F1F44" w:rsidRPr="00115AAA" w:rsidRDefault="00F42412" w:rsidP="00B11043">
            <w:pPr>
              <w:numPr>
                <w:ilvl w:val="0"/>
                <w:numId w:val="25"/>
              </w:numPr>
              <w:tabs>
                <w:tab w:val="left" w:pos="420"/>
              </w:tabs>
              <w:jc w:val="both"/>
              <w:rPr>
                <w:sz w:val="24"/>
                <w:szCs w:val="24"/>
                <w:lang w:val="sq-AL"/>
              </w:rPr>
            </w:pPr>
            <w:r>
              <w:rPr>
                <w:sz w:val="24"/>
                <w:szCs w:val="24"/>
                <w:lang w:val="sq-AL"/>
              </w:rPr>
              <w:t>Mësimdhënësi</w:t>
            </w:r>
            <w:r w:rsidR="008F1F44" w:rsidRPr="00115AAA">
              <w:rPr>
                <w:sz w:val="24"/>
                <w:szCs w:val="24"/>
                <w:lang w:val="sq-AL"/>
              </w:rPr>
              <w:t xml:space="preserve"> duhet të përdorë tekste standarde dhe manuale që kanë të bëjnë me sëmundjet infektivë të kafshëve.</w:t>
            </w:r>
          </w:p>
          <w:p w:rsidR="008F1F44" w:rsidRPr="00115AAA" w:rsidRDefault="008F1F44" w:rsidP="00B11043">
            <w:pPr>
              <w:numPr>
                <w:ilvl w:val="0"/>
                <w:numId w:val="25"/>
              </w:numPr>
              <w:tabs>
                <w:tab w:val="left" w:pos="420"/>
              </w:tabs>
              <w:jc w:val="both"/>
              <w:rPr>
                <w:sz w:val="24"/>
                <w:szCs w:val="24"/>
                <w:lang w:val="sq-AL"/>
              </w:rPr>
            </w:pPr>
            <w:r w:rsidRPr="00115AAA">
              <w:rPr>
                <w:sz w:val="24"/>
                <w:szCs w:val="24"/>
                <w:lang w:val="sq-AL"/>
              </w:rPr>
              <w:t>Nxënësit duhet të angazhohen në veprimtari konkrete pune për kryerjen e vaksinave të ndryshme.</w:t>
            </w:r>
          </w:p>
          <w:p w:rsidR="008F1F44" w:rsidRPr="00115AAA" w:rsidRDefault="008F1F44" w:rsidP="00B11043">
            <w:pPr>
              <w:numPr>
                <w:ilvl w:val="0"/>
                <w:numId w:val="25"/>
              </w:numPr>
              <w:tabs>
                <w:tab w:val="left" w:pos="420"/>
              </w:tabs>
              <w:jc w:val="both"/>
              <w:rPr>
                <w:sz w:val="24"/>
                <w:szCs w:val="24"/>
                <w:lang w:val="sq-AL"/>
              </w:rPr>
            </w:pPr>
            <w:r w:rsidRPr="00115AAA">
              <w:rPr>
                <w:sz w:val="24"/>
                <w:szCs w:val="24"/>
                <w:lang w:val="sq-AL"/>
              </w:rPr>
              <w:t>Gjatë vlerësimit të nxënësve duhet të vihet theksi te verifikimi i shkallës së arritjes së shprehive praktike për realizimin e proceseve të punës gjatë vaksinimit të kafshëve e shpendëve për sëmundje infektive.</w:t>
            </w:r>
          </w:p>
          <w:p w:rsidR="00365496" w:rsidRPr="003E512B" w:rsidRDefault="008F1F44" w:rsidP="00B11043">
            <w:pPr>
              <w:numPr>
                <w:ilvl w:val="0"/>
                <w:numId w:val="25"/>
              </w:numPr>
              <w:rPr>
                <w:sz w:val="24"/>
                <w:szCs w:val="24"/>
                <w:lang w:val="sq-AL"/>
              </w:rPr>
            </w:pPr>
            <w:r w:rsidRPr="00115AAA">
              <w:rPr>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 xml:space="preserve"> nxënit</w:t>
            </w:r>
            <w:r w:rsidRPr="00115AAA">
              <w:rPr>
                <w:sz w:val="24"/>
                <w:szCs w:val="24"/>
                <w:lang w:val="sq-AL"/>
              </w:rPr>
              <w:t>.</w:t>
            </w:r>
          </w:p>
        </w:tc>
      </w:tr>
    </w:tbl>
    <w:p w:rsidR="00365496" w:rsidRPr="003E512B" w:rsidRDefault="00365496" w:rsidP="0034344C">
      <w:pPr>
        <w:rPr>
          <w:lang w:val="sq-AL"/>
        </w:rPr>
      </w:pPr>
      <w:r w:rsidRPr="003E512B">
        <w:rPr>
          <w:b/>
          <w:sz w:val="24"/>
          <w:szCs w:val="24"/>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365496" w:rsidRPr="003E512B" w:rsidTr="00365496">
        <w:tblPrEx>
          <w:tblCellMar>
            <w:top w:w="0" w:type="dxa"/>
            <w:bottom w:w="0" w:type="dxa"/>
          </w:tblCellMar>
        </w:tblPrEx>
        <w:tc>
          <w:tcPr>
            <w:tcW w:w="2178" w:type="dxa"/>
          </w:tcPr>
          <w:p w:rsidR="00365496" w:rsidRPr="003E512B" w:rsidRDefault="00365496" w:rsidP="00365496">
            <w:pPr>
              <w:numPr>
                <w:ilvl w:val="12"/>
                <w:numId w:val="0"/>
              </w:numPr>
              <w:rPr>
                <w:b/>
                <w:sz w:val="24"/>
                <w:szCs w:val="24"/>
                <w:lang w:val="sq-AL"/>
              </w:rPr>
            </w:pPr>
            <w:r w:rsidRPr="003E512B">
              <w:rPr>
                <w:b/>
                <w:sz w:val="24"/>
                <w:szCs w:val="24"/>
                <w:lang w:val="sq-AL"/>
              </w:rPr>
              <w:t>Kushtet e</w:t>
            </w:r>
          </w:p>
          <w:p w:rsidR="00365496" w:rsidRPr="003E512B" w:rsidRDefault="00365496" w:rsidP="00365496">
            <w:pPr>
              <w:numPr>
                <w:ilvl w:val="12"/>
                <w:numId w:val="0"/>
              </w:numPr>
              <w:rPr>
                <w:sz w:val="24"/>
                <w:szCs w:val="24"/>
                <w:lang w:val="sq-AL"/>
              </w:rPr>
            </w:pPr>
            <w:r w:rsidRPr="003E512B">
              <w:rPr>
                <w:b/>
                <w:sz w:val="24"/>
                <w:szCs w:val="24"/>
                <w:lang w:val="sq-AL"/>
              </w:rPr>
              <w:t>e domosdoshme për realizimin e modulit</w:t>
            </w:r>
          </w:p>
        </w:tc>
        <w:tc>
          <w:tcPr>
            <w:tcW w:w="270" w:type="dxa"/>
          </w:tcPr>
          <w:p w:rsidR="00365496" w:rsidRPr="003E512B" w:rsidRDefault="00365496" w:rsidP="00365496">
            <w:pPr>
              <w:numPr>
                <w:ilvl w:val="12"/>
                <w:numId w:val="0"/>
              </w:numPr>
              <w:rPr>
                <w:sz w:val="24"/>
                <w:szCs w:val="24"/>
                <w:lang w:val="sq-AL"/>
              </w:rPr>
            </w:pPr>
          </w:p>
        </w:tc>
        <w:tc>
          <w:tcPr>
            <w:tcW w:w="6795" w:type="dxa"/>
          </w:tcPr>
          <w:p w:rsidR="008F1F44" w:rsidRPr="008F1F44" w:rsidRDefault="008F1F44" w:rsidP="008F1F44">
            <w:pPr>
              <w:numPr>
                <w:ilvl w:val="12"/>
                <w:numId w:val="0"/>
              </w:numPr>
              <w:jc w:val="both"/>
              <w:rPr>
                <w:sz w:val="24"/>
                <w:szCs w:val="24"/>
                <w:lang w:val="sq-AL"/>
              </w:rPr>
            </w:pPr>
            <w:r w:rsidRPr="008F1F44">
              <w:rPr>
                <w:sz w:val="24"/>
                <w:szCs w:val="24"/>
                <w:lang w:val="sq-AL"/>
              </w:rPr>
              <w:t>Për realizimin si duhet të modulit është e domosdoshme të sigurohen mjediset, veglat, pajisjet dhe materialet e mëposhtme:</w:t>
            </w:r>
          </w:p>
          <w:p w:rsidR="008F1F44" w:rsidRPr="008F1F44" w:rsidRDefault="008F1F44" w:rsidP="00B11043">
            <w:pPr>
              <w:numPr>
                <w:ilvl w:val="0"/>
                <w:numId w:val="26"/>
              </w:numPr>
              <w:tabs>
                <w:tab w:val="left" w:pos="432"/>
              </w:tabs>
              <w:overflowPunct/>
              <w:autoSpaceDE/>
              <w:autoSpaceDN/>
              <w:adjustRightInd/>
              <w:ind w:left="432" w:hanging="432"/>
              <w:jc w:val="both"/>
              <w:textAlignment w:val="auto"/>
              <w:rPr>
                <w:sz w:val="24"/>
                <w:szCs w:val="24"/>
                <w:lang w:val="sq-AL"/>
              </w:rPr>
            </w:pPr>
            <w:r w:rsidRPr="008F1F44">
              <w:rPr>
                <w:sz w:val="24"/>
                <w:szCs w:val="24"/>
                <w:lang w:val="sq-AL"/>
              </w:rPr>
              <w:t>Fermë blegtorale</w:t>
            </w:r>
            <w:r w:rsidR="00CB3606">
              <w:rPr>
                <w:sz w:val="24"/>
                <w:szCs w:val="24"/>
                <w:lang w:val="sq-AL"/>
              </w:rPr>
              <w:t>;</w:t>
            </w:r>
            <w:r w:rsidRPr="008F1F44">
              <w:rPr>
                <w:sz w:val="24"/>
                <w:szCs w:val="24"/>
                <w:lang w:val="sq-AL"/>
              </w:rPr>
              <w:t xml:space="preserve"> </w:t>
            </w:r>
          </w:p>
          <w:p w:rsidR="008F1F44" w:rsidRPr="008F1F44" w:rsidRDefault="008F1F44" w:rsidP="00B11043">
            <w:pPr>
              <w:numPr>
                <w:ilvl w:val="0"/>
                <w:numId w:val="26"/>
              </w:numPr>
              <w:tabs>
                <w:tab w:val="left" w:pos="432"/>
              </w:tabs>
              <w:overflowPunct/>
              <w:autoSpaceDE/>
              <w:autoSpaceDN/>
              <w:adjustRightInd/>
              <w:ind w:left="432" w:hanging="432"/>
              <w:jc w:val="both"/>
              <w:textAlignment w:val="auto"/>
              <w:rPr>
                <w:sz w:val="24"/>
                <w:szCs w:val="24"/>
                <w:lang w:val="sq-AL"/>
              </w:rPr>
            </w:pPr>
            <w:r w:rsidRPr="008F1F44">
              <w:rPr>
                <w:sz w:val="24"/>
                <w:szCs w:val="24"/>
                <w:lang w:val="sq-AL"/>
              </w:rPr>
              <w:t>Dhen, derra, shpend, qen, mace</w:t>
            </w:r>
            <w:r w:rsidR="00CB3606">
              <w:rPr>
                <w:sz w:val="24"/>
                <w:szCs w:val="24"/>
                <w:lang w:val="sq-AL"/>
              </w:rPr>
              <w:t>;</w:t>
            </w:r>
          </w:p>
          <w:p w:rsidR="008F1F44" w:rsidRPr="008F1F44" w:rsidRDefault="008F1F44" w:rsidP="00B11043">
            <w:pPr>
              <w:numPr>
                <w:ilvl w:val="0"/>
                <w:numId w:val="26"/>
              </w:numPr>
              <w:tabs>
                <w:tab w:val="left" w:pos="432"/>
              </w:tabs>
              <w:overflowPunct/>
              <w:autoSpaceDE/>
              <w:autoSpaceDN/>
              <w:adjustRightInd/>
              <w:ind w:left="432" w:hanging="432"/>
              <w:jc w:val="both"/>
              <w:textAlignment w:val="auto"/>
              <w:rPr>
                <w:sz w:val="24"/>
                <w:szCs w:val="24"/>
                <w:lang w:val="sq-AL"/>
              </w:rPr>
            </w:pPr>
            <w:r w:rsidRPr="008F1F44">
              <w:rPr>
                <w:sz w:val="24"/>
                <w:szCs w:val="24"/>
                <w:lang w:val="sq-AL"/>
              </w:rPr>
              <w:t xml:space="preserve">Vaksinat përkatëse </w:t>
            </w:r>
            <w:r w:rsidR="006E46E6">
              <w:rPr>
                <w:sz w:val="24"/>
                <w:szCs w:val="24"/>
                <w:lang w:val="sq-AL"/>
              </w:rPr>
              <w:t>sipas llojit të kafshëve dhe kategorisë së tyre</w:t>
            </w:r>
            <w:r w:rsidR="00CB3606">
              <w:rPr>
                <w:sz w:val="24"/>
                <w:szCs w:val="24"/>
                <w:lang w:val="sq-AL"/>
              </w:rPr>
              <w:t>;</w:t>
            </w:r>
          </w:p>
          <w:p w:rsidR="008F1F44" w:rsidRPr="008F1F44" w:rsidRDefault="008F1F44" w:rsidP="00B11043">
            <w:pPr>
              <w:numPr>
                <w:ilvl w:val="0"/>
                <w:numId w:val="26"/>
              </w:numPr>
              <w:tabs>
                <w:tab w:val="left" w:pos="432"/>
              </w:tabs>
              <w:overflowPunct/>
              <w:autoSpaceDE/>
              <w:autoSpaceDN/>
              <w:adjustRightInd/>
              <w:ind w:left="432" w:hanging="432"/>
              <w:jc w:val="both"/>
              <w:textAlignment w:val="auto"/>
              <w:rPr>
                <w:sz w:val="24"/>
                <w:szCs w:val="24"/>
                <w:lang w:val="sq-AL"/>
              </w:rPr>
            </w:pPr>
            <w:r w:rsidRPr="008F1F44">
              <w:rPr>
                <w:sz w:val="24"/>
                <w:szCs w:val="24"/>
                <w:lang w:val="sq-AL"/>
              </w:rPr>
              <w:t>Shiringa, dezinfektant, pambuk, sapun, ujë etj.</w:t>
            </w:r>
            <w:r w:rsidR="00CB3606">
              <w:rPr>
                <w:sz w:val="24"/>
                <w:szCs w:val="24"/>
                <w:lang w:val="sq-AL"/>
              </w:rPr>
              <w:t>;</w:t>
            </w:r>
          </w:p>
          <w:p w:rsidR="00365496" w:rsidRPr="003E512B" w:rsidRDefault="00365496" w:rsidP="00365496">
            <w:pPr>
              <w:ind w:left="360"/>
              <w:textAlignment w:val="auto"/>
              <w:rPr>
                <w:sz w:val="24"/>
                <w:szCs w:val="24"/>
                <w:lang w:val="sq-AL"/>
              </w:rPr>
            </w:pPr>
          </w:p>
        </w:tc>
      </w:tr>
    </w:tbl>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365496" w:rsidRPr="003E512B" w:rsidRDefault="00365496" w:rsidP="00CC646C">
      <w:pPr>
        <w:pStyle w:val="Heading3"/>
        <w:rPr>
          <w:rFonts w:ascii="Times New Roman" w:hAnsi="Times New Roman"/>
          <w:sz w:val="24"/>
          <w:szCs w:val="24"/>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Pr="003E512B" w:rsidRDefault="00A737D1" w:rsidP="00A737D1">
      <w:pPr>
        <w:rPr>
          <w:lang w:val="sq-AL"/>
        </w:rPr>
      </w:pPr>
    </w:p>
    <w:p w:rsidR="00A737D1" w:rsidRDefault="00A737D1" w:rsidP="0034344C">
      <w:pPr>
        <w:rPr>
          <w:lang w:val="sq-AL"/>
        </w:rPr>
      </w:pPr>
    </w:p>
    <w:p w:rsidR="002E2C7E" w:rsidRDefault="002E2C7E" w:rsidP="0034344C">
      <w:pPr>
        <w:rPr>
          <w:lang w:val="sq-AL"/>
        </w:rPr>
      </w:pPr>
    </w:p>
    <w:p w:rsidR="002E2C7E" w:rsidRDefault="002E2C7E" w:rsidP="0034344C">
      <w:pPr>
        <w:rPr>
          <w:lang w:val="sq-AL"/>
        </w:rPr>
      </w:pPr>
    </w:p>
    <w:p w:rsidR="002E2C7E" w:rsidRDefault="002E2C7E" w:rsidP="0034344C">
      <w:pPr>
        <w:rPr>
          <w:lang w:val="sq-AL"/>
        </w:rPr>
      </w:pPr>
    </w:p>
    <w:p w:rsidR="002E2C7E" w:rsidRDefault="002E2C7E" w:rsidP="0034344C">
      <w:pPr>
        <w:rPr>
          <w:lang w:val="sq-AL"/>
        </w:rPr>
      </w:pPr>
    </w:p>
    <w:p w:rsidR="002E2C7E" w:rsidRDefault="002E2C7E" w:rsidP="0034344C">
      <w:pPr>
        <w:rPr>
          <w:lang w:val="sq-AL"/>
        </w:rPr>
      </w:pPr>
    </w:p>
    <w:p w:rsidR="002E2C7E" w:rsidRDefault="002E2C7E" w:rsidP="0034344C">
      <w:pPr>
        <w:rPr>
          <w:lang w:val="sq-AL"/>
        </w:rPr>
      </w:pPr>
    </w:p>
    <w:p w:rsidR="002E2C7E" w:rsidRDefault="002E2C7E" w:rsidP="0034344C">
      <w:pPr>
        <w:rPr>
          <w:lang w:val="sq-AL"/>
        </w:rPr>
      </w:pPr>
    </w:p>
    <w:p w:rsidR="002E2C7E" w:rsidRDefault="002E2C7E" w:rsidP="0034344C">
      <w:pPr>
        <w:rPr>
          <w:lang w:val="sq-AL"/>
        </w:rPr>
      </w:pPr>
    </w:p>
    <w:p w:rsidR="002E2C7E" w:rsidRPr="003E512B" w:rsidRDefault="002E2C7E" w:rsidP="0034344C">
      <w:pPr>
        <w:rPr>
          <w:lang w:val="sq-AL"/>
        </w:rPr>
      </w:pPr>
    </w:p>
    <w:p w:rsidR="007875ED" w:rsidRPr="003E512B" w:rsidRDefault="006F3408" w:rsidP="0034344C">
      <w:pPr>
        <w:pStyle w:val="Heading3"/>
        <w:shd w:val="clear" w:color="auto" w:fill="D0CECE"/>
        <w:spacing w:before="0" w:after="0"/>
        <w:rPr>
          <w:rFonts w:ascii="Times New Roman" w:hAnsi="Times New Roman"/>
          <w:sz w:val="24"/>
          <w:szCs w:val="24"/>
          <w:lang w:val="sq-AL"/>
        </w:rPr>
      </w:pPr>
      <w:r w:rsidRPr="003E512B">
        <w:rPr>
          <w:rFonts w:ascii="Times New Roman" w:hAnsi="Times New Roman"/>
          <w:sz w:val="24"/>
          <w:szCs w:val="24"/>
          <w:lang w:val="sq-AL"/>
        </w:rPr>
        <w:t>1</w:t>
      </w:r>
      <w:r w:rsidR="006E46E6">
        <w:rPr>
          <w:rFonts w:ascii="Times New Roman" w:hAnsi="Times New Roman"/>
          <w:sz w:val="24"/>
          <w:szCs w:val="24"/>
          <w:lang w:val="sq-AL"/>
        </w:rPr>
        <w:t>6</w:t>
      </w:r>
      <w:r w:rsidR="007875ED" w:rsidRPr="003E512B">
        <w:rPr>
          <w:rFonts w:ascii="Times New Roman" w:hAnsi="Times New Roman"/>
          <w:sz w:val="24"/>
          <w:szCs w:val="24"/>
          <w:lang w:val="sq-AL"/>
        </w:rPr>
        <w:t>. Moduli: “</w:t>
      </w:r>
      <w:r w:rsidR="006E46E6" w:rsidRPr="006E46E6">
        <w:rPr>
          <w:rFonts w:ascii="Times New Roman" w:hAnsi="Times New Roman"/>
          <w:sz w:val="24"/>
          <w:szCs w:val="24"/>
          <w:lang w:val="sq-AL"/>
        </w:rPr>
        <w:t>Mastitet, mjekimi dhe menaxhimi i tyre</w:t>
      </w:r>
      <w:r w:rsidR="007875ED" w:rsidRPr="003E512B">
        <w:rPr>
          <w:rFonts w:ascii="Times New Roman" w:hAnsi="Times New Roman"/>
          <w:sz w:val="24"/>
          <w:szCs w:val="24"/>
          <w:lang w:val="sq-AL"/>
        </w:rPr>
        <w:t xml:space="preserve">”  </w:t>
      </w:r>
    </w:p>
    <w:p w:rsidR="007875ED" w:rsidRPr="003E512B" w:rsidRDefault="007875ED" w:rsidP="007875ED">
      <w:pPr>
        <w:rPr>
          <w:b/>
          <w:sz w:val="24"/>
          <w:szCs w:val="24"/>
          <w:lang w:val="sq-AL"/>
        </w:rPr>
      </w:pPr>
    </w:p>
    <w:p w:rsidR="007875ED" w:rsidRPr="003E512B" w:rsidRDefault="00833419" w:rsidP="007875ED">
      <w:pPr>
        <w:rPr>
          <w:b/>
          <w:sz w:val="24"/>
          <w:szCs w:val="24"/>
          <w:lang w:val="sq-AL"/>
        </w:rPr>
      </w:pPr>
      <w:r>
        <w:rPr>
          <w:b/>
          <w:sz w:val="24"/>
          <w:szCs w:val="24"/>
          <w:lang w:val="sq-AL"/>
        </w:rPr>
        <w:t>Kualifikimi profesional</w:t>
      </w:r>
      <w:r w:rsidR="007875ED" w:rsidRPr="003E512B">
        <w:rPr>
          <w:b/>
          <w:sz w:val="24"/>
          <w:szCs w:val="24"/>
          <w:lang w:val="sq-AL"/>
        </w:rPr>
        <w:t>:</w:t>
      </w:r>
      <w:r w:rsidR="007875ED" w:rsidRPr="003E512B">
        <w:rPr>
          <w:sz w:val="24"/>
          <w:szCs w:val="24"/>
          <w:lang w:val="sq-AL"/>
        </w:rPr>
        <w:t xml:space="preserve"> </w:t>
      </w:r>
      <w:r w:rsidR="007875ED" w:rsidRPr="003E512B">
        <w:rPr>
          <w:b/>
          <w:bCs/>
          <w:sz w:val="24"/>
          <w:szCs w:val="24"/>
          <w:lang w:val="sq-AL"/>
        </w:rPr>
        <w:t>V</w:t>
      </w:r>
      <w:r w:rsidR="007875ED" w:rsidRPr="003E512B">
        <w:rPr>
          <w:b/>
          <w:sz w:val="24"/>
          <w:szCs w:val="24"/>
          <w:lang w:val="sq-AL"/>
        </w:rPr>
        <w:t>eterinari</w:t>
      </w:r>
      <w:r w:rsidR="007875ED" w:rsidRPr="003E512B">
        <w:rPr>
          <w:b/>
          <w:sz w:val="24"/>
          <w:szCs w:val="24"/>
          <w:lang w:val="sq-AL"/>
        </w:rPr>
        <w:tab/>
      </w:r>
    </w:p>
    <w:p w:rsidR="007875ED" w:rsidRPr="003E512B" w:rsidRDefault="007875ED" w:rsidP="007875ED">
      <w:pPr>
        <w:rPr>
          <w:b/>
          <w:sz w:val="24"/>
          <w:szCs w:val="24"/>
          <w:lang w:val="sq-AL"/>
        </w:rPr>
      </w:pPr>
      <w:r w:rsidRPr="003E512B">
        <w:rPr>
          <w:b/>
          <w:sz w:val="24"/>
          <w:szCs w:val="24"/>
          <w:lang w:val="sq-AL"/>
        </w:rPr>
        <w:t xml:space="preserve">Niveli: </w:t>
      </w:r>
      <w:r w:rsidR="003B74BC" w:rsidRPr="00C750C2">
        <w:rPr>
          <w:b/>
          <w:iCs/>
          <w:sz w:val="24"/>
          <w:szCs w:val="24"/>
          <w:lang w:val="it-IT"/>
        </w:rPr>
        <w:t>IV i KSHK</w:t>
      </w:r>
      <w:r w:rsidRPr="003E512B">
        <w:rPr>
          <w:b/>
          <w:sz w:val="24"/>
          <w:szCs w:val="24"/>
          <w:lang w:val="sq-AL"/>
        </w:rPr>
        <w:tab/>
      </w:r>
    </w:p>
    <w:p w:rsidR="007875ED" w:rsidRPr="003E512B" w:rsidRDefault="007875ED" w:rsidP="003A5022">
      <w:pPr>
        <w:rPr>
          <w:b/>
          <w:sz w:val="24"/>
          <w:szCs w:val="24"/>
          <w:lang w:val="sq-AL"/>
        </w:rPr>
      </w:pPr>
      <w:r w:rsidRPr="003E512B">
        <w:rPr>
          <w:b/>
          <w:sz w:val="24"/>
          <w:szCs w:val="24"/>
          <w:lang w:val="sq-AL"/>
        </w:rPr>
        <w:t>Klasa: 1</w:t>
      </w:r>
      <w:r w:rsidR="003A5022" w:rsidRPr="003E512B">
        <w:rPr>
          <w:b/>
          <w:sz w:val="24"/>
          <w:szCs w:val="24"/>
          <w:lang w:val="sq-AL"/>
        </w:rPr>
        <w:t>2</w:t>
      </w:r>
    </w:p>
    <w:p w:rsidR="007875ED" w:rsidRPr="003E512B" w:rsidRDefault="007875ED" w:rsidP="007875ED">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7875ED" w:rsidRPr="003E512B" w:rsidTr="00482F0D">
        <w:tc>
          <w:tcPr>
            <w:tcW w:w="9245" w:type="dxa"/>
            <w:gridSpan w:val="5"/>
            <w:tcBorders>
              <w:top w:val="single" w:sz="4" w:space="0" w:color="auto"/>
              <w:left w:val="nil"/>
              <w:bottom w:val="single" w:sz="6" w:space="0" w:color="auto"/>
              <w:right w:val="nil"/>
            </w:tcBorders>
          </w:tcPr>
          <w:p w:rsidR="007875ED" w:rsidRPr="003E512B" w:rsidRDefault="007875ED" w:rsidP="007875ED">
            <w:pPr>
              <w:pStyle w:val="Header"/>
              <w:jc w:val="center"/>
              <w:rPr>
                <w:i/>
                <w:szCs w:val="24"/>
                <w:lang w:val="sq-AL"/>
              </w:rPr>
            </w:pPr>
            <w:r w:rsidRPr="003E512B">
              <w:rPr>
                <w:i/>
                <w:szCs w:val="24"/>
                <w:lang w:val="sq-AL"/>
              </w:rPr>
              <w:t>PERSHKRUESI I MODULIT</w:t>
            </w:r>
          </w:p>
        </w:tc>
      </w:tr>
      <w:tr w:rsidR="007875ED" w:rsidRPr="003E512B" w:rsidTr="00FE24D6">
        <w:tc>
          <w:tcPr>
            <w:tcW w:w="1908" w:type="dxa"/>
            <w:tcBorders>
              <w:top w:val="nil"/>
              <w:left w:val="nil"/>
              <w:bottom w:val="single" w:sz="6" w:space="0" w:color="auto"/>
              <w:right w:val="single" w:sz="4" w:space="0" w:color="auto"/>
            </w:tcBorders>
          </w:tcPr>
          <w:p w:rsidR="007875ED" w:rsidRPr="003E512B" w:rsidRDefault="007875ED" w:rsidP="007875ED">
            <w:pPr>
              <w:rPr>
                <w:b/>
                <w:sz w:val="24"/>
                <w:szCs w:val="24"/>
                <w:lang w:val="sq-AL"/>
              </w:rPr>
            </w:pPr>
            <w:r w:rsidRPr="003E512B">
              <w:rPr>
                <w:b/>
                <w:sz w:val="24"/>
                <w:szCs w:val="24"/>
                <w:lang w:val="sq-AL"/>
              </w:rPr>
              <w:t xml:space="preserve">Titulli </w:t>
            </w:r>
            <w:r w:rsidR="00380EED" w:rsidRPr="003E512B">
              <w:rPr>
                <w:b/>
                <w:sz w:val="24"/>
                <w:szCs w:val="24"/>
                <w:lang w:val="sq-AL"/>
              </w:rPr>
              <w:t xml:space="preserve">dhe Kodi </w:t>
            </w:r>
          </w:p>
        </w:tc>
        <w:tc>
          <w:tcPr>
            <w:tcW w:w="5490" w:type="dxa"/>
            <w:gridSpan w:val="3"/>
            <w:tcBorders>
              <w:top w:val="nil"/>
              <w:left w:val="single" w:sz="4" w:space="0" w:color="auto"/>
              <w:bottom w:val="single" w:sz="6" w:space="0" w:color="auto"/>
              <w:right w:val="nil"/>
            </w:tcBorders>
          </w:tcPr>
          <w:p w:rsidR="007875ED" w:rsidRDefault="006E46E6" w:rsidP="0034344C">
            <w:pPr>
              <w:jc w:val="both"/>
              <w:rPr>
                <w:b/>
                <w:bCs/>
                <w:sz w:val="24"/>
                <w:szCs w:val="24"/>
                <w:lang w:val="sq-AL"/>
              </w:rPr>
            </w:pPr>
            <w:r w:rsidRPr="006E46E6">
              <w:rPr>
                <w:b/>
                <w:bCs/>
                <w:sz w:val="24"/>
                <w:szCs w:val="24"/>
                <w:lang w:val="sq-AL"/>
              </w:rPr>
              <w:t xml:space="preserve">MASTITET, MJEKIMI DHE MENAXHIMI I TYRE </w:t>
            </w:r>
          </w:p>
          <w:p w:rsidR="0034344C" w:rsidRPr="006E46E6" w:rsidRDefault="0034344C" w:rsidP="007875ED">
            <w:pPr>
              <w:jc w:val="center"/>
              <w:rPr>
                <w:b/>
                <w:bCs/>
                <w:sz w:val="24"/>
                <w:szCs w:val="24"/>
                <w:lang w:val="sq-AL"/>
              </w:rPr>
            </w:pPr>
          </w:p>
        </w:tc>
        <w:tc>
          <w:tcPr>
            <w:tcW w:w="1847" w:type="dxa"/>
            <w:tcBorders>
              <w:top w:val="nil"/>
              <w:left w:val="single" w:sz="4" w:space="0" w:color="auto"/>
              <w:bottom w:val="single" w:sz="6" w:space="0" w:color="auto"/>
              <w:right w:val="nil"/>
            </w:tcBorders>
          </w:tcPr>
          <w:p w:rsidR="007875ED" w:rsidRPr="003E512B" w:rsidRDefault="00380EED" w:rsidP="003B74BC">
            <w:pPr>
              <w:pStyle w:val="Header"/>
              <w:rPr>
                <w:b/>
                <w:szCs w:val="24"/>
                <w:lang w:val="sq-AL"/>
              </w:rPr>
            </w:pPr>
            <w:r w:rsidRPr="003E512B">
              <w:rPr>
                <w:b/>
                <w:szCs w:val="24"/>
                <w:lang w:val="sq-AL"/>
              </w:rPr>
              <w:t>M-</w:t>
            </w:r>
            <w:r w:rsidR="001D7318" w:rsidRPr="003E512B">
              <w:rPr>
                <w:b/>
                <w:szCs w:val="24"/>
                <w:lang w:val="sq-AL"/>
              </w:rPr>
              <w:t>1</w:t>
            </w:r>
            <w:r w:rsidRPr="003E512B">
              <w:rPr>
                <w:b/>
                <w:szCs w:val="24"/>
                <w:lang w:val="sq-AL"/>
              </w:rPr>
              <w:t>9-</w:t>
            </w:r>
            <w:r w:rsidR="003F6939" w:rsidRPr="003F6939">
              <w:rPr>
                <w:b/>
                <w:szCs w:val="24"/>
                <w:lang w:val="sq-AL"/>
              </w:rPr>
              <w:t>2481-26</w:t>
            </w:r>
          </w:p>
        </w:tc>
      </w:tr>
      <w:tr w:rsidR="007875ED" w:rsidRPr="003E512B">
        <w:tc>
          <w:tcPr>
            <w:tcW w:w="1908" w:type="dxa"/>
            <w:tcBorders>
              <w:top w:val="nil"/>
              <w:left w:val="nil"/>
              <w:bottom w:val="nil"/>
              <w:right w:val="nil"/>
            </w:tcBorders>
          </w:tcPr>
          <w:p w:rsidR="007875ED" w:rsidRPr="003E512B" w:rsidRDefault="007875ED" w:rsidP="007875ED">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7875ED" w:rsidRPr="003E512B" w:rsidRDefault="007875ED" w:rsidP="007875ED">
            <w:pPr>
              <w:rPr>
                <w:b/>
                <w:sz w:val="24"/>
                <w:szCs w:val="24"/>
                <w:lang w:val="sq-AL"/>
              </w:rPr>
            </w:pPr>
          </w:p>
          <w:p w:rsidR="007875ED" w:rsidRPr="003E512B" w:rsidRDefault="007875ED" w:rsidP="007875ED">
            <w:pPr>
              <w:rPr>
                <w:b/>
                <w:sz w:val="24"/>
                <w:szCs w:val="24"/>
                <w:lang w:val="sq-AL"/>
              </w:rPr>
            </w:pPr>
          </w:p>
        </w:tc>
        <w:tc>
          <w:tcPr>
            <w:tcW w:w="7067" w:type="dxa"/>
            <w:gridSpan w:val="3"/>
            <w:tcBorders>
              <w:top w:val="nil"/>
              <w:left w:val="nil"/>
              <w:bottom w:val="nil"/>
              <w:right w:val="nil"/>
            </w:tcBorders>
          </w:tcPr>
          <w:p w:rsidR="006E46E6" w:rsidRPr="006E46E6" w:rsidRDefault="006E46E6" w:rsidP="006E46E6">
            <w:pPr>
              <w:jc w:val="both"/>
              <w:rPr>
                <w:bCs/>
                <w:sz w:val="24"/>
                <w:szCs w:val="24"/>
                <w:lang w:val="sq-AL"/>
              </w:rPr>
            </w:pPr>
            <w:r w:rsidRPr="006E46E6">
              <w:rPr>
                <w:bCs/>
                <w:sz w:val="24"/>
                <w:szCs w:val="24"/>
                <w:lang w:val="sq-AL"/>
              </w:rPr>
              <w:t xml:space="preserve">Ky modul </w:t>
            </w:r>
            <w:r w:rsidRPr="006E46E6">
              <w:rPr>
                <w:bCs/>
                <w:sz w:val="24"/>
                <w:szCs w:val="24"/>
              </w:rPr>
              <w:t>k</w:t>
            </w:r>
            <w:r w:rsidRPr="006E46E6">
              <w:rPr>
                <w:bCs/>
                <w:sz w:val="24"/>
                <w:szCs w:val="24"/>
                <w:lang w:val="sq-AL"/>
              </w:rPr>
              <w:t>a për qëllim të aftësojë nxënësit  me parimet dhe metodat e mjekimit masiv të kafshëve, përdorimin racional të barnave veteriner</w:t>
            </w:r>
            <w:r w:rsidRPr="006E46E6">
              <w:rPr>
                <w:bCs/>
                <w:sz w:val="24"/>
                <w:szCs w:val="24"/>
              </w:rPr>
              <w:t>e</w:t>
            </w:r>
            <w:r w:rsidRPr="006E46E6">
              <w:rPr>
                <w:bCs/>
                <w:sz w:val="24"/>
                <w:szCs w:val="24"/>
                <w:lang w:val="sq-AL"/>
              </w:rPr>
              <w:t xml:space="preserve"> dhe menaxhimin e sëmundjeve infektive në popullata kafshësh, duke siguruar shëndetin dhe mirëqenien e tyre.</w:t>
            </w:r>
          </w:p>
          <w:p w:rsidR="007875ED" w:rsidRPr="003E512B" w:rsidRDefault="007875ED" w:rsidP="007875ED">
            <w:pPr>
              <w:rPr>
                <w:lang w:val="sq-AL"/>
              </w:rPr>
            </w:pPr>
          </w:p>
        </w:tc>
      </w:tr>
      <w:tr w:rsidR="007875ED" w:rsidRPr="003E512B">
        <w:trPr>
          <w:trHeight w:val="660"/>
        </w:trPr>
        <w:tc>
          <w:tcPr>
            <w:tcW w:w="1908" w:type="dxa"/>
            <w:tcBorders>
              <w:top w:val="single" w:sz="6" w:space="0" w:color="auto"/>
              <w:left w:val="nil"/>
              <w:bottom w:val="single" w:sz="6" w:space="0" w:color="auto"/>
              <w:right w:val="nil"/>
            </w:tcBorders>
          </w:tcPr>
          <w:p w:rsidR="007875ED" w:rsidRPr="003E512B" w:rsidRDefault="007875ED" w:rsidP="007875ED">
            <w:pPr>
              <w:rPr>
                <w:b/>
                <w:sz w:val="24"/>
                <w:szCs w:val="24"/>
                <w:lang w:val="sq-AL"/>
              </w:rPr>
            </w:pPr>
            <w:r w:rsidRPr="003E512B">
              <w:rPr>
                <w:b/>
                <w:sz w:val="24"/>
                <w:szCs w:val="24"/>
                <w:lang w:val="sq-AL"/>
              </w:rPr>
              <w:t>Kohëzgjatja e modulit</w:t>
            </w:r>
          </w:p>
          <w:p w:rsidR="007B0DFC" w:rsidRPr="003E512B" w:rsidRDefault="007B0DFC" w:rsidP="007875ED">
            <w:pPr>
              <w:rPr>
                <w:b/>
                <w:sz w:val="24"/>
                <w:szCs w:val="24"/>
                <w:lang w:val="sq-AL"/>
              </w:rPr>
            </w:pPr>
          </w:p>
        </w:tc>
        <w:tc>
          <w:tcPr>
            <w:tcW w:w="270" w:type="dxa"/>
            <w:tcBorders>
              <w:top w:val="single" w:sz="6" w:space="0" w:color="auto"/>
              <w:left w:val="nil"/>
              <w:bottom w:val="single" w:sz="6" w:space="0" w:color="auto"/>
              <w:right w:val="nil"/>
            </w:tcBorders>
          </w:tcPr>
          <w:p w:rsidR="007875ED" w:rsidRPr="003E512B" w:rsidRDefault="007875ED" w:rsidP="007875ED">
            <w:pPr>
              <w:rPr>
                <w:b/>
                <w:sz w:val="24"/>
                <w:szCs w:val="24"/>
                <w:lang w:val="sq-AL"/>
              </w:rPr>
            </w:pPr>
          </w:p>
        </w:tc>
        <w:tc>
          <w:tcPr>
            <w:tcW w:w="7067" w:type="dxa"/>
            <w:gridSpan w:val="3"/>
            <w:tcBorders>
              <w:top w:val="single" w:sz="6" w:space="0" w:color="auto"/>
              <w:left w:val="nil"/>
              <w:bottom w:val="single" w:sz="6" w:space="0" w:color="auto"/>
              <w:right w:val="nil"/>
            </w:tcBorders>
          </w:tcPr>
          <w:p w:rsidR="007875ED" w:rsidRPr="003E512B" w:rsidRDefault="007875ED" w:rsidP="00A737D1">
            <w:pPr>
              <w:rPr>
                <w:bCs/>
                <w:sz w:val="24"/>
                <w:szCs w:val="24"/>
                <w:lang w:val="sq-AL"/>
              </w:rPr>
            </w:pPr>
            <w:r w:rsidRPr="003E512B">
              <w:rPr>
                <w:sz w:val="24"/>
                <w:szCs w:val="24"/>
                <w:lang w:val="sq-AL"/>
              </w:rPr>
              <w:t xml:space="preserve"> </w:t>
            </w:r>
            <w:r w:rsidR="00A737D1" w:rsidRPr="003E512B">
              <w:rPr>
                <w:bCs/>
                <w:sz w:val="24"/>
                <w:szCs w:val="24"/>
                <w:lang w:val="sq-AL"/>
              </w:rPr>
              <w:t>36</w:t>
            </w:r>
            <w:r w:rsidR="007B0DFC" w:rsidRPr="003E512B">
              <w:rPr>
                <w:bCs/>
                <w:sz w:val="24"/>
                <w:szCs w:val="24"/>
                <w:lang w:val="sq-AL"/>
              </w:rPr>
              <w:t xml:space="preserve"> orë mësimore</w:t>
            </w:r>
            <w:r w:rsidR="00977CC5" w:rsidRPr="003E512B">
              <w:rPr>
                <w:bCs/>
                <w:sz w:val="24"/>
                <w:szCs w:val="24"/>
                <w:lang w:val="sq-AL"/>
              </w:rPr>
              <w:t xml:space="preserve"> </w:t>
            </w:r>
          </w:p>
        </w:tc>
      </w:tr>
      <w:tr w:rsidR="007875ED" w:rsidRPr="003E512B">
        <w:tc>
          <w:tcPr>
            <w:tcW w:w="1908" w:type="dxa"/>
            <w:tcBorders>
              <w:top w:val="single" w:sz="6" w:space="0" w:color="auto"/>
              <w:left w:val="nil"/>
              <w:bottom w:val="single" w:sz="4" w:space="0" w:color="auto"/>
              <w:right w:val="nil"/>
            </w:tcBorders>
          </w:tcPr>
          <w:p w:rsidR="007875ED" w:rsidRPr="003E512B" w:rsidRDefault="007875ED" w:rsidP="007875ED">
            <w:pPr>
              <w:rPr>
                <w:b/>
                <w:sz w:val="24"/>
                <w:szCs w:val="24"/>
                <w:lang w:val="sq-AL"/>
              </w:rPr>
            </w:pPr>
            <w:r w:rsidRPr="003E512B">
              <w:rPr>
                <w:b/>
                <w:sz w:val="24"/>
                <w:szCs w:val="24"/>
                <w:lang w:val="sq-AL"/>
              </w:rPr>
              <w:t xml:space="preserve">Niveli i parapëlqyer </w:t>
            </w:r>
          </w:p>
          <w:p w:rsidR="007875ED" w:rsidRPr="003E512B" w:rsidRDefault="007875ED" w:rsidP="007875ED">
            <w:pPr>
              <w:rPr>
                <w:b/>
                <w:sz w:val="24"/>
                <w:szCs w:val="24"/>
                <w:lang w:val="sq-AL"/>
              </w:rPr>
            </w:pPr>
            <w:r w:rsidRPr="003E512B">
              <w:rPr>
                <w:b/>
                <w:sz w:val="24"/>
                <w:szCs w:val="24"/>
                <w:lang w:val="sq-AL"/>
              </w:rPr>
              <w:t>për pranim</w:t>
            </w:r>
          </w:p>
          <w:p w:rsidR="007B0DFC" w:rsidRPr="003E512B" w:rsidRDefault="007B0DFC" w:rsidP="007875ED">
            <w:pPr>
              <w:rPr>
                <w:b/>
                <w:sz w:val="24"/>
                <w:szCs w:val="24"/>
                <w:lang w:val="sq-AL"/>
              </w:rPr>
            </w:pPr>
          </w:p>
        </w:tc>
        <w:tc>
          <w:tcPr>
            <w:tcW w:w="270" w:type="dxa"/>
            <w:tcBorders>
              <w:top w:val="single" w:sz="6" w:space="0" w:color="auto"/>
              <w:left w:val="nil"/>
              <w:bottom w:val="single" w:sz="4" w:space="0" w:color="auto"/>
              <w:right w:val="nil"/>
            </w:tcBorders>
          </w:tcPr>
          <w:p w:rsidR="007875ED" w:rsidRPr="003E512B" w:rsidRDefault="007875ED" w:rsidP="007875ED">
            <w:pPr>
              <w:rPr>
                <w:b/>
                <w:sz w:val="24"/>
                <w:szCs w:val="24"/>
                <w:lang w:val="sq-AL"/>
              </w:rPr>
            </w:pPr>
          </w:p>
        </w:tc>
        <w:tc>
          <w:tcPr>
            <w:tcW w:w="7067" w:type="dxa"/>
            <w:gridSpan w:val="3"/>
            <w:tcBorders>
              <w:top w:val="single" w:sz="6" w:space="0" w:color="auto"/>
              <w:left w:val="nil"/>
              <w:bottom w:val="single" w:sz="4" w:space="0" w:color="auto"/>
              <w:right w:val="nil"/>
            </w:tcBorders>
          </w:tcPr>
          <w:p w:rsidR="007B0DFC" w:rsidRPr="003E512B" w:rsidRDefault="007B0DFC" w:rsidP="0034344C">
            <w:pPr>
              <w:jc w:val="both"/>
              <w:rPr>
                <w:sz w:val="24"/>
                <w:szCs w:val="24"/>
                <w:lang w:val="sq-AL"/>
              </w:rPr>
            </w:pPr>
            <w:r w:rsidRPr="003E512B">
              <w:rPr>
                <w:sz w:val="24"/>
                <w:szCs w:val="24"/>
                <w:lang w:val="sq-AL"/>
              </w:rPr>
              <w:t>Nxënësi duhet të ketë përfunduar modulet e praktikës profesionale të kl.1</w:t>
            </w:r>
            <w:r w:rsidR="00415097">
              <w:rPr>
                <w:sz w:val="24"/>
                <w:szCs w:val="24"/>
                <w:lang w:val="sq-AL"/>
              </w:rPr>
              <w:t>1</w:t>
            </w:r>
            <w:r w:rsidRPr="003E512B">
              <w:rPr>
                <w:sz w:val="24"/>
                <w:szCs w:val="24"/>
                <w:lang w:val="sq-AL"/>
              </w:rPr>
              <w:t xml:space="preserve"> të </w:t>
            </w:r>
            <w:r w:rsidR="0034344C">
              <w:rPr>
                <w:sz w:val="24"/>
                <w:szCs w:val="24"/>
                <w:lang w:val="sq-AL"/>
              </w:rPr>
              <w:t>k</w:t>
            </w:r>
            <w:r w:rsidR="00833419">
              <w:rPr>
                <w:sz w:val="24"/>
                <w:szCs w:val="24"/>
                <w:lang w:val="sq-AL"/>
              </w:rPr>
              <w:t>ualifikimi profesional</w:t>
            </w:r>
            <w:r w:rsidRPr="003E512B">
              <w:rPr>
                <w:sz w:val="24"/>
                <w:szCs w:val="24"/>
                <w:lang w:val="sq-AL"/>
              </w:rPr>
              <w:t xml:space="preserve"> “Veterinari”, niveli </w:t>
            </w:r>
            <w:r w:rsidR="00D711F8" w:rsidRPr="00C750C2">
              <w:rPr>
                <w:iCs/>
                <w:sz w:val="24"/>
                <w:szCs w:val="24"/>
                <w:lang w:val="sq-AL"/>
              </w:rPr>
              <w:t>IV i KSHK</w:t>
            </w:r>
            <w:r w:rsidRPr="003E512B">
              <w:rPr>
                <w:sz w:val="24"/>
                <w:szCs w:val="24"/>
                <w:lang w:val="sq-AL"/>
              </w:rPr>
              <w:t xml:space="preserve">. </w:t>
            </w:r>
          </w:p>
          <w:p w:rsidR="007875ED" w:rsidRPr="003E512B" w:rsidRDefault="007875ED" w:rsidP="007875ED">
            <w:pPr>
              <w:rPr>
                <w:sz w:val="24"/>
                <w:szCs w:val="24"/>
                <w:lang w:val="sq-AL"/>
              </w:rPr>
            </w:pPr>
          </w:p>
        </w:tc>
      </w:tr>
      <w:tr w:rsidR="007875ED" w:rsidRPr="003E512B">
        <w:trPr>
          <w:trHeight w:val="350"/>
        </w:trPr>
        <w:tc>
          <w:tcPr>
            <w:tcW w:w="1908" w:type="dxa"/>
            <w:tcBorders>
              <w:top w:val="single" w:sz="4" w:space="0" w:color="auto"/>
              <w:left w:val="nil"/>
              <w:bottom w:val="nil"/>
              <w:right w:val="nil"/>
            </w:tcBorders>
          </w:tcPr>
          <w:p w:rsidR="007875ED" w:rsidRPr="003E512B" w:rsidRDefault="003E2E09" w:rsidP="00FE24D6">
            <w:pPr>
              <w:rPr>
                <w:b/>
                <w:sz w:val="24"/>
                <w:szCs w:val="24"/>
                <w:lang w:val="sq-AL"/>
              </w:rPr>
            </w:pPr>
            <w:r>
              <w:rPr>
                <w:b/>
                <w:sz w:val="24"/>
                <w:szCs w:val="24"/>
                <w:lang w:val="sq-AL"/>
              </w:rPr>
              <w:t>Rezultatet e të nxënit (RN)</w:t>
            </w:r>
            <w:r w:rsidR="007875ED" w:rsidRPr="003E512B">
              <w:rPr>
                <w:b/>
                <w:sz w:val="24"/>
                <w:szCs w:val="24"/>
                <w:lang w:val="sq-AL"/>
              </w:rPr>
              <w:t xml:space="preserve"> dhe proçedurat e vlerësimit</w:t>
            </w:r>
          </w:p>
        </w:tc>
        <w:tc>
          <w:tcPr>
            <w:tcW w:w="270" w:type="dxa"/>
            <w:tcBorders>
              <w:top w:val="single" w:sz="4" w:space="0" w:color="auto"/>
              <w:left w:val="nil"/>
              <w:bottom w:val="nil"/>
              <w:right w:val="nil"/>
            </w:tcBorders>
          </w:tcPr>
          <w:p w:rsidR="007875ED" w:rsidRPr="003E512B" w:rsidRDefault="007875ED" w:rsidP="007875ED">
            <w:pPr>
              <w:rPr>
                <w:b/>
                <w:sz w:val="24"/>
                <w:szCs w:val="24"/>
                <w:lang w:val="sq-AL"/>
              </w:rPr>
            </w:pPr>
          </w:p>
        </w:tc>
        <w:tc>
          <w:tcPr>
            <w:tcW w:w="810" w:type="dxa"/>
            <w:tcBorders>
              <w:top w:val="single" w:sz="4" w:space="0" w:color="auto"/>
              <w:left w:val="nil"/>
              <w:bottom w:val="nil"/>
              <w:right w:val="nil"/>
            </w:tcBorders>
          </w:tcPr>
          <w:p w:rsidR="007875ED" w:rsidRPr="003E512B" w:rsidRDefault="00AD08CB" w:rsidP="007875ED">
            <w:pPr>
              <w:pStyle w:val="Heading6"/>
              <w:spacing w:before="0" w:after="0"/>
              <w:rPr>
                <w:sz w:val="24"/>
                <w:szCs w:val="24"/>
                <w:lang w:val="sq-AL"/>
              </w:rPr>
            </w:pPr>
            <w:r>
              <w:rPr>
                <w:sz w:val="24"/>
                <w:szCs w:val="24"/>
                <w:lang w:val="sq-AL"/>
              </w:rPr>
              <w:t>R</w:t>
            </w:r>
            <w:r w:rsidR="006E46E6">
              <w:rPr>
                <w:sz w:val="24"/>
                <w:szCs w:val="24"/>
                <w:lang w:val="sq-AL"/>
              </w:rPr>
              <w:t>N</w:t>
            </w:r>
            <w:r w:rsidR="007875ED" w:rsidRPr="003E512B">
              <w:rPr>
                <w:sz w:val="24"/>
                <w:szCs w:val="24"/>
                <w:lang w:val="sq-AL"/>
              </w:rPr>
              <w:t xml:space="preserve"> 1</w:t>
            </w:r>
          </w:p>
        </w:tc>
        <w:tc>
          <w:tcPr>
            <w:tcW w:w="6256" w:type="dxa"/>
            <w:gridSpan w:val="2"/>
            <w:tcBorders>
              <w:top w:val="single" w:sz="4" w:space="0" w:color="auto"/>
              <w:left w:val="nil"/>
              <w:bottom w:val="nil"/>
              <w:right w:val="nil"/>
            </w:tcBorders>
          </w:tcPr>
          <w:p w:rsidR="006E46E6" w:rsidRPr="006E46E6" w:rsidRDefault="006E46E6" w:rsidP="006E46E6">
            <w:pPr>
              <w:numPr>
                <w:ilvl w:val="12"/>
                <w:numId w:val="0"/>
              </w:numPr>
              <w:jc w:val="both"/>
              <w:rPr>
                <w:b/>
                <w:sz w:val="24"/>
                <w:lang w:val="sq-AL"/>
              </w:rPr>
            </w:pPr>
            <w:r w:rsidRPr="006E46E6">
              <w:rPr>
                <w:b/>
                <w:sz w:val="24"/>
                <w:lang w:val="sq-AL"/>
              </w:rPr>
              <w:t xml:space="preserve">Nxënësi </w:t>
            </w:r>
            <w:r w:rsidRPr="006E46E6">
              <w:rPr>
                <w:b/>
                <w:sz w:val="24"/>
                <w:szCs w:val="24"/>
                <w:lang w:val="sq-AL"/>
              </w:rPr>
              <w:t xml:space="preserve">kontrollon </w:t>
            </w:r>
            <w:r w:rsidRPr="006E46E6">
              <w:rPr>
                <w:b/>
                <w:sz w:val="24"/>
                <w:szCs w:val="24"/>
              </w:rPr>
              <w:t>kafshët</w:t>
            </w:r>
            <w:r w:rsidRPr="006E46E6">
              <w:rPr>
                <w:b/>
                <w:sz w:val="24"/>
                <w:szCs w:val="24"/>
                <w:lang w:val="sq-AL"/>
              </w:rPr>
              <w:t xml:space="preserve"> me mastite klinike</w:t>
            </w:r>
            <w:r w:rsidRPr="006E46E6">
              <w:rPr>
                <w:b/>
                <w:sz w:val="24"/>
                <w:lang w:val="sq-AL"/>
              </w:rPr>
              <w:t>.</w:t>
            </w:r>
          </w:p>
          <w:p w:rsidR="006E46E6" w:rsidRPr="001A50AA" w:rsidRDefault="006E46E6" w:rsidP="0034344C">
            <w:pPr>
              <w:tabs>
                <w:tab w:val="left" w:pos="360"/>
              </w:tabs>
              <w:jc w:val="both"/>
              <w:rPr>
                <w:b/>
                <w:i/>
                <w:sz w:val="24"/>
                <w:szCs w:val="24"/>
                <w:lang w:val="sq-AL"/>
              </w:rPr>
            </w:pPr>
            <w:r w:rsidRPr="001A50AA">
              <w:rPr>
                <w:b/>
                <w:i/>
                <w:sz w:val="24"/>
                <w:szCs w:val="24"/>
                <w:lang w:val="sq-AL"/>
              </w:rPr>
              <w:t>Kriteret e vlerësimit:</w:t>
            </w:r>
          </w:p>
          <w:p w:rsidR="006E46E6" w:rsidRPr="00FA1C3B" w:rsidRDefault="006E46E6" w:rsidP="0034344C">
            <w:pPr>
              <w:tabs>
                <w:tab w:val="left" w:pos="360"/>
              </w:tabs>
              <w:jc w:val="both"/>
              <w:rPr>
                <w:bCs/>
                <w:sz w:val="24"/>
                <w:szCs w:val="24"/>
                <w:lang w:val="sq-AL"/>
              </w:rPr>
            </w:pPr>
            <w:r w:rsidRPr="00FA1C3B">
              <w:rPr>
                <w:bCs/>
                <w:sz w:val="24"/>
                <w:szCs w:val="24"/>
                <w:lang w:val="sq-AL"/>
              </w:rPr>
              <w:t>Nxënësi duhet të jetë i aftë</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të përgatisë dhe veshë uniformën e duhur për punë</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 xml:space="preserve">të vendosë  siç duhet </w:t>
            </w:r>
            <w:r w:rsidRPr="00FA1C3B">
              <w:rPr>
                <w:bCs/>
                <w:sz w:val="24"/>
                <w:szCs w:val="24"/>
              </w:rPr>
              <w:t>kafshën</w:t>
            </w:r>
            <w:r w:rsidRPr="00FA1C3B">
              <w:rPr>
                <w:bCs/>
                <w:sz w:val="24"/>
                <w:szCs w:val="24"/>
                <w:lang w:val="sq-AL"/>
              </w:rPr>
              <w:t xml:space="preserve"> në fiksuese</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rPr>
              <w:t xml:space="preserve">të njohë </w:t>
            </w:r>
            <w:r w:rsidRPr="00FA1C3B">
              <w:rPr>
                <w:bCs/>
                <w:sz w:val="24"/>
                <w:szCs w:val="24"/>
                <w:lang w:val="sq-AL"/>
              </w:rPr>
              <w:t xml:space="preserve">shkaktarët kryesorë të mastitit klinik tek </w:t>
            </w:r>
            <w:r w:rsidRPr="00FA1C3B">
              <w:rPr>
                <w:bCs/>
                <w:sz w:val="24"/>
                <w:szCs w:val="24"/>
              </w:rPr>
              <w:t>kafshët</w:t>
            </w:r>
            <w:r w:rsidR="00CB3606">
              <w:rPr>
                <w:bCs/>
                <w:sz w:val="24"/>
                <w:szCs w:val="24"/>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rPr>
              <w:t xml:space="preserve">të njohë </w:t>
            </w:r>
            <w:r w:rsidRPr="00FA1C3B">
              <w:rPr>
                <w:bCs/>
                <w:sz w:val="24"/>
                <w:szCs w:val="24"/>
                <w:lang w:val="sq-AL"/>
              </w:rPr>
              <w:t xml:space="preserve">faktorët predispozues dhe kushtet që </w:t>
            </w:r>
            <w:r w:rsidRPr="00FA1C3B">
              <w:rPr>
                <w:bCs/>
                <w:sz w:val="24"/>
                <w:szCs w:val="24"/>
              </w:rPr>
              <w:t>f</w:t>
            </w:r>
            <w:r w:rsidRPr="00FA1C3B">
              <w:rPr>
                <w:bCs/>
                <w:sz w:val="24"/>
                <w:szCs w:val="24"/>
                <w:lang w:val="sq-AL"/>
              </w:rPr>
              <w:t>avorizojnë shfaqjen e mastitit</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 xml:space="preserve">të kontrollojë  parametrat e gjendjes së përgjithshme të </w:t>
            </w:r>
            <w:r w:rsidRPr="00FA1C3B">
              <w:rPr>
                <w:bCs/>
                <w:sz w:val="24"/>
                <w:szCs w:val="24"/>
              </w:rPr>
              <w:t>kafshës</w:t>
            </w:r>
            <w:r w:rsidRPr="00FA1C3B">
              <w:rPr>
                <w:bCs/>
                <w:sz w:val="24"/>
                <w:szCs w:val="24"/>
                <w:lang w:val="sq-AL"/>
              </w:rPr>
              <w:t>: temperaturën, pulsin,  frymëmarrjen</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 xml:space="preserve">të kryejë kontrollin </w:t>
            </w:r>
            <w:r w:rsidRPr="00FA1C3B">
              <w:rPr>
                <w:bCs/>
                <w:sz w:val="24"/>
                <w:szCs w:val="24"/>
              </w:rPr>
              <w:t>e gjëndrës së gjirit dhe thithave</w:t>
            </w:r>
            <w:r w:rsidR="00CB3606">
              <w:rPr>
                <w:bCs/>
                <w:sz w:val="24"/>
                <w:szCs w:val="24"/>
              </w:rPr>
              <w:t>;</w:t>
            </w:r>
            <w:r w:rsidRPr="00FA1C3B">
              <w:rPr>
                <w:bCs/>
                <w:sz w:val="24"/>
                <w:szCs w:val="24"/>
                <w:lang w:val="sq-AL"/>
              </w:rPr>
              <w:t xml:space="preserve"> </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 xml:space="preserve">të kryejë kontrollin e </w:t>
            </w:r>
            <w:r w:rsidRPr="00FA1C3B">
              <w:rPr>
                <w:bCs/>
                <w:sz w:val="24"/>
                <w:szCs w:val="24"/>
              </w:rPr>
              <w:t xml:space="preserve">detajuar dhe të </w:t>
            </w:r>
            <w:r w:rsidRPr="00FA1C3B">
              <w:rPr>
                <w:bCs/>
                <w:sz w:val="24"/>
                <w:szCs w:val="24"/>
                <w:lang w:val="sq-AL"/>
              </w:rPr>
              <w:t xml:space="preserve">përcaktojë ndryshimet </w:t>
            </w:r>
            <w:r w:rsidRPr="00FA1C3B">
              <w:rPr>
                <w:bCs/>
                <w:sz w:val="24"/>
                <w:szCs w:val="24"/>
              </w:rPr>
              <w:t>e</w:t>
            </w:r>
            <w:r w:rsidRPr="00FA1C3B">
              <w:rPr>
                <w:bCs/>
                <w:sz w:val="24"/>
                <w:szCs w:val="24"/>
                <w:lang w:val="sq-AL"/>
              </w:rPr>
              <w:t xml:space="preserve"> gjirit të pezmatuar</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rPr>
              <w:t>t</w:t>
            </w:r>
            <w:r w:rsidRPr="00FA1C3B">
              <w:rPr>
                <w:bCs/>
                <w:sz w:val="24"/>
                <w:szCs w:val="24"/>
                <w:lang w:val="sq-AL"/>
              </w:rPr>
              <w:t>ë njohë metodologjitë e diagnostikimit laboratorik dhe klinik të mastitit</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rPr>
              <w:t>të a</w:t>
            </w:r>
            <w:r w:rsidRPr="00FA1C3B">
              <w:rPr>
                <w:bCs/>
                <w:sz w:val="24"/>
                <w:szCs w:val="24"/>
                <w:lang w:val="sq-AL"/>
              </w:rPr>
              <w:t>plikoje masat parandaluese dhe trajtimet bazike sipas protokolleve veterin</w:t>
            </w:r>
            <w:r w:rsidRPr="00FA1C3B">
              <w:rPr>
                <w:bCs/>
                <w:sz w:val="24"/>
                <w:szCs w:val="24"/>
              </w:rPr>
              <w:t>are</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të zbatojë siç duhet rregullat e higjienës personale gjatë kontrollit  për mastike klinike</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të mbajë saktë shënimet përkatëse për punën e kryer</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të komunikojë me etikë dhe profesionalizëm me klientin</w:t>
            </w:r>
            <w:r w:rsidR="00CB3606">
              <w:rPr>
                <w:bCs/>
                <w:sz w:val="24"/>
                <w:szCs w:val="24"/>
                <w:lang w:val="sq-AL"/>
              </w:rPr>
              <w:t>;</w:t>
            </w:r>
          </w:p>
          <w:p w:rsidR="006E46E6" w:rsidRPr="00FA1C3B" w:rsidRDefault="006E46E6" w:rsidP="00B11043">
            <w:pPr>
              <w:numPr>
                <w:ilvl w:val="0"/>
                <w:numId w:val="42"/>
              </w:numPr>
              <w:tabs>
                <w:tab w:val="left" w:pos="360"/>
              </w:tabs>
              <w:overflowPunct/>
              <w:autoSpaceDE/>
              <w:autoSpaceDN/>
              <w:adjustRightInd/>
              <w:jc w:val="both"/>
              <w:textAlignment w:val="auto"/>
              <w:rPr>
                <w:bCs/>
                <w:sz w:val="24"/>
                <w:szCs w:val="24"/>
                <w:lang w:val="sq-AL"/>
              </w:rPr>
            </w:pPr>
            <w:r w:rsidRPr="00FA1C3B">
              <w:rPr>
                <w:bCs/>
                <w:sz w:val="24"/>
                <w:szCs w:val="24"/>
                <w:lang w:val="sq-AL"/>
              </w:rPr>
              <w:t>të zbatojë  rregullat sigurimit teknik dhe të ruajtjes së ambjentit,</w:t>
            </w:r>
            <w:r w:rsidRPr="00FA1C3B">
              <w:rPr>
                <w:bCs/>
                <w:sz w:val="24"/>
                <w:szCs w:val="24"/>
              </w:rPr>
              <w:t xml:space="preserve"> </w:t>
            </w:r>
            <w:r w:rsidRPr="00FA1C3B">
              <w:rPr>
                <w:bCs/>
                <w:sz w:val="24"/>
                <w:szCs w:val="24"/>
                <w:lang w:val="sq-AL"/>
              </w:rPr>
              <w:t>gjatë kontrollit të lopëve me mastike klinike</w:t>
            </w:r>
            <w:r w:rsidR="0034344C">
              <w:rPr>
                <w:bCs/>
                <w:sz w:val="24"/>
                <w:szCs w:val="24"/>
                <w:lang w:val="sq-AL"/>
              </w:rPr>
              <w:t>.</w:t>
            </w:r>
          </w:p>
          <w:p w:rsidR="006E46E6" w:rsidRPr="00FA1C3B" w:rsidRDefault="006E46E6" w:rsidP="006E46E6">
            <w:pPr>
              <w:tabs>
                <w:tab w:val="left" w:pos="360"/>
              </w:tabs>
              <w:jc w:val="both"/>
              <w:rPr>
                <w:b/>
                <w:i/>
                <w:sz w:val="24"/>
                <w:szCs w:val="24"/>
                <w:lang w:val="sq-AL"/>
              </w:rPr>
            </w:pPr>
            <w:r w:rsidRPr="00FA1C3B">
              <w:rPr>
                <w:b/>
                <w:i/>
                <w:sz w:val="24"/>
                <w:szCs w:val="24"/>
                <w:lang w:val="sq-AL"/>
              </w:rPr>
              <w:t>Instrumentet e vlerësimit:</w:t>
            </w:r>
          </w:p>
          <w:p w:rsidR="006E46E6" w:rsidRPr="0034344C" w:rsidRDefault="006E46E6" w:rsidP="00B11043">
            <w:pPr>
              <w:numPr>
                <w:ilvl w:val="0"/>
                <w:numId w:val="233"/>
              </w:numPr>
              <w:tabs>
                <w:tab w:val="left" w:pos="360"/>
              </w:tabs>
              <w:overflowPunct/>
              <w:autoSpaceDE/>
              <w:adjustRightInd/>
              <w:textAlignment w:val="auto"/>
              <w:rPr>
                <w:sz w:val="24"/>
                <w:szCs w:val="24"/>
                <w:lang w:val="sq-AL"/>
              </w:rPr>
            </w:pPr>
            <w:r w:rsidRPr="00FA1C3B">
              <w:rPr>
                <w:bCs/>
                <w:sz w:val="24"/>
                <w:szCs w:val="24"/>
                <w:lang w:val="sq-AL"/>
              </w:rPr>
              <w:t>Vëzhgim me listë kontrolli</w:t>
            </w:r>
            <w:r w:rsidR="0034344C">
              <w:rPr>
                <w:bCs/>
                <w:sz w:val="24"/>
                <w:szCs w:val="24"/>
                <w:lang w:val="sq-AL"/>
              </w:rPr>
              <w:t>.</w:t>
            </w:r>
          </w:p>
          <w:p w:rsidR="006E46E6" w:rsidRPr="003E512B" w:rsidRDefault="006E46E6" w:rsidP="006E46E6">
            <w:pPr>
              <w:tabs>
                <w:tab w:val="left" w:pos="360"/>
              </w:tabs>
              <w:overflowPunct/>
              <w:autoSpaceDE/>
              <w:adjustRightInd/>
              <w:textAlignment w:val="auto"/>
              <w:rPr>
                <w:sz w:val="24"/>
                <w:szCs w:val="24"/>
                <w:lang w:val="sq-AL"/>
              </w:rPr>
            </w:pPr>
          </w:p>
        </w:tc>
      </w:tr>
    </w:tbl>
    <w:p w:rsidR="007875ED" w:rsidRPr="003E512B" w:rsidRDefault="007875ED" w:rsidP="007875ED">
      <w:pPr>
        <w:rPr>
          <w:b/>
          <w:sz w:val="24"/>
          <w:szCs w:val="24"/>
          <w:lang w:val="sq-AL"/>
        </w:rPr>
      </w:pPr>
      <w:r w:rsidRPr="003E512B">
        <w:rPr>
          <w:b/>
          <w:sz w:val="24"/>
          <w:szCs w:val="24"/>
          <w:lang w:val="sq-AL"/>
        </w:rPr>
        <w:t xml:space="preserve">       </w:t>
      </w:r>
      <w:r w:rsidR="0034344C">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7875ED" w:rsidRPr="003E512B">
        <w:tc>
          <w:tcPr>
            <w:tcW w:w="810" w:type="dxa"/>
          </w:tcPr>
          <w:p w:rsidR="007875ED" w:rsidRPr="003E512B" w:rsidRDefault="00AD08CB" w:rsidP="007875ED">
            <w:pPr>
              <w:numPr>
                <w:ilvl w:val="12"/>
                <w:numId w:val="0"/>
              </w:numPr>
              <w:rPr>
                <w:b/>
                <w:sz w:val="24"/>
                <w:szCs w:val="24"/>
                <w:lang w:val="sq-AL"/>
              </w:rPr>
            </w:pPr>
            <w:r>
              <w:rPr>
                <w:b/>
                <w:sz w:val="24"/>
                <w:szCs w:val="24"/>
                <w:lang w:val="sq-AL"/>
              </w:rPr>
              <w:t>R</w:t>
            </w:r>
            <w:r w:rsidR="006E46E6">
              <w:rPr>
                <w:b/>
                <w:sz w:val="24"/>
                <w:szCs w:val="24"/>
                <w:lang w:val="sq-AL"/>
              </w:rPr>
              <w:t>N</w:t>
            </w:r>
            <w:r w:rsidR="007875ED" w:rsidRPr="003E512B">
              <w:rPr>
                <w:b/>
                <w:sz w:val="24"/>
                <w:szCs w:val="24"/>
                <w:lang w:val="sq-AL"/>
              </w:rPr>
              <w:t xml:space="preserve"> 2 </w:t>
            </w:r>
          </w:p>
        </w:tc>
        <w:tc>
          <w:tcPr>
            <w:tcW w:w="6256" w:type="dxa"/>
          </w:tcPr>
          <w:p w:rsidR="006E46E6" w:rsidRPr="00FA1C3B" w:rsidRDefault="006E46E6" w:rsidP="0034344C">
            <w:pPr>
              <w:numPr>
                <w:ilvl w:val="12"/>
                <w:numId w:val="0"/>
              </w:numPr>
              <w:jc w:val="both"/>
              <w:rPr>
                <w:bCs/>
                <w:sz w:val="24"/>
                <w:lang w:val="sq-AL"/>
              </w:rPr>
            </w:pPr>
            <w:r w:rsidRPr="006E46E6">
              <w:rPr>
                <w:b/>
                <w:sz w:val="24"/>
                <w:lang w:val="sq-AL"/>
              </w:rPr>
              <w:t xml:space="preserve">Nxënësi </w:t>
            </w:r>
            <w:r w:rsidR="001A50AA">
              <w:rPr>
                <w:b/>
                <w:sz w:val="24"/>
                <w:lang w:val="sq-AL"/>
              </w:rPr>
              <w:t>identifikon</w:t>
            </w:r>
            <w:r w:rsidRPr="006E46E6">
              <w:rPr>
                <w:b/>
                <w:sz w:val="24"/>
                <w:lang w:val="sq-AL"/>
              </w:rPr>
              <w:t xml:space="preserve"> </w:t>
            </w:r>
            <w:r w:rsidRPr="006E46E6">
              <w:rPr>
                <w:b/>
                <w:sz w:val="24"/>
              </w:rPr>
              <w:t>kafshët</w:t>
            </w:r>
            <w:r w:rsidRPr="006E46E6">
              <w:rPr>
                <w:b/>
                <w:sz w:val="24"/>
                <w:lang w:val="sq-AL"/>
              </w:rPr>
              <w:t xml:space="preserve"> me masti</w:t>
            </w:r>
            <w:r w:rsidRPr="006E46E6">
              <w:rPr>
                <w:b/>
                <w:sz w:val="24"/>
              </w:rPr>
              <w:t>t</w:t>
            </w:r>
            <w:r w:rsidRPr="006E46E6">
              <w:rPr>
                <w:b/>
                <w:sz w:val="24"/>
                <w:lang w:val="sq-AL"/>
              </w:rPr>
              <w:t>e subklinike (të fshehta)</w:t>
            </w:r>
            <w:r w:rsidRPr="00FA1C3B">
              <w:rPr>
                <w:bCs/>
                <w:sz w:val="24"/>
                <w:lang w:val="sq-AL"/>
              </w:rPr>
              <w:t>.</w:t>
            </w:r>
          </w:p>
          <w:p w:rsidR="006E46E6" w:rsidRPr="0034344C" w:rsidRDefault="006E46E6" w:rsidP="006E46E6">
            <w:pPr>
              <w:tabs>
                <w:tab w:val="left" w:pos="360"/>
              </w:tabs>
              <w:jc w:val="both"/>
              <w:rPr>
                <w:b/>
                <w:bCs/>
                <w:i/>
                <w:sz w:val="24"/>
                <w:szCs w:val="24"/>
                <w:lang w:val="sq-AL"/>
              </w:rPr>
            </w:pPr>
            <w:r w:rsidRPr="0034344C">
              <w:rPr>
                <w:b/>
                <w:bCs/>
                <w:i/>
                <w:sz w:val="24"/>
                <w:szCs w:val="24"/>
                <w:lang w:val="sq-AL"/>
              </w:rPr>
              <w:t>Kriteret e vlerësimit:</w:t>
            </w:r>
          </w:p>
          <w:p w:rsidR="006E46E6" w:rsidRPr="00FA1C3B" w:rsidRDefault="006E46E6" w:rsidP="006E46E6">
            <w:pPr>
              <w:tabs>
                <w:tab w:val="left" w:pos="360"/>
              </w:tabs>
              <w:jc w:val="both"/>
              <w:rPr>
                <w:bCs/>
                <w:sz w:val="24"/>
              </w:rPr>
            </w:pPr>
            <w:r w:rsidRPr="00FA1C3B">
              <w:rPr>
                <w:bCs/>
                <w:sz w:val="24"/>
                <w:szCs w:val="24"/>
                <w:lang w:val="sq-AL"/>
              </w:rPr>
              <w:t>Nxënësi duhet të jetë i aft</w:t>
            </w:r>
            <w:r w:rsidRPr="00FA1C3B">
              <w:rPr>
                <w:bCs/>
                <w:sz w:val="24"/>
                <w:szCs w:val="24"/>
              </w:rPr>
              <w:t>ë</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të përgatisë dhe veshë uniformën e duhur për punë</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 xml:space="preserve">të vendosë  me kujdes </w:t>
            </w:r>
            <w:r w:rsidRPr="00FA1C3B">
              <w:rPr>
                <w:bCs/>
                <w:sz w:val="24"/>
              </w:rPr>
              <w:t>kafshën</w:t>
            </w:r>
            <w:r w:rsidRPr="00FA1C3B">
              <w:rPr>
                <w:bCs/>
                <w:sz w:val="24"/>
                <w:lang w:val="sq-AL"/>
              </w:rPr>
              <w:t xml:space="preserve"> në fiksuese</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 xml:space="preserve">të kryejë saktë marrjen e  të dhënave për </w:t>
            </w:r>
            <w:r w:rsidRPr="00FA1C3B">
              <w:rPr>
                <w:bCs/>
                <w:sz w:val="24"/>
              </w:rPr>
              <w:t>kafshën</w:t>
            </w:r>
            <w:r w:rsidRPr="00FA1C3B">
              <w:rPr>
                <w:bCs/>
                <w:sz w:val="24"/>
                <w:lang w:val="sq-AL"/>
              </w:rPr>
              <w:t xml:space="preserve"> (anamnezën) nga </w:t>
            </w:r>
            <w:r w:rsidRPr="00FA1C3B">
              <w:rPr>
                <w:bCs/>
                <w:sz w:val="24"/>
              </w:rPr>
              <w:t>punonjësi</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rPr>
              <w:t>t</w:t>
            </w:r>
            <w:r w:rsidRPr="00FA1C3B">
              <w:rPr>
                <w:bCs/>
                <w:sz w:val="24"/>
                <w:lang w:val="sq-AL"/>
              </w:rPr>
              <w:t>ë njohë shkaktarët kryesorë dhe faktorët predispozues për mastitin subklinik</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rPr>
              <w:t>t</w:t>
            </w:r>
            <w:r w:rsidRPr="00FA1C3B">
              <w:rPr>
                <w:bCs/>
                <w:sz w:val="24"/>
                <w:lang w:val="sq-AL"/>
              </w:rPr>
              <w:t>ë identifikojë kafshët e infektuara pa shenja klinike të dukshme</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rPr>
              <w:t>t</w:t>
            </w:r>
            <w:r w:rsidRPr="00FA1C3B">
              <w:rPr>
                <w:bCs/>
                <w:sz w:val="24"/>
                <w:lang w:val="sq-AL"/>
              </w:rPr>
              <w:t>ë kryejë testet diagnostikuese të mastitit subklinik në mënyrë të saktë dhe sistematike.(testi  California, analiza e qumështit etj.)</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të përgatitë  shishet sterile për analizën e qumështit.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të kryejë siç duhet marrjen e mostrave të qumështit nga çdo çerek i gjirit</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 xml:space="preserve">të bëjë etiketimin e çdo shisheje sterile me numrin e matrikullit të </w:t>
            </w:r>
            <w:r w:rsidRPr="00FA1C3B">
              <w:rPr>
                <w:bCs/>
                <w:sz w:val="24"/>
              </w:rPr>
              <w:t>kafshës</w:t>
            </w:r>
            <w:r w:rsidRPr="00FA1C3B">
              <w:rPr>
                <w:bCs/>
                <w:sz w:val="24"/>
                <w:lang w:val="sq-AL"/>
              </w:rPr>
              <w:t xml:space="preserve"> për çdo çerek të gjirit</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të kryejë analizat kimike të qumështit për çdo çerek të gjirit</w:t>
            </w:r>
            <w:r w:rsidR="00CB3606">
              <w:rPr>
                <w:bCs/>
                <w:sz w:val="24"/>
                <w:lang w:val="sq-AL"/>
              </w:rPr>
              <w:t>;</w:t>
            </w:r>
            <w:r w:rsidRPr="00FA1C3B">
              <w:rPr>
                <w:bCs/>
                <w:sz w:val="24"/>
                <w:lang w:val="sq-AL"/>
              </w:rPr>
              <w:t xml:space="preserve"> </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rPr>
              <w:t>t</w:t>
            </w:r>
            <w:r w:rsidRPr="00FA1C3B">
              <w:rPr>
                <w:bCs/>
                <w:sz w:val="24"/>
                <w:lang w:val="sq-AL"/>
              </w:rPr>
              <w:t>ë</w:t>
            </w:r>
            <w:r w:rsidR="00CB3606">
              <w:rPr>
                <w:bCs/>
                <w:sz w:val="24"/>
                <w:lang w:val="sq-AL"/>
              </w:rPr>
              <w:t xml:space="preserve"> </w:t>
            </w:r>
            <w:r w:rsidRPr="00FA1C3B">
              <w:rPr>
                <w:bCs/>
                <w:sz w:val="24"/>
                <w:lang w:val="sq-AL"/>
              </w:rPr>
              <w:t>interpretojë rezultatet laboratorike për marrjen e vendimeve të duhura mjekësore dhe menaxheriale</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rPr>
              <w:t>të p</w:t>
            </w:r>
            <w:r w:rsidRPr="00FA1C3B">
              <w:rPr>
                <w:bCs/>
                <w:sz w:val="24"/>
                <w:lang w:val="sq-AL"/>
              </w:rPr>
              <w:t>lanifikojë dhe zbatojë masa parandaluese dhe strategji kontrolli për mastitin subklinik në fermë</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të mbajë saktë shënimet përkatëse për punën e kryer</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të komunikojë me etikë dhe profesionalizëm me klientin</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lang w:val="sq-AL"/>
              </w:rPr>
              <w:t xml:space="preserve">të zbatojë rregullat e sigurimit teknik, të higjienës e të ruajtjes së mjedisit gjatë kontrollit të </w:t>
            </w:r>
            <w:r w:rsidRPr="00FA1C3B">
              <w:rPr>
                <w:bCs/>
                <w:sz w:val="24"/>
              </w:rPr>
              <w:t>kafshëve</w:t>
            </w:r>
            <w:r w:rsidRPr="00FA1C3B">
              <w:rPr>
                <w:bCs/>
                <w:sz w:val="24"/>
                <w:lang w:val="sq-AL"/>
              </w:rPr>
              <w:t xml:space="preserve"> me masti</w:t>
            </w:r>
            <w:r w:rsidRPr="00FA1C3B">
              <w:rPr>
                <w:bCs/>
                <w:sz w:val="24"/>
              </w:rPr>
              <w:t>t</w:t>
            </w:r>
            <w:r w:rsidRPr="00FA1C3B">
              <w:rPr>
                <w:bCs/>
                <w:sz w:val="24"/>
                <w:lang w:val="sq-AL"/>
              </w:rPr>
              <w:t>e subklinike</w:t>
            </w:r>
            <w:r w:rsidR="00CB3606">
              <w:rPr>
                <w:bCs/>
                <w:sz w:val="24"/>
                <w:lang w:val="sq-AL"/>
              </w:rPr>
              <w:t>;</w:t>
            </w:r>
          </w:p>
          <w:p w:rsidR="006E46E6" w:rsidRPr="00FA1C3B" w:rsidRDefault="006E46E6" w:rsidP="00B11043">
            <w:pPr>
              <w:numPr>
                <w:ilvl w:val="0"/>
                <w:numId w:val="65"/>
              </w:numPr>
              <w:tabs>
                <w:tab w:val="left" w:pos="360"/>
              </w:tabs>
              <w:jc w:val="both"/>
              <w:textAlignment w:val="auto"/>
              <w:rPr>
                <w:bCs/>
                <w:sz w:val="24"/>
                <w:lang w:val="sq-AL"/>
              </w:rPr>
            </w:pPr>
            <w:r w:rsidRPr="00FA1C3B">
              <w:rPr>
                <w:bCs/>
                <w:sz w:val="24"/>
              </w:rPr>
              <w:t>të a</w:t>
            </w:r>
            <w:r w:rsidRPr="00FA1C3B">
              <w:rPr>
                <w:bCs/>
                <w:sz w:val="24"/>
                <w:lang w:val="sq-AL"/>
              </w:rPr>
              <w:t>plikoje praktikat më të mira të higjienës dhe mirëqenies së kafshëve për të reduktuar përhapjen e mastitit</w:t>
            </w:r>
            <w:r w:rsidR="0034344C">
              <w:rPr>
                <w:bCs/>
                <w:sz w:val="24"/>
                <w:lang w:val="sq-AL"/>
              </w:rPr>
              <w:t>.</w:t>
            </w:r>
          </w:p>
          <w:p w:rsidR="006E46E6" w:rsidRPr="00FA1C3B" w:rsidRDefault="006E46E6" w:rsidP="006E46E6">
            <w:pPr>
              <w:tabs>
                <w:tab w:val="left" w:pos="360"/>
              </w:tabs>
              <w:jc w:val="both"/>
              <w:rPr>
                <w:b/>
                <w:i/>
                <w:sz w:val="24"/>
                <w:szCs w:val="24"/>
                <w:lang w:val="sq-AL"/>
              </w:rPr>
            </w:pPr>
            <w:r w:rsidRPr="00FA1C3B">
              <w:rPr>
                <w:b/>
                <w:sz w:val="24"/>
                <w:lang w:val="sq-AL"/>
              </w:rPr>
              <w:t xml:space="preserve"> </w:t>
            </w:r>
            <w:r w:rsidRPr="00FA1C3B">
              <w:rPr>
                <w:b/>
                <w:i/>
                <w:sz w:val="24"/>
                <w:szCs w:val="24"/>
                <w:lang w:val="sq-AL"/>
              </w:rPr>
              <w:t>Instrumentet e vlerësimit:</w:t>
            </w:r>
          </w:p>
          <w:p w:rsidR="007875ED" w:rsidRPr="007B6308" w:rsidRDefault="006E46E6" w:rsidP="00B11043">
            <w:pPr>
              <w:numPr>
                <w:ilvl w:val="0"/>
                <w:numId w:val="177"/>
              </w:numPr>
              <w:tabs>
                <w:tab w:val="left" w:pos="360"/>
              </w:tabs>
              <w:overflowPunct/>
              <w:autoSpaceDE/>
              <w:adjustRightInd/>
              <w:textAlignment w:val="auto"/>
              <w:rPr>
                <w:sz w:val="24"/>
                <w:szCs w:val="24"/>
                <w:lang w:val="sq-AL"/>
              </w:rPr>
            </w:pPr>
            <w:r w:rsidRPr="00FA1C3B">
              <w:rPr>
                <w:bCs/>
                <w:sz w:val="24"/>
                <w:szCs w:val="24"/>
                <w:lang w:val="sq-AL"/>
              </w:rPr>
              <w:t>Vëzhgim me listë kontrolli</w:t>
            </w:r>
            <w:r w:rsidR="0034344C">
              <w:rPr>
                <w:bCs/>
                <w:sz w:val="24"/>
                <w:szCs w:val="24"/>
                <w:lang w:val="sq-AL"/>
              </w:rPr>
              <w:t>.</w:t>
            </w:r>
          </w:p>
          <w:p w:rsidR="007B6308" w:rsidRPr="003E512B" w:rsidRDefault="007B6308" w:rsidP="00B11043">
            <w:pPr>
              <w:numPr>
                <w:ilvl w:val="0"/>
                <w:numId w:val="177"/>
              </w:numPr>
              <w:tabs>
                <w:tab w:val="left" w:pos="360"/>
              </w:tabs>
              <w:overflowPunct/>
              <w:autoSpaceDE/>
              <w:adjustRightInd/>
              <w:textAlignment w:val="auto"/>
              <w:rPr>
                <w:sz w:val="24"/>
                <w:szCs w:val="24"/>
                <w:lang w:val="sq-AL"/>
              </w:rPr>
            </w:pPr>
            <w:r>
              <w:rPr>
                <w:bCs/>
                <w:sz w:val="24"/>
                <w:szCs w:val="24"/>
                <w:lang w:val="sq-AL"/>
              </w:rPr>
              <w:t>Pyetje përgjigje me gojë</w:t>
            </w:r>
            <w:r w:rsidR="0034344C">
              <w:rPr>
                <w:bCs/>
                <w:sz w:val="24"/>
                <w:szCs w:val="24"/>
                <w:lang w:val="sq-AL"/>
              </w:rPr>
              <w:t>.</w:t>
            </w:r>
          </w:p>
        </w:tc>
      </w:tr>
    </w:tbl>
    <w:p w:rsidR="007875ED" w:rsidRPr="003E512B" w:rsidRDefault="007875ED" w:rsidP="007875ED">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7875ED" w:rsidRPr="003E512B">
        <w:tc>
          <w:tcPr>
            <w:tcW w:w="810" w:type="dxa"/>
          </w:tcPr>
          <w:p w:rsidR="007875ED" w:rsidRPr="003E512B" w:rsidRDefault="00AD08CB" w:rsidP="007875ED">
            <w:pPr>
              <w:numPr>
                <w:ilvl w:val="12"/>
                <w:numId w:val="0"/>
              </w:numPr>
              <w:rPr>
                <w:b/>
                <w:sz w:val="24"/>
                <w:szCs w:val="24"/>
                <w:lang w:val="sq-AL"/>
              </w:rPr>
            </w:pPr>
            <w:r>
              <w:rPr>
                <w:b/>
                <w:sz w:val="24"/>
                <w:szCs w:val="24"/>
                <w:lang w:val="sq-AL"/>
              </w:rPr>
              <w:t>R</w:t>
            </w:r>
            <w:r w:rsidR="007B6308">
              <w:rPr>
                <w:b/>
                <w:sz w:val="24"/>
                <w:szCs w:val="24"/>
                <w:lang w:val="sq-AL"/>
              </w:rPr>
              <w:t>N</w:t>
            </w:r>
            <w:r w:rsidR="007875ED" w:rsidRPr="003E512B">
              <w:rPr>
                <w:b/>
                <w:sz w:val="24"/>
                <w:szCs w:val="24"/>
                <w:lang w:val="sq-AL"/>
              </w:rPr>
              <w:t xml:space="preserve"> 3 </w:t>
            </w:r>
          </w:p>
        </w:tc>
        <w:tc>
          <w:tcPr>
            <w:tcW w:w="6256" w:type="dxa"/>
          </w:tcPr>
          <w:p w:rsidR="007B6308" w:rsidRPr="007B6308" w:rsidRDefault="007B6308" w:rsidP="007B6308">
            <w:pPr>
              <w:numPr>
                <w:ilvl w:val="12"/>
                <w:numId w:val="0"/>
              </w:numPr>
              <w:jc w:val="both"/>
              <w:rPr>
                <w:b/>
                <w:sz w:val="24"/>
                <w:lang w:val="sq-AL"/>
              </w:rPr>
            </w:pPr>
            <w:r w:rsidRPr="007B6308">
              <w:rPr>
                <w:b/>
                <w:sz w:val="24"/>
                <w:lang w:val="sq-AL"/>
              </w:rPr>
              <w:t xml:space="preserve">Nxënësi mjekon </w:t>
            </w:r>
            <w:r w:rsidRPr="007B6308">
              <w:rPr>
                <w:b/>
                <w:sz w:val="24"/>
              </w:rPr>
              <w:t>kafshët</w:t>
            </w:r>
            <w:r w:rsidRPr="007B6308">
              <w:rPr>
                <w:b/>
                <w:sz w:val="24"/>
                <w:lang w:val="sq-AL"/>
              </w:rPr>
              <w:t xml:space="preserve"> me mastite.</w:t>
            </w:r>
          </w:p>
          <w:p w:rsidR="007B6308" w:rsidRPr="0034344C" w:rsidRDefault="007B6308" w:rsidP="007B6308">
            <w:pPr>
              <w:tabs>
                <w:tab w:val="left" w:pos="360"/>
              </w:tabs>
              <w:jc w:val="both"/>
              <w:rPr>
                <w:b/>
                <w:bCs/>
                <w:i/>
                <w:sz w:val="24"/>
                <w:szCs w:val="24"/>
                <w:lang w:val="sq-AL"/>
              </w:rPr>
            </w:pPr>
            <w:r w:rsidRPr="0034344C">
              <w:rPr>
                <w:b/>
                <w:bCs/>
                <w:i/>
                <w:sz w:val="24"/>
                <w:szCs w:val="24"/>
                <w:lang w:val="sq-AL"/>
              </w:rPr>
              <w:t>Kriteret e vlerësimit:</w:t>
            </w:r>
          </w:p>
          <w:p w:rsidR="007B6308" w:rsidRPr="00013295" w:rsidRDefault="007B6308" w:rsidP="007B6308">
            <w:pPr>
              <w:tabs>
                <w:tab w:val="left" w:pos="360"/>
              </w:tabs>
              <w:jc w:val="both"/>
              <w:rPr>
                <w:bCs/>
                <w:sz w:val="24"/>
                <w:szCs w:val="24"/>
                <w:lang w:val="sq-AL"/>
              </w:rPr>
            </w:pPr>
            <w:r w:rsidRPr="00013295">
              <w:rPr>
                <w:bCs/>
                <w:sz w:val="24"/>
                <w:szCs w:val="24"/>
                <w:lang w:val="sq-AL"/>
              </w:rPr>
              <w:t>Nxënësi duhet të jetë i aftë.</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përgatitë dhe veshë uniformën e duhur për punë</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kryejë me kujdes larjen dhe  pastrimin i gjirit</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përgatisë e vendosë kompresa të ftohta në gjirin e pezmatuar</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kryejë mjelje të shpeshta të gjirit të kafshës me mastite</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kryejë boshatisje të çerekut /çerekëve të sëmurë</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rPr>
              <w:t>të njohë</w:t>
            </w:r>
            <w:r w:rsidRPr="00013295">
              <w:rPr>
                <w:bCs/>
                <w:sz w:val="24"/>
                <w:szCs w:val="24"/>
                <w:lang w:val="sq-AL"/>
              </w:rPr>
              <w:t xml:space="preserve"> shkaktarët dhe mekanizmat e mastitit tek kafshët</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rPr>
              <w:t xml:space="preserve">të </w:t>
            </w:r>
            <w:r w:rsidRPr="00013295">
              <w:rPr>
                <w:bCs/>
                <w:sz w:val="24"/>
                <w:szCs w:val="24"/>
                <w:lang w:val="sq-AL"/>
              </w:rPr>
              <w:t>njohë barnat dhe terapitë kryesore për trajtimin e mastitit klinik dhe subklinik</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rPr>
              <w:t>të z</w:t>
            </w:r>
            <w:r w:rsidRPr="00013295">
              <w:rPr>
                <w:bCs/>
                <w:sz w:val="24"/>
                <w:szCs w:val="24"/>
                <w:lang w:val="sq-AL"/>
              </w:rPr>
              <w:t>batojë metodat e mjekimit të gjirit për kafshët me mastit klinik dhe subklinik</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dërgojë për analizë në laborator qumësht, për  antibiogramën në mjekimin e mastiteve</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 xml:space="preserve">të përzgjedhë antibiotikun, sipas </w:t>
            </w:r>
            <w:r w:rsidRPr="00013295">
              <w:rPr>
                <w:bCs/>
                <w:sz w:val="24"/>
                <w:szCs w:val="24"/>
              </w:rPr>
              <w:t xml:space="preserve">rezultateve te </w:t>
            </w:r>
            <w:r w:rsidRPr="00013295">
              <w:rPr>
                <w:bCs/>
                <w:sz w:val="24"/>
                <w:szCs w:val="24"/>
                <w:lang w:val="sq-AL"/>
              </w:rPr>
              <w:t>antibiogramës në mjekimin e mastiteve</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përdorë tretësira ujore/vajore të antibiotikëve për mjekimin e mastiteve</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 xml:space="preserve">të kryejë në fillim, futjen e </w:t>
            </w:r>
            <w:r w:rsidRPr="00013295">
              <w:rPr>
                <w:bCs/>
                <w:sz w:val="24"/>
                <w:szCs w:val="24"/>
              </w:rPr>
              <w:t xml:space="preserve">antibiotikut </w:t>
            </w:r>
            <w:r w:rsidRPr="00013295">
              <w:rPr>
                <w:bCs/>
                <w:sz w:val="24"/>
                <w:szCs w:val="24"/>
                <w:lang w:val="sq-AL"/>
              </w:rPr>
              <w:t xml:space="preserve"> në thitha</w:t>
            </w:r>
            <w:r w:rsidRPr="00013295">
              <w:rPr>
                <w:bCs/>
                <w:sz w:val="24"/>
                <w:szCs w:val="24"/>
              </w:rPr>
              <w:t>t e</w:t>
            </w:r>
            <w:r w:rsidRPr="00013295">
              <w:rPr>
                <w:bCs/>
                <w:sz w:val="24"/>
                <w:szCs w:val="24"/>
                <w:lang w:val="sq-AL"/>
              </w:rPr>
              <w:t xml:space="preserve"> çerekëve të  shëndoshë</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 xml:space="preserve">të kryejë në fund, futjen e </w:t>
            </w:r>
            <w:r w:rsidRPr="00013295">
              <w:rPr>
                <w:bCs/>
                <w:sz w:val="24"/>
                <w:szCs w:val="24"/>
              </w:rPr>
              <w:t>antibiotikut</w:t>
            </w:r>
            <w:r w:rsidRPr="00013295">
              <w:rPr>
                <w:bCs/>
                <w:sz w:val="24"/>
                <w:szCs w:val="24"/>
                <w:lang w:val="sq-AL"/>
              </w:rPr>
              <w:t xml:space="preserve"> në thitha</w:t>
            </w:r>
            <w:r w:rsidRPr="00013295">
              <w:rPr>
                <w:bCs/>
                <w:sz w:val="24"/>
                <w:szCs w:val="24"/>
              </w:rPr>
              <w:t>t e</w:t>
            </w:r>
            <w:r w:rsidRPr="00013295">
              <w:rPr>
                <w:bCs/>
                <w:sz w:val="24"/>
                <w:szCs w:val="24"/>
                <w:lang w:val="sq-AL"/>
              </w:rPr>
              <w:t xml:space="preserve"> çerekut/ çerekëve të sëmurë</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mos kryejë mjeljen e gjirit të mjekuar për disa orë</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kryejë mjekimin e përgjithshëm të kafshës me mastite klinike (antibiotikë, sulfamide,etj</w:t>
            </w:r>
            <w:r w:rsidR="00CB3606">
              <w:rPr>
                <w:bCs/>
                <w:sz w:val="24"/>
                <w:szCs w:val="24"/>
                <w:lang w:val="sq-AL"/>
              </w:rPr>
              <w:t>.</w:t>
            </w:r>
            <w:r w:rsidRPr="00013295">
              <w:rPr>
                <w:bCs/>
                <w:sz w:val="24"/>
                <w:szCs w:val="24"/>
                <w:lang w:val="sq-AL"/>
              </w:rPr>
              <w:t>)</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rPr>
              <w:t>të m</w:t>
            </w:r>
            <w:r w:rsidRPr="00013295">
              <w:rPr>
                <w:bCs/>
                <w:sz w:val="24"/>
                <w:szCs w:val="24"/>
                <w:lang w:val="sq-AL"/>
              </w:rPr>
              <w:t xml:space="preserve">onitorojë dhe vlerësojë efektivitetin e trajtimit </w:t>
            </w:r>
            <w:r w:rsidRPr="00013295">
              <w:rPr>
                <w:bCs/>
                <w:sz w:val="24"/>
                <w:szCs w:val="24"/>
              </w:rPr>
              <w:t>me antibiotikë</w:t>
            </w:r>
            <w:r w:rsidR="00CB3606">
              <w:rPr>
                <w:bCs/>
                <w:sz w:val="24"/>
                <w:szCs w:val="24"/>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rPr>
              <w:t>të a</w:t>
            </w:r>
            <w:r w:rsidRPr="00013295">
              <w:rPr>
                <w:bCs/>
                <w:sz w:val="24"/>
                <w:szCs w:val="24"/>
                <w:lang w:val="sq-AL"/>
              </w:rPr>
              <w:t>plikoje praktikat e higjienës dhe mirëqenies së kafshëve gjatë mjekimit</w:t>
            </w:r>
            <w:r w:rsidR="00CB3606">
              <w:rPr>
                <w:bCs/>
                <w:sz w:val="24"/>
                <w:szCs w:val="24"/>
                <w:lang w:val="sq-AL"/>
              </w:rPr>
              <w:t>;</w:t>
            </w:r>
            <w:r w:rsidRPr="00013295">
              <w:rPr>
                <w:bCs/>
                <w:sz w:val="24"/>
                <w:szCs w:val="24"/>
                <w:lang w:val="sq-AL"/>
              </w:rPr>
              <w:t xml:space="preserve">  </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rPr>
              <w:t>të p</w:t>
            </w:r>
            <w:r w:rsidRPr="00013295">
              <w:rPr>
                <w:bCs/>
                <w:sz w:val="24"/>
                <w:szCs w:val="24"/>
                <w:lang w:val="sq-AL"/>
              </w:rPr>
              <w:t>lanifikojë dhe menaxhojë strategji të trajtimit masiv dhe individual të kafshëve me mastit</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rPr>
              <w:t>të s</w:t>
            </w:r>
            <w:r w:rsidRPr="00013295">
              <w:rPr>
                <w:bCs/>
                <w:sz w:val="24"/>
                <w:szCs w:val="24"/>
                <w:lang w:val="sq-AL"/>
              </w:rPr>
              <w:t>igurojë respektimin e rregullave të shëndetit publik dhe sigurisë gjatë procedurave mjekësore</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mbajë  shënimet përkatëse për punën e kryer</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komunikojë me etikë dhe profesionalizëm me klientin</w:t>
            </w:r>
            <w:r w:rsidR="00CB3606">
              <w:rPr>
                <w:bCs/>
                <w:sz w:val="24"/>
                <w:szCs w:val="24"/>
                <w:lang w:val="sq-AL"/>
              </w:rPr>
              <w:t>;</w:t>
            </w:r>
          </w:p>
          <w:p w:rsidR="007B6308" w:rsidRPr="00013295" w:rsidRDefault="007B6308" w:rsidP="00B11043">
            <w:pPr>
              <w:widowControl w:val="0"/>
              <w:numPr>
                <w:ilvl w:val="0"/>
                <w:numId w:val="66"/>
              </w:numPr>
              <w:tabs>
                <w:tab w:val="left" w:pos="360"/>
                <w:tab w:val="left" w:pos="432"/>
              </w:tabs>
              <w:overflowPunct/>
              <w:jc w:val="both"/>
              <w:textAlignment w:val="auto"/>
              <w:rPr>
                <w:bCs/>
                <w:sz w:val="24"/>
                <w:szCs w:val="24"/>
                <w:lang w:val="sq-AL"/>
              </w:rPr>
            </w:pPr>
            <w:r w:rsidRPr="00013295">
              <w:rPr>
                <w:bCs/>
                <w:sz w:val="24"/>
                <w:szCs w:val="24"/>
                <w:lang w:val="sq-AL"/>
              </w:rPr>
              <w:t>të zbatojë rregullat e sigurimit teknik, të higjienës dhe të ruajtjes së ambjentit gjatë mjekimit të lopëve me mastite</w:t>
            </w:r>
            <w:r w:rsidR="0034344C">
              <w:rPr>
                <w:bCs/>
                <w:sz w:val="24"/>
                <w:szCs w:val="24"/>
                <w:lang w:val="sq-AL"/>
              </w:rPr>
              <w:t>.</w:t>
            </w:r>
          </w:p>
          <w:p w:rsidR="007B6308" w:rsidRPr="00013295" w:rsidRDefault="007B6308" w:rsidP="007B6308">
            <w:pPr>
              <w:tabs>
                <w:tab w:val="left" w:pos="360"/>
              </w:tabs>
              <w:jc w:val="both"/>
              <w:rPr>
                <w:b/>
                <w:i/>
                <w:sz w:val="24"/>
                <w:szCs w:val="24"/>
                <w:lang w:val="sq-AL"/>
              </w:rPr>
            </w:pPr>
            <w:r w:rsidRPr="00013295">
              <w:rPr>
                <w:b/>
                <w:i/>
                <w:sz w:val="24"/>
                <w:szCs w:val="24"/>
                <w:lang w:val="sq-AL"/>
              </w:rPr>
              <w:t>Instrumentet e vlerësimit:</w:t>
            </w:r>
          </w:p>
          <w:p w:rsidR="00FE24D6" w:rsidRPr="007B6308" w:rsidRDefault="007B6308" w:rsidP="00B11043">
            <w:pPr>
              <w:numPr>
                <w:ilvl w:val="0"/>
                <w:numId w:val="178"/>
              </w:numPr>
              <w:tabs>
                <w:tab w:val="left" w:pos="360"/>
              </w:tabs>
              <w:overflowPunct/>
              <w:autoSpaceDE/>
              <w:adjustRightInd/>
              <w:textAlignment w:val="auto"/>
              <w:rPr>
                <w:sz w:val="24"/>
                <w:szCs w:val="24"/>
                <w:lang w:val="sq-AL"/>
              </w:rPr>
            </w:pPr>
            <w:r w:rsidRPr="00013295">
              <w:rPr>
                <w:bCs/>
                <w:sz w:val="24"/>
                <w:szCs w:val="24"/>
                <w:lang w:val="sq-AL"/>
              </w:rPr>
              <w:t>Vëzhgim me listë kontrolli</w:t>
            </w:r>
            <w:r w:rsidR="0034344C">
              <w:rPr>
                <w:bCs/>
                <w:sz w:val="24"/>
                <w:szCs w:val="24"/>
                <w:lang w:val="sq-AL"/>
              </w:rPr>
              <w:t>.</w:t>
            </w:r>
          </w:p>
          <w:p w:rsidR="007B6308" w:rsidRPr="003E512B" w:rsidRDefault="007B6308" w:rsidP="00B11043">
            <w:pPr>
              <w:numPr>
                <w:ilvl w:val="0"/>
                <w:numId w:val="178"/>
              </w:numPr>
              <w:tabs>
                <w:tab w:val="left" w:pos="360"/>
              </w:tabs>
              <w:overflowPunct/>
              <w:autoSpaceDE/>
              <w:adjustRightInd/>
              <w:textAlignment w:val="auto"/>
              <w:rPr>
                <w:sz w:val="24"/>
                <w:szCs w:val="24"/>
                <w:lang w:val="sq-AL"/>
              </w:rPr>
            </w:pPr>
            <w:r>
              <w:rPr>
                <w:bCs/>
                <w:sz w:val="24"/>
                <w:szCs w:val="24"/>
                <w:lang w:val="sq-AL"/>
              </w:rPr>
              <w:t>Pyetje përgjigje me gojë</w:t>
            </w:r>
            <w:r w:rsidR="0034344C">
              <w:rPr>
                <w:bCs/>
                <w:sz w:val="24"/>
                <w:szCs w:val="24"/>
                <w:lang w:val="sq-AL"/>
              </w:rPr>
              <w:t>.</w:t>
            </w:r>
          </w:p>
        </w:tc>
      </w:tr>
    </w:tbl>
    <w:p w:rsidR="00BE2DA8" w:rsidRPr="003E512B" w:rsidRDefault="00BE2DA8">
      <w:pPr>
        <w:rPr>
          <w:lang w:val="sq-AL"/>
        </w:rPr>
      </w:pPr>
    </w:p>
    <w:tbl>
      <w:tblPr>
        <w:tblW w:w="7066" w:type="dxa"/>
        <w:tblInd w:w="2178" w:type="dxa"/>
        <w:tblLayout w:type="fixed"/>
        <w:tblLook w:val="0000" w:firstRow="0" w:lastRow="0" w:firstColumn="0" w:lastColumn="0" w:noHBand="0" w:noVBand="0"/>
      </w:tblPr>
      <w:tblGrid>
        <w:gridCol w:w="810"/>
        <w:gridCol w:w="6256"/>
      </w:tblGrid>
      <w:tr w:rsidR="007875ED" w:rsidRPr="003E512B">
        <w:tc>
          <w:tcPr>
            <w:tcW w:w="810" w:type="dxa"/>
          </w:tcPr>
          <w:p w:rsidR="007875ED" w:rsidRPr="003E512B" w:rsidRDefault="00AD08CB" w:rsidP="007875ED">
            <w:pPr>
              <w:numPr>
                <w:ilvl w:val="12"/>
                <w:numId w:val="0"/>
              </w:numPr>
              <w:rPr>
                <w:b/>
                <w:sz w:val="24"/>
                <w:szCs w:val="24"/>
                <w:lang w:val="sq-AL"/>
              </w:rPr>
            </w:pPr>
            <w:r>
              <w:rPr>
                <w:b/>
                <w:sz w:val="24"/>
                <w:szCs w:val="24"/>
                <w:lang w:val="sq-AL"/>
              </w:rPr>
              <w:t>R</w:t>
            </w:r>
            <w:r w:rsidR="007B6308">
              <w:rPr>
                <w:b/>
                <w:sz w:val="24"/>
                <w:szCs w:val="24"/>
                <w:lang w:val="sq-AL"/>
              </w:rPr>
              <w:t>N</w:t>
            </w:r>
            <w:r w:rsidR="007875ED" w:rsidRPr="003E512B">
              <w:rPr>
                <w:b/>
                <w:sz w:val="24"/>
                <w:szCs w:val="24"/>
                <w:lang w:val="sq-AL"/>
              </w:rPr>
              <w:t xml:space="preserve"> 4 </w:t>
            </w:r>
          </w:p>
        </w:tc>
        <w:tc>
          <w:tcPr>
            <w:tcW w:w="6256" w:type="dxa"/>
          </w:tcPr>
          <w:p w:rsidR="007B6308" w:rsidRPr="007B6308" w:rsidRDefault="007B6308" w:rsidP="007B6308">
            <w:pPr>
              <w:jc w:val="both"/>
              <w:rPr>
                <w:b/>
                <w:sz w:val="24"/>
                <w:szCs w:val="24"/>
                <w:lang w:val="sq-AL"/>
              </w:rPr>
            </w:pPr>
            <w:r w:rsidRPr="007B6308">
              <w:rPr>
                <w:b/>
                <w:sz w:val="24"/>
                <w:lang w:val="sq-AL"/>
              </w:rPr>
              <w:t xml:space="preserve">Nxënësi zbaton </w:t>
            </w:r>
            <w:r w:rsidRPr="007B6308">
              <w:rPr>
                <w:b/>
                <w:sz w:val="24"/>
                <w:szCs w:val="24"/>
                <w:lang w:val="sq-AL"/>
              </w:rPr>
              <w:t>masat profilaktike për parandalimin e mastiteve në kafshë.</w:t>
            </w:r>
          </w:p>
          <w:p w:rsidR="007B6308" w:rsidRPr="0034344C" w:rsidRDefault="007B6308" w:rsidP="007B6308">
            <w:pPr>
              <w:numPr>
                <w:ilvl w:val="12"/>
                <w:numId w:val="0"/>
              </w:numPr>
              <w:jc w:val="both"/>
              <w:rPr>
                <w:b/>
                <w:bCs/>
                <w:i/>
                <w:sz w:val="24"/>
                <w:lang w:val="sq-AL"/>
              </w:rPr>
            </w:pPr>
            <w:r w:rsidRPr="0034344C">
              <w:rPr>
                <w:b/>
                <w:bCs/>
                <w:i/>
                <w:sz w:val="24"/>
                <w:lang w:val="sq-AL"/>
              </w:rPr>
              <w:t>Kriteret e vlerësimit:</w:t>
            </w:r>
          </w:p>
          <w:p w:rsidR="007B6308" w:rsidRPr="00013295" w:rsidRDefault="007B6308" w:rsidP="007B6308">
            <w:pPr>
              <w:numPr>
                <w:ilvl w:val="12"/>
                <w:numId w:val="0"/>
              </w:numPr>
              <w:jc w:val="both"/>
              <w:rPr>
                <w:bCs/>
                <w:sz w:val="24"/>
                <w:szCs w:val="24"/>
                <w:lang w:val="it-IT"/>
              </w:rPr>
            </w:pPr>
            <w:r w:rsidRPr="00013295">
              <w:rPr>
                <w:bCs/>
                <w:sz w:val="24"/>
                <w:lang w:val="sq-AL"/>
              </w:rPr>
              <w:t>Nxënësi duhet të jetë i aftë</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përgatitisë dhe veshë uniformën e duhur për punë</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 xml:space="preserve">ë </w:t>
            </w:r>
            <w:r w:rsidRPr="00013295">
              <w:rPr>
                <w:bCs/>
                <w:sz w:val="24"/>
                <w:szCs w:val="24"/>
              </w:rPr>
              <w:t xml:space="preserve">zbatojë </w:t>
            </w:r>
            <w:r w:rsidRPr="00013295">
              <w:rPr>
                <w:bCs/>
                <w:sz w:val="24"/>
                <w:szCs w:val="24"/>
                <w:lang w:val="it-IT"/>
              </w:rPr>
              <w:t xml:space="preserve"> masat kryesore profilaktike për parandalimin e mastitit, duke përfshirë higjienën, dhe menaxhimin e gjirit</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zbatojë</w:t>
            </w:r>
            <w:r w:rsidRPr="00013295">
              <w:rPr>
                <w:bCs/>
                <w:sz w:val="24"/>
                <w:szCs w:val="24"/>
              </w:rPr>
              <w:t xml:space="preserve"> </w:t>
            </w:r>
            <w:r w:rsidRPr="00013295">
              <w:rPr>
                <w:bCs/>
                <w:sz w:val="24"/>
                <w:szCs w:val="24"/>
                <w:lang w:val="it-IT"/>
              </w:rPr>
              <w:t>masat higjienike në stallë</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kryejë nxjerrjen e kafshëve në kullotë</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 xml:space="preserve">ë përgatisë </w:t>
            </w:r>
            <w:r w:rsidRPr="00013295">
              <w:rPr>
                <w:bCs/>
                <w:sz w:val="24"/>
                <w:szCs w:val="24"/>
              </w:rPr>
              <w:t>dizinfektantët</w:t>
            </w:r>
            <w:r w:rsidRPr="00013295">
              <w:rPr>
                <w:bCs/>
                <w:sz w:val="24"/>
                <w:szCs w:val="24"/>
                <w:lang w:val="it-IT"/>
              </w:rPr>
              <w:t xml:space="preserve"> për </w:t>
            </w:r>
            <w:r w:rsidRPr="00013295">
              <w:rPr>
                <w:bCs/>
                <w:sz w:val="24"/>
                <w:szCs w:val="24"/>
              </w:rPr>
              <w:t xml:space="preserve">higjienizimin </w:t>
            </w:r>
            <w:r w:rsidRPr="00013295">
              <w:rPr>
                <w:bCs/>
                <w:sz w:val="24"/>
                <w:szCs w:val="24"/>
                <w:lang w:val="it-IT"/>
              </w:rPr>
              <w:t xml:space="preserve"> e stallave, sipas s</w:t>
            </w:r>
            <w:r w:rsidRPr="00013295">
              <w:rPr>
                <w:bCs/>
                <w:sz w:val="24"/>
                <w:szCs w:val="24"/>
              </w:rPr>
              <w:t>ta</w:t>
            </w:r>
            <w:r w:rsidRPr="00013295">
              <w:rPr>
                <w:bCs/>
                <w:sz w:val="24"/>
                <w:szCs w:val="24"/>
                <w:lang w:val="it-IT"/>
              </w:rPr>
              <w:t>ndardit</w:t>
            </w:r>
            <w:r w:rsidRPr="00013295">
              <w:rPr>
                <w:bCs/>
                <w:sz w:val="24"/>
                <w:szCs w:val="24"/>
              </w:rPr>
              <w:t xml:space="preserve"> dhe t</w:t>
            </w:r>
            <w:r w:rsidRPr="00013295">
              <w:rPr>
                <w:bCs/>
                <w:sz w:val="24"/>
                <w:szCs w:val="24"/>
                <w:lang w:val="it-IT"/>
              </w:rPr>
              <w:t>ë kryejë me kujdes dezinfektimin e dyshemesë në stallë</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kryejë shpëlarjen e dyshemesë me ujë të bollshëm pas dezinfektimit kimik</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 xml:space="preserve">ë </w:t>
            </w:r>
            <w:r w:rsidRPr="00013295">
              <w:rPr>
                <w:bCs/>
                <w:sz w:val="24"/>
                <w:szCs w:val="24"/>
              </w:rPr>
              <w:t xml:space="preserve">kujdeset për trajtimin </w:t>
            </w:r>
            <w:r w:rsidRPr="00013295">
              <w:rPr>
                <w:bCs/>
                <w:sz w:val="24"/>
                <w:szCs w:val="24"/>
                <w:lang w:val="it-IT"/>
              </w:rPr>
              <w:t xml:space="preserve"> higjienik</w:t>
            </w:r>
            <w:r w:rsidRPr="00013295">
              <w:rPr>
                <w:bCs/>
                <w:sz w:val="24"/>
                <w:szCs w:val="24"/>
              </w:rPr>
              <w:t xml:space="preserve"> të </w:t>
            </w:r>
            <w:r w:rsidRPr="00013295">
              <w:rPr>
                <w:bCs/>
                <w:sz w:val="24"/>
                <w:szCs w:val="24"/>
                <w:lang w:val="it-IT"/>
              </w:rPr>
              <w:t>mjete</w:t>
            </w:r>
            <w:r w:rsidRPr="00013295">
              <w:rPr>
                <w:bCs/>
                <w:sz w:val="24"/>
                <w:szCs w:val="24"/>
              </w:rPr>
              <w:t>ve</w:t>
            </w:r>
            <w:r w:rsidRPr="00013295">
              <w:rPr>
                <w:bCs/>
                <w:sz w:val="24"/>
                <w:szCs w:val="24"/>
                <w:lang w:val="it-IT"/>
              </w:rPr>
              <w:t xml:space="preserve"> si: kova, peshqirë, etj., </w:t>
            </w:r>
            <w:r w:rsidRPr="00013295">
              <w:rPr>
                <w:bCs/>
                <w:sz w:val="24"/>
                <w:szCs w:val="24"/>
              </w:rPr>
              <w:t xml:space="preserve">që shërbejnë </w:t>
            </w:r>
            <w:r w:rsidRPr="00013295">
              <w:rPr>
                <w:bCs/>
                <w:sz w:val="24"/>
                <w:szCs w:val="24"/>
                <w:lang w:val="it-IT"/>
              </w:rPr>
              <w:t>për larjen dhe masazhimin e gjirit</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kryejë larjen</w:t>
            </w:r>
            <w:r w:rsidRPr="00013295">
              <w:rPr>
                <w:bCs/>
                <w:sz w:val="24"/>
                <w:szCs w:val="24"/>
              </w:rPr>
              <w:t xml:space="preserve">, dizinfektimin </w:t>
            </w:r>
            <w:r w:rsidRPr="00013295">
              <w:rPr>
                <w:bCs/>
                <w:sz w:val="24"/>
                <w:szCs w:val="24"/>
                <w:lang w:val="it-IT"/>
              </w:rPr>
              <w:t xml:space="preserve"> dhe masazhi</w:t>
            </w:r>
            <w:r w:rsidRPr="00013295">
              <w:rPr>
                <w:bCs/>
                <w:sz w:val="24"/>
                <w:szCs w:val="24"/>
              </w:rPr>
              <w:t>min</w:t>
            </w:r>
            <w:r w:rsidRPr="00013295">
              <w:rPr>
                <w:bCs/>
                <w:sz w:val="24"/>
                <w:szCs w:val="24"/>
                <w:lang w:val="it-IT"/>
              </w:rPr>
              <w:t xml:space="preserve"> e gjirit</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 xml:space="preserve">ë </w:t>
            </w:r>
            <w:r w:rsidRPr="00013295">
              <w:rPr>
                <w:bCs/>
                <w:sz w:val="24"/>
                <w:szCs w:val="24"/>
              </w:rPr>
              <w:t>kërkojë higjienën përsonale tek mjelësit (</w:t>
            </w:r>
            <w:r w:rsidRPr="00013295">
              <w:rPr>
                <w:bCs/>
                <w:sz w:val="24"/>
                <w:szCs w:val="24"/>
                <w:lang w:val="it-IT"/>
              </w:rPr>
              <w:t>prerjen e thonjve</w:t>
            </w:r>
            <w:r w:rsidRPr="00013295">
              <w:rPr>
                <w:bCs/>
                <w:sz w:val="24"/>
                <w:szCs w:val="24"/>
              </w:rPr>
              <w:t>,</w:t>
            </w:r>
            <w:r w:rsidRPr="00013295">
              <w:rPr>
                <w:bCs/>
                <w:sz w:val="24"/>
                <w:szCs w:val="24"/>
                <w:lang w:val="it-IT"/>
              </w:rPr>
              <w:t xml:space="preserve"> larjen e duarve para dhe pas mjeljes</w:t>
            </w:r>
            <w:r w:rsidRPr="00013295">
              <w:rPr>
                <w:bCs/>
                <w:sz w:val="24"/>
                <w:szCs w:val="24"/>
              </w:rPr>
              <w:t>)</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zbatojë  orarin e mjeljes në kafshë</w:t>
            </w:r>
            <w:r w:rsidR="00CB3606">
              <w:rPr>
                <w:bCs/>
                <w:sz w:val="24"/>
                <w:szCs w:val="24"/>
                <w:lang w:val="it-IT"/>
              </w:rPr>
              <w:t>;</w:t>
            </w:r>
            <w:r w:rsidRPr="00013295">
              <w:rPr>
                <w:bCs/>
                <w:sz w:val="24"/>
                <w:szCs w:val="24"/>
                <w:lang w:val="it-IT"/>
              </w:rPr>
              <w:t xml:space="preserve"> </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kryejë boshatisjen e plotë e gjirit</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 xml:space="preserve">ë respektojë radhën e mjeljes në </w:t>
            </w:r>
            <w:r w:rsidRPr="00013295">
              <w:rPr>
                <w:bCs/>
                <w:sz w:val="24"/>
                <w:szCs w:val="24"/>
              </w:rPr>
              <w:t>kafshë</w:t>
            </w:r>
            <w:r w:rsidRPr="00013295">
              <w:rPr>
                <w:bCs/>
                <w:sz w:val="24"/>
                <w:szCs w:val="24"/>
                <w:lang w:val="it-IT"/>
              </w:rPr>
              <w:t xml:space="preserve">: </w:t>
            </w:r>
            <w:r w:rsidRPr="00013295">
              <w:rPr>
                <w:bCs/>
                <w:sz w:val="24"/>
                <w:szCs w:val="24"/>
              </w:rPr>
              <w:t xml:space="preserve">kafshët e reja në fillim </w:t>
            </w:r>
            <w:r w:rsidRPr="00013295">
              <w:rPr>
                <w:bCs/>
                <w:sz w:val="24"/>
                <w:szCs w:val="24"/>
                <w:lang w:val="it-IT"/>
              </w:rPr>
              <w:t xml:space="preserve">, </w:t>
            </w:r>
            <w:r w:rsidRPr="00013295">
              <w:rPr>
                <w:bCs/>
                <w:sz w:val="24"/>
                <w:szCs w:val="24"/>
              </w:rPr>
              <w:t xml:space="preserve">më pas </w:t>
            </w:r>
            <w:r w:rsidRPr="00013295">
              <w:rPr>
                <w:bCs/>
                <w:sz w:val="24"/>
                <w:szCs w:val="24"/>
                <w:lang w:val="it-IT"/>
              </w:rPr>
              <w:t xml:space="preserve"> të vjetrat</w:t>
            </w:r>
            <w:r w:rsidRPr="00013295">
              <w:rPr>
                <w:bCs/>
                <w:sz w:val="24"/>
                <w:szCs w:val="24"/>
              </w:rPr>
              <w:t xml:space="preserve"> dhe </w:t>
            </w:r>
            <w:r w:rsidRPr="00013295">
              <w:rPr>
                <w:bCs/>
                <w:sz w:val="24"/>
                <w:szCs w:val="24"/>
                <w:lang w:val="it-IT"/>
              </w:rPr>
              <w:t>në fund ato me mastite</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 xml:space="preserve">ë kryejë gjurmimin për mastite të fshehta në </w:t>
            </w:r>
            <w:r w:rsidRPr="00013295">
              <w:rPr>
                <w:bCs/>
                <w:sz w:val="24"/>
                <w:szCs w:val="24"/>
              </w:rPr>
              <w:t>kafshë</w:t>
            </w:r>
            <w:r w:rsidRPr="00013295">
              <w:rPr>
                <w:bCs/>
                <w:sz w:val="24"/>
                <w:szCs w:val="24"/>
                <w:lang w:val="it-IT"/>
              </w:rPr>
              <w:t>, dy herë në vit</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kryejë larjen, pastrimin dhe dezinfektimin e mjeteve  e të mjedisit të punës</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të i</w:t>
            </w:r>
            <w:r w:rsidRPr="00013295">
              <w:rPr>
                <w:bCs/>
                <w:sz w:val="24"/>
                <w:szCs w:val="24"/>
                <w:lang w:val="it-IT"/>
              </w:rPr>
              <w:t>dentifikojë dhe reduktojë faktorët që rrisin rrezikun e shfaqjes së mastitit në fermë</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të k</w:t>
            </w:r>
            <w:r w:rsidRPr="00013295">
              <w:rPr>
                <w:bCs/>
                <w:sz w:val="24"/>
                <w:szCs w:val="24"/>
                <w:lang w:val="it-IT"/>
              </w:rPr>
              <w:t>rijojë një plan të masave profilaktike në përputhje me situatën reale të fermës</w:t>
            </w:r>
            <w:r w:rsidR="00CB3606">
              <w:rPr>
                <w:bCs/>
                <w:sz w:val="24"/>
                <w:szCs w:val="24"/>
                <w:lang w:val="it-IT"/>
              </w:rPr>
              <w:t>;</w:t>
            </w:r>
            <w:r w:rsidRPr="00013295">
              <w:rPr>
                <w:bCs/>
                <w:sz w:val="24"/>
                <w:szCs w:val="24"/>
                <w:lang w:val="it-IT"/>
              </w:rPr>
              <w:t xml:space="preserve"> </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të m</w:t>
            </w:r>
            <w:r w:rsidRPr="00013295">
              <w:rPr>
                <w:bCs/>
                <w:sz w:val="24"/>
                <w:szCs w:val="24"/>
                <w:lang w:val="it-IT"/>
              </w:rPr>
              <w:t>enaxhojë programet parandaluese të mastitit në mënyrë sistematike dhe efektive</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ë komunikojë me etikë dhe profesionalizëm me klientin</w:t>
            </w:r>
            <w:r w:rsidR="00CB3606">
              <w:rPr>
                <w:bCs/>
                <w:sz w:val="24"/>
                <w:szCs w:val="24"/>
                <w:lang w:val="it-IT"/>
              </w:rPr>
              <w:t>;</w:t>
            </w:r>
          </w:p>
          <w:p w:rsidR="007B6308" w:rsidRPr="00013295" w:rsidRDefault="007B6308" w:rsidP="00B11043">
            <w:pPr>
              <w:numPr>
                <w:ilvl w:val="0"/>
                <w:numId w:val="66"/>
              </w:numPr>
              <w:tabs>
                <w:tab w:val="left" w:pos="360"/>
              </w:tabs>
              <w:overflowPunct/>
              <w:autoSpaceDE/>
              <w:autoSpaceDN/>
              <w:adjustRightInd/>
              <w:jc w:val="both"/>
              <w:textAlignment w:val="auto"/>
              <w:rPr>
                <w:bCs/>
                <w:sz w:val="24"/>
                <w:szCs w:val="24"/>
                <w:lang w:val="it-IT"/>
              </w:rPr>
            </w:pPr>
            <w:r w:rsidRPr="00013295">
              <w:rPr>
                <w:bCs/>
                <w:sz w:val="24"/>
                <w:szCs w:val="24"/>
              </w:rPr>
              <w:t>t</w:t>
            </w:r>
            <w:r w:rsidRPr="00013295">
              <w:rPr>
                <w:bCs/>
                <w:sz w:val="24"/>
                <w:szCs w:val="24"/>
                <w:lang w:val="it-IT"/>
              </w:rPr>
              <w:t xml:space="preserve">ë zbatojë  rregullat e sigurimit teknik, higjienës personale dhe të ruajtjes së ambjentit gjatë kryerjes së punëve për parandalimin e mastiteve ne </w:t>
            </w:r>
            <w:r w:rsidRPr="00013295">
              <w:rPr>
                <w:bCs/>
                <w:sz w:val="24"/>
                <w:szCs w:val="24"/>
              </w:rPr>
              <w:t>kafshë</w:t>
            </w:r>
            <w:r w:rsidR="0034344C">
              <w:rPr>
                <w:bCs/>
                <w:sz w:val="24"/>
                <w:szCs w:val="24"/>
              </w:rPr>
              <w:t>.</w:t>
            </w:r>
          </w:p>
          <w:p w:rsidR="007B6308" w:rsidRPr="00013295" w:rsidRDefault="007B6308" w:rsidP="007B6308">
            <w:pPr>
              <w:numPr>
                <w:ilvl w:val="12"/>
                <w:numId w:val="0"/>
              </w:numPr>
              <w:jc w:val="both"/>
              <w:rPr>
                <w:b/>
                <w:i/>
                <w:sz w:val="24"/>
                <w:lang w:val="sq-AL"/>
              </w:rPr>
            </w:pPr>
            <w:r w:rsidRPr="00013295">
              <w:rPr>
                <w:b/>
                <w:i/>
                <w:sz w:val="24"/>
                <w:lang w:val="sq-AL"/>
              </w:rPr>
              <w:t>Instrumentet e vlerësimit:</w:t>
            </w:r>
          </w:p>
          <w:p w:rsidR="00FE24D6" w:rsidRPr="003E512B" w:rsidRDefault="007B6308" w:rsidP="00B11043">
            <w:pPr>
              <w:numPr>
                <w:ilvl w:val="0"/>
                <w:numId w:val="233"/>
              </w:numPr>
              <w:tabs>
                <w:tab w:val="left" w:pos="360"/>
              </w:tabs>
              <w:overflowPunct/>
              <w:autoSpaceDE/>
              <w:adjustRightInd/>
              <w:textAlignment w:val="auto"/>
              <w:rPr>
                <w:sz w:val="24"/>
                <w:lang w:val="sq-AL"/>
              </w:rPr>
            </w:pPr>
            <w:r w:rsidRPr="00013295">
              <w:rPr>
                <w:bCs/>
                <w:sz w:val="24"/>
                <w:lang w:val="sq-AL"/>
              </w:rPr>
              <w:t>Vëzhgim me listë kontrolli</w:t>
            </w:r>
          </w:p>
        </w:tc>
      </w:tr>
    </w:tbl>
    <w:p w:rsidR="007875ED" w:rsidRPr="003E512B" w:rsidRDefault="007875ED" w:rsidP="007875ED">
      <w:pPr>
        <w:rPr>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7875ED" w:rsidRPr="003E512B">
        <w:tblPrEx>
          <w:tblCellMar>
            <w:top w:w="0" w:type="dxa"/>
            <w:bottom w:w="0" w:type="dxa"/>
          </w:tblCellMar>
        </w:tblPrEx>
        <w:tc>
          <w:tcPr>
            <w:tcW w:w="2178" w:type="dxa"/>
          </w:tcPr>
          <w:p w:rsidR="007875ED" w:rsidRPr="003E512B" w:rsidRDefault="007875ED" w:rsidP="007875ED">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7875ED" w:rsidRPr="003E512B" w:rsidRDefault="007875ED" w:rsidP="007875ED">
            <w:pPr>
              <w:numPr>
                <w:ilvl w:val="12"/>
                <w:numId w:val="0"/>
              </w:numPr>
              <w:rPr>
                <w:sz w:val="24"/>
                <w:szCs w:val="24"/>
                <w:lang w:val="sq-AL"/>
              </w:rPr>
            </w:pPr>
          </w:p>
        </w:tc>
        <w:tc>
          <w:tcPr>
            <w:tcW w:w="6795" w:type="dxa"/>
          </w:tcPr>
          <w:p w:rsidR="007B6308" w:rsidRPr="00013295" w:rsidRDefault="007B6308" w:rsidP="00784A7D">
            <w:pPr>
              <w:tabs>
                <w:tab w:val="left" w:pos="420"/>
              </w:tabs>
              <w:jc w:val="both"/>
              <w:rPr>
                <w:bCs/>
                <w:sz w:val="24"/>
                <w:szCs w:val="24"/>
                <w:lang w:val="sq-AL"/>
              </w:rPr>
            </w:pPr>
            <w:r w:rsidRPr="00013295">
              <w:rPr>
                <w:bCs/>
                <w:sz w:val="24"/>
                <w:szCs w:val="24"/>
                <w:lang w:val="sq-AL"/>
              </w:rPr>
              <w:t xml:space="preserve">Ky modul duhet të trajtohet në fermën e shkollës ose në ferma të tjera blegtorale pranë saj.  </w:t>
            </w:r>
          </w:p>
          <w:p w:rsidR="007B6308" w:rsidRPr="00013295" w:rsidRDefault="00F42412" w:rsidP="00B11043">
            <w:pPr>
              <w:numPr>
                <w:ilvl w:val="0"/>
                <w:numId w:val="25"/>
              </w:numPr>
              <w:tabs>
                <w:tab w:val="left" w:pos="420"/>
              </w:tabs>
              <w:jc w:val="both"/>
              <w:rPr>
                <w:bCs/>
                <w:sz w:val="24"/>
                <w:szCs w:val="24"/>
                <w:lang w:val="sq-AL"/>
              </w:rPr>
            </w:pPr>
            <w:r>
              <w:rPr>
                <w:bCs/>
                <w:sz w:val="24"/>
                <w:szCs w:val="24"/>
                <w:lang w:val="sq-AL"/>
              </w:rPr>
              <w:t>Mësimdhënësi</w:t>
            </w:r>
            <w:r w:rsidR="007B6308" w:rsidRPr="00013295">
              <w:rPr>
                <w:bCs/>
                <w:sz w:val="24"/>
                <w:szCs w:val="24"/>
                <w:lang w:val="sq-AL"/>
              </w:rPr>
              <w:t xml:space="preserve"> i praktikës duhet të përdorë sa më shumë të jetë e mundur demonstrimet konkrete për parandalimin dhe mjekimin e </w:t>
            </w:r>
            <w:r w:rsidR="007B6308" w:rsidRPr="00013295">
              <w:rPr>
                <w:bCs/>
                <w:sz w:val="24"/>
                <w:szCs w:val="24"/>
              </w:rPr>
              <w:t>kafshëve</w:t>
            </w:r>
            <w:r w:rsidR="007B6308" w:rsidRPr="00013295">
              <w:rPr>
                <w:bCs/>
                <w:sz w:val="24"/>
                <w:szCs w:val="24"/>
                <w:lang w:val="sq-AL"/>
              </w:rPr>
              <w:t xml:space="preserve"> me mastite.</w:t>
            </w:r>
          </w:p>
          <w:p w:rsidR="007B6308" w:rsidRPr="00013295" w:rsidRDefault="007B6308" w:rsidP="00B11043">
            <w:pPr>
              <w:numPr>
                <w:ilvl w:val="0"/>
                <w:numId w:val="25"/>
              </w:numPr>
              <w:tabs>
                <w:tab w:val="left" w:pos="420"/>
              </w:tabs>
              <w:jc w:val="both"/>
              <w:rPr>
                <w:bCs/>
                <w:sz w:val="24"/>
                <w:szCs w:val="24"/>
                <w:lang w:val="sq-AL"/>
              </w:rPr>
            </w:pPr>
            <w:r w:rsidRPr="00013295">
              <w:rPr>
                <w:bCs/>
                <w:sz w:val="24"/>
                <w:szCs w:val="24"/>
                <w:lang w:val="sq-AL"/>
              </w:rPr>
              <w:t xml:space="preserve">Nxënësit duhet të angazhohen në veprimtari konkrete pune për kontrollin e </w:t>
            </w:r>
            <w:r w:rsidRPr="00013295">
              <w:rPr>
                <w:bCs/>
                <w:sz w:val="24"/>
                <w:szCs w:val="24"/>
              </w:rPr>
              <w:t>kafshëve</w:t>
            </w:r>
            <w:r w:rsidRPr="00013295">
              <w:rPr>
                <w:bCs/>
                <w:sz w:val="24"/>
                <w:szCs w:val="24"/>
                <w:lang w:val="sq-AL"/>
              </w:rPr>
              <w:t xml:space="preserve"> me masti</w:t>
            </w:r>
            <w:r w:rsidRPr="00013295">
              <w:rPr>
                <w:bCs/>
                <w:sz w:val="24"/>
                <w:szCs w:val="24"/>
              </w:rPr>
              <w:t>t</w:t>
            </w:r>
            <w:r w:rsidRPr="00013295">
              <w:rPr>
                <w:bCs/>
                <w:sz w:val="24"/>
                <w:szCs w:val="24"/>
                <w:lang w:val="sq-AL"/>
              </w:rPr>
              <w:t>e klinike dhe subklinike,  si dhe mjekimi</w:t>
            </w:r>
            <w:r w:rsidRPr="00013295">
              <w:rPr>
                <w:bCs/>
                <w:sz w:val="24"/>
                <w:szCs w:val="24"/>
              </w:rPr>
              <w:t>n e</w:t>
            </w:r>
            <w:r w:rsidRPr="00013295">
              <w:rPr>
                <w:bCs/>
                <w:sz w:val="24"/>
                <w:szCs w:val="24"/>
                <w:lang w:val="sq-AL"/>
              </w:rPr>
              <w:t xml:space="preserve"> tyre, fillimisht në mënyrë të mbikqyrur dhe më pas në mënyrë të pavarur. </w:t>
            </w:r>
          </w:p>
          <w:p w:rsidR="007B6308" w:rsidRPr="00013295" w:rsidRDefault="007B6308" w:rsidP="00B11043">
            <w:pPr>
              <w:numPr>
                <w:ilvl w:val="0"/>
                <w:numId w:val="25"/>
              </w:numPr>
              <w:tabs>
                <w:tab w:val="left" w:pos="420"/>
              </w:tabs>
              <w:jc w:val="both"/>
              <w:rPr>
                <w:bCs/>
                <w:sz w:val="24"/>
                <w:szCs w:val="24"/>
                <w:lang w:val="sq-AL"/>
              </w:rPr>
            </w:pPr>
            <w:r w:rsidRPr="00013295">
              <w:rPr>
                <w:bCs/>
                <w:sz w:val="24"/>
                <w:szCs w:val="24"/>
                <w:lang w:val="sq-AL"/>
              </w:rPr>
              <w:t xml:space="preserve">Ata duhet të nxiten të diskutojnë në lidhje me parandalimin dhe mjekimin  e </w:t>
            </w:r>
            <w:r w:rsidRPr="00013295">
              <w:rPr>
                <w:bCs/>
                <w:sz w:val="24"/>
                <w:szCs w:val="24"/>
              </w:rPr>
              <w:t>rasteve</w:t>
            </w:r>
            <w:r w:rsidRPr="00013295">
              <w:rPr>
                <w:bCs/>
                <w:sz w:val="24"/>
                <w:szCs w:val="24"/>
                <w:lang w:val="sq-AL"/>
              </w:rPr>
              <w:t xml:space="preserve"> me mastite.</w:t>
            </w:r>
          </w:p>
          <w:p w:rsidR="007B6308" w:rsidRPr="00013295" w:rsidRDefault="007B6308" w:rsidP="00B11043">
            <w:pPr>
              <w:numPr>
                <w:ilvl w:val="0"/>
                <w:numId w:val="25"/>
              </w:numPr>
              <w:tabs>
                <w:tab w:val="left" w:pos="420"/>
              </w:tabs>
              <w:jc w:val="both"/>
              <w:rPr>
                <w:bCs/>
                <w:sz w:val="24"/>
                <w:szCs w:val="24"/>
                <w:lang w:val="sq-AL"/>
              </w:rPr>
            </w:pPr>
            <w:r w:rsidRPr="00013295">
              <w:rPr>
                <w:bCs/>
                <w:sz w:val="24"/>
                <w:szCs w:val="24"/>
                <w:lang w:val="sq-AL"/>
              </w:rPr>
              <w:t>Gjatë vlerësimit të nxënësve duhet të vihet theksi te verifikimi i shkallës së arritjes së shprehive praktike për realizimin e proceseve të punës të parandalimit dhe mjekimit të mastiteve.</w:t>
            </w:r>
          </w:p>
          <w:p w:rsidR="007875ED" w:rsidRPr="003E512B" w:rsidRDefault="007B6308" w:rsidP="00B11043">
            <w:pPr>
              <w:numPr>
                <w:ilvl w:val="0"/>
                <w:numId w:val="25"/>
              </w:numPr>
              <w:rPr>
                <w:sz w:val="24"/>
                <w:szCs w:val="24"/>
                <w:lang w:val="sq-AL"/>
              </w:rPr>
            </w:pPr>
            <w:r w:rsidRPr="00013295">
              <w:rPr>
                <w:bCs/>
                <w:sz w:val="24"/>
                <w:szCs w:val="24"/>
                <w:lang w:val="sq-AL"/>
              </w:rPr>
              <w:t>Realizimi i pranueshëm i modulit do të konsiderohet arritja e kënaqshme e të gjitha kritereve të realizimit të spec</w:t>
            </w:r>
            <w:r w:rsidR="009700D6">
              <w:rPr>
                <w:bCs/>
                <w:sz w:val="24"/>
                <w:szCs w:val="24"/>
                <w:lang w:val="sq-AL"/>
              </w:rPr>
              <w:t xml:space="preserve">ifikuara për çdo </w:t>
            </w:r>
            <w:r w:rsidR="007875ED" w:rsidRPr="003E512B">
              <w:rPr>
                <w:sz w:val="24"/>
                <w:szCs w:val="24"/>
                <w:lang w:val="sq-AL"/>
              </w:rPr>
              <w:t xml:space="preserve">rezultat të të </w:t>
            </w:r>
            <w:r w:rsidR="009700D6">
              <w:rPr>
                <w:sz w:val="24"/>
                <w:szCs w:val="24"/>
                <w:lang w:val="sq-AL"/>
              </w:rPr>
              <w:t>nxënit</w:t>
            </w:r>
            <w:r w:rsidR="007875ED" w:rsidRPr="003E512B">
              <w:rPr>
                <w:sz w:val="24"/>
                <w:szCs w:val="24"/>
                <w:lang w:val="sq-AL"/>
              </w:rPr>
              <w:t>.</w:t>
            </w:r>
          </w:p>
        </w:tc>
      </w:tr>
    </w:tbl>
    <w:p w:rsidR="007875ED" w:rsidRPr="003E512B" w:rsidRDefault="007875ED" w:rsidP="007875ED">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7875ED" w:rsidRPr="003E512B">
        <w:tblPrEx>
          <w:tblCellMar>
            <w:top w:w="0" w:type="dxa"/>
            <w:bottom w:w="0" w:type="dxa"/>
          </w:tblCellMar>
        </w:tblPrEx>
        <w:tc>
          <w:tcPr>
            <w:tcW w:w="2178" w:type="dxa"/>
          </w:tcPr>
          <w:p w:rsidR="007875ED" w:rsidRPr="003E512B" w:rsidRDefault="007875ED" w:rsidP="007875ED">
            <w:pPr>
              <w:numPr>
                <w:ilvl w:val="12"/>
                <w:numId w:val="0"/>
              </w:numPr>
              <w:rPr>
                <w:b/>
                <w:sz w:val="24"/>
                <w:szCs w:val="24"/>
                <w:lang w:val="sq-AL"/>
              </w:rPr>
            </w:pPr>
            <w:r w:rsidRPr="003E512B">
              <w:rPr>
                <w:b/>
                <w:sz w:val="24"/>
                <w:szCs w:val="24"/>
                <w:lang w:val="sq-AL"/>
              </w:rPr>
              <w:t>Kushtet e</w:t>
            </w:r>
          </w:p>
          <w:p w:rsidR="007875ED" w:rsidRPr="003E512B" w:rsidRDefault="007875ED" w:rsidP="007875ED">
            <w:pPr>
              <w:numPr>
                <w:ilvl w:val="12"/>
                <w:numId w:val="0"/>
              </w:numPr>
              <w:rPr>
                <w:sz w:val="24"/>
                <w:szCs w:val="24"/>
                <w:lang w:val="sq-AL"/>
              </w:rPr>
            </w:pPr>
            <w:r w:rsidRPr="003E512B">
              <w:rPr>
                <w:b/>
                <w:sz w:val="24"/>
                <w:szCs w:val="24"/>
                <w:lang w:val="sq-AL"/>
              </w:rPr>
              <w:t>e domosdoshme për realizimin e modulit</w:t>
            </w:r>
          </w:p>
        </w:tc>
        <w:tc>
          <w:tcPr>
            <w:tcW w:w="270" w:type="dxa"/>
          </w:tcPr>
          <w:p w:rsidR="007875ED" w:rsidRPr="003E512B" w:rsidRDefault="007875ED" w:rsidP="007875ED">
            <w:pPr>
              <w:numPr>
                <w:ilvl w:val="12"/>
                <w:numId w:val="0"/>
              </w:numPr>
              <w:rPr>
                <w:sz w:val="24"/>
                <w:szCs w:val="24"/>
                <w:lang w:val="sq-AL"/>
              </w:rPr>
            </w:pPr>
          </w:p>
        </w:tc>
        <w:tc>
          <w:tcPr>
            <w:tcW w:w="6795" w:type="dxa"/>
          </w:tcPr>
          <w:p w:rsidR="007B6308" w:rsidRPr="007B6308" w:rsidRDefault="007B6308" w:rsidP="007B6308">
            <w:pPr>
              <w:numPr>
                <w:ilvl w:val="12"/>
                <w:numId w:val="0"/>
              </w:numPr>
              <w:jc w:val="both"/>
              <w:rPr>
                <w:bCs/>
                <w:sz w:val="24"/>
                <w:szCs w:val="24"/>
                <w:lang w:val="sq-AL"/>
              </w:rPr>
            </w:pPr>
            <w:r w:rsidRPr="007B6308">
              <w:rPr>
                <w:bCs/>
                <w:sz w:val="24"/>
                <w:szCs w:val="24"/>
                <w:lang w:val="sq-AL"/>
              </w:rPr>
              <w:t>Për realizimin si duhet të modulit është e domosdoshme të sigurohen mjediset, veglat, pajisjet dhe materialet e mëposhtme:</w:t>
            </w:r>
          </w:p>
          <w:p w:rsidR="007B6308" w:rsidRPr="007B6308" w:rsidRDefault="007B6308" w:rsidP="00B11043">
            <w:pPr>
              <w:numPr>
                <w:ilvl w:val="0"/>
                <w:numId w:val="75"/>
              </w:numPr>
              <w:tabs>
                <w:tab w:val="left" w:pos="612"/>
              </w:tabs>
              <w:overflowPunct/>
              <w:autoSpaceDE/>
              <w:autoSpaceDN/>
              <w:adjustRightInd/>
              <w:ind w:hanging="3168"/>
              <w:jc w:val="both"/>
              <w:textAlignment w:val="auto"/>
              <w:rPr>
                <w:bCs/>
                <w:sz w:val="24"/>
                <w:szCs w:val="24"/>
                <w:lang w:val="sq-AL"/>
              </w:rPr>
            </w:pPr>
            <w:r w:rsidRPr="007B6308">
              <w:rPr>
                <w:bCs/>
                <w:sz w:val="24"/>
                <w:szCs w:val="24"/>
                <w:lang w:val="sq-AL"/>
              </w:rPr>
              <w:t>Fermë për rritjen e kafshëve.</w:t>
            </w:r>
          </w:p>
          <w:p w:rsidR="007B6308" w:rsidRPr="007B6308" w:rsidRDefault="007B6308" w:rsidP="00B11043">
            <w:pPr>
              <w:numPr>
                <w:ilvl w:val="0"/>
                <w:numId w:val="75"/>
              </w:numPr>
              <w:tabs>
                <w:tab w:val="left" w:pos="612"/>
              </w:tabs>
              <w:overflowPunct/>
              <w:autoSpaceDE/>
              <w:autoSpaceDN/>
              <w:adjustRightInd/>
              <w:ind w:hanging="3168"/>
              <w:jc w:val="both"/>
              <w:textAlignment w:val="auto"/>
              <w:rPr>
                <w:bCs/>
                <w:sz w:val="24"/>
                <w:szCs w:val="24"/>
                <w:lang w:val="it-IT"/>
              </w:rPr>
            </w:pPr>
            <w:r w:rsidRPr="007B6308">
              <w:rPr>
                <w:bCs/>
                <w:sz w:val="24"/>
                <w:szCs w:val="24"/>
                <w:lang w:val="it-IT"/>
              </w:rPr>
              <w:t>Laborator veterinar</w:t>
            </w:r>
          </w:p>
          <w:p w:rsidR="007B6308" w:rsidRPr="007B6308" w:rsidRDefault="007B6308" w:rsidP="00B11043">
            <w:pPr>
              <w:numPr>
                <w:ilvl w:val="0"/>
                <w:numId w:val="75"/>
              </w:numPr>
              <w:tabs>
                <w:tab w:val="left" w:pos="612"/>
              </w:tabs>
              <w:overflowPunct/>
              <w:autoSpaceDE/>
              <w:autoSpaceDN/>
              <w:adjustRightInd/>
              <w:ind w:hanging="3168"/>
              <w:jc w:val="both"/>
              <w:textAlignment w:val="auto"/>
              <w:rPr>
                <w:bCs/>
                <w:sz w:val="24"/>
                <w:szCs w:val="24"/>
                <w:lang w:val="es-ES"/>
              </w:rPr>
            </w:pPr>
            <w:r w:rsidRPr="007B6308">
              <w:rPr>
                <w:bCs/>
                <w:sz w:val="24"/>
                <w:szCs w:val="24"/>
              </w:rPr>
              <w:t>Kafshë</w:t>
            </w:r>
            <w:r w:rsidRPr="007B6308">
              <w:rPr>
                <w:bCs/>
                <w:sz w:val="24"/>
                <w:szCs w:val="24"/>
                <w:lang w:val="it-IT"/>
              </w:rPr>
              <w:t xml:space="preserve"> me mastite, qumësht, fiksuese (stativ) </w:t>
            </w:r>
          </w:p>
          <w:p w:rsidR="007B6308" w:rsidRPr="007B6308" w:rsidRDefault="007B6308" w:rsidP="00B11043">
            <w:pPr>
              <w:numPr>
                <w:ilvl w:val="0"/>
                <w:numId w:val="75"/>
              </w:numPr>
              <w:tabs>
                <w:tab w:val="left" w:pos="612"/>
              </w:tabs>
              <w:overflowPunct/>
              <w:autoSpaceDE/>
              <w:autoSpaceDN/>
              <w:adjustRightInd/>
              <w:ind w:left="600" w:hanging="528"/>
              <w:jc w:val="both"/>
              <w:textAlignment w:val="auto"/>
              <w:rPr>
                <w:bCs/>
                <w:sz w:val="24"/>
                <w:szCs w:val="24"/>
                <w:lang w:val="es-ES"/>
              </w:rPr>
            </w:pPr>
            <w:r w:rsidRPr="007B6308">
              <w:rPr>
                <w:bCs/>
                <w:sz w:val="24"/>
                <w:szCs w:val="24"/>
                <w:lang w:val="es-ES"/>
              </w:rPr>
              <w:t>Veshje pune, bluza të bardha, doreza, maskë,</w:t>
            </w:r>
            <w:r w:rsidRPr="007B6308">
              <w:rPr>
                <w:bCs/>
                <w:sz w:val="24"/>
                <w:szCs w:val="24"/>
              </w:rPr>
              <w:t xml:space="preserve"> </w:t>
            </w:r>
            <w:r w:rsidRPr="007B6308">
              <w:rPr>
                <w:bCs/>
                <w:sz w:val="24"/>
                <w:szCs w:val="24"/>
                <w:lang w:val="es-ES"/>
              </w:rPr>
              <w:t>kapuç, etj.</w:t>
            </w:r>
          </w:p>
          <w:p w:rsidR="007B6308" w:rsidRPr="007B6308" w:rsidRDefault="007B6308" w:rsidP="00B11043">
            <w:pPr>
              <w:numPr>
                <w:ilvl w:val="0"/>
                <w:numId w:val="75"/>
              </w:numPr>
              <w:tabs>
                <w:tab w:val="left" w:pos="612"/>
              </w:tabs>
              <w:overflowPunct/>
              <w:autoSpaceDE/>
              <w:autoSpaceDN/>
              <w:adjustRightInd/>
              <w:ind w:left="612" w:hanging="540"/>
              <w:jc w:val="both"/>
              <w:textAlignment w:val="auto"/>
              <w:rPr>
                <w:bCs/>
                <w:sz w:val="24"/>
                <w:szCs w:val="24"/>
                <w:lang w:val="es-ES"/>
              </w:rPr>
            </w:pPr>
            <w:r w:rsidRPr="007B6308">
              <w:rPr>
                <w:bCs/>
                <w:sz w:val="24"/>
                <w:szCs w:val="24"/>
                <w:lang w:val="es-ES"/>
              </w:rPr>
              <w:t>Tretësira dezinfektuese, termometër, stetoskop, shiringa, age,   barna (antibiotikë,sulf</w:t>
            </w:r>
            <w:r w:rsidRPr="007B6308">
              <w:rPr>
                <w:bCs/>
                <w:sz w:val="24"/>
                <w:szCs w:val="24"/>
              </w:rPr>
              <w:t>ona</w:t>
            </w:r>
            <w:r w:rsidRPr="007B6308">
              <w:rPr>
                <w:bCs/>
                <w:sz w:val="24"/>
                <w:szCs w:val="24"/>
                <w:lang w:val="es-ES"/>
              </w:rPr>
              <w:t>mide,etj).</w:t>
            </w:r>
          </w:p>
          <w:p w:rsidR="007B6308" w:rsidRPr="007B6308" w:rsidRDefault="007B6308" w:rsidP="00B11043">
            <w:pPr>
              <w:numPr>
                <w:ilvl w:val="0"/>
                <w:numId w:val="75"/>
              </w:numPr>
              <w:tabs>
                <w:tab w:val="left" w:pos="612"/>
              </w:tabs>
              <w:overflowPunct/>
              <w:autoSpaceDE/>
              <w:autoSpaceDN/>
              <w:adjustRightInd/>
              <w:ind w:hanging="3168"/>
              <w:jc w:val="both"/>
              <w:textAlignment w:val="auto"/>
              <w:rPr>
                <w:bCs/>
                <w:sz w:val="24"/>
                <w:szCs w:val="24"/>
                <w:lang w:val="it-IT"/>
              </w:rPr>
            </w:pPr>
            <w:r w:rsidRPr="007B6308">
              <w:rPr>
                <w:bCs/>
                <w:sz w:val="24"/>
                <w:szCs w:val="24"/>
                <w:lang w:val="it-IT"/>
              </w:rPr>
              <w:t>Pjata petri, shishe sterile, pikatore, etj.</w:t>
            </w:r>
          </w:p>
          <w:p w:rsidR="007B6308" w:rsidRPr="007B6308" w:rsidRDefault="007B6308" w:rsidP="00B11043">
            <w:pPr>
              <w:numPr>
                <w:ilvl w:val="0"/>
                <w:numId w:val="75"/>
              </w:numPr>
              <w:tabs>
                <w:tab w:val="left" w:pos="612"/>
              </w:tabs>
              <w:overflowPunct/>
              <w:autoSpaceDE/>
              <w:autoSpaceDN/>
              <w:adjustRightInd/>
              <w:ind w:hanging="3168"/>
              <w:jc w:val="both"/>
              <w:textAlignment w:val="auto"/>
              <w:rPr>
                <w:bCs/>
                <w:sz w:val="24"/>
                <w:szCs w:val="24"/>
                <w:lang w:val="es-ES"/>
              </w:rPr>
            </w:pPr>
            <w:r w:rsidRPr="007B6308">
              <w:rPr>
                <w:bCs/>
                <w:sz w:val="24"/>
                <w:szCs w:val="24"/>
                <w:lang w:val="es-ES"/>
              </w:rPr>
              <w:t>Ujë, sapun, peshqira, pece, kova, etj.</w:t>
            </w:r>
          </w:p>
          <w:p w:rsidR="007B6308" w:rsidRPr="007B6308" w:rsidRDefault="007B6308" w:rsidP="00B11043">
            <w:pPr>
              <w:numPr>
                <w:ilvl w:val="0"/>
                <w:numId w:val="75"/>
              </w:numPr>
              <w:tabs>
                <w:tab w:val="left" w:pos="612"/>
              </w:tabs>
              <w:overflowPunct/>
              <w:autoSpaceDE/>
              <w:autoSpaceDN/>
              <w:adjustRightInd/>
              <w:ind w:left="612" w:hanging="540"/>
              <w:jc w:val="both"/>
              <w:textAlignment w:val="auto"/>
              <w:rPr>
                <w:bCs/>
                <w:lang w:val="it-IT"/>
              </w:rPr>
            </w:pPr>
            <w:r w:rsidRPr="007B6308">
              <w:rPr>
                <w:bCs/>
                <w:sz w:val="24"/>
                <w:szCs w:val="24"/>
                <w:lang w:val="it-IT"/>
              </w:rPr>
              <w:t>Mjete të tjera vizuale, materiale studimore, video me demostrime të ndryshme</w:t>
            </w:r>
            <w:r w:rsidRPr="007B6308">
              <w:rPr>
                <w:bCs/>
                <w:lang w:val="it-IT"/>
              </w:rPr>
              <w:t>.</w:t>
            </w:r>
          </w:p>
          <w:p w:rsidR="00747DD3" w:rsidRPr="003E512B" w:rsidRDefault="00747DD3" w:rsidP="00747DD3">
            <w:pPr>
              <w:tabs>
                <w:tab w:val="left" w:pos="360"/>
              </w:tabs>
              <w:overflowPunct/>
              <w:autoSpaceDE/>
              <w:autoSpaceDN/>
              <w:adjustRightInd/>
              <w:ind w:left="360"/>
              <w:textAlignment w:val="auto"/>
              <w:rPr>
                <w:sz w:val="24"/>
                <w:szCs w:val="24"/>
                <w:lang w:val="sq-AL"/>
              </w:rPr>
            </w:pPr>
          </w:p>
        </w:tc>
      </w:tr>
    </w:tbl>
    <w:p w:rsidR="007875ED" w:rsidRDefault="007875ED"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10442E" w:rsidRDefault="0010442E" w:rsidP="007875ED">
      <w:pPr>
        <w:jc w:val="both"/>
        <w:textAlignment w:val="auto"/>
        <w:rPr>
          <w:b/>
          <w:sz w:val="24"/>
          <w:szCs w:val="24"/>
          <w:lang w:val="sq-AL"/>
        </w:rPr>
      </w:pPr>
    </w:p>
    <w:p w:rsidR="005C0F85" w:rsidRDefault="005C0F85" w:rsidP="007875ED">
      <w:pPr>
        <w:jc w:val="both"/>
        <w:textAlignment w:val="auto"/>
        <w:rPr>
          <w:b/>
          <w:sz w:val="24"/>
          <w:szCs w:val="24"/>
          <w:lang w:val="sq-AL"/>
        </w:rPr>
      </w:pPr>
    </w:p>
    <w:p w:rsidR="005C0F85" w:rsidRDefault="005C0F85" w:rsidP="007875ED">
      <w:pPr>
        <w:jc w:val="both"/>
        <w:textAlignment w:val="auto"/>
        <w:rPr>
          <w:b/>
          <w:sz w:val="24"/>
          <w:szCs w:val="24"/>
          <w:lang w:val="sq-AL"/>
        </w:rPr>
      </w:pPr>
    </w:p>
    <w:p w:rsidR="005C0F85" w:rsidRDefault="005C0F85" w:rsidP="007875ED">
      <w:pPr>
        <w:jc w:val="both"/>
        <w:textAlignment w:val="auto"/>
        <w:rPr>
          <w:b/>
          <w:sz w:val="24"/>
          <w:szCs w:val="24"/>
          <w:lang w:val="sq-AL"/>
        </w:rPr>
      </w:pPr>
    </w:p>
    <w:p w:rsidR="005C0F85" w:rsidRDefault="005C0F85" w:rsidP="007875ED">
      <w:pPr>
        <w:jc w:val="both"/>
        <w:textAlignment w:val="auto"/>
        <w:rPr>
          <w:b/>
          <w:sz w:val="24"/>
          <w:szCs w:val="24"/>
          <w:lang w:val="sq-AL"/>
        </w:rPr>
      </w:pPr>
    </w:p>
    <w:p w:rsidR="005C0F85" w:rsidRDefault="005C0F85" w:rsidP="007875ED">
      <w:pPr>
        <w:jc w:val="both"/>
        <w:textAlignment w:val="auto"/>
        <w:rPr>
          <w:b/>
          <w:sz w:val="24"/>
          <w:szCs w:val="24"/>
          <w:lang w:val="sq-AL"/>
        </w:rPr>
      </w:pPr>
    </w:p>
    <w:p w:rsidR="005C0F85" w:rsidRDefault="005C0F85" w:rsidP="007875ED">
      <w:pPr>
        <w:jc w:val="both"/>
        <w:textAlignment w:val="auto"/>
        <w:rPr>
          <w:b/>
          <w:sz w:val="24"/>
          <w:szCs w:val="24"/>
          <w:lang w:val="sq-AL"/>
        </w:rPr>
      </w:pPr>
    </w:p>
    <w:p w:rsidR="002E2C7E" w:rsidRDefault="002E2C7E" w:rsidP="007875ED">
      <w:pPr>
        <w:jc w:val="both"/>
        <w:textAlignment w:val="auto"/>
        <w:rPr>
          <w:b/>
          <w:sz w:val="24"/>
          <w:szCs w:val="24"/>
          <w:lang w:val="sq-AL"/>
        </w:rPr>
      </w:pPr>
    </w:p>
    <w:p w:rsidR="0010442E" w:rsidRPr="003E512B" w:rsidRDefault="0010442E" w:rsidP="007875ED">
      <w:pPr>
        <w:jc w:val="both"/>
        <w:textAlignment w:val="auto"/>
        <w:rPr>
          <w:b/>
          <w:sz w:val="24"/>
          <w:szCs w:val="24"/>
          <w:lang w:val="sq-AL"/>
        </w:rPr>
      </w:pPr>
    </w:p>
    <w:p w:rsidR="003A5022" w:rsidRPr="003E512B" w:rsidRDefault="003A5022" w:rsidP="004309E7">
      <w:pPr>
        <w:shd w:val="clear" w:color="auto" w:fill="D0CECE"/>
        <w:rPr>
          <w:b/>
          <w:lang w:val="sq-AL"/>
        </w:rPr>
      </w:pPr>
      <w:r w:rsidRPr="003E512B">
        <w:rPr>
          <w:b/>
          <w:sz w:val="24"/>
          <w:szCs w:val="24"/>
          <w:lang w:val="sq-AL"/>
        </w:rPr>
        <w:t>1</w:t>
      </w:r>
      <w:r w:rsidR="005C0F85">
        <w:rPr>
          <w:b/>
          <w:sz w:val="24"/>
          <w:szCs w:val="24"/>
          <w:lang w:val="sq-AL"/>
        </w:rPr>
        <w:t>7</w:t>
      </w:r>
      <w:r w:rsidRPr="003E512B">
        <w:rPr>
          <w:b/>
          <w:sz w:val="24"/>
          <w:szCs w:val="24"/>
          <w:lang w:val="sq-AL"/>
        </w:rPr>
        <w:t>.</w:t>
      </w:r>
      <w:r w:rsidR="00157385" w:rsidRPr="003E512B">
        <w:rPr>
          <w:b/>
          <w:sz w:val="24"/>
          <w:szCs w:val="24"/>
          <w:lang w:val="sq-AL"/>
        </w:rPr>
        <w:t xml:space="preserve"> </w:t>
      </w:r>
      <w:r w:rsidRPr="003E512B">
        <w:rPr>
          <w:b/>
          <w:sz w:val="24"/>
          <w:szCs w:val="24"/>
          <w:lang w:val="sq-AL"/>
        </w:rPr>
        <w:t>Moduli “</w:t>
      </w:r>
      <w:r w:rsidR="005C0F85" w:rsidRPr="005C0F85">
        <w:rPr>
          <w:b/>
          <w:bCs/>
          <w:sz w:val="24"/>
          <w:szCs w:val="24"/>
          <w:lang w:val="sq-AL"/>
        </w:rPr>
        <w:t>Biosiguria në fermat blegtorale</w:t>
      </w:r>
      <w:r w:rsidRPr="003E512B">
        <w:rPr>
          <w:b/>
          <w:sz w:val="24"/>
          <w:szCs w:val="24"/>
          <w:lang w:val="sq-AL"/>
        </w:rPr>
        <w:t xml:space="preserve">” </w:t>
      </w:r>
    </w:p>
    <w:p w:rsidR="003A5022" w:rsidRPr="003E512B" w:rsidRDefault="003A5022" w:rsidP="003A5022">
      <w:pPr>
        <w:pStyle w:val="NoSpacing"/>
        <w:rPr>
          <w:rFonts w:ascii="Times New Roman" w:hAnsi="Times New Roman"/>
          <w:lang w:val="sq-AL"/>
        </w:rPr>
      </w:pPr>
    </w:p>
    <w:p w:rsidR="003A5022" w:rsidRPr="003E512B" w:rsidRDefault="00833419" w:rsidP="003A5022">
      <w:pPr>
        <w:tabs>
          <w:tab w:val="left" w:pos="2160"/>
        </w:tabs>
        <w:rPr>
          <w:b/>
          <w:iCs/>
          <w:sz w:val="24"/>
          <w:szCs w:val="24"/>
          <w:lang w:val="sq-AL"/>
        </w:rPr>
      </w:pPr>
      <w:r>
        <w:rPr>
          <w:b/>
          <w:iCs/>
          <w:sz w:val="24"/>
          <w:szCs w:val="24"/>
          <w:lang w:val="sq-AL"/>
        </w:rPr>
        <w:t>Kualifikimi profesional</w:t>
      </w:r>
      <w:r w:rsidR="003A5022" w:rsidRPr="003E512B">
        <w:rPr>
          <w:b/>
          <w:iCs/>
          <w:sz w:val="24"/>
          <w:szCs w:val="24"/>
          <w:lang w:val="sq-AL"/>
        </w:rPr>
        <w:t xml:space="preserve">: Veterinari         </w:t>
      </w:r>
    </w:p>
    <w:p w:rsidR="003A5022" w:rsidRPr="003E512B" w:rsidRDefault="003A5022" w:rsidP="003A5022">
      <w:pPr>
        <w:tabs>
          <w:tab w:val="left" w:pos="2160"/>
        </w:tabs>
        <w:rPr>
          <w:b/>
          <w:iCs/>
          <w:sz w:val="24"/>
          <w:szCs w:val="24"/>
          <w:lang w:val="fi-FI"/>
        </w:rPr>
      </w:pPr>
      <w:r w:rsidRPr="003E512B">
        <w:rPr>
          <w:b/>
          <w:iCs/>
          <w:sz w:val="24"/>
          <w:szCs w:val="24"/>
          <w:lang w:val="fi-FI"/>
        </w:rPr>
        <w:t xml:space="preserve">Niveli:  </w:t>
      </w:r>
      <w:r w:rsidR="003B74BC" w:rsidRPr="00C750C2">
        <w:rPr>
          <w:b/>
          <w:iCs/>
          <w:sz w:val="24"/>
          <w:szCs w:val="24"/>
          <w:lang w:val="it-IT"/>
        </w:rPr>
        <w:t>IV i KSHK</w:t>
      </w:r>
    </w:p>
    <w:p w:rsidR="003A5022" w:rsidRPr="003E512B" w:rsidRDefault="003A5022" w:rsidP="003A5022">
      <w:pPr>
        <w:tabs>
          <w:tab w:val="left" w:pos="2160"/>
        </w:tabs>
        <w:rPr>
          <w:b/>
          <w:iCs/>
          <w:sz w:val="24"/>
          <w:szCs w:val="24"/>
          <w:lang w:val="fi-FI"/>
        </w:rPr>
      </w:pPr>
      <w:r w:rsidRPr="003E512B">
        <w:rPr>
          <w:b/>
          <w:iCs/>
          <w:sz w:val="24"/>
          <w:szCs w:val="24"/>
          <w:lang w:val="fi-FI"/>
        </w:rPr>
        <w:t>Klasa:  12</w:t>
      </w:r>
    </w:p>
    <w:p w:rsidR="003A5022" w:rsidRPr="003E512B" w:rsidRDefault="003A5022" w:rsidP="003A5022">
      <w:pPr>
        <w:rPr>
          <w:b/>
          <w:lang w:val="fi-FI"/>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36"/>
        <w:gridCol w:w="844"/>
        <w:gridCol w:w="4410"/>
        <w:gridCol w:w="1847"/>
      </w:tblGrid>
      <w:tr w:rsidR="003A5022" w:rsidRPr="003E512B" w:rsidTr="00747DD3">
        <w:tc>
          <w:tcPr>
            <w:tcW w:w="9245" w:type="dxa"/>
            <w:gridSpan w:val="5"/>
            <w:tcBorders>
              <w:top w:val="single" w:sz="4" w:space="0" w:color="auto"/>
              <w:left w:val="nil"/>
              <w:bottom w:val="single" w:sz="6" w:space="0" w:color="auto"/>
              <w:right w:val="nil"/>
            </w:tcBorders>
          </w:tcPr>
          <w:p w:rsidR="003A5022" w:rsidRPr="003E512B" w:rsidRDefault="003A5022" w:rsidP="003A5022">
            <w:pPr>
              <w:pStyle w:val="Header"/>
              <w:jc w:val="center"/>
              <w:rPr>
                <w:i/>
                <w:szCs w:val="24"/>
                <w:lang w:val="sq-AL"/>
              </w:rPr>
            </w:pPr>
            <w:r w:rsidRPr="003E512B">
              <w:rPr>
                <w:i/>
                <w:szCs w:val="24"/>
                <w:lang w:val="sq-AL"/>
              </w:rPr>
              <w:t>PERSHKRUESI I MODULIT</w:t>
            </w:r>
          </w:p>
        </w:tc>
      </w:tr>
      <w:tr w:rsidR="003A5022" w:rsidRPr="003E512B" w:rsidTr="00FE24D6">
        <w:tc>
          <w:tcPr>
            <w:tcW w:w="1908" w:type="dxa"/>
            <w:tcBorders>
              <w:top w:val="nil"/>
              <w:left w:val="nil"/>
              <w:bottom w:val="single" w:sz="6" w:space="0" w:color="auto"/>
              <w:right w:val="single" w:sz="4" w:space="0" w:color="auto"/>
            </w:tcBorders>
          </w:tcPr>
          <w:p w:rsidR="003A5022" w:rsidRPr="003E512B" w:rsidRDefault="003A5022" w:rsidP="003A5022">
            <w:pPr>
              <w:rPr>
                <w:b/>
                <w:sz w:val="24"/>
                <w:szCs w:val="24"/>
                <w:lang w:val="sq-AL"/>
              </w:rPr>
            </w:pPr>
            <w:r w:rsidRPr="003E512B">
              <w:rPr>
                <w:b/>
                <w:sz w:val="24"/>
                <w:szCs w:val="24"/>
                <w:lang w:val="sq-AL"/>
              </w:rPr>
              <w:t>Titulli dhe kodi</w:t>
            </w:r>
          </w:p>
        </w:tc>
        <w:tc>
          <w:tcPr>
            <w:tcW w:w="5490" w:type="dxa"/>
            <w:gridSpan w:val="3"/>
            <w:tcBorders>
              <w:top w:val="nil"/>
              <w:left w:val="single" w:sz="4" w:space="0" w:color="auto"/>
              <w:bottom w:val="single" w:sz="6" w:space="0" w:color="auto"/>
              <w:right w:val="nil"/>
            </w:tcBorders>
          </w:tcPr>
          <w:p w:rsidR="001D7318" w:rsidRDefault="005C0F85" w:rsidP="003A5022">
            <w:pPr>
              <w:jc w:val="both"/>
              <w:rPr>
                <w:b/>
                <w:bCs/>
                <w:sz w:val="24"/>
                <w:szCs w:val="24"/>
                <w:lang w:val="sq-AL"/>
              </w:rPr>
            </w:pPr>
            <w:r w:rsidRPr="005C0F85">
              <w:rPr>
                <w:b/>
                <w:bCs/>
                <w:sz w:val="24"/>
                <w:szCs w:val="24"/>
                <w:lang w:val="sq-AL"/>
              </w:rPr>
              <w:t xml:space="preserve">BIOSIGURIA NË FERMAT BLEGTORALE </w:t>
            </w:r>
          </w:p>
          <w:p w:rsidR="0034344C" w:rsidRPr="005C0F85" w:rsidRDefault="0034344C" w:rsidP="003A5022">
            <w:pPr>
              <w:jc w:val="both"/>
              <w:rPr>
                <w:b/>
                <w:bCs/>
                <w:sz w:val="24"/>
                <w:szCs w:val="24"/>
                <w:lang w:val="sq-AL"/>
              </w:rPr>
            </w:pPr>
          </w:p>
        </w:tc>
        <w:tc>
          <w:tcPr>
            <w:tcW w:w="1847" w:type="dxa"/>
            <w:tcBorders>
              <w:top w:val="nil"/>
              <w:left w:val="single" w:sz="4" w:space="0" w:color="auto"/>
              <w:bottom w:val="single" w:sz="6" w:space="0" w:color="auto"/>
              <w:right w:val="nil"/>
            </w:tcBorders>
          </w:tcPr>
          <w:p w:rsidR="003A5022" w:rsidRPr="003E512B" w:rsidRDefault="003A5022" w:rsidP="003B74BC">
            <w:pPr>
              <w:pStyle w:val="Header"/>
              <w:jc w:val="center"/>
              <w:rPr>
                <w:b/>
                <w:szCs w:val="24"/>
                <w:lang w:val="sq-AL"/>
              </w:rPr>
            </w:pPr>
            <w:r w:rsidRPr="003E512B">
              <w:rPr>
                <w:b/>
                <w:szCs w:val="24"/>
                <w:lang w:val="sq-AL"/>
              </w:rPr>
              <w:t>M-</w:t>
            </w:r>
            <w:r w:rsidR="001D7318" w:rsidRPr="003E512B">
              <w:rPr>
                <w:b/>
                <w:szCs w:val="24"/>
                <w:lang w:val="sq-AL"/>
              </w:rPr>
              <w:t>1</w:t>
            </w:r>
            <w:r w:rsidRPr="003E512B">
              <w:rPr>
                <w:b/>
                <w:szCs w:val="24"/>
                <w:lang w:val="sq-AL"/>
              </w:rPr>
              <w:t>9-</w:t>
            </w:r>
            <w:r w:rsidR="003F6939" w:rsidRPr="003F6939">
              <w:rPr>
                <w:b/>
                <w:szCs w:val="24"/>
                <w:lang w:val="sq-AL"/>
              </w:rPr>
              <w:t>2482-26</w:t>
            </w:r>
          </w:p>
        </w:tc>
      </w:tr>
      <w:tr w:rsidR="003A5022" w:rsidRPr="003E512B" w:rsidTr="00747DD3">
        <w:tc>
          <w:tcPr>
            <w:tcW w:w="1908" w:type="dxa"/>
            <w:tcBorders>
              <w:top w:val="nil"/>
              <w:left w:val="nil"/>
              <w:bottom w:val="nil"/>
              <w:right w:val="nil"/>
            </w:tcBorders>
          </w:tcPr>
          <w:p w:rsidR="003A5022" w:rsidRPr="003E512B" w:rsidRDefault="003A5022" w:rsidP="003A5022">
            <w:pPr>
              <w:rPr>
                <w:b/>
                <w:sz w:val="24"/>
                <w:szCs w:val="24"/>
                <w:lang w:val="sq-AL"/>
              </w:rPr>
            </w:pPr>
            <w:r w:rsidRPr="003E512B">
              <w:rPr>
                <w:b/>
                <w:sz w:val="24"/>
                <w:szCs w:val="24"/>
                <w:lang w:val="sq-AL"/>
              </w:rPr>
              <w:t>Qëllimi i modulit</w:t>
            </w:r>
          </w:p>
        </w:tc>
        <w:tc>
          <w:tcPr>
            <w:tcW w:w="236" w:type="dxa"/>
            <w:tcBorders>
              <w:top w:val="nil"/>
              <w:left w:val="nil"/>
              <w:bottom w:val="nil"/>
              <w:right w:val="nil"/>
            </w:tcBorders>
          </w:tcPr>
          <w:p w:rsidR="003A5022" w:rsidRPr="003E512B" w:rsidRDefault="003A5022" w:rsidP="003A5022">
            <w:pPr>
              <w:rPr>
                <w:b/>
                <w:sz w:val="24"/>
                <w:szCs w:val="24"/>
                <w:lang w:val="sq-AL"/>
              </w:rPr>
            </w:pPr>
          </w:p>
          <w:p w:rsidR="003A5022" w:rsidRPr="003E512B" w:rsidRDefault="003A5022" w:rsidP="003A5022">
            <w:pPr>
              <w:rPr>
                <w:b/>
                <w:sz w:val="24"/>
                <w:szCs w:val="24"/>
                <w:lang w:val="sq-AL"/>
              </w:rPr>
            </w:pPr>
          </w:p>
        </w:tc>
        <w:tc>
          <w:tcPr>
            <w:tcW w:w="7101" w:type="dxa"/>
            <w:gridSpan w:val="3"/>
            <w:tcBorders>
              <w:top w:val="nil"/>
              <w:left w:val="nil"/>
              <w:bottom w:val="nil"/>
              <w:right w:val="nil"/>
            </w:tcBorders>
          </w:tcPr>
          <w:p w:rsidR="003A5022" w:rsidRDefault="005C0F85" w:rsidP="0034344C">
            <w:pPr>
              <w:jc w:val="both"/>
              <w:rPr>
                <w:sz w:val="24"/>
              </w:rPr>
            </w:pPr>
            <w:r w:rsidRPr="005C0F85">
              <w:rPr>
                <w:sz w:val="24"/>
              </w:rPr>
              <w:t>Ky modul ka si qëllim të pajis</w:t>
            </w:r>
            <w:r w:rsidR="00DC6E8F">
              <w:rPr>
                <w:sz w:val="24"/>
              </w:rPr>
              <w:t>ë</w:t>
            </w:r>
            <w:r w:rsidRPr="005C0F85">
              <w:rPr>
                <w:sz w:val="24"/>
              </w:rPr>
              <w:t xml:space="preserve"> nxënësit me </w:t>
            </w:r>
            <w:r w:rsidR="00143625">
              <w:rPr>
                <w:sz w:val="24"/>
              </w:rPr>
              <w:t xml:space="preserve">njohuri teorike dhe </w:t>
            </w:r>
            <w:r w:rsidRPr="005C0F85">
              <w:rPr>
                <w:sz w:val="24"/>
              </w:rPr>
              <w:t xml:space="preserve">aftësi </w:t>
            </w:r>
            <w:r w:rsidR="00143625">
              <w:rPr>
                <w:sz w:val="24"/>
              </w:rPr>
              <w:t xml:space="preserve">praktike </w:t>
            </w:r>
            <w:r w:rsidRPr="005C0F85">
              <w:rPr>
                <w:sz w:val="24"/>
              </w:rPr>
              <w:t>për të zbatuar masat e biosigurisë në fermat blegtorale për parandalimin dhe kontrollin e sëmundjeve, mbrojtjen e shëndetit të kafshëve dhe të njeriut, dhe ruajtjen e mjedisit të fermës</w:t>
            </w:r>
            <w:r w:rsidR="0034344C">
              <w:rPr>
                <w:sz w:val="24"/>
              </w:rPr>
              <w:t>.</w:t>
            </w:r>
            <w:r w:rsidR="009D6960">
              <w:rPr>
                <w:sz w:val="24"/>
              </w:rPr>
              <w:t xml:space="preserve"> </w:t>
            </w:r>
          </w:p>
          <w:p w:rsidR="00143625" w:rsidRPr="003E512B" w:rsidRDefault="00143625" w:rsidP="003A5022">
            <w:pPr>
              <w:rPr>
                <w:lang w:val="sq-AL"/>
              </w:rPr>
            </w:pPr>
          </w:p>
        </w:tc>
      </w:tr>
      <w:tr w:rsidR="003A5022" w:rsidRPr="003E512B" w:rsidTr="00747DD3">
        <w:trPr>
          <w:trHeight w:val="660"/>
        </w:trPr>
        <w:tc>
          <w:tcPr>
            <w:tcW w:w="1908" w:type="dxa"/>
            <w:tcBorders>
              <w:top w:val="single" w:sz="6" w:space="0" w:color="auto"/>
              <w:left w:val="nil"/>
              <w:bottom w:val="single" w:sz="6" w:space="0" w:color="auto"/>
              <w:right w:val="nil"/>
            </w:tcBorders>
          </w:tcPr>
          <w:p w:rsidR="003A5022" w:rsidRPr="003E512B" w:rsidRDefault="003A5022" w:rsidP="003A5022">
            <w:pPr>
              <w:rPr>
                <w:b/>
                <w:sz w:val="24"/>
                <w:szCs w:val="24"/>
                <w:lang w:val="sq-AL"/>
              </w:rPr>
            </w:pPr>
            <w:r w:rsidRPr="003E512B">
              <w:rPr>
                <w:b/>
                <w:sz w:val="24"/>
                <w:szCs w:val="24"/>
                <w:lang w:val="sq-AL"/>
              </w:rPr>
              <w:t>Kohëzgjatja e modulit</w:t>
            </w:r>
          </w:p>
          <w:p w:rsidR="003A5022" w:rsidRPr="003E512B" w:rsidRDefault="003A5022" w:rsidP="003A5022">
            <w:pPr>
              <w:rPr>
                <w:b/>
                <w:sz w:val="24"/>
                <w:szCs w:val="24"/>
                <w:lang w:val="sq-AL"/>
              </w:rPr>
            </w:pPr>
          </w:p>
        </w:tc>
        <w:tc>
          <w:tcPr>
            <w:tcW w:w="236" w:type="dxa"/>
            <w:tcBorders>
              <w:top w:val="single" w:sz="6" w:space="0" w:color="auto"/>
              <w:left w:val="nil"/>
              <w:bottom w:val="single" w:sz="6" w:space="0" w:color="auto"/>
              <w:right w:val="nil"/>
            </w:tcBorders>
          </w:tcPr>
          <w:p w:rsidR="003A5022" w:rsidRPr="003E512B" w:rsidRDefault="003A5022" w:rsidP="003A5022">
            <w:pPr>
              <w:rPr>
                <w:b/>
                <w:sz w:val="24"/>
                <w:szCs w:val="24"/>
                <w:lang w:val="sq-AL"/>
              </w:rPr>
            </w:pPr>
          </w:p>
        </w:tc>
        <w:tc>
          <w:tcPr>
            <w:tcW w:w="7101" w:type="dxa"/>
            <w:gridSpan w:val="3"/>
            <w:tcBorders>
              <w:top w:val="single" w:sz="6" w:space="0" w:color="auto"/>
              <w:left w:val="nil"/>
              <w:bottom w:val="single" w:sz="6" w:space="0" w:color="auto"/>
              <w:right w:val="nil"/>
            </w:tcBorders>
          </w:tcPr>
          <w:p w:rsidR="003A5022" w:rsidRPr="003E512B" w:rsidRDefault="00E5649A" w:rsidP="001D7318">
            <w:pPr>
              <w:rPr>
                <w:b/>
                <w:sz w:val="24"/>
                <w:szCs w:val="24"/>
                <w:lang w:val="sq-AL"/>
              </w:rPr>
            </w:pPr>
            <w:r>
              <w:rPr>
                <w:sz w:val="24"/>
                <w:szCs w:val="24"/>
                <w:lang w:val="sq-AL"/>
              </w:rPr>
              <w:t>36</w:t>
            </w:r>
            <w:r w:rsidR="003A5022" w:rsidRPr="003E512B">
              <w:rPr>
                <w:sz w:val="24"/>
                <w:szCs w:val="24"/>
                <w:lang w:val="sq-AL"/>
              </w:rPr>
              <w:t xml:space="preserve"> orë mësimore</w:t>
            </w:r>
            <w:r w:rsidR="00977CC5" w:rsidRPr="003E512B">
              <w:rPr>
                <w:sz w:val="24"/>
                <w:szCs w:val="24"/>
                <w:lang w:val="sq-AL"/>
              </w:rPr>
              <w:t xml:space="preserve"> </w:t>
            </w:r>
          </w:p>
          <w:p w:rsidR="003A5022" w:rsidRPr="003E512B" w:rsidRDefault="003A5022" w:rsidP="003A5022">
            <w:pPr>
              <w:rPr>
                <w:b/>
                <w:sz w:val="24"/>
                <w:szCs w:val="24"/>
                <w:lang w:val="sq-AL"/>
              </w:rPr>
            </w:pPr>
          </w:p>
        </w:tc>
      </w:tr>
      <w:tr w:rsidR="003A5022" w:rsidRPr="003E512B" w:rsidTr="00FB56A7">
        <w:trPr>
          <w:trHeight w:val="934"/>
        </w:trPr>
        <w:tc>
          <w:tcPr>
            <w:tcW w:w="1908" w:type="dxa"/>
            <w:tcBorders>
              <w:top w:val="single" w:sz="6" w:space="0" w:color="auto"/>
              <w:left w:val="nil"/>
              <w:bottom w:val="single" w:sz="4" w:space="0" w:color="auto"/>
              <w:right w:val="nil"/>
            </w:tcBorders>
          </w:tcPr>
          <w:p w:rsidR="003A5022" w:rsidRPr="003E512B" w:rsidRDefault="003A5022" w:rsidP="003A5022">
            <w:pPr>
              <w:rPr>
                <w:b/>
                <w:sz w:val="24"/>
                <w:szCs w:val="24"/>
                <w:lang w:val="sq-AL"/>
              </w:rPr>
            </w:pPr>
            <w:r w:rsidRPr="003E512B">
              <w:rPr>
                <w:b/>
                <w:sz w:val="24"/>
                <w:szCs w:val="24"/>
                <w:lang w:val="sq-AL"/>
              </w:rPr>
              <w:t xml:space="preserve">Niveli i parapëlqyer </w:t>
            </w:r>
          </w:p>
          <w:p w:rsidR="003A5022" w:rsidRPr="003E512B" w:rsidRDefault="003A5022" w:rsidP="003A5022">
            <w:pPr>
              <w:rPr>
                <w:b/>
                <w:sz w:val="24"/>
                <w:szCs w:val="24"/>
                <w:lang w:val="sq-AL"/>
              </w:rPr>
            </w:pPr>
            <w:r w:rsidRPr="003E512B">
              <w:rPr>
                <w:b/>
                <w:sz w:val="24"/>
                <w:szCs w:val="24"/>
                <w:lang w:val="sq-AL"/>
              </w:rPr>
              <w:t>për pranim</w:t>
            </w:r>
          </w:p>
          <w:p w:rsidR="003A5022" w:rsidRPr="003E512B" w:rsidRDefault="003A5022" w:rsidP="003A5022">
            <w:pPr>
              <w:rPr>
                <w:b/>
                <w:sz w:val="24"/>
                <w:szCs w:val="24"/>
                <w:lang w:val="sq-AL"/>
              </w:rPr>
            </w:pPr>
          </w:p>
        </w:tc>
        <w:tc>
          <w:tcPr>
            <w:tcW w:w="236" w:type="dxa"/>
            <w:tcBorders>
              <w:top w:val="single" w:sz="6" w:space="0" w:color="auto"/>
              <w:left w:val="nil"/>
              <w:bottom w:val="single" w:sz="4" w:space="0" w:color="auto"/>
              <w:right w:val="nil"/>
            </w:tcBorders>
          </w:tcPr>
          <w:p w:rsidR="003A5022" w:rsidRPr="003E512B" w:rsidRDefault="003A5022" w:rsidP="003A5022">
            <w:pPr>
              <w:rPr>
                <w:b/>
                <w:sz w:val="24"/>
                <w:szCs w:val="24"/>
                <w:lang w:val="sq-AL"/>
              </w:rPr>
            </w:pPr>
          </w:p>
        </w:tc>
        <w:tc>
          <w:tcPr>
            <w:tcW w:w="7101" w:type="dxa"/>
            <w:gridSpan w:val="3"/>
            <w:tcBorders>
              <w:top w:val="single" w:sz="6" w:space="0" w:color="auto"/>
              <w:left w:val="nil"/>
              <w:bottom w:val="single" w:sz="4" w:space="0" w:color="auto"/>
              <w:right w:val="nil"/>
            </w:tcBorders>
          </w:tcPr>
          <w:p w:rsidR="003A5022" w:rsidRPr="003E512B" w:rsidRDefault="006F7040" w:rsidP="0034344C">
            <w:pPr>
              <w:jc w:val="both"/>
              <w:rPr>
                <w:sz w:val="24"/>
                <w:szCs w:val="24"/>
                <w:lang w:val="sq-AL"/>
              </w:rPr>
            </w:pPr>
            <w:r w:rsidRPr="003E512B">
              <w:rPr>
                <w:sz w:val="24"/>
                <w:szCs w:val="24"/>
                <w:lang w:val="sq-AL"/>
              </w:rPr>
              <w:t xml:space="preserve">Nxënësi duhet të ketë përfunduar modulet e praktikës profesionale të kl.11 të </w:t>
            </w:r>
            <w:r w:rsidR="0034344C">
              <w:rPr>
                <w:sz w:val="24"/>
                <w:szCs w:val="24"/>
                <w:lang w:val="sq-AL"/>
              </w:rPr>
              <w:t>k</w:t>
            </w:r>
            <w:r w:rsidR="00833419">
              <w:rPr>
                <w:sz w:val="24"/>
                <w:szCs w:val="24"/>
                <w:lang w:val="sq-AL"/>
              </w:rPr>
              <w:t>ualifikimi profesional</w:t>
            </w:r>
            <w:r w:rsidRPr="003E512B">
              <w:rPr>
                <w:sz w:val="24"/>
                <w:szCs w:val="24"/>
                <w:lang w:val="sq-AL"/>
              </w:rPr>
              <w:t xml:space="preserve"> mësimor “Veterinari”, niveli </w:t>
            </w:r>
            <w:r w:rsidR="00D711F8" w:rsidRPr="00C750C2">
              <w:rPr>
                <w:iCs/>
                <w:sz w:val="24"/>
                <w:szCs w:val="24"/>
                <w:lang w:val="sq-AL"/>
              </w:rPr>
              <w:t>IV i KSHK</w:t>
            </w:r>
            <w:r w:rsidRPr="003E512B">
              <w:rPr>
                <w:sz w:val="24"/>
                <w:szCs w:val="24"/>
                <w:lang w:val="sq-AL"/>
              </w:rPr>
              <w:t xml:space="preserve"> </w:t>
            </w:r>
          </w:p>
        </w:tc>
      </w:tr>
      <w:tr w:rsidR="003A5022" w:rsidRPr="009D6960" w:rsidTr="00FB56A7">
        <w:trPr>
          <w:trHeight w:val="3410"/>
        </w:trPr>
        <w:tc>
          <w:tcPr>
            <w:tcW w:w="1908" w:type="dxa"/>
            <w:tcBorders>
              <w:top w:val="nil"/>
              <w:left w:val="nil"/>
              <w:bottom w:val="nil"/>
              <w:right w:val="nil"/>
            </w:tcBorders>
          </w:tcPr>
          <w:p w:rsidR="003A5022" w:rsidRPr="009D6960" w:rsidRDefault="003E2E09" w:rsidP="00FE24D6">
            <w:pPr>
              <w:rPr>
                <w:b/>
                <w:sz w:val="24"/>
                <w:szCs w:val="24"/>
                <w:lang w:val="sq-AL"/>
              </w:rPr>
            </w:pPr>
            <w:r w:rsidRPr="009D6960">
              <w:rPr>
                <w:b/>
                <w:sz w:val="24"/>
                <w:szCs w:val="24"/>
                <w:lang w:val="sq-AL"/>
              </w:rPr>
              <w:t>Rezultatet e të nxënit (RN)</w:t>
            </w:r>
            <w:r w:rsidR="003A5022" w:rsidRPr="009D6960">
              <w:rPr>
                <w:b/>
                <w:sz w:val="24"/>
                <w:szCs w:val="24"/>
                <w:lang w:val="sq-AL"/>
              </w:rPr>
              <w:t xml:space="preserve"> dhe proçedurat e vlerësimit</w:t>
            </w:r>
          </w:p>
        </w:tc>
        <w:tc>
          <w:tcPr>
            <w:tcW w:w="236" w:type="dxa"/>
            <w:tcBorders>
              <w:top w:val="nil"/>
              <w:left w:val="nil"/>
              <w:bottom w:val="nil"/>
              <w:right w:val="nil"/>
            </w:tcBorders>
          </w:tcPr>
          <w:p w:rsidR="003A5022" w:rsidRPr="009D6960" w:rsidRDefault="003A5022" w:rsidP="003A5022">
            <w:pPr>
              <w:rPr>
                <w:b/>
                <w:sz w:val="24"/>
                <w:szCs w:val="24"/>
                <w:lang w:val="sq-AL"/>
              </w:rPr>
            </w:pPr>
          </w:p>
        </w:tc>
        <w:tc>
          <w:tcPr>
            <w:tcW w:w="844" w:type="dxa"/>
            <w:tcBorders>
              <w:top w:val="nil"/>
              <w:left w:val="nil"/>
              <w:bottom w:val="nil"/>
              <w:right w:val="nil"/>
            </w:tcBorders>
          </w:tcPr>
          <w:p w:rsidR="003A5022" w:rsidRPr="009D6960" w:rsidRDefault="00AD08CB" w:rsidP="003A5022">
            <w:pPr>
              <w:pStyle w:val="Heading6"/>
              <w:spacing w:before="0" w:after="0"/>
              <w:rPr>
                <w:sz w:val="24"/>
                <w:szCs w:val="24"/>
                <w:lang w:val="sq-AL"/>
              </w:rPr>
            </w:pPr>
            <w:r w:rsidRPr="009D6960">
              <w:rPr>
                <w:sz w:val="24"/>
                <w:szCs w:val="24"/>
                <w:lang w:val="sq-AL"/>
              </w:rPr>
              <w:t>R</w:t>
            </w:r>
            <w:r w:rsidR="005C0F85" w:rsidRPr="009D6960">
              <w:rPr>
                <w:sz w:val="24"/>
                <w:szCs w:val="24"/>
                <w:lang w:val="sq-AL"/>
              </w:rPr>
              <w:t>N</w:t>
            </w:r>
            <w:r w:rsidR="003A5022" w:rsidRPr="009D6960">
              <w:rPr>
                <w:sz w:val="24"/>
                <w:szCs w:val="24"/>
                <w:lang w:val="sq-AL"/>
              </w:rPr>
              <w:t xml:space="preserve"> 1</w:t>
            </w:r>
          </w:p>
        </w:tc>
        <w:tc>
          <w:tcPr>
            <w:tcW w:w="6257" w:type="dxa"/>
            <w:gridSpan w:val="2"/>
            <w:tcBorders>
              <w:top w:val="nil"/>
              <w:left w:val="nil"/>
              <w:bottom w:val="nil"/>
              <w:right w:val="nil"/>
            </w:tcBorders>
          </w:tcPr>
          <w:p w:rsidR="005C0F85" w:rsidRPr="009D6960" w:rsidRDefault="005C0F85" w:rsidP="005C0F85">
            <w:pPr>
              <w:rPr>
                <w:b/>
                <w:bCs/>
                <w:color w:val="000000"/>
                <w:sz w:val="24"/>
                <w:szCs w:val="24"/>
                <w:lang w:val="sq-AL"/>
              </w:rPr>
            </w:pPr>
            <w:r w:rsidRPr="009D6960">
              <w:rPr>
                <w:b/>
                <w:bCs/>
                <w:color w:val="000000"/>
                <w:sz w:val="24"/>
                <w:szCs w:val="24"/>
                <w:lang w:val="sq-AL"/>
              </w:rPr>
              <w:t>Nxënësi</w:t>
            </w:r>
            <w:r w:rsidRPr="009D6960">
              <w:rPr>
                <w:sz w:val="24"/>
                <w:szCs w:val="24"/>
              </w:rPr>
              <w:t xml:space="preserve">: </w:t>
            </w:r>
            <w:r w:rsidR="00A56C69">
              <w:rPr>
                <w:b/>
                <w:sz w:val="24"/>
                <w:szCs w:val="24"/>
              </w:rPr>
              <w:t>z</w:t>
            </w:r>
            <w:r w:rsidRPr="009D6960">
              <w:rPr>
                <w:b/>
                <w:sz w:val="24"/>
                <w:szCs w:val="24"/>
              </w:rPr>
              <w:t>baton masat bazë të biosigurisë në fermat blegtorale</w:t>
            </w:r>
          </w:p>
          <w:p w:rsidR="005C0F85" w:rsidRPr="009D6960" w:rsidRDefault="005C0F85" w:rsidP="005C0F85">
            <w:pPr>
              <w:tabs>
                <w:tab w:val="left" w:pos="360"/>
              </w:tabs>
              <w:rPr>
                <w:b/>
                <w:i/>
                <w:color w:val="000000"/>
                <w:sz w:val="24"/>
                <w:szCs w:val="24"/>
                <w:lang w:val="sq-AL"/>
              </w:rPr>
            </w:pPr>
            <w:r w:rsidRPr="009D6960">
              <w:rPr>
                <w:b/>
                <w:i/>
                <w:color w:val="000000"/>
                <w:sz w:val="24"/>
                <w:szCs w:val="24"/>
                <w:lang w:val="sq-AL"/>
              </w:rPr>
              <w:t>Kriteret e vlerësimit:</w:t>
            </w:r>
          </w:p>
          <w:p w:rsidR="005C0F85" w:rsidRPr="009D6960" w:rsidRDefault="005C0F85" w:rsidP="0034344C">
            <w:pPr>
              <w:tabs>
                <w:tab w:val="left" w:pos="360"/>
                <w:tab w:val="left" w:pos="5040"/>
              </w:tabs>
              <w:jc w:val="both"/>
              <w:rPr>
                <w:color w:val="000000"/>
                <w:sz w:val="24"/>
                <w:szCs w:val="24"/>
                <w:lang w:val="sq-AL"/>
              </w:rPr>
            </w:pPr>
            <w:r w:rsidRPr="009D6960">
              <w:rPr>
                <w:color w:val="000000"/>
                <w:sz w:val="24"/>
                <w:szCs w:val="24"/>
                <w:lang w:val="sq-AL"/>
              </w:rPr>
              <w:t>Nxënësi duhet të jetë i aftë:</w:t>
            </w:r>
            <w:r w:rsidRPr="009D6960">
              <w:rPr>
                <w:color w:val="000000"/>
                <w:sz w:val="24"/>
                <w:szCs w:val="24"/>
                <w:lang w:val="sq-AL"/>
              </w:rPr>
              <w:tab/>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 xml:space="preserve">të përgatisë e veshë uniformën e duhur </w:t>
            </w:r>
            <w:r w:rsidRPr="009D6960">
              <w:rPr>
                <w:sz w:val="24"/>
                <w:szCs w:val="24"/>
              </w:rPr>
              <w:t>dhe pajisjet mbrojtëse</w:t>
            </w:r>
            <w:r w:rsidRPr="009D6960">
              <w:rPr>
                <w:sz w:val="32"/>
                <w:szCs w:val="24"/>
              </w:rPr>
              <w:t xml:space="preserve"> </w:t>
            </w:r>
            <w:r w:rsidRPr="009D6960">
              <w:rPr>
                <w:sz w:val="24"/>
              </w:rPr>
              <w:t>personale</w:t>
            </w:r>
            <w:r w:rsidR="00DC6E8F">
              <w:rPr>
                <w:sz w:val="24"/>
              </w:rPr>
              <w:t>;</w:t>
            </w:r>
          </w:p>
          <w:p w:rsidR="005C0F85" w:rsidRPr="009D6960" w:rsidRDefault="005C0F85" w:rsidP="002E2C7E">
            <w:pPr>
              <w:numPr>
                <w:ilvl w:val="0"/>
                <w:numId w:val="237"/>
              </w:numPr>
              <w:tabs>
                <w:tab w:val="num" w:pos="432"/>
              </w:tabs>
              <w:overflowPunct/>
              <w:autoSpaceDE/>
              <w:autoSpaceDN/>
              <w:adjustRightInd/>
              <w:ind w:left="430" w:hanging="430"/>
              <w:textAlignment w:val="auto"/>
              <w:rPr>
                <w:color w:val="000000"/>
                <w:sz w:val="32"/>
                <w:szCs w:val="24"/>
                <w:lang w:val="sq-AL"/>
              </w:rPr>
            </w:pPr>
            <w:r w:rsidRPr="009D6960">
              <w:rPr>
                <w:sz w:val="24"/>
              </w:rPr>
              <w:t>të zbatojnë rigorozisht rradhen  e veshjes dhe              zhveshjes së mjeteve mbrojtese personale (MMP)</w:t>
            </w:r>
            <w:r w:rsidR="00DC6E8F">
              <w:rPr>
                <w:sz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 xml:space="preserve"> të </w:t>
            </w:r>
            <w:r w:rsidRPr="009D6960">
              <w:rPr>
                <w:sz w:val="24"/>
                <w:szCs w:val="24"/>
              </w:rPr>
              <w:t xml:space="preserve">mbajë higjienën personale dhe dezinfektojë </w:t>
            </w:r>
            <w:r w:rsidRPr="00DC6E8F">
              <w:rPr>
                <w:color w:val="000000"/>
                <w:sz w:val="24"/>
                <w:szCs w:val="24"/>
                <w:lang w:val="sq-AL"/>
              </w:rPr>
              <w:t>duart/këpucët në hyrje të stallës</w:t>
            </w:r>
            <w:r w:rsidR="00DC6E8F" w:rsidRPr="00DC6E8F">
              <w:rPr>
                <w:color w:val="000000"/>
                <w:sz w:val="24"/>
                <w:szCs w:val="24"/>
                <w:lang w:val="sq-AL"/>
              </w:rPr>
              <w:t>;</w:t>
            </w:r>
            <w:r w:rsidRPr="009D6960">
              <w:rPr>
                <w:color w:val="000000"/>
                <w:sz w:val="24"/>
                <w:szCs w:val="24"/>
                <w:lang w:val="sq-AL"/>
              </w:rPr>
              <w:t xml:space="preserve">  </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saktë kontrollin e gjendjes së përgjithshme të kafshës</w:t>
            </w:r>
            <w:r w:rsidR="00DC6E8F">
              <w:rPr>
                <w:color w:val="000000"/>
                <w:sz w:val="24"/>
                <w:szCs w:val="24"/>
                <w:lang w:val="sq-AL"/>
              </w:rPr>
              <w:t>;</w:t>
            </w:r>
          </w:p>
          <w:p w:rsidR="005C0F85" w:rsidRPr="00DC6E8F"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DC6E8F">
              <w:rPr>
                <w:color w:val="000000"/>
                <w:sz w:val="24"/>
                <w:szCs w:val="24"/>
                <w:lang w:val="sq-AL"/>
              </w:rPr>
              <w:t>të regjistrojë dhe monitorojë shëndetin e kafshëve të fermës.</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marrë saktë të dhënat (anamnezën), për kafshët e sëmura në fer</w:t>
            </w:r>
            <w:r w:rsidR="00DC6E8F">
              <w:rPr>
                <w:color w:val="000000"/>
                <w:sz w:val="24"/>
                <w:szCs w:val="24"/>
                <w:lang w:val="sq-AL"/>
              </w:rPr>
              <w:t>m</w:t>
            </w:r>
            <w:r w:rsidRPr="009D6960">
              <w:rPr>
                <w:color w:val="000000"/>
                <w:sz w:val="24"/>
                <w:szCs w:val="24"/>
                <w:lang w:val="sq-AL"/>
              </w:rPr>
              <w:t>ë nga punonj</w:t>
            </w:r>
            <w:r w:rsidR="00DC6E8F">
              <w:rPr>
                <w:color w:val="000000"/>
                <w:sz w:val="24"/>
                <w:szCs w:val="24"/>
                <w:lang w:val="sq-AL"/>
              </w:rPr>
              <w:t>ë</w:t>
            </w:r>
            <w:r w:rsidRPr="009D6960">
              <w:rPr>
                <w:color w:val="000000"/>
                <w:sz w:val="24"/>
                <w:szCs w:val="24"/>
                <w:lang w:val="sq-AL"/>
              </w:rPr>
              <w:t>si/mjelësja</w:t>
            </w:r>
            <w:r w:rsidR="00DC6E8F">
              <w:rPr>
                <w:color w:val="000000"/>
                <w:sz w:val="24"/>
                <w:szCs w:val="24"/>
                <w:lang w:val="sq-AL"/>
              </w:rPr>
              <w:t>;</w:t>
            </w:r>
            <w:r w:rsidRPr="009D6960">
              <w:rPr>
                <w:color w:val="000000"/>
                <w:sz w:val="24"/>
                <w:szCs w:val="24"/>
                <w:lang w:val="sq-AL"/>
              </w:rPr>
              <w:t xml:space="preserve">  </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saktë kontrollin klinik të kafshës së sëmurë</w:t>
            </w:r>
            <w:r w:rsidR="00DC6E8F">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zbatoj</w:t>
            </w:r>
            <w:r w:rsidR="00DC6E8F">
              <w:rPr>
                <w:color w:val="000000"/>
                <w:sz w:val="24"/>
                <w:szCs w:val="24"/>
                <w:lang w:val="sq-AL"/>
              </w:rPr>
              <w:t>ë</w:t>
            </w:r>
            <w:r w:rsidRPr="009D6960">
              <w:rPr>
                <w:color w:val="000000"/>
                <w:sz w:val="24"/>
                <w:szCs w:val="24"/>
                <w:lang w:val="sq-AL"/>
              </w:rPr>
              <w:t xml:space="preserve"> të gjitha procedurat e lëvizjes së kafshëve brenda fermës (kafsh</w:t>
            </w:r>
            <w:r w:rsidR="00DC6E8F">
              <w:rPr>
                <w:color w:val="000000"/>
                <w:sz w:val="24"/>
                <w:szCs w:val="24"/>
                <w:lang w:val="sq-AL"/>
              </w:rPr>
              <w:t>ë</w:t>
            </w:r>
            <w:r w:rsidRPr="009D6960">
              <w:rPr>
                <w:color w:val="000000"/>
                <w:sz w:val="24"/>
                <w:szCs w:val="24"/>
                <w:lang w:val="sq-AL"/>
              </w:rPr>
              <w:t>t e blera ose t</w:t>
            </w:r>
            <w:r w:rsidR="00DC6E8F">
              <w:rPr>
                <w:color w:val="000000"/>
                <w:sz w:val="24"/>
                <w:szCs w:val="24"/>
                <w:lang w:val="sq-AL"/>
              </w:rPr>
              <w:t>ë</w:t>
            </w:r>
            <w:r w:rsidRPr="009D6960">
              <w:rPr>
                <w:color w:val="000000"/>
                <w:sz w:val="24"/>
                <w:szCs w:val="24"/>
                <w:lang w:val="sq-AL"/>
              </w:rPr>
              <w:t xml:space="preserve"> importuara)</w:t>
            </w:r>
            <w:r w:rsidR="00DC6E8F">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blej</w:t>
            </w:r>
            <w:r w:rsidR="00DC6E8F">
              <w:rPr>
                <w:color w:val="000000"/>
                <w:sz w:val="24"/>
                <w:szCs w:val="24"/>
                <w:lang w:val="sq-AL"/>
              </w:rPr>
              <w:t>ë</w:t>
            </w:r>
            <w:r w:rsidRPr="009D6960">
              <w:rPr>
                <w:color w:val="000000"/>
                <w:sz w:val="24"/>
                <w:szCs w:val="24"/>
                <w:lang w:val="sq-AL"/>
              </w:rPr>
              <w:t xml:space="preserve"> kafshë nga tufa të shëndetshme dhe të pastra nga sëmundje infektive</w:t>
            </w:r>
            <w:r w:rsidR="00DC6E8F">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vlerësoje riskun e infeksionit në kafshët që kthehen në fer</w:t>
            </w:r>
            <w:r w:rsidR="00DC6E8F" w:rsidRPr="00DC6E8F">
              <w:rPr>
                <w:color w:val="000000"/>
                <w:sz w:val="24"/>
                <w:szCs w:val="24"/>
                <w:lang w:val="sq-AL"/>
              </w:rPr>
              <w:t>m</w:t>
            </w:r>
            <w:r w:rsidRPr="009D6960">
              <w:rPr>
                <w:color w:val="000000"/>
                <w:sz w:val="24"/>
                <w:szCs w:val="24"/>
                <w:lang w:val="sq-AL"/>
              </w:rPr>
              <w:t>ë pas kontaktit me kafsh</w:t>
            </w:r>
            <w:r w:rsidR="00DC6E8F">
              <w:rPr>
                <w:color w:val="000000"/>
                <w:sz w:val="24"/>
                <w:szCs w:val="24"/>
                <w:lang w:val="sq-AL"/>
              </w:rPr>
              <w:t>ë</w:t>
            </w:r>
            <w:r w:rsidRPr="009D6960">
              <w:rPr>
                <w:color w:val="000000"/>
                <w:sz w:val="24"/>
                <w:szCs w:val="24"/>
                <w:lang w:val="sq-AL"/>
              </w:rPr>
              <w:t>t jasht</w:t>
            </w:r>
            <w:r w:rsidR="00DC6E8F">
              <w:rPr>
                <w:color w:val="000000"/>
                <w:sz w:val="24"/>
                <w:szCs w:val="24"/>
                <w:lang w:val="sq-AL"/>
              </w:rPr>
              <w:t>ë</w:t>
            </w:r>
            <w:r w:rsidRPr="009D6960">
              <w:rPr>
                <w:color w:val="000000"/>
                <w:sz w:val="24"/>
                <w:szCs w:val="24"/>
                <w:lang w:val="sq-AL"/>
              </w:rPr>
              <w:t xml:space="preserve"> fermës (tregje, ekspozita,kullota apo gara)</w:t>
            </w:r>
            <w:r w:rsidR="00DC6E8F">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zbatoje të gjitha procedurat e lëvizjes së kafshëve jashte fermës</w:t>
            </w:r>
            <w:r w:rsidR="00DC6E8F">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izoloj</w:t>
            </w:r>
            <w:r w:rsidR="00DC6E8F">
              <w:rPr>
                <w:color w:val="000000"/>
                <w:sz w:val="24"/>
                <w:szCs w:val="24"/>
                <w:lang w:val="sq-AL"/>
              </w:rPr>
              <w:t>ë</w:t>
            </w:r>
            <w:r w:rsidRPr="009D6960">
              <w:rPr>
                <w:color w:val="000000"/>
                <w:sz w:val="24"/>
                <w:szCs w:val="24"/>
                <w:lang w:val="sq-AL"/>
              </w:rPr>
              <w:t xml:space="preserve"> kafsh</w:t>
            </w:r>
            <w:r w:rsidR="00DC6E8F">
              <w:rPr>
                <w:color w:val="000000"/>
                <w:sz w:val="24"/>
                <w:szCs w:val="24"/>
                <w:lang w:val="sq-AL"/>
              </w:rPr>
              <w:t>ë</w:t>
            </w:r>
            <w:r w:rsidRPr="009D6960">
              <w:rPr>
                <w:color w:val="000000"/>
                <w:sz w:val="24"/>
                <w:szCs w:val="24"/>
                <w:lang w:val="sq-AL"/>
              </w:rPr>
              <w:t>t e importuara ose të  blera për dy jav</w:t>
            </w:r>
            <w:r w:rsidR="00DC6E8F">
              <w:rPr>
                <w:color w:val="000000"/>
                <w:sz w:val="24"/>
                <w:szCs w:val="24"/>
                <w:lang w:val="sq-AL"/>
              </w:rPr>
              <w:t>ë;</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monitoroj</w:t>
            </w:r>
            <w:r w:rsidR="00DC6E8F">
              <w:rPr>
                <w:color w:val="000000"/>
                <w:sz w:val="24"/>
                <w:szCs w:val="24"/>
                <w:lang w:val="sq-AL"/>
              </w:rPr>
              <w:t>ë</w:t>
            </w:r>
            <w:r w:rsidRPr="009D6960">
              <w:rPr>
                <w:color w:val="000000"/>
                <w:sz w:val="24"/>
                <w:szCs w:val="24"/>
                <w:lang w:val="sq-AL"/>
              </w:rPr>
              <w:t xml:space="preserve"> shëndetin e kafshëve të blera ose të importuara</w:t>
            </w:r>
            <w:r w:rsidR="00DC6E8F">
              <w:rPr>
                <w:color w:val="000000"/>
                <w:sz w:val="24"/>
                <w:szCs w:val="24"/>
                <w:lang w:val="sq-AL"/>
              </w:rPr>
              <w:t>;</w:t>
            </w:r>
            <w:r w:rsidRPr="009D6960">
              <w:rPr>
                <w:color w:val="000000"/>
                <w:sz w:val="24"/>
                <w:szCs w:val="24"/>
                <w:lang w:val="sq-AL"/>
              </w:rPr>
              <w:t xml:space="preserve"> </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raportoj</w:t>
            </w:r>
            <w:r w:rsidR="00DC6E8F">
              <w:rPr>
                <w:color w:val="000000"/>
                <w:sz w:val="24"/>
                <w:szCs w:val="24"/>
                <w:lang w:val="sq-AL"/>
              </w:rPr>
              <w:t>ë</w:t>
            </w:r>
            <w:r w:rsidRPr="009D6960">
              <w:rPr>
                <w:color w:val="000000"/>
                <w:sz w:val="24"/>
                <w:szCs w:val="24"/>
                <w:lang w:val="sq-AL"/>
              </w:rPr>
              <w:t xml:space="preserve"> tek shërbimi veterinar shtetëror  në rast dyshimi për sëmundjet infektive</w:t>
            </w:r>
            <w:r w:rsidR="00DC6E8F">
              <w:rPr>
                <w:color w:val="000000"/>
                <w:sz w:val="24"/>
                <w:szCs w:val="24"/>
                <w:lang w:val="sq-AL"/>
              </w:rPr>
              <w:t>;</w:t>
            </w:r>
            <w:r w:rsidRPr="009D6960">
              <w:rPr>
                <w:color w:val="000000"/>
                <w:sz w:val="24"/>
                <w:szCs w:val="24"/>
                <w:lang w:val="sq-AL"/>
              </w:rPr>
              <w:t xml:space="preserve"> </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dezinfektojë paisjet dhe mjetet q</w:t>
            </w:r>
            <w:r w:rsidR="00DC6E8F">
              <w:rPr>
                <w:color w:val="000000"/>
                <w:sz w:val="24"/>
                <w:szCs w:val="24"/>
                <w:lang w:val="sq-AL"/>
              </w:rPr>
              <w:t>ë</w:t>
            </w:r>
            <w:r w:rsidRPr="009D6960">
              <w:rPr>
                <w:color w:val="000000"/>
                <w:sz w:val="24"/>
                <w:szCs w:val="24"/>
                <w:lang w:val="sq-AL"/>
              </w:rPr>
              <w:t xml:space="preserve"> hy</w:t>
            </w:r>
            <w:r w:rsidR="00DC6E8F">
              <w:rPr>
                <w:color w:val="000000"/>
                <w:sz w:val="24"/>
                <w:szCs w:val="24"/>
                <w:lang w:val="sq-AL"/>
              </w:rPr>
              <w:t>j</w:t>
            </w:r>
            <w:r w:rsidRPr="009D6960">
              <w:rPr>
                <w:color w:val="000000"/>
                <w:sz w:val="24"/>
                <w:szCs w:val="24"/>
                <w:lang w:val="sq-AL"/>
              </w:rPr>
              <w:t>n</w:t>
            </w:r>
            <w:r w:rsidR="00DC6E8F">
              <w:rPr>
                <w:color w:val="000000"/>
                <w:sz w:val="24"/>
                <w:szCs w:val="24"/>
                <w:lang w:val="sq-AL"/>
              </w:rPr>
              <w:t>ë</w:t>
            </w:r>
            <w:r w:rsidRPr="009D6960">
              <w:rPr>
                <w:color w:val="000000"/>
                <w:sz w:val="24"/>
                <w:szCs w:val="24"/>
                <w:lang w:val="sq-AL"/>
              </w:rPr>
              <w:t xml:space="preserve"> në stallë</w:t>
            </w:r>
            <w:r w:rsidR="00DC6E8F">
              <w:rPr>
                <w:color w:val="000000"/>
                <w:sz w:val="24"/>
                <w:szCs w:val="24"/>
                <w:lang w:val="sq-AL"/>
              </w:rPr>
              <w:t>;</w:t>
            </w:r>
          </w:p>
          <w:p w:rsidR="005C0F85" w:rsidRPr="00FB56A7"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FB56A7">
              <w:rPr>
                <w:color w:val="000000"/>
                <w:sz w:val="24"/>
                <w:szCs w:val="24"/>
                <w:lang w:val="sq-AL"/>
              </w:rPr>
              <w:t>të dezinfektojë ambientin para hyrjes së kafshëve në ferm</w:t>
            </w:r>
            <w:r w:rsidR="00812B88" w:rsidRPr="00FB56A7">
              <w:rPr>
                <w:color w:val="000000"/>
                <w:sz w:val="24"/>
                <w:szCs w:val="24"/>
                <w:lang w:val="sq-AL"/>
              </w:rPr>
              <w:t>ë</w:t>
            </w:r>
            <w:r w:rsidR="00DC6E8F">
              <w:rPr>
                <w:color w:val="000000"/>
                <w:sz w:val="24"/>
                <w:szCs w:val="24"/>
                <w:lang w:val="sq-AL"/>
              </w:rPr>
              <w:t>;</w:t>
            </w:r>
          </w:p>
          <w:p w:rsidR="005C0F85" w:rsidRPr="00FB56A7" w:rsidRDefault="00DC6E8F" w:rsidP="002E2C7E">
            <w:pPr>
              <w:numPr>
                <w:ilvl w:val="0"/>
                <w:numId w:val="85"/>
              </w:numPr>
              <w:tabs>
                <w:tab w:val="num" w:pos="432"/>
              </w:tabs>
              <w:overflowPunct/>
              <w:autoSpaceDE/>
              <w:autoSpaceDN/>
              <w:adjustRightInd/>
              <w:ind w:left="432" w:hanging="432"/>
              <w:textAlignment w:val="auto"/>
              <w:rPr>
                <w:color w:val="000000"/>
                <w:sz w:val="24"/>
                <w:szCs w:val="24"/>
                <w:lang w:val="sq-AL"/>
              </w:rPr>
            </w:pPr>
            <w:r>
              <w:rPr>
                <w:color w:val="000000"/>
                <w:sz w:val="24"/>
                <w:szCs w:val="24"/>
                <w:lang w:val="sq-AL"/>
              </w:rPr>
              <w:t>t</w:t>
            </w:r>
            <w:r w:rsidR="005C0F85" w:rsidRPr="00FB56A7">
              <w:rPr>
                <w:color w:val="000000"/>
                <w:sz w:val="24"/>
                <w:szCs w:val="24"/>
                <w:lang w:val="sq-AL"/>
              </w:rPr>
              <w:t>ë zbatoj</w:t>
            </w:r>
            <w:r>
              <w:rPr>
                <w:color w:val="000000"/>
                <w:sz w:val="24"/>
                <w:szCs w:val="24"/>
                <w:lang w:val="sq-AL"/>
              </w:rPr>
              <w:t>ë</w:t>
            </w:r>
            <w:r w:rsidR="005C0F85" w:rsidRPr="00FB56A7">
              <w:rPr>
                <w:color w:val="000000"/>
                <w:sz w:val="24"/>
                <w:szCs w:val="24"/>
                <w:lang w:val="sq-AL"/>
              </w:rPr>
              <w:t xml:space="preserve"> të gjitha protokollet për sigurimin e higjienës s</w:t>
            </w:r>
            <w:r>
              <w:rPr>
                <w:color w:val="000000"/>
                <w:sz w:val="24"/>
                <w:szCs w:val="24"/>
                <w:lang w:val="sq-AL"/>
              </w:rPr>
              <w:t>ë</w:t>
            </w:r>
            <w:r w:rsidR="005C0F85" w:rsidRPr="00FB56A7">
              <w:rPr>
                <w:color w:val="000000"/>
                <w:sz w:val="24"/>
                <w:szCs w:val="24"/>
                <w:lang w:val="sq-AL"/>
              </w:rPr>
              <w:t xml:space="preserve"> ushqimit dhe ujit që bien në kontakt me fece ose urin</w:t>
            </w:r>
            <w:r>
              <w:rPr>
                <w:color w:val="000000"/>
                <w:sz w:val="24"/>
                <w:szCs w:val="24"/>
                <w:lang w:val="sq-AL"/>
              </w:rPr>
              <w:t>ë</w:t>
            </w:r>
            <w:r w:rsidR="005C0F85" w:rsidRPr="00FB56A7">
              <w:rPr>
                <w:color w:val="000000"/>
                <w:sz w:val="24"/>
                <w:szCs w:val="24"/>
                <w:lang w:val="sq-AL"/>
              </w:rPr>
              <w:t>n e kafshëve të infektuara</w:t>
            </w:r>
            <w:r>
              <w:rPr>
                <w:color w:val="000000"/>
                <w:sz w:val="24"/>
                <w:szCs w:val="24"/>
                <w:lang w:val="sq-AL"/>
              </w:rPr>
              <w:t>;</w:t>
            </w:r>
          </w:p>
          <w:p w:rsidR="005C0F85" w:rsidRPr="00FB56A7" w:rsidRDefault="00DC6E8F" w:rsidP="002E2C7E">
            <w:pPr>
              <w:numPr>
                <w:ilvl w:val="0"/>
                <w:numId w:val="85"/>
              </w:numPr>
              <w:tabs>
                <w:tab w:val="num" w:pos="432"/>
              </w:tabs>
              <w:overflowPunct/>
              <w:autoSpaceDE/>
              <w:autoSpaceDN/>
              <w:adjustRightInd/>
              <w:ind w:left="432" w:hanging="432"/>
              <w:textAlignment w:val="auto"/>
              <w:rPr>
                <w:sz w:val="24"/>
                <w:szCs w:val="24"/>
              </w:rPr>
            </w:pPr>
            <w:r>
              <w:rPr>
                <w:color w:val="000000"/>
                <w:sz w:val="24"/>
                <w:szCs w:val="24"/>
                <w:lang w:val="sq-AL"/>
              </w:rPr>
              <w:t>t</w:t>
            </w:r>
            <w:r w:rsidR="005C0F85" w:rsidRPr="00FB56A7">
              <w:rPr>
                <w:color w:val="000000"/>
                <w:sz w:val="24"/>
                <w:szCs w:val="24"/>
                <w:lang w:val="sq-AL"/>
              </w:rPr>
              <w:t>ë zbato</w:t>
            </w:r>
            <w:r w:rsidR="00FB56A7">
              <w:rPr>
                <w:color w:val="000000"/>
                <w:sz w:val="24"/>
                <w:szCs w:val="24"/>
                <w:lang w:val="sq-AL"/>
              </w:rPr>
              <w:t>jë</w:t>
            </w:r>
            <w:r w:rsidR="005C0F85" w:rsidRPr="00FB56A7">
              <w:rPr>
                <w:color w:val="000000"/>
                <w:sz w:val="24"/>
                <w:szCs w:val="24"/>
                <w:lang w:val="sq-AL"/>
              </w:rPr>
              <w:t xml:space="preserve"> procedurat për përpunimin termik të plehut organik</w:t>
            </w:r>
            <w:r>
              <w:rPr>
                <w:color w:val="000000"/>
                <w:sz w:val="24"/>
                <w:szCs w:val="24"/>
                <w:lang w:val="sq-AL"/>
              </w:rPr>
              <w:t>;</w:t>
            </w:r>
          </w:p>
          <w:p w:rsidR="005C0F85" w:rsidRPr="00FB56A7" w:rsidRDefault="005C0F85" w:rsidP="002E2C7E">
            <w:pPr>
              <w:numPr>
                <w:ilvl w:val="0"/>
                <w:numId w:val="85"/>
              </w:numPr>
              <w:tabs>
                <w:tab w:val="num" w:pos="432"/>
              </w:tabs>
              <w:overflowPunct/>
              <w:autoSpaceDE/>
              <w:autoSpaceDN/>
              <w:adjustRightInd/>
              <w:ind w:left="432" w:hanging="432"/>
              <w:textAlignment w:val="auto"/>
              <w:rPr>
                <w:sz w:val="24"/>
                <w:szCs w:val="24"/>
              </w:rPr>
            </w:pPr>
            <w:r w:rsidRPr="00FB56A7">
              <w:rPr>
                <w:sz w:val="24"/>
                <w:szCs w:val="24"/>
              </w:rPr>
              <w:t>të komunikojë me etikë dhe profesionalizëm me eprorin/personelin</w:t>
            </w:r>
            <w:r w:rsidR="00DC6E8F">
              <w:rPr>
                <w:sz w:val="24"/>
                <w:szCs w:val="24"/>
              </w:rPr>
              <w:t>;</w:t>
            </w:r>
          </w:p>
          <w:p w:rsidR="005C0F85" w:rsidRPr="00FB56A7" w:rsidRDefault="005C0F85" w:rsidP="002E2C7E">
            <w:pPr>
              <w:numPr>
                <w:ilvl w:val="0"/>
                <w:numId w:val="85"/>
              </w:numPr>
              <w:tabs>
                <w:tab w:val="num" w:pos="432"/>
              </w:tabs>
              <w:overflowPunct/>
              <w:autoSpaceDE/>
              <w:autoSpaceDN/>
              <w:adjustRightInd/>
              <w:ind w:left="432" w:hanging="432"/>
              <w:textAlignment w:val="auto"/>
              <w:rPr>
                <w:sz w:val="24"/>
                <w:szCs w:val="24"/>
              </w:rPr>
            </w:pPr>
            <w:r w:rsidRPr="00FB56A7">
              <w:rPr>
                <w:sz w:val="24"/>
                <w:szCs w:val="24"/>
              </w:rPr>
              <w:t>të zbatojë rregullat e sigurimit teknik e ruajtjes së mjedisit gjatë zbatimit të biosigurisë në fer</w:t>
            </w:r>
            <w:r w:rsidR="00DC6E8F" w:rsidRPr="00DC6E8F">
              <w:rPr>
                <w:sz w:val="24"/>
                <w:szCs w:val="24"/>
              </w:rPr>
              <w:t>m</w:t>
            </w:r>
            <w:r w:rsidRPr="00FB56A7">
              <w:rPr>
                <w:sz w:val="24"/>
                <w:szCs w:val="24"/>
              </w:rPr>
              <w:t>ë</w:t>
            </w:r>
            <w:r w:rsidR="0034344C">
              <w:rPr>
                <w:sz w:val="24"/>
                <w:szCs w:val="24"/>
              </w:rPr>
              <w:t>.</w:t>
            </w:r>
          </w:p>
          <w:p w:rsidR="005C0F85" w:rsidRPr="009D6960" w:rsidRDefault="005C0F85" w:rsidP="005C0F85">
            <w:pPr>
              <w:rPr>
                <w:b/>
                <w:i/>
                <w:color w:val="000000"/>
                <w:sz w:val="24"/>
                <w:szCs w:val="24"/>
                <w:lang w:val="sq-AL"/>
              </w:rPr>
            </w:pPr>
            <w:r w:rsidRPr="009D6960">
              <w:rPr>
                <w:b/>
                <w:i/>
                <w:color w:val="000000"/>
                <w:sz w:val="24"/>
                <w:szCs w:val="24"/>
                <w:lang w:val="sq-AL"/>
              </w:rPr>
              <w:t>Instrumentet e vlerësimit:</w:t>
            </w:r>
          </w:p>
          <w:p w:rsidR="005C0F85" w:rsidRPr="009D6960" w:rsidRDefault="005C0F85" w:rsidP="00B11043">
            <w:pPr>
              <w:numPr>
                <w:ilvl w:val="0"/>
                <w:numId w:val="49"/>
              </w:numPr>
              <w:tabs>
                <w:tab w:val="left" w:pos="360"/>
              </w:tabs>
              <w:overflowPunct/>
              <w:autoSpaceDE/>
              <w:adjustRightInd/>
              <w:textAlignment w:val="auto"/>
              <w:rPr>
                <w:color w:val="000000"/>
                <w:sz w:val="24"/>
                <w:szCs w:val="24"/>
                <w:lang w:val="sq-AL"/>
              </w:rPr>
            </w:pPr>
            <w:r w:rsidRPr="009D6960">
              <w:rPr>
                <w:color w:val="000000"/>
                <w:sz w:val="24"/>
                <w:szCs w:val="24"/>
                <w:lang w:val="sq-AL"/>
              </w:rPr>
              <w:t>Vëzhgim me listë kontrolli</w:t>
            </w:r>
            <w:r w:rsidR="0034344C">
              <w:rPr>
                <w:color w:val="000000"/>
                <w:sz w:val="24"/>
                <w:szCs w:val="24"/>
                <w:lang w:val="sq-AL"/>
              </w:rPr>
              <w:t>.</w:t>
            </w:r>
          </w:p>
          <w:p w:rsidR="00747DD3" w:rsidRPr="009D6960" w:rsidRDefault="005C0F85" w:rsidP="00B11043">
            <w:pPr>
              <w:numPr>
                <w:ilvl w:val="0"/>
                <w:numId w:val="49"/>
              </w:numPr>
              <w:tabs>
                <w:tab w:val="left" w:pos="360"/>
              </w:tabs>
              <w:overflowPunct/>
              <w:autoSpaceDE/>
              <w:adjustRightInd/>
              <w:textAlignment w:val="auto"/>
              <w:rPr>
                <w:color w:val="000000"/>
                <w:sz w:val="24"/>
                <w:szCs w:val="24"/>
                <w:lang w:val="sq-AL"/>
              </w:rPr>
            </w:pPr>
            <w:r w:rsidRPr="009D6960">
              <w:rPr>
                <w:color w:val="000000"/>
                <w:sz w:val="24"/>
                <w:szCs w:val="24"/>
                <w:lang w:val="sq-AL"/>
              </w:rPr>
              <w:t>Pyetje-përgjigje me gojë</w:t>
            </w:r>
            <w:r w:rsidR="0034344C">
              <w:rPr>
                <w:color w:val="000000"/>
                <w:sz w:val="24"/>
                <w:szCs w:val="24"/>
                <w:lang w:val="sq-AL"/>
              </w:rPr>
              <w:t>.</w:t>
            </w:r>
          </w:p>
        </w:tc>
      </w:tr>
    </w:tbl>
    <w:p w:rsidR="00A647B8" w:rsidRPr="009D6960" w:rsidRDefault="00A647B8"/>
    <w:tbl>
      <w:tblPr>
        <w:tblW w:w="7067" w:type="dxa"/>
        <w:tblInd w:w="2178" w:type="dxa"/>
        <w:tblLayout w:type="fixed"/>
        <w:tblLook w:val="0000" w:firstRow="0" w:lastRow="0" w:firstColumn="0" w:lastColumn="0" w:noHBand="0" w:noVBand="0"/>
      </w:tblPr>
      <w:tblGrid>
        <w:gridCol w:w="810"/>
        <w:gridCol w:w="6257"/>
      </w:tblGrid>
      <w:tr w:rsidR="005836DE" w:rsidRPr="003E512B" w:rsidTr="00AA2576">
        <w:tc>
          <w:tcPr>
            <w:tcW w:w="810" w:type="dxa"/>
          </w:tcPr>
          <w:p w:rsidR="005836DE" w:rsidRPr="009D6960" w:rsidRDefault="00AD08CB" w:rsidP="005836DE">
            <w:pPr>
              <w:numPr>
                <w:ilvl w:val="12"/>
                <w:numId w:val="0"/>
              </w:numPr>
              <w:rPr>
                <w:b/>
                <w:sz w:val="24"/>
                <w:szCs w:val="24"/>
                <w:lang w:val="sq-AL"/>
              </w:rPr>
            </w:pPr>
            <w:r w:rsidRPr="009D6960">
              <w:rPr>
                <w:b/>
                <w:sz w:val="24"/>
                <w:szCs w:val="24"/>
                <w:lang w:val="sq-AL"/>
              </w:rPr>
              <w:t>R</w:t>
            </w:r>
            <w:r w:rsidR="005C0F85" w:rsidRPr="009D6960">
              <w:rPr>
                <w:b/>
                <w:sz w:val="24"/>
                <w:szCs w:val="24"/>
                <w:lang w:val="sq-AL"/>
              </w:rPr>
              <w:t>N</w:t>
            </w:r>
            <w:r w:rsidR="005836DE" w:rsidRPr="009D6960">
              <w:rPr>
                <w:b/>
                <w:sz w:val="24"/>
                <w:szCs w:val="24"/>
                <w:lang w:val="sq-AL"/>
              </w:rPr>
              <w:t xml:space="preserve"> 2 </w:t>
            </w:r>
          </w:p>
        </w:tc>
        <w:tc>
          <w:tcPr>
            <w:tcW w:w="6257" w:type="dxa"/>
          </w:tcPr>
          <w:p w:rsidR="005C0F85" w:rsidRPr="009D6960" w:rsidRDefault="005C0F85" w:rsidP="0034344C">
            <w:pPr>
              <w:tabs>
                <w:tab w:val="left" w:pos="1980"/>
                <w:tab w:val="left" w:pos="2160"/>
                <w:tab w:val="left" w:pos="2700"/>
                <w:tab w:val="left" w:pos="2880"/>
                <w:tab w:val="left" w:pos="3135"/>
              </w:tabs>
              <w:ind w:right="-360"/>
              <w:jc w:val="both"/>
              <w:rPr>
                <w:b/>
                <w:bCs/>
                <w:color w:val="000000"/>
                <w:sz w:val="24"/>
                <w:szCs w:val="24"/>
                <w:lang w:val="sq-AL"/>
              </w:rPr>
            </w:pPr>
            <w:r w:rsidRPr="009D6960">
              <w:rPr>
                <w:b/>
                <w:bCs/>
                <w:color w:val="000000"/>
                <w:sz w:val="24"/>
                <w:szCs w:val="24"/>
                <w:lang w:val="sq-AL"/>
              </w:rPr>
              <w:t>Nxënësi zbaton masat e biosigurise në fermat e d</w:t>
            </w:r>
            <w:r w:rsidR="009D6960" w:rsidRPr="009D6960">
              <w:rPr>
                <w:b/>
                <w:bCs/>
                <w:color w:val="000000"/>
                <w:sz w:val="24"/>
                <w:szCs w:val="24"/>
                <w:lang w:val="sq-AL"/>
              </w:rPr>
              <w:t>e</w:t>
            </w:r>
            <w:r w:rsidRPr="009D6960">
              <w:rPr>
                <w:b/>
                <w:bCs/>
                <w:color w:val="000000"/>
                <w:sz w:val="24"/>
                <w:szCs w:val="24"/>
                <w:lang w:val="sq-AL"/>
              </w:rPr>
              <w:t xml:space="preserve">rrave </w:t>
            </w:r>
          </w:p>
          <w:p w:rsidR="005C0F85" w:rsidRPr="009D6960" w:rsidRDefault="005C0F85" w:rsidP="0034344C">
            <w:pPr>
              <w:tabs>
                <w:tab w:val="left" w:pos="360"/>
              </w:tabs>
              <w:jc w:val="both"/>
              <w:rPr>
                <w:b/>
                <w:i/>
                <w:color w:val="000000"/>
                <w:sz w:val="24"/>
                <w:szCs w:val="24"/>
                <w:lang w:val="sq-AL"/>
              </w:rPr>
            </w:pPr>
            <w:r w:rsidRPr="009D6960">
              <w:rPr>
                <w:b/>
                <w:i/>
                <w:color w:val="000000"/>
                <w:sz w:val="24"/>
                <w:szCs w:val="24"/>
                <w:lang w:val="sq-AL"/>
              </w:rPr>
              <w:t>Kriteret e vlerësimit:</w:t>
            </w:r>
          </w:p>
          <w:p w:rsidR="005C0F85" w:rsidRPr="009D6960" w:rsidRDefault="005C0F85" w:rsidP="0034344C">
            <w:pPr>
              <w:tabs>
                <w:tab w:val="left" w:pos="360"/>
                <w:tab w:val="left" w:pos="5040"/>
              </w:tabs>
              <w:jc w:val="both"/>
              <w:rPr>
                <w:color w:val="000000"/>
                <w:sz w:val="24"/>
                <w:szCs w:val="24"/>
                <w:lang w:val="sq-AL"/>
              </w:rPr>
            </w:pPr>
            <w:r w:rsidRPr="009D6960">
              <w:rPr>
                <w:color w:val="000000"/>
                <w:sz w:val="24"/>
                <w:szCs w:val="24"/>
                <w:lang w:val="sq-AL"/>
              </w:rPr>
              <w:t>Nxënësi duhet të jetë i aftë:</w:t>
            </w:r>
            <w:r w:rsidRPr="009D6960">
              <w:rPr>
                <w:color w:val="000000"/>
                <w:sz w:val="24"/>
                <w:szCs w:val="24"/>
                <w:lang w:val="sq-AL"/>
              </w:rPr>
              <w:tab/>
            </w:r>
          </w:p>
          <w:p w:rsidR="005C0F85" w:rsidRPr="00FB56A7" w:rsidRDefault="005C0F85" w:rsidP="002E2C7E">
            <w:pPr>
              <w:numPr>
                <w:ilvl w:val="0"/>
                <w:numId w:val="85"/>
              </w:numPr>
              <w:tabs>
                <w:tab w:val="num" w:pos="432"/>
              </w:tabs>
              <w:overflowPunct/>
              <w:autoSpaceDE/>
              <w:autoSpaceDN/>
              <w:adjustRightInd/>
              <w:ind w:left="432" w:hanging="432"/>
              <w:textAlignment w:val="auto"/>
              <w:rPr>
                <w:sz w:val="24"/>
                <w:szCs w:val="24"/>
              </w:rPr>
            </w:pPr>
            <w:r w:rsidRPr="009D6960">
              <w:rPr>
                <w:color w:val="000000"/>
                <w:sz w:val="24"/>
                <w:szCs w:val="24"/>
                <w:lang w:val="sq-AL"/>
              </w:rPr>
              <w:t xml:space="preserve">të </w:t>
            </w:r>
            <w:r w:rsidRPr="00FB56A7">
              <w:rPr>
                <w:sz w:val="24"/>
                <w:szCs w:val="24"/>
              </w:rPr>
              <w:t xml:space="preserve">përgatisë e veshë uniformën e duhur </w:t>
            </w:r>
            <w:r w:rsidRPr="009D6960">
              <w:rPr>
                <w:sz w:val="24"/>
                <w:szCs w:val="24"/>
              </w:rPr>
              <w:t>dhe pajisjet mbrojtëse personale</w:t>
            </w:r>
            <w:r w:rsidR="00DC6E8F">
              <w:rPr>
                <w:sz w:val="24"/>
                <w:szCs w:val="24"/>
              </w:rPr>
              <w:t>;</w:t>
            </w:r>
          </w:p>
          <w:p w:rsidR="005C0F85" w:rsidRPr="00FB56A7" w:rsidRDefault="005C0F85" w:rsidP="002E2C7E">
            <w:pPr>
              <w:numPr>
                <w:ilvl w:val="0"/>
                <w:numId w:val="85"/>
              </w:numPr>
              <w:tabs>
                <w:tab w:val="num" w:pos="432"/>
              </w:tabs>
              <w:overflowPunct/>
              <w:autoSpaceDE/>
              <w:autoSpaceDN/>
              <w:adjustRightInd/>
              <w:ind w:left="432" w:hanging="432"/>
              <w:textAlignment w:val="auto"/>
              <w:rPr>
                <w:sz w:val="24"/>
                <w:szCs w:val="24"/>
              </w:rPr>
            </w:pPr>
            <w:r w:rsidRPr="00FB56A7">
              <w:rPr>
                <w:sz w:val="24"/>
                <w:szCs w:val="24"/>
              </w:rPr>
              <w:t>të zbatojnë rigorozisht rradhen  e veshjes dhe              zhveshjes së mjeteve mbrojtese personale (MMP)</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FB56A7">
              <w:rPr>
                <w:sz w:val="24"/>
                <w:szCs w:val="24"/>
              </w:rPr>
              <w:t xml:space="preserve">të </w:t>
            </w:r>
            <w:r w:rsidRPr="009D6960">
              <w:rPr>
                <w:sz w:val="24"/>
                <w:szCs w:val="24"/>
              </w:rPr>
              <w:t>mbajë higjienën personale dhe dezinfektojë duart/këpucët në hyrje të stallës</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nd</w:t>
            </w:r>
            <w:r w:rsidR="00DC6E8F">
              <w:rPr>
                <w:sz w:val="24"/>
                <w:szCs w:val="24"/>
              </w:rPr>
              <w:t>ë</w:t>
            </w:r>
            <w:r w:rsidRPr="009D6960">
              <w:rPr>
                <w:sz w:val="24"/>
                <w:szCs w:val="24"/>
              </w:rPr>
              <w:t>rroje cizmet para dhe pas hyrjes në stallë</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w:t>
            </w:r>
            <w:r w:rsidR="00DC6E8F">
              <w:rPr>
                <w:sz w:val="24"/>
                <w:szCs w:val="24"/>
              </w:rPr>
              <w:t>ë</w:t>
            </w:r>
            <w:r w:rsidRPr="009D6960">
              <w:rPr>
                <w:sz w:val="24"/>
                <w:szCs w:val="24"/>
              </w:rPr>
              <w:t xml:space="preserve"> cizme dhe paisje të vecanta për cdo zone pune (repart) në fermat e derrave</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mirëmbaj</w:t>
            </w:r>
            <w:r w:rsidR="00DC6E8F">
              <w:rPr>
                <w:sz w:val="24"/>
                <w:szCs w:val="24"/>
              </w:rPr>
              <w:t>ë</w:t>
            </w:r>
            <w:r w:rsidRPr="009D6960">
              <w:rPr>
                <w:sz w:val="24"/>
                <w:szCs w:val="24"/>
              </w:rPr>
              <w:t xml:space="preserve"> në mënyrë të rr</w:t>
            </w:r>
            <w:r w:rsidR="00DC6E8F">
              <w:rPr>
                <w:sz w:val="24"/>
                <w:szCs w:val="24"/>
              </w:rPr>
              <w:t>e</w:t>
            </w:r>
            <w:r w:rsidRPr="009D6960">
              <w:rPr>
                <w:sz w:val="24"/>
                <w:szCs w:val="24"/>
              </w:rPr>
              <w:t>gullt vaskat në hyrje të fermës</w:t>
            </w:r>
            <w:r w:rsidR="00DC6E8F">
              <w:rPr>
                <w:sz w:val="24"/>
                <w:szCs w:val="24"/>
              </w:rPr>
              <w:t>;</w:t>
            </w:r>
            <w:r w:rsidRPr="009D6960">
              <w:rPr>
                <w:sz w:val="24"/>
                <w:szCs w:val="24"/>
              </w:rPr>
              <w:t xml:space="preserve"> </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dokumentoj</w:t>
            </w:r>
            <w:r w:rsidR="00DC6E8F">
              <w:rPr>
                <w:sz w:val="24"/>
                <w:szCs w:val="24"/>
              </w:rPr>
              <w:t>ë</w:t>
            </w:r>
            <w:r w:rsidRPr="009D6960">
              <w:rPr>
                <w:sz w:val="24"/>
                <w:szCs w:val="24"/>
              </w:rPr>
              <w:t xml:space="preserve"> të gjitha vizitat në stallë</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siç duhet kontrollin e gjendjes së përgjithshme të derrave</w:t>
            </w:r>
            <w:r w:rsidR="00DC6E8F">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kryjë izolimin e kafsh</w:t>
            </w:r>
            <w:r w:rsidR="00DC6E8F">
              <w:rPr>
                <w:sz w:val="24"/>
                <w:szCs w:val="24"/>
              </w:rPr>
              <w:t>ë</w:t>
            </w:r>
            <w:r w:rsidRPr="009D6960">
              <w:rPr>
                <w:sz w:val="24"/>
                <w:szCs w:val="24"/>
              </w:rPr>
              <w:t>ve të blera ose të importuara</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w:t>
            </w:r>
            <w:r w:rsidR="00DC6E8F">
              <w:rPr>
                <w:sz w:val="24"/>
                <w:szCs w:val="24"/>
              </w:rPr>
              <w:t>ë</w:t>
            </w:r>
            <w:r w:rsidRPr="009D6960">
              <w:rPr>
                <w:sz w:val="24"/>
                <w:szCs w:val="24"/>
              </w:rPr>
              <w:t xml:space="preserve"> detergjent të përshtatshem për larjen </w:t>
            </w:r>
            <w:r w:rsidR="00DC6E8F">
              <w:rPr>
                <w:sz w:val="24"/>
                <w:szCs w:val="24"/>
              </w:rPr>
              <w:t xml:space="preserve">e </w:t>
            </w:r>
            <w:r w:rsidRPr="009D6960">
              <w:rPr>
                <w:sz w:val="24"/>
                <w:szCs w:val="24"/>
              </w:rPr>
              <w:t>koridoreve dhe bokset e qendrimit të d</w:t>
            </w:r>
            <w:r w:rsidR="00DC6E8F">
              <w:rPr>
                <w:sz w:val="24"/>
                <w:szCs w:val="24"/>
              </w:rPr>
              <w:t>e</w:t>
            </w:r>
            <w:r w:rsidRPr="009D6960">
              <w:rPr>
                <w:sz w:val="24"/>
                <w:szCs w:val="24"/>
              </w:rPr>
              <w:t>rrave</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përdorë dezinfektant qe nuk shkaktojne irritim të m</w:t>
            </w:r>
            <w:r w:rsidR="009D6960" w:rsidRPr="009D6960">
              <w:rPr>
                <w:sz w:val="24"/>
                <w:szCs w:val="24"/>
              </w:rPr>
              <w:t>u</w:t>
            </w:r>
            <w:r w:rsidRPr="009D6960">
              <w:rPr>
                <w:sz w:val="24"/>
                <w:szCs w:val="24"/>
              </w:rPr>
              <w:t>kozave të rrugve të frymarrjes dhe syve</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karantinojë sipas procedurave të shërbimit veterinar kafshet e infektuara</w:t>
            </w:r>
            <w:r w:rsidR="00DC6E8F">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zbatojë të gjitha masat parandaluese për brejtësit dhe shpendët e egër në fermat e derrave</w:t>
            </w:r>
            <w:r w:rsidR="00DC6E8F">
              <w:rPr>
                <w:sz w:val="24"/>
                <w:szCs w:val="24"/>
              </w:rPr>
              <w:t>;</w:t>
            </w:r>
          </w:p>
          <w:p w:rsidR="005C0F85" w:rsidRPr="009D6960" w:rsidRDefault="00E84332" w:rsidP="002E2C7E">
            <w:pPr>
              <w:numPr>
                <w:ilvl w:val="0"/>
                <w:numId w:val="85"/>
              </w:numPr>
              <w:tabs>
                <w:tab w:val="num" w:pos="432"/>
              </w:tabs>
              <w:overflowPunct/>
              <w:autoSpaceDE/>
              <w:autoSpaceDN/>
              <w:adjustRightInd/>
              <w:ind w:left="432" w:hanging="432"/>
              <w:textAlignment w:val="auto"/>
              <w:rPr>
                <w:color w:val="000000"/>
                <w:sz w:val="24"/>
                <w:szCs w:val="24"/>
                <w:lang w:val="sq-AL"/>
              </w:rPr>
            </w:pPr>
            <w:r>
              <w:rPr>
                <w:sz w:val="24"/>
                <w:szCs w:val="24"/>
              </w:rPr>
              <w:t>t</w:t>
            </w:r>
            <w:r w:rsidR="005C0F85" w:rsidRPr="009D6960">
              <w:rPr>
                <w:sz w:val="24"/>
                <w:szCs w:val="24"/>
              </w:rPr>
              <w:t>ë zbatojë të gjitha protokollet e biosigur</w:t>
            </w:r>
            <w:r w:rsidR="00DC6E8F">
              <w:rPr>
                <w:sz w:val="24"/>
                <w:szCs w:val="24"/>
              </w:rPr>
              <w:t>i</w:t>
            </w:r>
            <w:r w:rsidR="00DC6E8F" w:rsidRPr="00DC6E8F">
              <w:rPr>
                <w:sz w:val="24"/>
                <w:szCs w:val="24"/>
              </w:rPr>
              <w:t>s</w:t>
            </w:r>
            <w:r w:rsidR="005C0F85" w:rsidRPr="009D6960">
              <w:rPr>
                <w:sz w:val="24"/>
                <w:szCs w:val="24"/>
              </w:rPr>
              <w:t>ë në fermat e d</w:t>
            </w:r>
            <w:r w:rsidR="00DC6E8F">
              <w:rPr>
                <w:sz w:val="24"/>
                <w:szCs w:val="24"/>
              </w:rPr>
              <w:t>e</w:t>
            </w:r>
            <w:r w:rsidR="005C0F85" w:rsidRPr="009D6960">
              <w:rPr>
                <w:sz w:val="24"/>
                <w:szCs w:val="24"/>
              </w:rPr>
              <w:t>rrave</w:t>
            </w:r>
            <w:r w:rsidR="005C0F85" w:rsidRPr="009D6960">
              <w:t xml:space="preserve"> </w:t>
            </w:r>
            <w:r w:rsidR="005C0F85" w:rsidRPr="009D6960">
              <w:rPr>
                <w:sz w:val="24"/>
              </w:rPr>
              <w:t>për sëmundje infektive emergjente</w:t>
            </w:r>
            <w:r w:rsidR="00DC6E8F">
              <w:rPr>
                <w:sz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kryejë vaksinimin e e derrav</w:t>
            </w:r>
            <w:r w:rsidR="00DC6E8F">
              <w:rPr>
                <w:sz w:val="24"/>
                <w:szCs w:val="24"/>
              </w:rPr>
              <w:t>e</w:t>
            </w:r>
            <w:r w:rsidRPr="009D6960">
              <w:rPr>
                <w:sz w:val="24"/>
                <w:szCs w:val="24"/>
              </w:rPr>
              <w:t xml:space="preserve"> për ato sëmundje infektive q</w:t>
            </w:r>
            <w:r w:rsidR="00DC6E8F">
              <w:rPr>
                <w:sz w:val="24"/>
                <w:szCs w:val="24"/>
              </w:rPr>
              <w:t>ë</w:t>
            </w:r>
            <w:r w:rsidRPr="009D6960">
              <w:rPr>
                <w:sz w:val="24"/>
                <w:szCs w:val="24"/>
              </w:rPr>
              <w:t xml:space="preserve"> kanë dëme ekonomike të mëdha dhe rrezik të lartë për shëndetin e kafshëve dhe  shëndetin </w:t>
            </w:r>
            <w:r w:rsidR="00DC6E8F">
              <w:rPr>
                <w:sz w:val="24"/>
                <w:szCs w:val="24"/>
              </w:rPr>
              <w:t>publik;</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raportoj</w:t>
            </w:r>
            <w:r w:rsidR="00DC6E8F">
              <w:rPr>
                <w:color w:val="000000"/>
                <w:sz w:val="24"/>
                <w:szCs w:val="24"/>
                <w:lang w:val="sq-AL"/>
              </w:rPr>
              <w:t>ë</w:t>
            </w:r>
            <w:r w:rsidRPr="009D6960">
              <w:rPr>
                <w:color w:val="000000"/>
                <w:sz w:val="24"/>
                <w:szCs w:val="24"/>
                <w:lang w:val="sq-AL"/>
              </w:rPr>
              <w:t xml:space="preserve"> rastet e dyshimta të sëmundjeve infektive të derrave tek shërbimi veterinar shtet</w:t>
            </w:r>
            <w:r w:rsidR="00DC6E8F">
              <w:rPr>
                <w:color w:val="000000"/>
                <w:sz w:val="24"/>
                <w:szCs w:val="24"/>
                <w:lang w:val="sq-AL"/>
              </w:rPr>
              <w:t>ë</w:t>
            </w:r>
            <w:r w:rsidRPr="009D6960">
              <w:rPr>
                <w:color w:val="000000"/>
                <w:sz w:val="24"/>
                <w:szCs w:val="24"/>
                <w:lang w:val="sq-AL"/>
              </w:rPr>
              <w:t>ror</w:t>
            </w:r>
            <w:r w:rsidR="00DC6E8F">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izolim të menjëhershëm të kafshëve të sëmura</w:t>
            </w:r>
            <w:r w:rsidR="00AA2576">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të gjitha trajtimet mjekësore të përkoshme dhe mbështetëse për kafshët e infektuara</w:t>
            </w:r>
            <w:r w:rsidR="00AA2576">
              <w:rPr>
                <w:color w:val="000000"/>
                <w:sz w:val="24"/>
                <w:szCs w:val="24"/>
                <w:lang w:val="sq-AL"/>
              </w:rPr>
              <w:t>;</w:t>
            </w:r>
          </w:p>
          <w:p w:rsidR="005C0F85" w:rsidRPr="00FB56A7" w:rsidRDefault="009D6960"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FB56A7">
              <w:rPr>
                <w:color w:val="000000"/>
                <w:sz w:val="24"/>
                <w:szCs w:val="24"/>
                <w:lang w:val="sq-AL"/>
              </w:rPr>
              <w:t>t</w:t>
            </w:r>
            <w:r w:rsidR="005C0F85" w:rsidRPr="00FB56A7">
              <w:rPr>
                <w:color w:val="000000"/>
                <w:sz w:val="24"/>
                <w:szCs w:val="24"/>
                <w:lang w:val="sq-AL"/>
              </w:rPr>
              <w:t>ë zbatoje të gjitha protokollet për sigurimin e higjienës s</w:t>
            </w:r>
            <w:r w:rsidR="00AA2576">
              <w:rPr>
                <w:color w:val="000000"/>
                <w:sz w:val="24"/>
                <w:szCs w:val="24"/>
                <w:lang w:val="sq-AL"/>
              </w:rPr>
              <w:t>ë</w:t>
            </w:r>
            <w:r w:rsidR="005C0F85" w:rsidRPr="00FB56A7">
              <w:rPr>
                <w:color w:val="000000"/>
                <w:sz w:val="24"/>
                <w:szCs w:val="24"/>
                <w:lang w:val="sq-AL"/>
              </w:rPr>
              <w:t xml:space="preserve"> ushqimit dhe ujit që bien në kontakt me fece ose urin</w:t>
            </w:r>
            <w:r w:rsidR="00AA2576">
              <w:rPr>
                <w:color w:val="000000"/>
                <w:sz w:val="24"/>
                <w:szCs w:val="24"/>
                <w:lang w:val="sq-AL"/>
              </w:rPr>
              <w:t>ë</w:t>
            </w:r>
            <w:r w:rsidR="005C0F85" w:rsidRPr="00FB56A7">
              <w:rPr>
                <w:color w:val="000000"/>
                <w:sz w:val="24"/>
                <w:szCs w:val="24"/>
                <w:lang w:val="sq-AL"/>
              </w:rPr>
              <w:t>n e kafshëve të infektuara</w:t>
            </w:r>
            <w:r w:rsidR="00AA2576">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zbatoj</w:t>
            </w:r>
            <w:r w:rsidR="00AA2576">
              <w:rPr>
                <w:color w:val="000000"/>
                <w:sz w:val="24"/>
                <w:szCs w:val="24"/>
                <w:lang w:val="sq-AL"/>
              </w:rPr>
              <w:t>ë</w:t>
            </w:r>
            <w:r w:rsidRPr="009D6960">
              <w:rPr>
                <w:color w:val="000000"/>
                <w:sz w:val="24"/>
                <w:szCs w:val="24"/>
                <w:lang w:val="sq-AL"/>
              </w:rPr>
              <w:t xml:space="preserve"> protokollin për menaxhimin e plehut dhe mbetjeve të tjera organike</w:t>
            </w:r>
            <w:r w:rsidR="00AA2576">
              <w:rPr>
                <w:color w:val="000000"/>
                <w:sz w:val="24"/>
                <w:szCs w:val="24"/>
                <w:lang w:val="sq-AL"/>
              </w:rPr>
              <w:t>;</w:t>
            </w:r>
          </w:p>
          <w:p w:rsidR="005C0F85" w:rsidRPr="009D6960" w:rsidRDefault="005C0F85" w:rsidP="002E2C7E">
            <w:pPr>
              <w:widowControl w:val="0"/>
              <w:numPr>
                <w:ilvl w:val="0"/>
                <w:numId w:val="86"/>
              </w:numPr>
              <w:tabs>
                <w:tab w:val="left" w:pos="432"/>
              </w:tabs>
              <w:overflowPunct/>
              <w:textAlignment w:val="auto"/>
              <w:rPr>
                <w:color w:val="000000"/>
                <w:sz w:val="24"/>
                <w:szCs w:val="24"/>
                <w:lang w:val="sq-AL"/>
              </w:rPr>
            </w:pPr>
            <w:r w:rsidRPr="009D6960">
              <w:rPr>
                <w:color w:val="000000"/>
                <w:sz w:val="24"/>
                <w:szCs w:val="24"/>
                <w:lang w:val="sq-AL"/>
              </w:rPr>
              <w:t>të komunikojë me etikë dhe profesionalizëm me eprorin/personelin</w:t>
            </w:r>
            <w:r w:rsidR="00AA2576">
              <w:rPr>
                <w:color w:val="000000"/>
                <w:sz w:val="24"/>
                <w:szCs w:val="24"/>
                <w:lang w:val="sq-AL"/>
              </w:rPr>
              <w:t>;</w:t>
            </w:r>
          </w:p>
          <w:p w:rsidR="005C0F85" w:rsidRPr="009D6960" w:rsidRDefault="005C0F85" w:rsidP="002E2C7E">
            <w:pPr>
              <w:widowControl w:val="0"/>
              <w:numPr>
                <w:ilvl w:val="0"/>
                <w:numId w:val="86"/>
              </w:numPr>
              <w:tabs>
                <w:tab w:val="left" w:pos="432"/>
              </w:tabs>
              <w:overflowPunct/>
              <w:textAlignment w:val="auto"/>
              <w:rPr>
                <w:color w:val="000000"/>
                <w:sz w:val="24"/>
                <w:szCs w:val="24"/>
                <w:lang w:val="sq-AL"/>
              </w:rPr>
            </w:pPr>
            <w:r w:rsidRPr="009D6960">
              <w:rPr>
                <w:color w:val="000000"/>
                <w:sz w:val="24"/>
                <w:szCs w:val="24"/>
                <w:lang w:val="sq-AL"/>
              </w:rPr>
              <w:t>të zbatojë rregullat e sigurimit teknik e ruajtjes së mjedisit gjatë zbatimit të biosigurisë në ferëmat e derrave</w:t>
            </w:r>
            <w:r w:rsidR="0034344C">
              <w:rPr>
                <w:color w:val="000000"/>
                <w:sz w:val="24"/>
                <w:szCs w:val="24"/>
                <w:lang w:val="sq-AL"/>
              </w:rPr>
              <w:t>.</w:t>
            </w:r>
          </w:p>
          <w:p w:rsidR="005C0F85" w:rsidRPr="009D6960" w:rsidRDefault="005C0F85" w:rsidP="0034344C">
            <w:pPr>
              <w:jc w:val="both"/>
              <w:rPr>
                <w:b/>
                <w:i/>
                <w:color w:val="000000"/>
                <w:sz w:val="24"/>
                <w:szCs w:val="24"/>
                <w:lang w:val="sq-AL"/>
              </w:rPr>
            </w:pPr>
            <w:r w:rsidRPr="009D6960">
              <w:rPr>
                <w:b/>
                <w:i/>
                <w:color w:val="000000"/>
                <w:sz w:val="24"/>
                <w:szCs w:val="24"/>
                <w:lang w:val="sq-AL"/>
              </w:rPr>
              <w:t>Instrumentet e vlerësimit:</w:t>
            </w:r>
          </w:p>
          <w:p w:rsidR="005C0F85" w:rsidRPr="009D6960" w:rsidRDefault="005C0F85" w:rsidP="00B11043">
            <w:pPr>
              <w:numPr>
                <w:ilvl w:val="0"/>
                <w:numId w:val="49"/>
              </w:numPr>
              <w:tabs>
                <w:tab w:val="left" w:pos="360"/>
              </w:tabs>
              <w:overflowPunct/>
              <w:autoSpaceDE/>
              <w:adjustRightInd/>
              <w:textAlignment w:val="auto"/>
              <w:rPr>
                <w:color w:val="000000"/>
                <w:sz w:val="24"/>
                <w:szCs w:val="24"/>
                <w:lang w:val="sq-AL"/>
              </w:rPr>
            </w:pPr>
            <w:r w:rsidRPr="009D6960">
              <w:rPr>
                <w:color w:val="000000"/>
                <w:sz w:val="24"/>
                <w:szCs w:val="24"/>
                <w:lang w:val="sq-AL"/>
              </w:rPr>
              <w:t>Vëzhgim me listë kontrolli</w:t>
            </w:r>
            <w:r w:rsidR="0034344C">
              <w:rPr>
                <w:color w:val="000000"/>
                <w:sz w:val="24"/>
                <w:szCs w:val="24"/>
                <w:lang w:val="sq-AL"/>
              </w:rPr>
              <w:t>.</w:t>
            </w:r>
          </w:p>
          <w:p w:rsidR="005C0F85" w:rsidRPr="009D6960" w:rsidRDefault="005C0F85" w:rsidP="00B11043">
            <w:pPr>
              <w:numPr>
                <w:ilvl w:val="0"/>
                <w:numId w:val="179"/>
              </w:numPr>
              <w:tabs>
                <w:tab w:val="left" w:pos="360"/>
              </w:tabs>
              <w:overflowPunct/>
              <w:autoSpaceDE/>
              <w:adjustRightInd/>
              <w:ind w:hanging="705"/>
              <w:textAlignment w:val="auto"/>
              <w:rPr>
                <w:color w:val="000000"/>
                <w:sz w:val="24"/>
                <w:szCs w:val="24"/>
                <w:lang w:val="sq-AL"/>
              </w:rPr>
            </w:pPr>
            <w:r w:rsidRPr="009D6960">
              <w:rPr>
                <w:color w:val="000000"/>
                <w:sz w:val="24"/>
                <w:szCs w:val="24"/>
                <w:lang w:val="sq-AL"/>
              </w:rPr>
              <w:t>Pyetje-përgjigje me gojë</w:t>
            </w:r>
            <w:r w:rsidR="0034344C">
              <w:rPr>
                <w:color w:val="000000"/>
                <w:sz w:val="24"/>
                <w:szCs w:val="24"/>
                <w:lang w:val="sq-AL"/>
              </w:rPr>
              <w:t>.</w:t>
            </w:r>
          </w:p>
          <w:p w:rsidR="00ED2728" w:rsidRPr="003E512B" w:rsidRDefault="00ED2728" w:rsidP="0050122F">
            <w:pPr>
              <w:tabs>
                <w:tab w:val="left" w:pos="360"/>
              </w:tabs>
              <w:overflowPunct/>
              <w:autoSpaceDE/>
              <w:adjustRightInd/>
              <w:ind w:left="840"/>
              <w:textAlignment w:val="auto"/>
              <w:rPr>
                <w:sz w:val="24"/>
                <w:szCs w:val="24"/>
                <w:lang w:val="sq-AL"/>
              </w:rPr>
            </w:pPr>
          </w:p>
        </w:tc>
      </w:tr>
      <w:tr w:rsidR="006F7040" w:rsidRPr="009D6960" w:rsidTr="00AA2576">
        <w:tc>
          <w:tcPr>
            <w:tcW w:w="810" w:type="dxa"/>
          </w:tcPr>
          <w:p w:rsidR="006F7040" w:rsidRPr="009D6960" w:rsidRDefault="00AD08CB" w:rsidP="006F7040">
            <w:pPr>
              <w:numPr>
                <w:ilvl w:val="12"/>
                <w:numId w:val="0"/>
              </w:numPr>
              <w:rPr>
                <w:b/>
                <w:sz w:val="24"/>
                <w:szCs w:val="24"/>
                <w:lang w:val="sq-AL"/>
              </w:rPr>
            </w:pPr>
            <w:r w:rsidRPr="009D6960">
              <w:rPr>
                <w:b/>
                <w:sz w:val="24"/>
                <w:szCs w:val="24"/>
                <w:lang w:val="sq-AL"/>
              </w:rPr>
              <w:t>R</w:t>
            </w:r>
            <w:r w:rsidR="005C0F85" w:rsidRPr="009D6960">
              <w:rPr>
                <w:b/>
                <w:sz w:val="24"/>
                <w:szCs w:val="24"/>
                <w:lang w:val="sq-AL"/>
              </w:rPr>
              <w:t>N</w:t>
            </w:r>
            <w:r w:rsidR="006F7040" w:rsidRPr="009D6960">
              <w:rPr>
                <w:b/>
                <w:sz w:val="24"/>
                <w:szCs w:val="24"/>
                <w:lang w:val="sq-AL"/>
              </w:rPr>
              <w:t xml:space="preserve"> 3 </w:t>
            </w:r>
          </w:p>
        </w:tc>
        <w:tc>
          <w:tcPr>
            <w:tcW w:w="6257" w:type="dxa"/>
          </w:tcPr>
          <w:p w:rsidR="005C0F85" w:rsidRPr="009D6960" w:rsidRDefault="005C0F85" w:rsidP="0034344C">
            <w:pPr>
              <w:ind w:left="45"/>
              <w:contextualSpacing/>
              <w:jc w:val="both"/>
              <w:rPr>
                <w:b/>
                <w:bCs/>
                <w:color w:val="000000"/>
                <w:sz w:val="24"/>
                <w:szCs w:val="22"/>
                <w:lang w:val="sq-AL" w:bidi="en-US"/>
              </w:rPr>
            </w:pPr>
            <w:r w:rsidRPr="009D6960">
              <w:rPr>
                <w:b/>
                <w:bCs/>
                <w:color w:val="000000"/>
                <w:sz w:val="24"/>
                <w:szCs w:val="22"/>
                <w:lang w:val="sq-AL" w:bidi="en-US"/>
              </w:rPr>
              <w:t>Nxënësi zbaton masat e biosigurisë në fermat e mbarështimit të shpendëve.</w:t>
            </w:r>
          </w:p>
          <w:p w:rsidR="005C0F85" w:rsidRPr="009D6960" w:rsidRDefault="005C0F85" w:rsidP="005C0F85">
            <w:pPr>
              <w:ind w:left="45"/>
              <w:contextualSpacing/>
              <w:rPr>
                <w:b/>
                <w:bCs/>
                <w:i/>
                <w:iCs/>
                <w:color w:val="000000"/>
                <w:sz w:val="24"/>
                <w:szCs w:val="22"/>
                <w:lang w:val="sq-AL" w:bidi="en-US"/>
              </w:rPr>
            </w:pPr>
            <w:r w:rsidRPr="009D6960">
              <w:rPr>
                <w:b/>
                <w:bCs/>
                <w:i/>
                <w:iCs/>
                <w:color w:val="000000"/>
                <w:sz w:val="24"/>
                <w:szCs w:val="22"/>
                <w:lang w:val="sq-AL" w:bidi="en-US"/>
              </w:rPr>
              <w:t>Kriteret e vlerësimit:</w:t>
            </w:r>
          </w:p>
          <w:p w:rsidR="005C0F85" w:rsidRPr="009D6960" w:rsidRDefault="005C0F85" w:rsidP="0034344C">
            <w:pPr>
              <w:ind w:left="45"/>
              <w:contextualSpacing/>
              <w:jc w:val="both"/>
              <w:rPr>
                <w:color w:val="000000"/>
                <w:sz w:val="24"/>
                <w:szCs w:val="22"/>
                <w:lang w:val="sq-AL" w:bidi="en-US"/>
              </w:rPr>
            </w:pPr>
            <w:r w:rsidRPr="009D6960">
              <w:rPr>
                <w:color w:val="000000"/>
                <w:sz w:val="24"/>
                <w:szCs w:val="22"/>
                <w:lang w:val="sq-AL" w:bidi="en-US"/>
              </w:rPr>
              <w:t>Nxënësi duhet të jetë i aftë:</w:t>
            </w:r>
          </w:p>
          <w:p w:rsidR="005C0F85" w:rsidRPr="00FB56A7" w:rsidRDefault="005C0F85" w:rsidP="002E2C7E">
            <w:pPr>
              <w:numPr>
                <w:ilvl w:val="0"/>
                <w:numId w:val="85"/>
              </w:numPr>
              <w:tabs>
                <w:tab w:val="num" w:pos="432"/>
              </w:tabs>
              <w:overflowPunct/>
              <w:autoSpaceDE/>
              <w:autoSpaceDN/>
              <w:adjustRightInd/>
              <w:ind w:left="432" w:hanging="432"/>
              <w:textAlignment w:val="auto"/>
              <w:rPr>
                <w:sz w:val="24"/>
                <w:szCs w:val="24"/>
              </w:rPr>
            </w:pPr>
            <w:r w:rsidRPr="009D6960">
              <w:rPr>
                <w:color w:val="000000"/>
                <w:sz w:val="24"/>
                <w:szCs w:val="24"/>
                <w:lang w:val="sq-AL"/>
              </w:rPr>
              <w:t xml:space="preserve">të </w:t>
            </w:r>
            <w:r w:rsidRPr="00FB56A7">
              <w:rPr>
                <w:sz w:val="24"/>
                <w:szCs w:val="24"/>
              </w:rPr>
              <w:t xml:space="preserve">përgatisë e veshë uniformën e duhur </w:t>
            </w:r>
            <w:r w:rsidRPr="009D6960">
              <w:rPr>
                <w:sz w:val="24"/>
                <w:szCs w:val="24"/>
              </w:rPr>
              <w:t>dhe pajisjet mbrojtëse personale</w:t>
            </w:r>
            <w:r w:rsidR="00627528">
              <w:rPr>
                <w:sz w:val="24"/>
                <w:szCs w:val="24"/>
              </w:rPr>
              <w:t>;</w:t>
            </w:r>
          </w:p>
          <w:p w:rsidR="005C0F85" w:rsidRPr="00FB56A7" w:rsidRDefault="005C0F85" w:rsidP="002E2C7E">
            <w:pPr>
              <w:numPr>
                <w:ilvl w:val="0"/>
                <w:numId w:val="85"/>
              </w:numPr>
              <w:tabs>
                <w:tab w:val="num" w:pos="432"/>
              </w:tabs>
              <w:overflowPunct/>
              <w:autoSpaceDE/>
              <w:autoSpaceDN/>
              <w:adjustRightInd/>
              <w:ind w:left="432" w:hanging="432"/>
              <w:textAlignment w:val="auto"/>
              <w:rPr>
                <w:sz w:val="24"/>
                <w:szCs w:val="24"/>
              </w:rPr>
            </w:pPr>
            <w:r w:rsidRPr="00FB56A7">
              <w:rPr>
                <w:sz w:val="24"/>
                <w:szCs w:val="24"/>
              </w:rPr>
              <w:t>të zbatojnë rigorozisht rradhen  e veshjes dhe              zhveshjes së mjeteve mbrojtese personale (MMP)</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FB56A7">
              <w:rPr>
                <w:sz w:val="24"/>
                <w:szCs w:val="24"/>
              </w:rPr>
              <w:t xml:space="preserve">të </w:t>
            </w:r>
            <w:r w:rsidRPr="009D6960">
              <w:rPr>
                <w:sz w:val="24"/>
                <w:szCs w:val="24"/>
              </w:rPr>
              <w:t>mbajë higjienën personale dhe dezinfektojë duart/këpucët në hyrje të pularisë</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nd</w:t>
            </w:r>
            <w:r w:rsidR="00627528">
              <w:rPr>
                <w:sz w:val="24"/>
                <w:szCs w:val="24"/>
              </w:rPr>
              <w:t>ë</w:t>
            </w:r>
            <w:r w:rsidRPr="009D6960">
              <w:rPr>
                <w:sz w:val="24"/>
                <w:szCs w:val="24"/>
              </w:rPr>
              <w:t>rroj</w:t>
            </w:r>
            <w:r w:rsidR="00627528">
              <w:rPr>
                <w:sz w:val="24"/>
                <w:szCs w:val="24"/>
              </w:rPr>
              <w:t>ë</w:t>
            </w:r>
            <w:r w:rsidRPr="009D6960">
              <w:rPr>
                <w:sz w:val="24"/>
                <w:szCs w:val="24"/>
              </w:rPr>
              <w:t xml:space="preserve"> cizmet para dhe pas hyrjes në stallë</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 cizme dhe paisje të vecanta për cdo zone pune (repart) në fermat e mbarështimit të shpendëve</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mirëmbaje në mënyrë të rrëgulltë vaskat në hyrje të fermës</w:t>
            </w:r>
            <w:r w:rsidR="00627528">
              <w:rPr>
                <w:sz w:val="24"/>
                <w:szCs w:val="24"/>
              </w:rPr>
              <w:t>;</w:t>
            </w:r>
            <w:r w:rsidRPr="009D6960">
              <w:rPr>
                <w:sz w:val="24"/>
                <w:szCs w:val="24"/>
              </w:rPr>
              <w:t xml:space="preserve"> </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dokumentoje të gjitha vizitat në fer</w:t>
            </w:r>
            <w:r w:rsidR="00627528" w:rsidRPr="00627528">
              <w:rPr>
                <w:sz w:val="24"/>
                <w:szCs w:val="24"/>
              </w:rPr>
              <w:t>m</w:t>
            </w:r>
            <w:r w:rsidRPr="009D6960">
              <w:rPr>
                <w:sz w:val="24"/>
                <w:szCs w:val="24"/>
              </w:rPr>
              <w:t>ë</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siç duhet kontrollin e gjendjes së përgjithshme të tufes së  shpendëve</w:t>
            </w:r>
            <w:r w:rsidR="00627528">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kryjë izolimin e shpendëve të blera ose të importuara</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përdore detergjent të përshtatshem për larjen koridoreve dhe ambienteve të brendshme të stallës</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përdorë dezinfektant qe nuk shkaktojne irritim të mokozave të rrugve të frymarrjes dhe syve në shpendë</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karantinojë sipas procedurave të shërbimit veterinar shpendët e infektuar</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zbatojë të gjitha masat parandaluese për brejtësit dhe shpendët e egër në fermat e  rritjes së shpendëve</w:t>
            </w:r>
            <w:r w:rsidR="00627528">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zbatojë të gjitha protokollet e biosigurës në fermat e shpendëve</w:t>
            </w:r>
            <w:r w:rsidRPr="009D6960">
              <w:t xml:space="preserve"> </w:t>
            </w:r>
            <w:r w:rsidRPr="009D6960">
              <w:rPr>
                <w:sz w:val="24"/>
              </w:rPr>
              <w:t>për sëmundje infektive emergjente</w:t>
            </w:r>
            <w:r w:rsidR="00627528">
              <w:rPr>
                <w:sz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 xml:space="preserve">të kryejë vaksinimin e shpendëve për ato sëmundje infektive qe kanë dëme ekonomike të mëdha në shpendë, dhe rrezik të lartë për shëndetin </w:t>
            </w:r>
            <w:r w:rsidR="00627528">
              <w:rPr>
                <w:sz w:val="24"/>
                <w:szCs w:val="24"/>
              </w:rPr>
              <w:t>public;</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raportoje rastet e dyshimta të sëmundjeve infektive të shpendëve tek shërbimi veterinar shtetrore</w:t>
            </w:r>
            <w:r w:rsidR="00627528">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izolim të menjëhershëm të shpendëve të sëmurë</w:t>
            </w:r>
            <w:r w:rsidR="00627528">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të gjitha trajtimet mjekësore të përkoshme dhe mbështetëse për shpendët e infektuar dhe jo të infektuar</w:t>
            </w:r>
            <w:r w:rsidR="00627528">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zbatoj</w:t>
            </w:r>
            <w:r w:rsidR="00627528">
              <w:rPr>
                <w:color w:val="000000"/>
                <w:sz w:val="24"/>
                <w:szCs w:val="24"/>
                <w:lang w:val="sq-AL"/>
              </w:rPr>
              <w:t>ë</w:t>
            </w:r>
            <w:r w:rsidRPr="009D6960">
              <w:rPr>
                <w:color w:val="000000"/>
                <w:sz w:val="24"/>
                <w:szCs w:val="24"/>
                <w:lang w:val="sq-AL"/>
              </w:rPr>
              <w:t xml:space="preserve"> protokollin për menaxhimin e plehut dhe mbetjeve të tjera organike</w:t>
            </w:r>
            <w:r w:rsidR="00627528">
              <w:rPr>
                <w:color w:val="000000"/>
                <w:sz w:val="24"/>
                <w:szCs w:val="24"/>
                <w:lang w:val="sq-AL"/>
              </w:rPr>
              <w:t>;</w:t>
            </w:r>
          </w:p>
          <w:p w:rsidR="005C0F85" w:rsidRPr="009D6960" w:rsidRDefault="005C0F85" w:rsidP="002E2C7E">
            <w:pPr>
              <w:widowControl w:val="0"/>
              <w:numPr>
                <w:ilvl w:val="0"/>
                <w:numId w:val="86"/>
              </w:numPr>
              <w:tabs>
                <w:tab w:val="left" w:pos="432"/>
              </w:tabs>
              <w:overflowPunct/>
              <w:textAlignment w:val="auto"/>
              <w:rPr>
                <w:color w:val="000000"/>
                <w:sz w:val="24"/>
                <w:szCs w:val="24"/>
                <w:lang w:val="sq-AL"/>
              </w:rPr>
            </w:pPr>
            <w:r w:rsidRPr="009D6960">
              <w:rPr>
                <w:color w:val="000000"/>
                <w:sz w:val="24"/>
                <w:szCs w:val="24"/>
                <w:lang w:val="sq-AL"/>
              </w:rPr>
              <w:t>të komunikojë me etikë dhe profesionalizëm me eprorin/personelin</w:t>
            </w:r>
            <w:r w:rsidR="00627528">
              <w:rPr>
                <w:color w:val="000000"/>
                <w:sz w:val="24"/>
                <w:szCs w:val="24"/>
                <w:lang w:val="sq-AL"/>
              </w:rPr>
              <w:t>;</w:t>
            </w:r>
          </w:p>
          <w:p w:rsidR="005C0F85" w:rsidRPr="009D6960" w:rsidRDefault="005C0F85" w:rsidP="002E2C7E">
            <w:pPr>
              <w:widowControl w:val="0"/>
              <w:numPr>
                <w:ilvl w:val="0"/>
                <w:numId w:val="86"/>
              </w:numPr>
              <w:tabs>
                <w:tab w:val="left" w:pos="432"/>
              </w:tabs>
              <w:overflowPunct/>
              <w:textAlignment w:val="auto"/>
              <w:rPr>
                <w:color w:val="000000"/>
                <w:sz w:val="24"/>
                <w:szCs w:val="24"/>
                <w:lang w:val="sq-AL"/>
              </w:rPr>
            </w:pPr>
            <w:r w:rsidRPr="009D6960">
              <w:rPr>
                <w:color w:val="000000"/>
                <w:sz w:val="24"/>
                <w:szCs w:val="24"/>
                <w:lang w:val="sq-AL"/>
              </w:rPr>
              <w:t>të zbatojë rregullat e sigurimit teknik e ruajtjes së mjedisit gjatë zbatimit të biosigurisë në ferëmat e shpendëve</w:t>
            </w:r>
            <w:r w:rsidR="0034344C">
              <w:rPr>
                <w:color w:val="000000"/>
                <w:sz w:val="24"/>
                <w:szCs w:val="24"/>
                <w:lang w:val="sq-AL"/>
              </w:rPr>
              <w:t>.</w:t>
            </w:r>
          </w:p>
          <w:p w:rsidR="005C0F85" w:rsidRPr="009D6960" w:rsidRDefault="005C0F85" w:rsidP="0034344C">
            <w:pPr>
              <w:ind w:left="45"/>
              <w:contextualSpacing/>
              <w:jc w:val="both"/>
              <w:rPr>
                <w:b/>
                <w:bCs/>
                <w:i/>
                <w:iCs/>
                <w:color w:val="000000"/>
                <w:sz w:val="24"/>
                <w:szCs w:val="22"/>
                <w:lang w:val="sq-AL" w:bidi="en-US"/>
              </w:rPr>
            </w:pPr>
            <w:r w:rsidRPr="009D6960">
              <w:rPr>
                <w:b/>
                <w:bCs/>
                <w:i/>
                <w:iCs/>
                <w:color w:val="000000"/>
                <w:sz w:val="24"/>
                <w:szCs w:val="22"/>
                <w:lang w:val="sq-AL" w:bidi="en-US"/>
              </w:rPr>
              <w:t>Instrumentet e vlerësimit:</w:t>
            </w:r>
          </w:p>
          <w:p w:rsidR="005C0F85" w:rsidRPr="009D6960" w:rsidRDefault="005C0F85" w:rsidP="00B11043">
            <w:pPr>
              <w:numPr>
                <w:ilvl w:val="0"/>
                <w:numId w:val="180"/>
              </w:numPr>
              <w:contextualSpacing/>
              <w:rPr>
                <w:color w:val="000000"/>
                <w:sz w:val="24"/>
                <w:szCs w:val="22"/>
                <w:lang w:val="sq-AL" w:bidi="en-US"/>
              </w:rPr>
            </w:pPr>
            <w:r w:rsidRPr="009D6960">
              <w:rPr>
                <w:color w:val="000000"/>
                <w:sz w:val="24"/>
                <w:szCs w:val="22"/>
                <w:lang w:val="sq-AL" w:bidi="en-US"/>
              </w:rPr>
              <w:t>Vëzhgim me listë kontrolli</w:t>
            </w:r>
            <w:r w:rsidR="0034344C">
              <w:rPr>
                <w:color w:val="000000"/>
                <w:sz w:val="24"/>
                <w:szCs w:val="22"/>
                <w:lang w:val="sq-AL" w:bidi="en-US"/>
              </w:rPr>
              <w:t>.</w:t>
            </w:r>
          </w:p>
          <w:p w:rsidR="00816B9D" w:rsidRPr="009D6960" w:rsidRDefault="005C0F85" w:rsidP="00B11043">
            <w:pPr>
              <w:numPr>
                <w:ilvl w:val="0"/>
                <w:numId w:val="180"/>
              </w:numPr>
              <w:contextualSpacing/>
              <w:rPr>
                <w:sz w:val="24"/>
                <w:szCs w:val="24"/>
                <w:lang w:val="sq-AL"/>
              </w:rPr>
            </w:pPr>
            <w:r w:rsidRPr="009D6960">
              <w:rPr>
                <w:color w:val="000000"/>
                <w:sz w:val="24"/>
                <w:szCs w:val="22"/>
                <w:lang w:val="sq-AL" w:bidi="en-US"/>
              </w:rPr>
              <w:t xml:space="preserve"> Pyetje- përgjigje me gojë</w:t>
            </w:r>
            <w:r w:rsidR="0034344C">
              <w:rPr>
                <w:color w:val="000000"/>
                <w:sz w:val="24"/>
                <w:szCs w:val="22"/>
                <w:lang w:val="sq-AL" w:bidi="en-US"/>
              </w:rPr>
              <w:t>.</w:t>
            </w:r>
          </w:p>
        </w:tc>
      </w:tr>
    </w:tbl>
    <w:p w:rsidR="006F7040" w:rsidRPr="009D6960" w:rsidRDefault="006F7040" w:rsidP="003A5022">
      <w:pPr>
        <w:rPr>
          <w:lang w:val="sq-AL"/>
        </w:rPr>
      </w:pPr>
    </w:p>
    <w:tbl>
      <w:tblPr>
        <w:tblpPr w:leftFromText="180" w:rightFromText="180" w:vertAnchor="text" w:tblpXSpec="right" w:tblpY="1"/>
        <w:tblOverlap w:val="never"/>
        <w:tblW w:w="0" w:type="auto"/>
        <w:tblLayout w:type="fixed"/>
        <w:tblLook w:val="0000" w:firstRow="0" w:lastRow="0" w:firstColumn="0" w:lastColumn="0" w:noHBand="0" w:noVBand="0"/>
      </w:tblPr>
      <w:tblGrid>
        <w:gridCol w:w="2178"/>
        <w:gridCol w:w="270"/>
        <w:gridCol w:w="540"/>
        <w:gridCol w:w="6257"/>
      </w:tblGrid>
      <w:tr w:rsidR="004801B1" w:rsidRPr="003E512B" w:rsidTr="00E5649A">
        <w:trPr>
          <w:gridBefore w:val="1"/>
          <w:wBefore w:w="2178" w:type="dxa"/>
          <w:trHeight w:val="6480"/>
        </w:trPr>
        <w:tc>
          <w:tcPr>
            <w:tcW w:w="810" w:type="dxa"/>
            <w:gridSpan w:val="2"/>
          </w:tcPr>
          <w:p w:rsidR="004801B1" w:rsidRPr="009D6960" w:rsidRDefault="00AD08CB" w:rsidP="004F171E">
            <w:pPr>
              <w:numPr>
                <w:ilvl w:val="12"/>
                <w:numId w:val="0"/>
              </w:numPr>
              <w:rPr>
                <w:b/>
                <w:sz w:val="24"/>
                <w:szCs w:val="24"/>
                <w:lang w:val="sq-AL"/>
              </w:rPr>
            </w:pPr>
            <w:r w:rsidRPr="009D6960">
              <w:rPr>
                <w:b/>
                <w:sz w:val="24"/>
                <w:szCs w:val="24"/>
                <w:lang w:val="sq-AL"/>
              </w:rPr>
              <w:t>R</w:t>
            </w:r>
            <w:r w:rsidR="005C0F85" w:rsidRPr="009D6960">
              <w:rPr>
                <w:b/>
                <w:sz w:val="24"/>
                <w:szCs w:val="24"/>
                <w:lang w:val="sq-AL"/>
              </w:rPr>
              <w:t>N</w:t>
            </w:r>
            <w:r w:rsidR="004801B1" w:rsidRPr="009D6960">
              <w:rPr>
                <w:b/>
                <w:sz w:val="24"/>
                <w:szCs w:val="24"/>
                <w:lang w:val="sq-AL"/>
              </w:rPr>
              <w:t xml:space="preserve"> 4</w:t>
            </w:r>
          </w:p>
        </w:tc>
        <w:tc>
          <w:tcPr>
            <w:tcW w:w="6257" w:type="dxa"/>
          </w:tcPr>
          <w:p w:rsidR="005C0F85" w:rsidRPr="009D6960" w:rsidRDefault="005C0F85" w:rsidP="0034344C">
            <w:pPr>
              <w:ind w:left="45"/>
              <w:contextualSpacing/>
              <w:jc w:val="both"/>
              <w:rPr>
                <w:b/>
                <w:bCs/>
                <w:color w:val="000000"/>
                <w:sz w:val="24"/>
                <w:szCs w:val="22"/>
                <w:lang w:val="sq-AL" w:bidi="en-US"/>
              </w:rPr>
            </w:pPr>
            <w:r w:rsidRPr="009D6960">
              <w:rPr>
                <w:b/>
                <w:bCs/>
                <w:color w:val="000000"/>
                <w:sz w:val="24"/>
                <w:szCs w:val="22"/>
                <w:lang w:val="sq-AL" w:bidi="en-US"/>
              </w:rPr>
              <w:t>Nxënësi zbaton masat e biosigurisë në fermat e mbarështimit të kafshëve ripërtypse (gjedhë</w:t>
            </w:r>
            <w:r w:rsidR="009D6960" w:rsidRPr="009D6960">
              <w:rPr>
                <w:b/>
                <w:bCs/>
                <w:color w:val="000000"/>
                <w:sz w:val="24"/>
                <w:szCs w:val="22"/>
                <w:lang w:val="sq-AL" w:bidi="en-US"/>
              </w:rPr>
              <w:t xml:space="preserve">, </w:t>
            </w:r>
            <w:r w:rsidRPr="009D6960">
              <w:rPr>
                <w:b/>
                <w:bCs/>
                <w:color w:val="000000"/>
                <w:sz w:val="24"/>
                <w:szCs w:val="22"/>
                <w:lang w:val="sq-AL" w:bidi="en-US"/>
              </w:rPr>
              <w:t>dele dhi).</w:t>
            </w:r>
          </w:p>
          <w:p w:rsidR="005C0F85" w:rsidRPr="009D6960" w:rsidRDefault="005C0F85" w:rsidP="0034344C">
            <w:pPr>
              <w:contextualSpacing/>
              <w:jc w:val="both"/>
              <w:rPr>
                <w:b/>
                <w:bCs/>
                <w:i/>
                <w:iCs/>
                <w:color w:val="000000"/>
                <w:sz w:val="24"/>
                <w:szCs w:val="22"/>
                <w:lang w:val="sq-AL" w:bidi="en-US"/>
              </w:rPr>
            </w:pPr>
            <w:r w:rsidRPr="009D6960">
              <w:rPr>
                <w:b/>
                <w:bCs/>
                <w:i/>
                <w:iCs/>
                <w:color w:val="000000"/>
                <w:sz w:val="24"/>
                <w:szCs w:val="22"/>
                <w:lang w:val="sq-AL" w:bidi="en-US"/>
              </w:rPr>
              <w:t>Kriteret e vlerësimit:</w:t>
            </w:r>
          </w:p>
          <w:p w:rsidR="005C0F85" w:rsidRPr="009D6960" w:rsidRDefault="005C0F85" w:rsidP="0034344C">
            <w:pPr>
              <w:contextualSpacing/>
              <w:jc w:val="both"/>
              <w:rPr>
                <w:color w:val="000000"/>
                <w:sz w:val="24"/>
                <w:szCs w:val="22"/>
                <w:lang w:val="sq-AL" w:bidi="en-US"/>
              </w:rPr>
            </w:pPr>
            <w:r w:rsidRPr="009D6960">
              <w:rPr>
                <w:color w:val="000000"/>
                <w:sz w:val="24"/>
                <w:szCs w:val="22"/>
                <w:lang w:val="sq-AL" w:bidi="en-US"/>
              </w:rPr>
              <w:t>Nxënësi duhet të jetë i aftë:</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 xml:space="preserve">të përgatisë e veshë uniformën e duhur </w:t>
            </w:r>
            <w:r w:rsidRPr="009D6960">
              <w:rPr>
                <w:sz w:val="24"/>
                <w:szCs w:val="24"/>
              </w:rPr>
              <w:t>dhe pajisjet mbrojtëse personale</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32"/>
                <w:szCs w:val="24"/>
                <w:lang w:val="sq-AL"/>
              </w:rPr>
            </w:pPr>
            <w:r w:rsidRPr="009D6960">
              <w:rPr>
                <w:sz w:val="24"/>
              </w:rPr>
              <w:t>të zbatojnë rigorozisht rradhen  e veshjes dhe              zhveshjes së mjeteve mbrojtese personale (MMP)</w:t>
            </w:r>
            <w:r w:rsidR="004F171E">
              <w:rPr>
                <w:sz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 xml:space="preserve">të </w:t>
            </w:r>
            <w:r w:rsidRPr="009D6960">
              <w:rPr>
                <w:sz w:val="24"/>
                <w:szCs w:val="24"/>
              </w:rPr>
              <w:t>mbajë higjienën personale dhe dezinfektojë duart/këpucët në hyrje të stallës</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nd</w:t>
            </w:r>
            <w:r w:rsidR="004F171E">
              <w:rPr>
                <w:sz w:val="24"/>
                <w:szCs w:val="24"/>
              </w:rPr>
              <w:t>ë</w:t>
            </w:r>
            <w:r w:rsidRPr="009D6960">
              <w:rPr>
                <w:sz w:val="24"/>
                <w:szCs w:val="24"/>
              </w:rPr>
              <w:t>rroj</w:t>
            </w:r>
            <w:r w:rsidR="004F171E">
              <w:rPr>
                <w:sz w:val="24"/>
                <w:szCs w:val="24"/>
              </w:rPr>
              <w:t>ë</w:t>
            </w:r>
            <w:r w:rsidRPr="009D6960">
              <w:rPr>
                <w:sz w:val="24"/>
                <w:szCs w:val="24"/>
              </w:rPr>
              <w:t xml:space="preserve"> cizmet para dhe pas hyrjes në stallë</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 cizme dhe paisje të vecanta për cdo               zon</w:t>
            </w:r>
            <w:r w:rsidR="004F171E">
              <w:rPr>
                <w:sz w:val="24"/>
                <w:szCs w:val="24"/>
              </w:rPr>
              <w:t>ë</w:t>
            </w:r>
            <w:r w:rsidRPr="009D6960">
              <w:rPr>
                <w:sz w:val="24"/>
                <w:szCs w:val="24"/>
              </w:rPr>
              <w:t xml:space="preserve"> e pune (repart) në fermat e mbarështimit të                 kafshëve ripërtypse</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mirëmbaje në mënyrë të rrëgulltë vaskat në hyrje të fermës</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dokumentoje të gjitha vizitat në fer</w:t>
            </w:r>
            <w:r w:rsidR="004F171E" w:rsidRPr="004F171E">
              <w:rPr>
                <w:sz w:val="24"/>
                <w:szCs w:val="24"/>
              </w:rPr>
              <w:t>m</w:t>
            </w:r>
            <w:r w:rsidRPr="009D6960">
              <w:rPr>
                <w:sz w:val="24"/>
                <w:szCs w:val="24"/>
              </w:rPr>
              <w:t>ë</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siç duhet kontrollin e gjendjes së              përgjithshme të  kafshëve</w:t>
            </w:r>
            <w:r w:rsidR="004F171E">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kryjë izolimin e kafshëve të blera ose të                importuara</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w:t>
            </w:r>
            <w:r w:rsidR="004F171E">
              <w:rPr>
                <w:sz w:val="24"/>
                <w:szCs w:val="24"/>
              </w:rPr>
              <w:t>ë</w:t>
            </w:r>
            <w:r w:rsidRPr="009D6960">
              <w:rPr>
                <w:sz w:val="24"/>
                <w:szCs w:val="24"/>
              </w:rPr>
              <w:t xml:space="preserve"> detergjent të përshtatsh</w:t>
            </w:r>
            <w:r w:rsidR="004F171E">
              <w:rPr>
                <w:sz w:val="24"/>
                <w:szCs w:val="24"/>
              </w:rPr>
              <w:t>ë</w:t>
            </w:r>
            <w:r w:rsidRPr="009D6960">
              <w:rPr>
                <w:sz w:val="24"/>
                <w:szCs w:val="24"/>
              </w:rPr>
              <w:t xml:space="preserve">m për larjen </w:t>
            </w:r>
            <w:r w:rsidR="004F171E">
              <w:rPr>
                <w:sz w:val="24"/>
                <w:szCs w:val="24"/>
              </w:rPr>
              <w:t xml:space="preserve">e </w:t>
            </w:r>
            <w:r w:rsidRPr="009D6960">
              <w:rPr>
                <w:sz w:val="24"/>
                <w:szCs w:val="24"/>
              </w:rPr>
              <w:t>koridoreve dhe ambienteve të brendshme të stallës</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përdor</w:t>
            </w:r>
            <w:r w:rsidR="004F171E">
              <w:rPr>
                <w:sz w:val="24"/>
                <w:szCs w:val="24"/>
              </w:rPr>
              <w:t>ë</w:t>
            </w:r>
            <w:r w:rsidRPr="009D6960">
              <w:rPr>
                <w:sz w:val="24"/>
                <w:szCs w:val="24"/>
              </w:rPr>
              <w:t xml:space="preserve"> detergjent të përshtatshem për larjen </w:t>
            </w:r>
            <w:r w:rsidR="004F171E">
              <w:rPr>
                <w:sz w:val="24"/>
                <w:szCs w:val="24"/>
              </w:rPr>
              <w:t xml:space="preserve">e </w:t>
            </w:r>
            <w:r w:rsidRPr="009D6960">
              <w:rPr>
                <w:sz w:val="24"/>
                <w:szCs w:val="24"/>
              </w:rPr>
              <w:t>makinerive dhe impianteve të qumështit</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karantinojë sipas procedurave të shërbimit              veterinar kashët  e infektuar</w:t>
            </w:r>
            <w:r w:rsidR="004F171E">
              <w:rPr>
                <w:sz w:val="24"/>
                <w:szCs w:val="24"/>
              </w:rPr>
              <w:t>a;</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zbatojë të gjitha masat parandaluese për                brejtësit dhe shpendët e egër në fermat e  rritjes                  së kafshëve ripërtypse</w:t>
            </w:r>
            <w:r w:rsidR="004F171E">
              <w:rPr>
                <w:sz w:val="24"/>
                <w:szCs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zbatojë të gjitha protokollet e biosigur</w:t>
            </w:r>
            <w:r w:rsidR="004F171E">
              <w:rPr>
                <w:sz w:val="24"/>
                <w:szCs w:val="24"/>
              </w:rPr>
              <w:t>i</w:t>
            </w:r>
            <w:r w:rsidR="004F171E" w:rsidRPr="004F171E">
              <w:rPr>
                <w:sz w:val="24"/>
                <w:szCs w:val="24"/>
              </w:rPr>
              <w:t>s</w:t>
            </w:r>
            <w:r w:rsidRPr="009D6960">
              <w:rPr>
                <w:sz w:val="24"/>
                <w:szCs w:val="24"/>
              </w:rPr>
              <w:t>ë në                 fermat e kafshëve</w:t>
            </w:r>
            <w:r w:rsidRPr="009D6960">
              <w:t xml:space="preserve"> </w:t>
            </w:r>
            <w:r w:rsidRPr="009D6960">
              <w:rPr>
                <w:sz w:val="24"/>
              </w:rPr>
              <w:t>për sëmundje infective           emergjente</w:t>
            </w:r>
            <w:r w:rsidR="004F171E">
              <w:rPr>
                <w:sz w:val="24"/>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sz w:val="24"/>
                <w:szCs w:val="24"/>
              </w:rPr>
              <w:t>të kryejë vaksinimin e gjedhit dhe t</w:t>
            </w:r>
            <w:r w:rsidR="004F171E">
              <w:rPr>
                <w:sz w:val="24"/>
                <w:szCs w:val="24"/>
              </w:rPr>
              <w:t>ë</w:t>
            </w:r>
            <w:r w:rsidRPr="009D6960">
              <w:rPr>
                <w:sz w:val="24"/>
                <w:szCs w:val="24"/>
              </w:rPr>
              <w:t xml:space="preserve"> imtave                    për ato sëmundje infektive q</w:t>
            </w:r>
            <w:r w:rsidR="004F171E">
              <w:rPr>
                <w:sz w:val="24"/>
                <w:szCs w:val="24"/>
              </w:rPr>
              <w:t>ë</w:t>
            </w:r>
            <w:r w:rsidRPr="009D6960">
              <w:rPr>
                <w:sz w:val="24"/>
                <w:szCs w:val="24"/>
              </w:rPr>
              <w:t xml:space="preserve"> kanë dëme                 ekonomike të mëdha, dhe rrezik të lartë për             shëndetin </w:t>
            </w:r>
            <w:r w:rsidR="004F171E">
              <w:rPr>
                <w:sz w:val="24"/>
                <w:szCs w:val="24"/>
              </w:rPr>
              <w:t>public;</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raportoj</w:t>
            </w:r>
            <w:r w:rsidR="004F171E">
              <w:rPr>
                <w:color w:val="000000"/>
                <w:sz w:val="24"/>
                <w:szCs w:val="24"/>
                <w:lang w:val="sq-AL"/>
              </w:rPr>
              <w:t>ë</w:t>
            </w:r>
            <w:r w:rsidRPr="009D6960">
              <w:rPr>
                <w:color w:val="000000"/>
                <w:sz w:val="24"/>
                <w:szCs w:val="24"/>
                <w:lang w:val="sq-AL"/>
              </w:rPr>
              <w:t xml:space="preserve"> rastet e dyshimta të sëmundjeve               infektive të ruminantve tek shërbimi veterinar shtetror</w:t>
            </w:r>
            <w:r w:rsidR="004F171E">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izolim të menjëhershëm të kafshëve të sëmur</w:t>
            </w:r>
            <w:r w:rsidR="004F171E">
              <w:rPr>
                <w:color w:val="000000"/>
                <w:sz w:val="24"/>
                <w:szCs w:val="24"/>
                <w:lang w:val="sq-AL"/>
              </w:rPr>
              <w:t>a;</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kryejë të gjitha trajtimet mjekësore t</w:t>
            </w:r>
            <w:r w:rsidR="009D6960" w:rsidRPr="009D6960">
              <w:rPr>
                <w:color w:val="000000"/>
                <w:sz w:val="24"/>
                <w:szCs w:val="24"/>
                <w:lang w:val="sq-AL"/>
              </w:rPr>
              <w:t xml:space="preserve">ë </w:t>
            </w:r>
            <w:r w:rsidRPr="009D6960">
              <w:rPr>
                <w:color w:val="000000"/>
                <w:sz w:val="24"/>
                <w:szCs w:val="24"/>
                <w:lang w:val="sq-AL"/>
              </w:rPr>
              <w:t>përkoshme dhe mbështetëse për kafsh</w:t>
            </w:r>
            <w:r w:rsidR="004F171E">
              <w:rPr>
                <w:color w:val="000000"/>
                <w:sz w:val="24"/>
                <w:szCs w:val="24"/>
                <w:lang w:val="sq-AL"/>
              </w:rPr>
              <w:t>ë</w:t>
            </w:r>
            <w:r w:rsidRPr="009D6960">
              <w:rPr>
                <w:color w:val="000000"/>
                <w:sz w:val="24"/>
                <w:szCs w:val="24"/>
                <w:lang w:val="sq-AL"/>
              </w:rPr>
              <w:t>t e infektuar</w:t>
            </w:r>
            <w:r w:rsidR="004F171E">
              <w:rPr>
                <w:color w:val="000000"/>
                <w:sz w:val="24"/>
                <w:szCs w:val="24"/>
                <w:lang w:val="sq-AL"/>
              </w:rPr>
              <w:t>a</w:t>
            </w:r>
            <w:r w:rsidRPr="009D6960">
              <w:rPr>
                <w:color w:val="000000"/>
                <w:sz w:val="24"/>
                <w:szCs w:val="24"/>
                <w:lang w:val="sq-AL"/>
              </w:rPr>
              <w:t xml:space="preserve"> dhe jo të infektuar</w:t>
            </w:r>
            <w:r w:rsidR="004F171E">
              <w:rPr>
                <w:color w:val="000000"/>
                <w:sz w:val="24"/>
                <w:szCs w:val="24"/>
                <w:lang w:val="sq-AL"/>
              </w:rPr>
              <w:t>a;</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zbatoj</w:t>
            </w:r>
            <w:r w:rsidR="004F171E">
              <w:rPr>
                <w:color w:val="000000"/>
                <w:sz w:val="24"/>
                <w:szCs w:val="24"/>
                <w:lang w:val="sq-AL"/>
              </w:rPr>
              <w:t>ë</w:t>
            </w:r>
            <w:r w:rsidRPr="009D6960">
              <w:rPr>
                <w:color w:val="000000"/>
                <w:sz w:val="24"/>
                <w:szCs w:val="24"/>
                <w:lang w:val="sq-AL"/>
              </w:rPr>
              <w:t xml:space="preserve"> protokollin për menaxhimin e plehut             dhe mbetjeve të tjera organike</w:t>
            </w:r>
            <w:r w:rsidR="004F171E">
              <w:rPr>
                <w:color w:val="000000"/>
                <w:sz w:val="24"/>
                <w:szCs w:val="24"/>
                <w:lang w:val="sq-AL"/>
              </w:rPr>
              <w:t>;</w:t>
            </w:r>
          </w:p>
          <w:p w:rsidR="005C0F85" w:rsidRPr="009D6960" w:rsidRDefault="005C0F85" w:rsidP="002E2C7E">
            <w:pPr>
              <w:numPr>
                <w:ilvl w:val="0"/>
                <w:numId w:val="85"/>
              </w:numPr>
              <w:tabs>
                <w:tab w:val="num" w:pos="432"/>
              </w:tabs>
              <w:overflowPunct/>
              <w:autoSpaceDE/>
              <w:autoSpaceDN/>
              <w:adjustRightInd/>
              <w:ind w:left="432" w:hanging="432"/>
              <w:textAlignment w:val="auto"/>
              <w:rPr>
                <w:color w:val="000000"/>
                <w:sz w:val="24"/>
                <w:szCs w:val="24"/>
                <w:lang w:val="sq-AL"/>
              </w:rPr>
            </w:pPr>
            <w:r w:rsidRPr="009D6960">
              <w:rPr>
                <w:color w:val="000000"/>
                <w:sz w:val="24"/>
                <w:szCs w:val="24"/>
                <w:lang w:val="sq-AL"/>
              </w:rPr>
              <w:t>të shfrytëzojnë kullotat 2 muaj pas shp</w:t>
            </w:r>
            <w:r w:rsidR="004F171E">
              <w:rPr>
                <w:color w:val="000000"/>
                <w:sz w:val="24"/>
                <w:szCs w:val="24"/>
                <w:lang w:val="sq-AL"/>
              </w:rPr>
              <w:t>ë</w:t>
            </w:r>
            <w:r w:rsidRPr="009D6960">
              <w:rPr>
                <w:color w:val="000000"/>
                <w:sz w:val="24"/>
                <w:szCs w:val="24"/>
                <w:lang w:val="sq-AL"/>
              </w:rPr>
              <w:t>rndarjes              së plehut në sipërfaqet e tyre</w:t>
            </w:r>
            <w:r w:rsidR="004F171E">
              <w:rPr>
                <w:color w:val="000000"/>
                <w:sz w:val="24"/>
                <w:szCs w:val="24"/>
                <w:lang w:val="sq-AL"/>
              </w:rPr>
              <w:t>;</w:t>
            </w:r>
          </w:p>
          <w:p w:rsidR="005C0F85" w:rsidRPr="009D6960" w:rsidRDefault="005C0F85" w:rsidP="002E2C7E">
            <w:pPr>
              <w:widowControl w:val="0"/>
              <w:numPr>
                <w:ilvl w:val="0"/>
                <w:numId w:val="86"/>
              </w:numPr>
              <w:tabs>
                <w:tab w:val="left" w:pos="432"/>
              </w:tabs>
              <w:overflowPunct/>
              <w:textAlignment w:val="auto"/>
              <w:rPr>
                <w:color w:val="000000"/>
                <w:sz w:val="24"/>
                <w:szCs w:val="24"/>
                <w:lang w:val="sq-AL"/>
              </w:rPr>
            </w:pPr>
            <w:r w:rsidRPr="009D6960">
              <w:rPr>
                <w:color w:val="000000"/>
                <w:sz w:val="24"/>
                <w:szCs w:val="24"/>
                <w:lang w:val="sq-AL"/>
              </w:rPr>
              <w:t>të komunikojë me etikë dhe profesionalizëm me eprorin/personelin</w:t>
            </w:r>
            <w:r w:rsidR="004F171E">
              <w:rPr>
                <w:color w:val="000000"/>
                <w:sz w:val="24"/>
                <w:szCs w:val="24"/>
                <w:lang w:val="sq-AL"/>
              </w:rPr>
              <w:t>;</w:t>
            </w:r>
          </w:p>
          <w:p w:rsidR="005C0F85" w:rsidRPr="009D6960" w:rsidRDefault="005C0F85" w:rsidP="002E2C7E">
            <w:pPr>
              <w:widowControl w:val="0"/>
              <w:numPr>
                <w:ilvl w:val="0"/>
                <w:numId w:val="86"/>
              </w:numPr>
              <w:tabs>
                <w:tab w:val="left" w:pos="432"/>
              </w:tabs>
              <w:overflowPunct/>
              <w:textAlignment w:val="auto"/>
              <w:rPr>
                <w:color w:val="000000"/>
                <w:sz w:val="24"/>
                <w:szCs w:val="24"/>
                <w:lang w:val="sq-AL"/>
              </w:rPr>
            </w:pPr>
            <w:r w:rsidRPr="009D6960">
              <w:rPr>
                <w:color w:val="000000"/>
                <w:sz w:val="24"/>
                <w:szCs w:val="24"/>
                <w:lang w:val="sq-AL"/>
              </w:rPr>
              <w:t>të zbatojë rregullat e sigurimit teknik e ruajtjes së mjedisit gjatë zbatimit të biosigurisë në fermat e gjedhit dhe të imtave</w:t>
            </w:r>
            <w:r w:rsidR="0034344C">
              <w:rPr>
                <w:color w:val="000000"/>
                <w:sz w:val="24"/>
                <w:szCs w:val="24"/>
                <w:lang w:val="sq-AL"/>
              </w:rPr>
              <w:t>.</w:t>
            </w:r>
          </w:p>
          <w:p w:rsidR="005C0F85" w:rsidRPr="009D6960" w:rsidRDefault="005C0F85" w:rsidP="004F171E">
            <w:pPr>
              <w:ind w:left="45"/>
              <w:contextualSpacing/>
              <w:rPr>
                <w:b/>
                <w:bCs/>
                <w:i/>
                <w:iCs/>
                <w:color w:val="000000"/>
                <w:sz w:val="24"/>
                <w:szCs w:val="22"/>
                <w:lang w:val="sq-AL" w:bidi="en-US"/>
              </w:rPr>
            </w:pPr>
            <w:r w:rsidRPr="009D6960">
              <w:rPr>
                <w:b/>
                <w:bCs/>
                <w:i/>
                <w:iCs/>
                <w:color w:val="000000"/>
                <w:sz w:val="24"/>
                <w:szCs w:val="22"/>
                <w:lang w:val="sq-AL" w:bidi="en-US"/>
              </w:rPr>
              <w:t>Instrumentet e vlerësimit:</w:t>
            </w:r>
          </w:p>
          <w:p w:rsidR="00FB56A7" w:rsidRDefault="005C0F85" w:rsidP="00B11043">
            <w:pPr>
              <w:numPr>
                <w:ilvl w:val="0"/>
                <w:numId w:val="238"/>
              </w:numPr>
              <w:contextualSpacing/>
              <w:rPr>
                <w:color w:val="000000"/>
                <w:sz w:val="24"/>
                <w:szCs w:val="22"/>
                <w:lang w:val="sq-AL" w:bidi="en-US"/>
              </w:rPr>
            </w:pPr>
            <w:r w:rsidRPr="009D6960">
              <w:rPr>
                <w:color w:val="000000"/>
                <w:sz w:val="24"/>
                <w:szCs w:val="22"/>
                <w:lang w:val="sq-AL" w:bidi="en-US"/>
              </w:rPr>
              <w:t>Vëzhgim me listë kontrolli</w:t>
            </w:r>
            <w:r w:rsidR="0034344C">
              <w:rPr>
                <w:color w:val="000000"/>
                <w:sz w:val="24"/>
                <w:szCs w:val="22"/>
                <w:lang w:val="sq-AL" w:bidi="en-US"/>
              </w:rPr>
              <w:t>.</w:t>
            </w:r>
          </w:p>
          <w:p w:rsidR="004F171E" w:rsidRPr="004F171E" w:rsidRDefault="005C0F85" w:rsidP="00B11043">
            <w:pPr>
              <w:numPr>
                <w:ilvl w:val="0"/>
                <w:numId w:val="238"/>
              </w:numPr>
              <w:contextualSpacing/>
              <w:rPr>
                <w:color w:val="000000"/>
                <w:sz w:val="24"/>
                <w:szCs w:val="22"/>
                <w:lang w:val="sq-AL" w:bidi="en-US"/>
              </w:rPr>
            </w:pPr>
            <w:r w:rsidRPr="00FB56A7">
              <w:rPr>
                <w:color w:val="000000"/>
                <w:sz w:val="24"/>
                <w:lang w:val="sq-AL"/>
              </w:rPr>
              <w:t>Pyetje- përgjigje me gojë</w:t>
            </w:r>
            <w:r w:rsidR="0034344C">
              <w:rPr>
                <w:color w:val="000000"/>
                <w:sz w:val="24"/>
                <w:lang w:val="sq-AL"/>
              </w:rPr>
              <w:t>.</w:t>
            </w:r>
          </w:p>
        </w:tc>
      </w:tr>
      <w:tr w:rsidR="003A5022" w:rsidRPr="003E512B" w:rsidTr="004F171E">
        <w:tblPrEx>
          <w:tblBorders>
            <w:top w:val="single" w:sz="6" w:space="0" w:color="auto"/>
          </w:tblBorders>
        </w:tblPrEx>
        <w:tc>
          <w:tcPr>
            <w:tcW w:w="2178" w:type="dxa"/>
            <w:tcBorders>
              <w:top w:val="single" w:sz="4" w:space="0" w:color="auto"/>
            </w:tcBorders>
          </w:tcPr>
          <w:p w:rsidR="003A5022" w:rsidRPr="003E512B" w:rsidRDefault="003A5022" w:rsidP="004F171E">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Borders>
              <w:top w:val="single" w:sz="4" w:space="0" w:color="auto"/>
            </w:tcBorders>
          </w:tcPr>
          <w:p w:rsidR="003A5022" w:rsidRPr="003E512B" w:rsidRDefault="003A5022" w:rsidP="004F171E">
            <w:pPr>
              <w:numPr>
                <w:ilvl w:val="12"/>
                <w:numId w:val="0"/>
              </w:numPr>
              <w:rPr>
                <w:sz w:val="24"/>
                <w:szCs w:val="24"/>
                <w:lang w:val="sq-AL"/>
              </w:rPr>
            </w:pPr>
          </w:p>
        </w:tc>
        <w:tc>
          <w:tcPr>
            <w:tcW w:w="6795" w:type="dxa"/>
            <w:gridSpan w:val="2"/>
            <w:tcBorders>
              <w:top w:val="single" w:sz="4" w:space="0" w:color="auto"/>
            </w:tcBorders>
          </w:tcPr>
          <w:p w:rsidR="005C0F85" w:rsidRPr="009D6960" w:rsidRDefault="005C0F85" w:rsidP="00784A7D">
            <w:pPr>
              <w:tabs>
                <w:tab w:val="num" w:pos="342"/>
              </w:tabs>
              <w:jc w:val="both"/>
              <w:rPr>
                <w:color w:val="000000"/>
                <w:sz w:val="24"/>
                <w:szCs w:val="24"/>
                <w:lang w:val="sq-AL"/>
              </w:rPr>
            </w:pPr>
            <w:r w:rsidRPr="009D6960">
              <w:rPr>
                <w:color w:val="000000"/>
                <w:sz w:val="24"/>
                <w:szCs w:val="24"/>
                <w:lang w:val="sq-AL"/>
              </w:rPr>
              <w:t>Ky modul duhet të trajtohet në fermën e shkollës, në ferma të tjera blegtorale si dhe ne familje që mbarështojnë kafshë.</w:t>
            </w:r>
          </w:p>
          <w:p w:rsidR="005C0F85" w:rsidRPr="009D6960" w:rsidRDefault="00F42412" w:rsidP="00B11043">
            <w:pPr>
              <w:numPr>
                <w:ilvl w:val="0"/>
                <w:numId w:val="25"/>
              </w:numPr>
              <w:tabs>
                <w:tab w:val="clear" w:pos="420"/>
                <w:tab w:val="num" w:pos="342"/>
              </w:tabs>
              <w:ind w:left="342"/>
              <w:jc w:val="both"/>
              <w:rPr>
                <w:color w:val="000000"/>
                <w:sz w:val="24"/>
                <w:szCs w:val="24"/>
                <w:lang w:val="sq-AL"/>
              </w:rPr>
            </w:pPr>
            <w:r>
              <w:rPr>
                <w:color w:val="000000"/>
                <w:sz w:val="24"/>
                <w:szCs w:val="24"/>
                <w:lang w:val="sq-AL"/>
              </w:rPr>
              <w:t>Mësimdhënësi</w:t>
            </w:r>
            <w:r w:rsidR="005C0F85" w:rsidRPr="009D6960">
              <w:rPr>
                <w:color w:val="000000"/>
                <w:sz w:val="24"/>
                <w:szCs w:val="24"/>
                <w:lang w:val="sq-AL"/>
              </w:rPr>
              <w:t xml:space="preserve"> i praktikës duhet të përdorë sa më shumë të jetë e mundur demonstrimet konkrete të mënyrave të zbatimit të protokolleve të biosigurisë sipas llojit të kafshëve.</w:t>
            </w:r>
          </w:p>
          <w:p w:rsidR="005C0F85" w:rsidRPr="009D6960" w:rsidRDefault="00F42412" w:rsidP="00B11043">
            <w:pPr>
              <w:numPr>
                <w:ilvl w:val="0"/>
                <w:numId w:val="25"/>
              </w:numPr>
              <w:tabs>
                <w:tab w:val="clear" w:pos="420"/>
                <w:tab w:val="num" w:pos="342"/>
              </w:tabs>
              <w:ind w:left="342"/>
              <w:jc w:val="both"/>
              <w:rPr>
                <w:color w:val="000000"/>
                <w:sz w:val="24"/>
                <w:szCs w:val="24"/>
                <w:lang w:val="sq-AL"/>
              </w:rPr>
            </w:pPr>
            <w:r>
              <w:rPr>
                <w:color w:val="000000"/>
                <w:sz w:val="24"/>
                <w:szCs w:val="24"/>
                <w:lang w:val="sq-AL"/>
              </w:rPr>
              <w:t>Mësimdhënësi</w:t>
            </w:r>
            <w:r w:rsidR="005C0F85" w:rsidRPr="009D6960">
              <w:rPr>
                <w:color w:val="000000"/>
                <w:sz w:val="24"/>
                <w:szCs w:val="24"/>
                <w:lang w:val="sq-AL"/>
              </w:rPr>
              <w:t xml:space="preserve"> duhet të përdorë sa më shumë të jetë e mundur materiale mbështetëse dhe manuale që kanë të bëjnë me masat e biosigurisë në fermat të ndryshme.</w:t>
            </w:r>
          </w:p>
          <w:p w:rsidR="005C0F85" w:rsidRPr="009D6960" w:rsidRDefault="005C0F85" w:rsidP="00B11043">
            <w:pPr>
              <w:numPr>
                <w:ilvl w:val="0"/>
                <w:numId w:val="25"/>
              </w:numPr>
              <w:tabs>
                <w:tab w:val="clear" w:pos="420"/>
                <w:tab w:val="num" w:pos="342"/>
              </w:tabs>
              <w:ind w:left="342"/>
              <w:jc w:val="both"/>
              <w:rPr>
                <w:color w:val="000000"/>
                <w:sz w:val="24"/>
                <w:szCs w:val="24"/>
                <w:lang w:val="sq-AL"/>
              </w:rPr>
            </w:pPr>
            <w:r w:rsidRPr="009D6960">
              <w:rPr>
                <w:color w:val="000000"/>
                <w:sz w:val="24"/>
                <w:szCs w:val="24"/>
                <w:lang w:val="sq-AL"/>
              </w:rPr>
              <w:t>Nxënësit duhet të angazhohen në veprimtari konkrete pune për kontrollin e masave të zbatimit të biosigurisë në fermat blegtorale të ndryshme</w:t>
            </w:r>
          </w:p>
          <w:p w:rsidR="005C0F85" w:rsidRPr="009D6960" w:rsidRDefault="005C0F85" w:rsidP="00B11043">
            <w:pPr>
              <w:numPr>
                <w:ilvl w:val="0"/>
                <w:numId w:val="25"/>
              </w:numPr>
              <w:tabs>
                <w:tab w:val="clear" w:pos="420"/>
                <w:tab w:val="num" w:pos="342"/>
              </w:tabs>
              <w:ind w:left="342"/>
              <w:jc w:val="both"/>
              <w:rPr>
                <w:color w:val="000000"/>
                <w:sz w:val="24"/>
                <w:szCs w:val="24"/>
                <w:lang w:val="sq-AL"/>
              </w:rPr>
            </w:pPr>
            <w:r w:rsidRPr="009D6960">
              <w:rPr>
                <w:color w:val="000000"/>
                <w:sz w:val="24"/>
                <w:szCs w:val="24"/>
                <w:lang w:val="sq-AL"/>
              </w:rPr>
              <w:t xml:space="preserve">Gjatë vlerësimit të nxënësve duhet të vihet theksi te verifikimi i shkallës së arritjes së shprehive praktike për realizimin e proceseve të punës gjatë kontrollit dhe zbatimit të masave të biosigurise në ferma të ndryshme blegtorale. </w:t>
            </w:r>
          </w:p>
          <w:p w:rsidR="00FB56A7" w:rsidRPr="0034344C" w:rsidRDefault="005C0F85" w:rsidP="00B11043">
            <w:pPr>
              <w:numPr>
                <w:ilvl w:val="0"/>
                <w:numId w:val="25"/>
              </w:numPr>
              <w:jc w:val="both"/>
              <w:rPr>
                <w:sz w:val="24"/>
                <w:szCs w:val="24"/>
                <w:lang w:val="sq-AL"/>
              </w:rPr>
            </w:pPr>
            <w:r w:rsidRPr="009D6960">
              <w:rPr>
                <w:color w:val="000000"/>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 xml:space="preserve"> nxënit</w:t>
            </w:r>
            <w:r w:rsidR="009700D6" w:rsidRPr="003E512B">
              <w:rPr>
                <w:sz w:val="24"/>
                <w:szCs w:val="24"/>
                <w:lang w:val="sq-AL"/>
              </w:rPr>
              <w:t xml:space="preserve"> </w:t>
            </w:r>
            <w:r w:rsidR="0034344C">
              <w:rPr>
                <w:color w:val="000000"/>
                <w:sz w:val="24"/>
                <w:szCs w:val="24"/>
                <w:lang w:val="sq-AL"/>
              </w:rPr>
              <w:t>.</w:t>
            </w:r>
          </w:p>
        </w:tc>
      </w:tr>
    </w:tbl>
    <w:p w:rsidR="003A5022" w:rsidRDefault="003A5022" w:rsidP="003A5022">
      <w:pPr>
        <w:numPr>
          <w:ilvl w:val="12"/>
          <w:numId w:val="0"/>
        </w:numPr>
        <w:rPr>
          <w:lang w:val="sq-AL"/>
        </w:rPr>
      </w:pPr>
    </w:p>
    <w:p w:rsidR="0050122F" w:rsidRPr="003E512B" w:rsidRDefault="0050122F" w:rsidP="003A5022">
      <w:pPr>
        <w:numPr>
          <w:ilvl w:val="12"/>
          <w:numId w:val="0"/>
        </w:numPr>
        <w:rPr>
          <w:lang w:val="sq-AL"/>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3A5022" w:rsidRPr="003E512B">
        <w:tc>
          <w:tcPr>
            <w:tcW w:w="2178" w:type="dxa"/>
          </w:tcPr>
          <w:p w:rsidR="003A5022" w:rsidRPr="003E512B" w:rsidRDefault="003A5022" w:rsidP="003A5022">
            <w:pPr>
              <w:numPr>
                <w:ilvl w:val="12"/>
                <w:numId w:val="0"/>
              </w:numPr>
              <w:rPr>
                <w:b/>
                <w:sz w:val="24"/>
                <w:szCs w:val="24"/>
                <w:lang w:val="sq-AL"/>
              </w:rPr>
            </w:pPr>
            <w:r w:rsidRPr="003E512B">
              <w:rPr>
                <w:b/>
                <w:sz w:val="24"/>
                <w:szCs w:val="24"/>
                <w:lang w:val="sq-AL"/>
              </w:rPr>
              <w:t>Kushtet e</w:t>
            </w:r>
          </w:p>
          <w:p w:rsidR="003A5022" w:rsidRPr="003E512B" w:rsidRDefault="003A5022" w:rsidP="003A5022">
            <w:pPr>
              <w:numPr>
                <w:ilvl w:val="12"/>
                <w:numId w:val="0"/>
              </w:numPr>
              <w:rPr>
                <w:sz w:val="24"/>
                <w:szCs w:val="24"/>
                <w:lang w:val="sq-AL"/>
              </w:rPr>
            </w:pPr>
            <w:r w:rsidRPr="003E512B">
              <w:rPr>
                <w:b/>
                <w:sz w:val="24"/>
                <w:szCs w:val="24"/>
                <w:lang w:val="sq-AL"/>
              </w:rPr>
              <w:t>e domosdoshme për realizimin e modulit</w:t>
            </w:r>
          </w:p>
        </w:tc>
        <w:tc>
          <w:tcPr>
            <w:tcW w:w="270" w:type="dxa"/>
          </w:tcPr>
          <w:p w:rsidR="003A5022" w:rsidRPr="003E512B" w:rsidRDefault="003A5022" w:rsidP="003A5022">
            <w:pPr>
              <w:numPr>
                <w:ilvl w:val="12"/>
                <w:numId w:val="0"/>
              </w:numPr>
              <w:rPr>
                <w:sz w:val="24"/>
                <w:szCs w:val="24"/>
                <w:lang w:val="sq-AL"/>
              </w:rPr>
            </w:pPr>
          </w:p>
        </w:tc>
        <w:tc>
          <w:tcPr>
            <w:tcW w:w="6795" w:type="dxa"/>
          </w:tcPr>
          <w:p w:rsidR="005C0F85" w:rsidRPr="009D6960" w:rsidRDefault="005C0F85" w:rsidP="005C0F85">
            <w:pPr>
              <w:numPr>
                <w:ilvl w:val="12"/>
                <w:numId w:val="0"/>
              </w:numPr>
              <w:rPr>
                <w:color w:val="000000"/>
                <w:sz w:val="24"/>
                <w:szCs w:val="24"/>
                <w:lang w:val="sq-AL"/>
              </w:rPr>
            </w:pPr>
            <w:r w:rsidRPr="009D6960">
              <w:rPr>
                <w:color w:val="000000"/>
                <w:sz w:val="24"/>
                <w:szCs w:val="24"/>
                <w:lang w:val="sq-AL"/>
              </w:rPr>
              <w:t>Për realizimin si duhet të modulit është e domosdoshme të sigurohen mjediset, veglat, pajisjet dhe materialet e mëposhtme:</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sq-AL"/>
              </w:rPr>
            </w:pPr>
            <w:r w:rsidRPr="009D6960">
              <w:rPr>
                <w:color w:val="000000"/>
                <w:sz w:val="24"/>
                <w:szCs w:val="24"/>
                <w:lang w:val="sq-AL"/>
              </w:rPr>
              <w:t>Fermë për rritjen e kafshëve</w:t>
            </w:r>
            <w:r w:rsidR="004F171E">
              <w:rPr>
                <w:color w:val="000000"/>
                <w:sz w:val="24"/>
                <w:szCs w:val="24"/>
                <w:lang w:val="sq-AL"/>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sq-AL"/>
              </w:rPr>
            </w:pPr>
            <w:r w:rsidRPr="009D6960">
              <w:rPr>
                <w:color w:val="000000"/>
                <w:sz w:val="24"/>
                <w:szCs w:val="24"/>
                <w:lang w:val="sq-AL"/>
              </w:rPr>
              <w:t>Bokse të vecanta për izolimin e kafshëve</w:t>
            </w:r>
            <w:r w:rsidR="004F171E">
              <w:rPr>
                <w:color w:val="000000"/>
                <w:sz w:val="24"/>
                <w:szCs w:val="24"/>
                <w:lang w:val="sq-AL"/>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it-IT"/>
              </w:rPr>
            </w:pPr>
            <w:r w:rsidRPr="009D6960">
              <w:rPr>
                <w:color w:val="000000"/>
                <w:sz w:val="24"/>
                <w:szCs w:val="24"/>
                <w:lang w:val="it-IT"/>
              </w:rPr>
              <w:t>Fiksuese (stativ) për lopët</w:t>
            </w:r>
            <w:r w:rsidR="004F171E">
              <w:rPr>
                <w:color w:val="000000"/>
                <w:sz w:val="24"/>
                <w:szCs w:val="24"/>
                <w:lang w:val="it-IT"/>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es-ES"/>
              </w:rPr>
            </w:pPr>
            <w:r w:rsidRPr="009D6960">
              <w:rPr>
                <w:color w:val="000000"/>
                <w:sz w:val="24"/>
                <w:szCs w:val="24"/>
                <w:lang w:val="es-ES"/>
              </w:rPr>
              <w:t>Veshje pune, bluza të bardha, doreza, maskë, kapuç etj.</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es-ES"/>
              </w:rPr>
            </w:pPr>
            <w:r w:rsidRPr="009D6960">
              <w:rPr>
                <w:color w:val="000000"/>
                <w:sz w:val="24"/>
                <w:szCs w:val="24"/>
                <w:lang w:val="es-ES"/>
              </w:rPr>
              <w:t>Materiale mbrojtëse personale</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es-ES"/>
              </w:rPr>
            </w:pPr>
            <w:r w:rsidRPr="009D6960">
              <w:rPr>
                <w:color w:val="000000"/>
                <w:sz w:val="24"/>
                <w:szCs w:val="24"/>
                <w:lang w:val="es-ES"/>
              </w:rPr>
              <w:t>Tretësira dezinfektuese</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es-ES"/>
              </w:rPr>
            </w:pPr>
            <w:r w:rsidRPr="009D6960">
              <w:rPr>
                <w:color w:val="000000"/>
                <w:sz w:val="24"/>
                <w:szCs w:val="24"/>
                <w:lang w:val="es-ES"/>
              </w:rPr>
              <w:t>Poma sperkatëse dhe paisje të tjera për sperkatjen e tretësirave dezinfektuese</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es-ES"/>
              </w:rPr>
            </w:pPr>
            <w:r w:rsidRPr="009D6960">
              <w:rPr>
                <w:color w:val="000000"/>
                <w:sz w:val="24"/>
                <w:szCs w:val="24"/>
                <w:lang w:val="es-ES"/>
              </w:rPr>
              <w:t>Detergjent</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es-ES"/>
              </w:rPr>
            </w:pPr>
            <w:r w:rsidRPr="009D6960">
              <w:rPr>
                <w:color w:val="000000"/>
                <w:sz w:val="24"/>
                <w:szCs w:val="24"/>
                <w:lang w:val="es-ES"/>
              </w:rPr>
              <w:t>Vaksina të ndryshme siaps llojit të kafshëve dhe kategorisë</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textAlignment w:val="auto"/>
              <w:rPr>
                <w:color w:val="000000"/>
                <w:sz w:val="24"/>
                <w:szCs w:val="24"/>
                <w:lang w:val="es-ES"/>
              </w:rPr>
            </w:pPr>
            <w:r w:rsidRPr="009D6960">
              <w:rPr>
                <w:color w:val="000000"/>
                <w:sz w:val="24"/>
                <w:szCs w:val="24"/>
                <w:lang w:val="es-ES"/>
              </w:rPr>
              <w:t>Termometër, stetoskop, shiringa, age, barna (antibiotikë, sulfamide, antipiretik etj.)</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es-ES"/>
              </w:rPr>
            </w:pPr>
            <w:r w:rsidRPr="009D6960">
              <w:rPr>
                <w:color w:val="000000"/>
                <w:sz w:val="24"/>
                <w:szCs w:val="24"/>
                <w:lang w:val="es-ES"/>
              </w:rPr>
              <w:t>Ujë, sapun, peshqira, pece, kova, etj.</w:t>
            </w:r>
            <w:r w:rsidR="004F171E">
              <w:rPr>
                <w:color w:val="000000"/>
                <w:sz w:val="24"/>
                <w:szCs w:val="24"/>
                <w:lang w:val="es-ES"/>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it-IT"/>
              </w:rPr>
            </w:pPr>
            <w:r w:rsidRPr="009D6960">
              <w:rPr>
                <w:color w:val="000000"/>
                <w:sz w:val="24"/>
                <w:szCs w:val="24"/>
                <w:lang w:val="it-IT"/>
              </w:rPr>
              <w:t>Mjete të tjera vizuale</w:t>
            </w:r>
            <w:r w:rsidR="004F171E">
              <w:rPr>
                <w:color w:val="000000"/>
                <w:sz w:val="24"/>
                <w:szCs w:val="24"/>
                <w:lang w:val="it-IT"/>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it-IT"/>
              </w:rPr>
            </w:pPr>
            <w:r w:rsidRPr="009D6960">
              <w:rPr>
                <w:color w:val="000000"/>
                <w:sz w:val="24"/>
                <w:szCs w:val="24"/>
                <w:lang w:val="it-IT"/>
              </w:rPr>
              <w:t>Materiale studimore</w:t>
            </w:r>
            <w:r w:rsidR="004F171E">
              <w:rPr>
                <w:color w:val="000000"/>
                <w:sz w:val="24"/>
                <w:szCs w:val="24"/>
                <w:lang w:val="it-IT"/>
              </w:rPr>
              <w:t>;</w:t>
            </w:r>
          </w:p>
          <w:p w:rsidR="005C0F85" w:rsidRPr="009D6960" w:rsidRDefault="005C0F85" w:rsidP="00B11043">
            <w:pPr>
              <w:numPr>
                <w:ilvl w:val="0"/>
                <w:numId w:val="87"/>
              </w:numPr>
              <w:tabs>
                <w:tab w:val="num" w:pos="432"/>
              </w:tabs>
              <w:overflowPunct/>
              <w:autoSpaceDE/>
              <w:autoSpaceDN/>
              <w:adjustRightInd/>
              <w:ind w:left="432"/>
              <w:jc w:val="both"/>
              <w:textAlignment w:val="auto"/>
              <w:rPr>
                <w:color w:val="000000"/>
                <w:sz w:val="24"/>
                <w:szCs w:val="24"/>
                <w:lang w:val="it-IT"/>
              </w:rPr>
            </w:pPr>
            <w:r w:rsidRPr="009D6960">
              <w:rPr>
                <w:color w:val="000000"/>
                <w:sz w:val="24"/>
                <w:szCs w:val="24"/>
                <w:lang w:val="it-IT"/>
              </w:rPr>
              <w:t>Fletore dhe formular për regjistrimin e të dhënave</w:t>
            </w:r>
            <w:r w:rsidR="004F171E">
              <w:rPr>
                <w:color w:val="000000"/>
                <w:sz w:val="24"/>
                <w:szCs w:val="24"/>
                <w:lang w:val="it-IT"/>
              </w:rPr>
              <w:t>;</w:t>
            </w:r>
          </w:p>
          <w:p w:rsidR="00747DD3" w:rsidRPr="0034344C" w:rsidRDefault="005C0F85" w:rsidP="00B11043">
            <w:pPr>
              <w:numPr>
                <w:ilvl w:val="0"/>
                <w:numId w:val="239"/>
              </w:numPr>
              <w:overflowPunct/>
              <w:autoSpaceDE/>
              <w:autoSpaceDN/>
              <w:adjustRightInd/>
              <w:ind w:left="431"/>
              <w:jc w:val="both"/>
              <w:textAlignment w:val="auto"/>
              <w:rPr>
                <w:sz w:val="24"/>
                <w:szCs w:val="24"/>
                <w:lang w:val="sq-AL"/>
              </w:rPr>
            </w:pPr>
            <w:r w:rsidRPr="009D6960">
              <w:rPr>
                <w:color w:val="000000"/>
                <w:sz w:val="24"/>
                <w:szCs w:val="24"/>
                <w:lang w:val="it-IT"/>
              </w:rPr>
              <w:t>Video me demostrime të ndryshme</w:t>
            </w:r>
            <w:r w:rsidR="0034344C">
              <w:rPr>
                <w:color w:val="000000"/>
                <w:sz w:val="24"/>
                <w:szCs w:val="24"/>
                <w:lang w:val="it-IT"/>
              </w:rPr>
              <w:t>.</w:t>
            </w:r>
          </w:p>
          <w:p w:rsidR="0034344C" w:rsidRPr="003E512B" w:rsidRDefault="0034344C" w:rsidP="0034344C">
            <w:pPr>
              <w:overflowPunct/>
              <w:autoSpaceDE/>
              <w:autoSpaceDN/>
              <w:adjustRightInd/>
              <w:ind w:left="431"/>
              <w:jc w:val="both"/>
              <w:textAlignment w:val="auto"/>
              <w:rPr>
                <w:sz w:val="24"/>
                <w:szCs w:val="24"/>
                <w:lang w:val="sq-AL"/>
              </w:rPr>
            </w:pPr>
          </w:p>
        </w:tc>
      </w:tr>
    </w:tbl>
    <w:p w:rsidR="0084350B" w:rsidRPr="003E512B" w:rsidRDefault="0084350B" w:rsidP="00380EED">
      <w:pPr>
        <w:pStyle w:val="Heading3"/>
        <w:rPr>
          <w:rFonts w:ascii="Times New Roman" w:hAnsi="Times New Roman"/>
          <w:lang w:val="sq-AL"/>
        </w:rPr>
      </w:pPr>
    </w:p>
    <w:p w:rsidR="0084350B" w:rsidRPr="003E512B" w:rsidRDefault="0084350B" w:rsidP="0084350B">
      <w:pPr>
        <w:rPr>
          <w:lang w:val="sq-AL"/>
        </w:rPr>
      </w:pPr>
    </w:p>
    <w:p w:rsidR="0084350B" w:rsidRPr="003E512B" w:rsidRDefault="0084350B" w:rsidP="0084350B">
      <w:pPr>
        <w:rPr>
          <w:lang w:val="sq-AL"/>
        </w:rPr>
      </w:pPr>
    </w:p>
    <w:p w:rsidR="0084350B" w:rsidRPr="003E512B" w:rsidRDefault="0084350B" w:rsidP="0084350B">
      <w:pPr>
        <w:rPr>
          <w:lang w:val="sq-AL"/>
        </w:rPr>
      </w:pPr>
    </w:p>
    <w:p w:rsidR="0084350B" w:rsidRPr="003E512B" w:rsidRDefault="0084350B" w:rsidP="0084350B">
      <w:pPr>
        <w:rPr>
          <w:lang w:val="sq-AL"/>
        </w:rPr>
      </w:pPr>
    </w:p>
    <w:p w:rsidR="0084350B" w:rsidRPr="003E512B" w:rsidRDefault="0084350B" w:rsidP="0084350B">
      <w:pPr>
        <w:rPr>
          <w:lang w:val="sq-AL"/>
        </w:rPr>
      </w:pPr>
    </w:p>
    <w:p w:rsidR="0084350B" w:rsidRPr="003E512B" w:rsidRDefault="0084350B" w:rsidP="0084350B">
      <w:pPr>
        <w:rPr>
          <w:lang w:val="sq-AL"/>
        </w:rPr>
      </w:pPr>
    </w:p>
    <w:p w:rsidR="0084350B" w:rsidRPr="003E512B" w:rsidRDefault="0084350B" w:rsidP="0084350B">
      <w:pPr>
        <w:rPr>
          <w:lang w:val="sq-AL"/>
        </w:rPr>
      </w:pPr>
    </w:p>
    <w:p w:rsidR="0084350B" w:rsidRPr="003E512B" w:rsidRDefault="0084350B" w:rsidP="0084350B">
      <w:pPr>
        <w:rPr>
          <w:lang w:val="sq-AL"/>
        </w:rPr>
      </w:pPr>
    </w:p>
    <w:p w:rsidR="0084350B" w:rsidRDefault="0084350B" w:rsidP="0084350B">
      <w:pPr>
        <w:rPr>
          <w:lang w:val="sq-AL"/>
        </w:rPr>
      </w:pPr>
    </w:p>
    <w:p w:rsidR="00376250" w:rsidRDefault="00376250"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5C0F85" w:rsidRDefault="005C0F85" w:rsidP="0084350B">
      <w:pPr>
        <w:rPr>
          <w:lang w:val="sq-AL"/>
        </w:rPr>
      </w:pPr>
    </w:p>
    <w:p w:rsidR="00CB754E" w:rsidRDefault="00CB754E" w:rsidP="0084350B">
      <w:pPr>
        <w:rPr>
          <w:lang w:val="sq-AL"/>
        </w:rPr>
      </w:pPr>
    </w:p>
    <w:p w:rsidR="00CB754E" w:rsidRDefault="00CB754E" w:rsidP="0084350B">
      <w:pPr>
        <w:rPr>
          <w:lang w:val="sq-AL"/>
        </w:rPr>
      </w:pPr>
    </w:p>
    <w:p w:rsidR="00D06534" w:rsidRDefault="00D06534" w:rsidP="00D06534">
      <w:pPr>
        <w:rPr>
          <w:lang w:val="sq-AL"/>
        </w:rPr>
      </w:pPr>
    </w:p>
    <w:p w:rsidR="0010442E" w:rsidRDefault="0010442E" w:rsidP="00D06534">
      <w:pPr>
        <w:rPr>
          <w:lang w:val="sq-AL"/>
        </w:rPr>
      </w:pPr>
    </w:p>
    <w:p w:rsidR="00E5649A" w:rsidRDefault="00E5649A" w:rsidP="00D06534">
      <w:pPr>
        <w:rPr>
          <w:lang w:val="sq-AL"/>
        </w:rPr>
      </w:pPr>
    </w:p>
    <w:p w:rsidR="00B675DD" w:rsidRDefault="00B675DD" w:rsidP="00D06534">
      <w:pPr>
        <w:rPr>
          <w:lang w:val="sq-AL"/>
        </w:rPr>
      </w:pPr>
    </w:p>
    <w:p w:rsidR="00B675DD" w:rsidRDefault="00B675DD" w:rsidP="00D06534">
      <w:pPr>
        <w:rPr>
          <w:lang w:val="sq-AL"/>
        </w:rPr>
      </w:pPr>
    </w:p>
    <w:p w:rsidR="00B675DD" w:rsidRDefault="00B675DD" w:rsidP="00D06534">
      <w:pPr>
        <w:rPr>
          <w:lang w:val="sq-AL"/>
        </w:rPr>
      </w:pPr>
    </w:p>
    <w:p w:rsidR="00E5649A" w:rsidRDefault="00E5649A" w:rsidP="00D06534">
      <w:pPr>
        <w:rPr>
          <w:lang w:val="sq-AL"/>
        </w:rPr>
      </w:pPr>
    </w:p>
    <w:p w:rsidR="00B675DD" w:rsidRPr="00A63392" w:rsidRDefault="00B675DD" w:rsidP="00B675DD">
      <w:pPr>
        <w:shd w:val="clear" w:color="auto" w:fill="D0CECE"/>
        <w:rPr>
          <w:b/>
          <w:color w:val="FF0000"/>
          <w:lang w:val="sq-AL"/>
        </w:rPr>
      </w:pPr>
      <w:r>
        <w:rPr>
          <w:b/>
          <w:sz w:val="24"/>
          <w:szCs w:val="24"/>
          <w:lang w:val="sq-AL"/>
        </w:rPr>
        <w:t>18</w:t>
      </w:r>
      <w:r w:rsidRPr="00A63392">
        <w:rPr>
          <w:b/>
          <w:sz w:val="24"/>
          <w:szCs w:val="24"/>
          <w:lang w:val="sq-AL"/>
        </w:rPr>
        <w:t>. Moduli: “</w:t>
      </w:r>
      <w:r w:rsidRPr="00A63392">
        <w:rPr>
          <w:b/>
          <w:sz w:val="24"/>
        </w:rPr>
        <w:t>Përdorimi i digjitalizimit për menaxhimin e fermës blegtorale</w:t>
      </w:r>
      <w:r w:rsidRPr="00A63392">
        <w:rPr>
          <w:b/>
          <w:sz w:val="24"/>
          <w:szCs w:val="24"/>
          <w:lang w:val="sq-AL"/>
        </w:rPr>
        <w:t>”</w:t>
      </w:r>
      <w:r w:rsidRPr="00A63392">
        <w:rPr>
          <w:b/>
          <w:color w:val="FF0000"/>
          <w:sz w:val="24"/>
          <w:szCs w:val="24"/>
          <w:lang w:val="sq-AL"/>
        </w:rPr>
        <w:t xml:space="preserve">  </w:t>
      </w:r>
    </w:p>
    <w:p w:rsidR="00B675DD" w:rsidRPr="00A63392" w:rsidRDefault="00B675DD" w:rsidP="00B675DD">
      <w:pPr>
        <w:rPr>
          <w:b/>
          <w:color w:val="FF0000"/>
          <w:sz w:val="24"/>
          <w:szCs w:val="24"/>
          <w:lang w:val="sq-AL"/>
        </w:rPr>
      </w:pPr>
    </w:p>
    <w:p w:rsidR="00B675DD" w:rsidRPr="00A63392" w:rsidRDefault="00B675DD" w:rsidP="00B675DD">
      <w:pPr>
        <w:rPr>
          <w:b/>
          <w:sz w:val="24"/>
          <w:szCs w:val="24"/>
          <w:lang w:val="sq-AL"/>
        </w:rPr>
      </w:pPr>
      <w:r w:rsidRPr="00A63392">
        <w:rPr>
          <w:b/>
          <w:sz w:val="24"/>
          <w:szCs w:val="24"/>
          <w:lang w:val="sq-AL"/>
        </w:rPr>
        <w:t>Drejtimi:   Veterinari</w:t>
      </w:r>
      <w:r w:rsidRPr="00A63392">
        <w:rPr>
          <w:b/>
          <w:sz w:val="24"/>
          <w:szCs w:val="24"/>
          <w:lang w:val="sq-AL"/>
        </w:rPr>
        <w:tab/>
      </w:r>
    </w:p>
    <w:p w:rsidR="00B675DD" w:rsidRPr="00A63392" w:rsidRDefault="00B675DD" w:rsidP="00B675DD">
      <w:pPr>
        <w:rPr>
          <w:b/>
          <w:sz w:val="24"/>
          <w:szCs w:val="24"/>
          <w:lang w:val="sq-AL"/>
        </w:rPr>
      </w:pPr>
      <w:r w:rsidRPr="00A63392">
        <w:rPr>
          <w:b/>
          <w:sz w:val="24"/>
          <w:szCs w:val="24"/>
          <w:lang w:val="sq-AL"/>
        </w:rPr>
        <w:t>Niveli:</w:t>
      </w:r>
      <w:r w:rsidRPr="00A63392">
        <w:rPr>
          <w:b/>
          <w:sz w:val="24"/>
          <w:szCs w:val="24"/>
          <w:lang w:val="sq-AL"/>
        </w:rPr>
        <w:tab/>
        <w:t xml:space="preserve">       </w:t>
      </w:r>
      <w:r w:rsidRPr="00A63392">
        <w:rPr>
          <w:b/>
          <w:iCs/>
          <w:sz w:val="24"/>
          <w:szCs w:val="24"/>
          <w:lang w:val="it-IT"/>
        </w:rPr>
        <w:t>IV i KSHK</w:t>
      </w:r>
    </w:p>
    <w:p w:rsidR="00B675DD" w:rsidRPr="00A63392" w:rsidRDefault="00B675DD" w:rsidP="00B675DD">
      <w:pPr>
        <w:rPr>
          <w:b/>
          <w:sz w:val="24"/>
          <w:szCs w:val="24"/>
          <w:lang w:val="sq-AL"/>
        </w:rPr>
      </w:pPr>
      <w:r w:rsidRPr="00A63392">
        <w:rPr>
          <w:b/>
          <w:sz w:val="24"/>
          <w:szCs w:val="24"/>
          <w:lang w:val="sq-AL"/>
        </w:rPr>
        <w:t>Klasa:</w:t>
      </w:r>
      <w:r w:rsidRPr="00A63392">
        <w:rPr>
          <w:b/>
          <w:sz w:val="24"/>
          <w:szCs w:val="24"/>
          <w:lang w:val="sq-AL"/>
        </w:rPr>
        <w:tab/>
        <w:t xml:space="preserve">       1</w:t>
      </w:r>
      <w:r w:rsidR="00B93EF1">
        <w:rPr>
          <w:b/>
          <w:sz w:val="24"/>
          <w:szCs w:val="24"/>
          <w:lang w:val="sq-AL"/>
        </w:rPr>
        <w:t>2</w:t>
      </w:r>
    </w:p>
    <w:p w:rsidR="00B675DD" w:rsidRPr="00A63392" w:rsidRDefault="00B675DD" w:rsidP="00B675DD">
      <w:pPr>
        <w:rPr>
          <w:b/>
          <w:color w:val="FF0000"/>
          <w:lang w:val="sq-AL"/>
        </w:rPr>
      </w:pPr>
    </w:p>
    <w:tbl>
      <w:tblPr>
        <w:tblW w:w="0" w:type="auto"/>
        <w:tblInd w:w="288" w:type="dxa"/>
        <w:tblBorders>
          <w:top w:val="single" w:sz="6" w:space="0" w:color="auto"/>
          <w:bottom w:val="single" w:sz="6" w:space="0" w:color="auto"/>
        </w:tblBorders>
        <w:tblLayout w:type="fixed"/>
        <w:tblLook w:val="0000" w:firstRow="0" w:lastRow="0" w:firstColumn="0" w:lastColumn="0" w:noHBand="0" w:noVBand="0"/>
      </w:tblPr>
      <w:tblGrid>
        <w:gridCol w:w="1620"/>
        <w:gridCol w:w="270"/>
        <w:gridCol w:w="810"/>
        <w:gridCol w:w="4410"/>
        <w:gridCol w:w="1847"/>
      </w:tblGrid>
      <w:tr w:rsidR="00B675DD" w:rsidRPr="00A63392" w:rsidTr="00F10A81">
        <w:tc>
          <w:tcPr>
            <w:tcW w:w="8957" w:type="dxa"/>
            <w:gridSpan w:val="5"/>
            <w:tcBorders>
              <w:top w:val="single" w:sz="4" w:space="0" w:color="auto"/>
              <w:left w:val="nil"/>
              <w:bottom w:val="single" w:sz="6" w:space="0" w:color="auto"/>
              <w:right w:val="nil"/>
            </w:tcBorders>
          </w:tcPr>
          <w:p w:rsidR="00B675DD" w:rsidRPr="00A63392" w:rsidRDefault="00B675DD" w:rsidP="00F10A81">
            <w:pPr>
              <w:tabs>
                <w:tab w:val="center" w:pos="4153"/>
                <w:tab w:val="right" w:pos="8306"/>
              </w:tabs>
              <w:overflowPunct/>
              <w:autoSpaceDE/>
              <w:autoSpaceDN/>
              <w:adjustRightInd/>
              <w:jc w:val="center"/>
              <w:textAlignment w:val="auto"/>
              <w:rPr>
                <w:i/>
                <w:sz w:val="24"/>
                <w:szCs w:val="24"/>
                <w:lang w:val="sq-AL"/>
              </w:rPr>
            </w:pPr>
            <w:r w:rsidRPr="00A63392">
              <w:rPr>
                <w:i/>
                <w:sz w:val="24"/>
                <w:szCs w:val="24"/>
                <w:lang w:val="sq-AL"/>
              </w:rPr>
              <w:t>PERSHKRUESI I MODULIT</w:t>
            </w:r>
          </w:p>
        </w:tc>
      </w:tr>
      <w:tr w:rsidR="00B675DD" w:rsidRPr="00A63392" w:rsidTr="00F10A81">
        <w:tc>
          <w:tcPr>
            <w:tcW w:w="1620" w:type="dxa"/>
            <w:tcBorders>
              <w:top w:val="nil"/>
              <w:left w:val="nil"/>
              <w:bottom w:val="single" w:sz="6" w:space="0" w:color="auto"/>
              <w:right w:val="single" w:sz="8" w:space="0" w:color="auto"/>
            </w:tcBorders>
          </w:tcPr>
          <w:p w:rsidR="00B675DD" w:rsidRPr="00A63392" w:rsidRDefault="00B675DD" w:rsidP="00F10A81">
            <w:pPr>
              <w:rPr>
                <w:b/>
                <w:sz w:val="24"/>
                <w:szCs w:val="24"/>
                <w:lang w:val="sq-AL"/>
              </w:rPr>
            </w:pPr>
            <w:r w:rsidRPr="00A63392">
              <w:rPr>
                <w:b/>
                <w:sz w:val="24"/>
                <w:szCs w:val="24"/>
                <w:lang w:val="sq-AL"/>
              </w:rPr>
              <w:t>Titulli dhe kodi</w:t>
            </w:r>
          </w:p>
        </w:tc>
        <w:tc>
          <w:tcPr>
            <w:tcW w:w="5490" w:type="dxa"/>
            <w:gridSpan w:val="3"/>
            <w:tcBorders>
              <w:top w:val="nil"/>
              <w:left w:val="single" w:sz="8" w:space="0" w:color="auto"/>
              <w:bottom w:val="single" w:sz="6" w:space="0" w:color="auto"/>
              <w:right w:val="nil"/>
            </w:tcBorders>
          </w:tcPr>
          <w:p w:rsidR="00B675DD" w:rsidRDefault="00B675DD" w:rsidP="00F10A81">
            <w:pPr>
              <w:jc w:val="center"/>
              <w:rPr>
                <w:b/>
                <w:sz w:val="24"/>
              </w:rPr>
            </w:pPr>
            <w:r w:rsidRPr="00A63392">
              <w:rPr>
                <w:b/>
                <w:sz w:val="24"/>
              </w:rPr>
              <w:t>PËRDORIMI I DIGJITALIZIMIT PËR MENAXHIMIN E FERMËS BLEGTORALE</w:t>
            </w:r>
          </w:p>
          <w:p w:rsidR="00B675DD" w:rsidRPr="00A63392" w:rsidRDefault="00B675DD" w:rsidP="00F10A81">
            <w:pPr>
              <w:jc w:val="center"/>
              <w:rPr>
                <w:b/>
                <w:color w:val="FF0000"/>
                <w:sz w:val="24"/>
                <w:szCs w:val="24"/>
                <w:lang w:val="sq-AL"/>
              </w:rPr>
            </w:pPr>
          </w:p>
        </w:tc>
        <w:tc>
          <w:tcPr>
            <w:tcW w:w="1847" w:type="dxa"/>
            <w:tcBorders>
              <w:top w:val="nil"/>
              <w:left w:val="single" w:sz="4" w:space="0" w:color="auto"/>
              <w:bottom w:val="single" w:sz="6" w:space="0" w:color="auto"/>
              <w:right w:val="nil"/>
            </w:tcBorders>
          </w:tcPr>
          <w:p w:rsidR="00B675DD" w:rsidRPr="00A63392" w:rsidRDefault="00B675DD" w:rsidP="00F10A81">
            <w:pPr>
              <w:tabs>
                <w:tab w:val="center" w:pos="4153"/>
                <w:tab w:val="right" w:pos="8306"/>
              </w:tabs>
              <w:overflowPunct/>
              <w:autoSpaceDE/>
              <w:autoSpaceDN/>
              <w:adjustRightInd/>
              <w:textAlignment w:val="auto"/>
              <w:rPr>
                <w:b/>
                <w:color w:val="FF0000"/>
                <w:sz w:val="24"/>
                <w:szCs w:val="24"/>
                <w:lang w:val="sq-AL"/>
              </w:rPr>
            </w:pPr>
            <w:r w:rsidRPr="00A63392">
              <w:rPr>
                <w:b/>
                <w:sz w:val="24"/>
                <w:szCs w:val="24"/>
                <w:lang w:val="sq-AL"/>
              </w:rPr>
              <w:t>M-19</w:t>
            </w:r>
            <w:r w:rsidRPr="003F6939">
              <w:rPr>
                <w:b/>
                <w:sz w:val="24"/>
                <w:szCs w:val="24"/>
                <w:lang w:val="sq-AL"/>
              </w:rPr>
              <w:t>-2486-26</w:t>
            </w:r>
          </w:p>
        </w:tc>
      </w:tr>
      <w:tr w:rsidR="00B675DD" w:rsidRPr="00A63392" w:rsidTr="00F10A81">
        <w:tc>
          <w:tcPr>
            <w:tcW w:w="1620" w:type="dxa"/>
            <w:tcBorders>
              <w:top w:val="nil"/>
              <w:left w:val="nil"/>
              <w:bottom w:val="nil"/>
              <w:right w:val="nil"/>
            </w:tcBorders>
          </w:tcPr>
          <w:p w:rsidR="00B675DD" w:rsidRPr="00A63392" w:rsidRDefault="00B675DD" w:rsidP="00F10A81">
            <w:pPr>
              <w:rPr>
                <w:b/>
                <w:sz w:val="24"/>
                <w:szCs w:val="24"/>
                <w:lang w:val="sq-AL"/>
              </w:rPr>
            </w:pPr>
            <w:r w:rsidRPr="00A63392">
              <w:rPr>
                <w:b/>
                <w:sz w:val="24"/>
                <w:szCs w:val="24"/>
                <w:lang w:val="sq-AL"/>
              </w:rPr>
              <w:t>Qëllimi i modulit</w:t>
            </w:r>
          </w:p>
        </w:tc>
        <w:tc>
          <w:tcPr>
            <w:tcW w:w="270" w:type="dxa"/>
            <w:tcBorders>
              <w:top w:val="nil"/>
              <w:left w:val="nil"/>
              <w:bottom w:val="nil"/>
              <w:right w:val="nil"/>
            </w:tcBorders>
          </w:tcPr>
          <w:p w:rsidR="00B675DD" w:rsidRPr="00A63392" w:rsidRDefault="00B675DD" w:rsidP="00F10A81">
            <w:pPr>
              <w:rPr>
                <w:b/>
                <w:color w:val="FF0000"/>
                <w:sz w:val="24"/>
                <w:szCs w:val="24"/>
                <w:lang w:val="sq-AL"/>
              </w:rPr>
            </w:pPr>
          </w:p>
          <w:p w:rsidR="00B675DD" w:rsidRPr="00A63392" w:rsidRDefault="00B675DD" w:rsidP="00F10A81">
            <w:pPr>
              <w:rPr>
                <w:b/>
                <w:color w:val="FF0000"/>
                <w:sz w:val="24"/>
                <w:szCs w:val="24"/>
                <w:lang w:val="sq-AL"/>
              </w:rPr>
            </w:pPr>
          </w:p>
        </w:tc>
        <w:tc>
          <w:tcPr>
            <w:tcW w:w="7067" w:type="dxa"/>
            <w:gridSpan w:val="3"/>
            <w:tcBorders>
              <w:top w:val="nil"/>
              <w:left w:val="nil"/>
              <w:bottom w:val="nil"/>
              <w:right w:val="nil"/>
            </w:tcBorders>
          </w:tcPr>
          <w:p w:rsidR="00B675DD" w:rsidRDefault="00B675DD" w:rsidP="00F10A81">
            <w:pPr>
              <w:jc w:val="both"/>
              <w:rPr>
                <w:sz w:val="24"/>
              </w:rPr>
            </w:pPr>
            <w:r w:rsidRPr="00A63392">
              <w:rPr>
                <w:sz w:val="24"/>
              </w:rPr>
              <w:t>Një modul praktik që i aftëson nxënësit për përdorimin e pajisjeve dhe sistemeve digjitale në menaxhimin e fermave blegtorale, për monitorimin e shëndetit, prodhimit dhe mirëqenies së kafshëve</w:t>
            </w:r>
          </w:p>
          <w:p w:rsidR="00B675DD" w:rsidRPr="00A63392" w:rsidRDefault="00B675DD" w:rsidP="00F10A81">
            <w:pPr>
              <w:rPr>
                <w:color w:val="FF0000"/>
                <w:lang w:val="sq-AL"/>
              </w:rPr>
            </w:pPr>
          </w:p>
        </w:tc>
      </w:tr>
      <w:tr w:rsidR="00B675DD" w:rsidRPr="00A63392" w:rsidTr="00F10A81">
        <w:trPr>
          <w:trHeight w:val="660"/>
        </w:trPr>
        <w:tc>
          <w:tcPr>
            <w:tcW w:w="1620" w:type="dxa"/>
            <w:tcBorders>
              <w:top w:val="single" w:sz="6" w:space="0" w:color="auto"/>
              <w:left w:val="nil"/>
              <w:bottom w:val="single" w:sz="6" w:space="0" w:color="auto"/>
              <w:right w:val="nil"/>
            </w:tcBorders>
          </w:tcPr>
          <w:p w:rsidR="00B675DD" w:rsidRPr="00A63392" w:rsidRDefault="00B675DD" w:rsidP="00F10A81">
            <w:pPr>
              <w:rPr>
                <w:b/>
                <w:sz w:val="24"/>
                <w:szCs w:val="24"/>
                <w:lang w:val="sq-AL"/>
              </w:rPr>
            </w:pPr>
            <w:r w:rsidRPr="00A63392">
              <w:rPr>
                <w:b/>
                <w:sz w:val="24"/>
                <w:szCs w:val="24"/>
                <w:lang w:val="sq-AL"/>
              </w:rPr>
              <w:t>Kohëzgjatja e modulit</w:t>
            </w:r>
          </w:p>
          <w:p w:rsidR="00B675DD" w:rsidRPr="00A63392" w:rsidRDefault="00B675DD" w:rsidP="00F10A81">
            <w:pPr>
              <w:rPr>
                <w:b/>
                <w:sz w:val="24"/>
                <w:szCs w:val="24"/>
                <w:lang w:val="sq-AL"/>
              </w:rPr>
            </w:pPr>
          </w:p>
        </w:tc>
        <w:tc>
          <w:tcPr>
            <w:tcW w:w="270" w:type="dxa"/>
            <w:tcBorders>
              <w:top w:val="single" w:sz="6" w:space="0" w:color="auto"/>
              <w:left w:val="nil"/>
              <w:bottom w:val="single" w:sz="6" w:space="0" w:color="auto"/>
              <w:right w:val="nil"/>
            </w:tcBorders>
          </w:tcPr>
          <w:p w:rsidR="00B675DD" w:rsidRPr="00A63392" w:rsidRDefault="00B675DD" w:rsidP="00F10A81">
            <w:pPr>
              <w:rPr>
                <w:b/>
                <w:sz w:val="24"/>
                <w:szCs w:val="24"/>
                <w:lang w:val="sq-AL"/>
              </w:rPr>
            </w:pPr>
          </w:p>
        </w:tc>
        <w:tc>
          <w:tcPr>
            <w:tcW w:w="7067" w:type="dxa"/>
            <w:gridSpan w:val="3"/>
            <w:tcBorders>
              <w:top w:val="single" w:sz="6" w:space="0" w:color="auto"/>
              <w:left w:val="nil"/>
              <w:bottom w:val="single" w:sz="6" w:space="0" w:color="auto"/>
              <w:right w:val="nil"/>
            </w:tcBorders>
          </w:tcPr>
          <w:p w:rsidR="00B675DD" w:rsidRPr="00A63392" w:rsidRDefault="00B675DD" w:rsidP="00F10A81">
            <w:pPr>
              <w:rPr>
                <w:bCs/>
                <w:sz w:val="24"/>
                <w:szCs w:val="24"/>
                <w:lang w:val="sq-AL"/>
              </w:rPr>
            </w:pPr>
            <w:r w:rsidRPr="00A63392">
              <w:rPr>
                <w:sz w:val="24"/>
                <w:szCs w:val="24"/>
                <w:lang w:val="sq-AL"/>
              </w:rPr>
              <w:t xml:space="preserve"> </w:t>
            </w:r>
            <w:r>
              <w:rPr>
                <w:bCs/>
                <w:sz w:val="24"/>
                <w:szCs w:val="24"/>
                <w:lang w:val="sq-AL"/>
              </w:rPr>
              <w:t>36</w:t>
            </w:r>
            <w:r w:rsidRPr="00A63392">
              <w:rPr>
                <w:bCs/>
                <w:sz w:val="24"/>
                <w:szCs w:val="24"/>
                <w:lang w:val="sq-AL"/>
              </w:rPr>
              <w:t xml:space="preserve"> orë mësimore</w:t>
            </w:r>
          </w:p>
        </w:tc>
      </w:tr>
      <w:tr w:rsidR="00B675DD" w:rsidRPr="00A63392" w:rsidTr="00F10A81">
        <w:trPr>
          <w:trHeight w:val="882"/>
        </w:trPr>
        <w:tc>
          <w:tcPr>
            <w:tcW w:w="1620" w:type="dxa"/>
            <w:tcBorders>
              <w:top w:val="single" w:sz="6" w:space="0" w:color="auto"/>
              <w:left w:val="nil"/>
              <w:bottom w:val="single" w:sz="4" w:space="0" w:color="auto"/>
              <w:right w:val="nil"/>
            </w:tcBorders>
          </w:tcPr>
          <w:p w:rsidR="00B675DD" w:rsidRPr="00A63392" w:rsidRDefault="00B675DD" w:rsidP="00F10A81">
            <w:pPr>
              <w:rPr>
                <w:b/>
                <w:sz w:val="24"/>
                <w:szCs w:val="24"/>
                <w:lang w:val="sq-AL"/>
              </w:rPr>
            </w:pPr>
            <w:r w:rsidRPr="00A63392">
              <w:rPr>
                <w:b/>
                <w:sz w:val="24"/>
                <w:szCs w:val="24"/>
                <w:lang w:val="sq-AL"/>
              </w:rPr>
              <w:t xml:space="preserve">Niveli i parapëlqyer </w:t>
            </w:r>
          </w:p>
          <w:p w:rsidR="00B675DD" w:rsidRPr="00A63392" w:rsidRDefault="00B675DD" w:rsidP="00F10A81">
            <w:pPr>
              <w:rPr>
                <w:b/>
                <w:sz w:val="24"/>
                <w:szCs w:val="24"/>
                <w:lang w:val="sq-AL"/>
              </w:rPr>
            </w:pPr>
            <w:r w:rsidRPr="00A63392">
              <w:rPr>
                <w:b/>
                <w:sz w:val="24"/>
                <w:szCs w:val="24"/>
                <w:lang w:val="sq-AL"/>
              </w:rPr>
              <w:t>për pranim</w:t>
            </w:r>
          </w:p>
          <w:p w:rsidR="00B675DD" w:rsidRPr="00A63392" w:rsidRDefault="00B675DD" w:rsidP="00F10A81">
            <w:pPr>
              <w:rPr>
                <w:b/>
                <w:sz w:val="24"/>
                <w:szCs w:val="24"/>
                <w:lang w:val="sq-AL"/>
              </w:rPr>
            </w:pPr>
          </w:p>
        </w:tc>
        <w:tc>
          <w:tcPr>
            <w:tcW w:w="270" w:type="dxa"/>
            <w:tcBorders>
              <w:top w:val="single" w:sz="6" w:space="0" w:color="auto"/>
              <w:left w:val="nil"/>
              <w:bottom w:val="single" w:sz="4" w:space="0" w:color="auto"/>
              <w:right w:val="nil"/>
            </w:tcBorders>
          </w:tcPr>
          <w:p w:rsidR="00B675DD" w:rsidRPr="00A63392" w:rsidRDefault="00B675DD" w:rsidP="00F10A81">
            <w:pPr>
              <w:rPr>
                <w:b/>
                <w:sz w:val="24"/>
                <w:szCs w:val="24"/>
                <w:lang w:val="sq-AL"/>
              </w:rPr>
            </w:pPr>
          </w:p>
        </w:tc>
        <w:tc>
          <w:tcPr>
            <w:tcW w:w="7067" w:type="dxa"/>
            <w:gridSpan w:val="3"/>
            <w:tcBorders>
              <w:top w:val="single" w:sz="6" w:space="0" w:color="auto"/>
              <w:left w:val="nil"/>
              <w:bottom w:val="single" w:sz="4" w:space="0" w:color="auto"/>
              <w:right w:val="nil"/>
            </w:tcBorders>
          </w:tcPr>
          <w:p w:rsidR="00B675DD" w:rsidRPr="00A63392" w:rsidRDefault="00B675DD" w:rsidP="00F10A81">
            <w:pPr>
              <w:jc w:val="both"/>
              <w:rPr>
                <w:sz w:val="24"/>
                <w:szCs w:val="24"/>
                <w:lang w:val="sq-AL"/>
              </w:rPr>
            </w:pPr>
            <w:r w:rsidRPr="00A63392">
              <w:rPr>
                <w:sz w:val="24"/>
                <w:szCs w:val="24"/>
                <w:lang w:val="sq-AL"/>
              </w:rPr>
              <w:t>Nxënësit duhet të kenë përfunduar modulet profesionale të kl.1</w:t>
            </w:r>
            <w:r w:rsidR="00B93EF1">
              <w:rPr>
                <w:sz w:val="24"/>
                <w:szCs w:val="24"/>
                <w:lang w:val="sq-AL"/>
              </w:rPr>
              <w:t>1</w:t>
            </w:r>
            <w:r w:rsidRPr="00A63392">
              <w:rPr>
                <w:sz w:val="24"/>
                <w:szCs w:val="24"/>
                <w:lang w:val="sq-AL"/>
              </w:rPr>
              <w:t xml:space="preserve"> në kualifikimin profesional “Veterinari”, 4 vjeçar, niveli IV i KSHK referuar nivelit IV të KEK.</w:t>
            </w:r>
          </w:p>
          <w:p w:rsidR="00B675DD" w:rsidRPr="00A63392" w:rsidRDefault="00B675DD" w:rsidP="00F10A81">
            <w:pPr>
              <w:rPr>
                <w:sz w:val="24"/>
                <w:szCs w:val="24"/>
                <w:lang w:val="sq-AL"/>
              </w:rPr>
            </w:pPr>
          </w:p>
        </w:tc>
      </w:tr>
      <w:tr w:rsidR="00B675DD" w:rsidRPr="00A63392" w:rsidTr="00F10A81">
        <w:trPr>
          <w:trHeight w:val="350"/>
        </w:trPr>
        <w:tc>
          <w:tcPr>
            <w:tcW w:w="1620" w:type="dxa"/>
            <w:tcBorders>
              <w:top w:val="nil"/>
              <w:left w:val="nil"/>
              <w:bottom w:val="nil"/>
              <w:right w:val="nil"/>
            </w:tcBorders>
          </w:tcPr>
          <w:p w:rsidR="00B675DD" w:rsidRPr="00A63392" w:rsidRDefault="00B675DD" w:rsidP="00F10A81">
            <w:pPr>
              <w:rPr>
                <w:b/>
                <w:sz w:val="24"/>
                <w:szCs w:val="24"/>
                <w:lang w:val="sq-AL"/>
              </w:rPr>
            </w:pPr>
            <w:r>
              <w:rPr>
                <w:b/>
                <w:sz w:val="24"/>
                <w:szCs w:val="24"/>
                <w:lang w:val="sq-AL"/>
              </w:rPr>
              <w:t xml:space="preserve">Rezultatet e të nxënit (RN) </w:t>
            </w:r>
            <w:r w:rsidRPr="00A63392">
              <w:rPr>
                <w:b/>
                <w:sz w:val="24"/>
                <w:szCs w:val="24"/>
                <w:lang w:val="sq-AL"/>
              </w:rPr>
              <w:t>dhe proçedurat e vlerësimit</w:t>
            </w:r>
          </w:p>
        </w:tc>
        <w:tc>
          <w:tcPr>
            <w:tcW w:w="270" w:type="dxa"/>
            <w:tcBorders>
              <w:top w:val="nil"/>
              <w:left w:val="nil"/>
              <w:bottom w:val="nil"/>
              <w:right w:val="nil"/>
            </w:tcBorders>
          </w:tcPr>
          <w:p w:rsidR="00B675DD" w:rsidRPr="00A63392" w:rsidRDefault="00B675DD" w:rsidP="00F10A81">
            <w:pPr>
              <w:rPr>
                <w:b/>
                <w:color w:val="FF0000"/>
                <w:sz w:val="24"/>
                <w:szCs w:val="24"/>
                <w:lang w:val="sq-AL"/>
              </w:rPr>
            </w:pPr>
          </w:p>
        </w:tc>
        <w:tc>
          <w:tcPr>
            <w:tcW w:w="810" w:type="dxa"/>
            <w:tcBorders>
              <w:top w:val="nil"/>
              <w:left w:val="nil"/>
              <w:bottom w:val="nil"/>
              <w:right w:val="nil"/>
            </w:tcBorders>
          </w:tcPr>
          <w:p w:rsidR="00B675DD" w:rsidRPr="00A63392" w:rsidRDefault="00B675DD" w:rsidP="00F10A81">
            <w:pPr>
              <w:outlineLvl w:val="5"/>
              <w:rPr>
                <w:b/>
                <w:bCs/>
                <w:sz w:val="24"/>
                <w:szCs w:val="24"/>
                <w:lang w:val="sq-AL"/>
              </w:rPr>
            </w:pPr>
            <w:r w:rsidRPr="00A63392">
              <w:rPr>
                <w:b/>
                <w:bCs/>
                <w:sz w:val="24"/>
                <w:szCs w:val="24"/>
                <w:lang w:val="sq-AL"/>
              </w:rPr>
              <w:t>R</w:t>
            </w:r>
            <w:r>
              <w:rPr>
                <w:b/>
                <w:bCs/>
                <w:sz w:val="24"/>
                <w:szCs w:val="24"/>
                <w:lang w:val="sq-AL"/>
              </w:rPr>
              <w:t>N</w:t>
            </w:r>
            <w:r w:rsidRPr="00A63392">
              <w:rPr>
                <w:b/>
                <w:bCs/>
                <w:sz w:val="24"/>
                <w:szCs w:val="24"/>
                <w:lang w:val="sq-AL"/>
              </w:rPr>
              <w:t xml:space="preserve"> 1</w:t>
            </w:r>
          </w:p>
        </w:tc>
        <w:tc>
          <w:tcPr>
            <w:tcW w:w="6257" w:type="dxa"/>
            <w:gridSpan w:val="2"/>
            <w:tcBorders>
              <w:top w:val="nil"/>
              <w:left w:val="nil"/>
              <w:bottom w:val="nil"/>
              <w:right w:val="nil"/>
            </w:tcBorders>
          </w:tcPr>
          <w:p w:rsidR="00B675DD" w:rsidRPr="00A63392" w:rsidRDefault="00B675DD" w:rsidP="00F10A81">
            <w:pPr>
              <w:tabs>
                <w:tab w:val="left" w:pos="360"/>
              </w:tabs>
              <w:jc w:val="both"/>
              <w:rPr>
                <w:b/>
                <w:sz w:val="24"/>
                <w:szCs w:val="24"/>
              </w:rPr>
            </w:pPr>
            <w:r w:rsidRPr="00A63392">
              <w:rPr>
                <w:b/>
                <w:sz w:val="24"/>
                <w:szCs w:val="24"/>
              </w:rPr>
              <w:t>Nxënësi përzgjedh mjetet digjitale dhe aplikacionet që përdoren në fermat blegtorale.</w:t>
            </w:r>
          </w:p>
          <w:p w:rsidR="00B675DD" w:rsidRPr="00A63392" w:rsidRDefault="00B675DD" w:rsidP="00F10A81">
            <w:pPr>
              <w:tabs>
                <w:tab w:val="left" w:pos="360"/>
              </w:tabs>
              <w:jc w:val="both"/>
              <w:rPr>
                <w:b/>
                <w:i/>
                <w:sz w:val="24"/>
                <w:szCs w:val="24"/>
                <w:lang w:val="sq-AL"/>
              </w:rPr>
            </w:pPr>
            <w:r w:rsidRPr="00A63392">
              <w:rPr>
                <w:b/>
                <w:i/>
                <w:sz w:val="24"/>
                <w:szCs w:val="24"/>
                <w:lang w:val="sq-AL"/>
              </w:rPr>
              <w:t>Kriteret e vlerësimit:</w:t>
            </w:r>
          </w:p>
          <w:p w:rsidR="00B675DD" w:rsidRPr="00A63392" w:rsidRDefault="00B675DD" w:rsidP="00F10A81">
            <w:pPr>
              <w:tabs>
                <w:tab w:val="left" w:pos="360"/>
              </w:tabs>
              <w:jc w:val="both"/>
              <w:rPr>
                <w:sz w:val="24"/>
                <w:szCs w:val="24"/>
                <w:lang w:val="sq-AL"/>
              </w:rPr>
            </w:pPr>
            <w:r w:rsidRPr="00A63392">
              <w:rPr>
                <w:sz w:val="24"/>
                <w:szCs w:val="24"/>
                <w:lang w:val="sq-AL"/>
              </w:rPr>
              <w:t>Nxënësi duhet të jetë i aftë:</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përcaktojë mjetet digjitale për menaxhimin e fermës</w:t>
            </w:r>
            <w:r>
              <w:rPr>
                <w:color w:val="000000"/>
                <w:sz w:val="24"/>
                <w:szCs w:val="24"/>
                <w:lang w:val="sq-AL"/>
              </w:rPr>
              <w:t xml:space="preserve"> si:</w:t>
            </w:r>
            <w:r w:rsidRPr="00404A47">
              <w:rPr>
                <w:color w:val="000000"/>
                <w:sz w:val="24"/>
                <w:szCs w:val="24"/>
                <w:lang w:val="sq-AL"/>
              </w:rPr>
              <w:t xml:space="preserve"> kompjuter, smartphone, sensor dhe paisje të tjera kompjuterike</w:t>
            </w:r>
            <w:r>
              <w:rPr>
                <w:color w:val="000000"/>
                <w:sz w:val="24"/>
                <w:szCs w:val="24"/>
                <w:lang w:val="sq-AL"/>
              </w:rPr>
              <w:t>;</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identifikojë aplikacionet e mjeteve digjitale që përdoren në komplekset blegtorale dhe mënyrat e përdorimit të tyre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përcaktojë mjetet digjitale sipas proceseve të punës që do ndiqen</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interpretojë manualet, katalogët dhe udhëzuesit e përdorimit të mjeteve digjitale në blegtori</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sigurojë vendosjen e përshtatshme të tyre në vende të caktuara</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përcaktojë radhën e përgatitjes dhe vënien në punë të tyre duke ndjekur specifikimet teknike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përzgjedhë paisje digjitale të përshtatshme sipas parametrave të kontrollit e monitorimit</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sigurojë furnizimin e mjeteve digjitale me energji dhe lidhjen e përshtatshme të tyre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përdorë mjetet digjitale në funksion të proceseve të punës</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tregojë kujdesin e duhur për mirëmbajtjen e tyre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2"/>
              </w:tabs>
              <w:jc w:val="both"/>
              <w:rPr>
                <w:color w:val="000000"/>
                <w:sz w:val="24"/>
                <w:szCs w:val="24"/>
                <w:lang w:val="sq-AL"/>
              </w:rPr>
            </w:pPr>
            <w:r>
              <w:rPr>
                <w:color w:val="000000"/>
                <w:sz w:val="24"/>
                <w:szCs w:val="24"/>
                <w:lang w:val="sq-AL"/>
              </w:rPr>
              <w:t>t</w:t>
            </w:r>
            <w:r w:rsidRPr="00404A47">
              <w:rPr>
                <w:color w:val="000000"/>
                <w:sz w:val="24"/>
                <w:szCs w:val="24"/>
                <w:lang w:val="sq-AL"/>
              </w:rPr>
              <w:t>ë komunikojë me etikë dhe profesionalizëm me eprorët, klientët dhe kolegët gjatë</w:t>
            </w:r>
            <w:r w:rsidRPr="00A63392">
              <w:rPr>
                <w:sz w:val="24"/>
              </w:rPr>
              <w:t xml:space="preserve"> </w:t>
            </w:r>
            <w:r w:rsidRPr="00404A47">
              <w:rPr>
                <w:color w:val="000000"/>
                <w:sz w:val="24"/>
                <w:szCs w:val="24"/>
                <w:lang w:val="sq-AL"/>
              </w:rPr>
              <w:t>përzgjedhjes me mjetet digjitale që përdoren në bujqësi</w:t>
            </w:r>
            <w:r>
              <w:rPr>
                <w:color w:val="000000"/>
                <w:sz w:val="24"/>
                <w:szCs w:val="24"/>
                <w:lang w:val="sq-AL"/>
              </w:rPr>
              <w:t>;</w:t>
            </w:r>
          </w:p>
          <w:p w:rsidR="00B675DD" w:rsidRPr="00404A47" w:rsidRDefault="00B675DD" w:rsidP="00F10A81">
            <w:pPr>
              <w:numPr>
                <w:ilvl w:val="0"/>
                <w:numId w:val="25"/>
              </w:numPr>
              <w:tabs>
                <w:tab w:val="left" w:pos="72"/>
              </w:tabs>
              <w:jc w:val="both"/>
              <w:rPr>
                <w:color w:val="000000"/>
                <w:sz w:val="24"/>
                <w:szCs w:val="24"/>
                <w:lang w:val="sq-AL"/>
              </w:rPr>
            </w:pPr>
            <w:r w:rsidRPr="00404A47">
              <w:rPr>
                <w:color w:val="000000"/>
                <w:sz w:val="24"/>
                <w:szCs w:val="24"/>
                <w:lang w:val="sq-AL"/>
              </w:rPr>
              <w:t>të zbatojë me rigorozitet rregullat e sigurimit teknik dhe ruajtjes së mjedisit gjatë përzgjedhjes me mjetet digjitale që përdoren në fermat blegtorale</w:t>
            </w:r>
            <w:r>
              <w:rPr>
                <w:color w:val="000000"/>
                <w:sz w:val="24"/>
                <w:szCs w:val="24"/>
                <w:lang w:val="sq-AL"/>
              </w:rPr>
              <w:t>.</w:t>
            </w:r>
          </w:p>
          <w:p w:rsidR="00B675DD" w:rsidRPr="00A63392" w:rsidRDefault="00B675DD" w:rsidP="00F10A81">
            <w:pPr>
              <w:tabs>
                <w:tab w:val="left" w:pos="360"/>
              </w:tabs>
              <w:rPr>
                <w:b/>
                <w:i/>
                <w:sz w:val="24"/>
                <w:szCs w:val="24"/>
                <w:lang w:val="sq-AL"/>
              </w:rPr>
            </w:pPr>
            <w:r w:rsidRPr="00A63392">
              <w:rPr>
                <w:b/>
                <w:i/>
                <w:sz w:val="24"/>
                <w:szCs w:val="24"/>
                <w:lang w:val="sq-AL"/>
              </w:rPr>
              <w:t>Instrumentet e vlerësimit:</w:t>
            </w:r>
          </w:p>
          <w:p w:rsidR="00B675DD" w:rsidRPr="00A63392" w:rsidRDefault="00B675DD" w:rsidP="00F10A81">
            <w:pPr>
              <w:numPr>
                <w:ilvl w:val="0"/>
                <w:numId w:val="197"/>
              </w:numPr>
              <w:tabs>
                <w:tab w:val="left" w:pos="360"/>
              </w:tabs>
              <w:overflowPunct/>
              <w:autoSpaceDE/>
              <w:adjustRightInd/>
              <w:ind w:hanging="735"/>
              <w:textAlignment w:val="auto"/>
              <w:rPr>
                <w:color w:val="FF0000"/>
                <w:sz w:val="24"/>
                <w:szCs w:val="24"/>
                <w:lang w:val="sq-AL"/>
              </w:rPr>
            </w:pPr>
            <w:r w:rsidRPr="00A63392">
              <w:rPr>
                <w:sz w:val="24"/>
                <w:szCs w:val="24"/>
                <w:lang w:val="sq-AL"/>
              </w:rPr>
              <w:t>Vëzhgim me listë kontrolli</w:t>
            </w:r>
            <w:r>
              <w:rPr>
                <w:sz w:val="24"/>
                <w:szCs w:val="24"/>
                <w:lang w:val="sq-AL"/>
              </w:rPr>
              <w:t>.</w:t>
            </w:r>
          </w:p>
        </w:tc>
      </w:tr>
    </w:tbl>
    <w:p w:rsidR="00B675DD" w:rsidRPr="00A63392" w:rsidRDefault="00B675DD" w:rsidP="00B675DD">
      <w:pPr>
        <w:rPr>
          <w:b/>
          <w:color w:val="FF0000"/>
          <w:sz w:val="24"/>
          <w:szCs w:val="24"/>
          <w:lang w:val="sq-AL"/>
        </w:rPr>
      </w:pPr>
    </w:p>
    <w:tbl>
      <w:tblPr>
        <w:tblW w:w="0" w:type="auto"/>
        <w:tblInd w:w="2178" w:type="dxa"/>
        <w:tblLayout w:type="fixed"/>
        <w:tblLook w:val="0000" w:firstRow="0" w:lastRow="0" w:firstColumn="0" w:lastColumn="0" w:noHBand="0" w:noVBand="0"/>
      </w:tblPr>
      <w:tblGrid>
        <w:gridCol w:w="810"/>
        <w:gridCol w:w="6257"/>
      </w:tblGrid>
      <w:tr w:rsidR="00B675DD" w:rsidRPr="00A63392" w:rsidTr="00F10A81">
        <w:tc>
          <w:tcPr>
            <w:tcW w:w="810" w:type="dxa"/>
          </w:tcPr>
          <w:p w:rsidR="00B675DD" w:rsidRPr="00A63392" w:rsidRDefault="00B675DD" w:rsidP="00F10A81">
            <w:pPr>
              <w:numPr>
                <w:ilvl w:val="12"/>
                <w:numId w:val="0"/>
              </w:numPr>
              <w:rPr>
                <w:b/>
                <w:sz w:val="24"/>
                <w:szCs w:val="24"/>
                <w:lang w:val="sq-AL"/>
              </w:rPr>
            </w:pPr>
            <w:r w:rsidRPr="00A63392">
              <w:rPr>
                <w:b/>
                <w:sz w:val="24"/>
                <w:szCs w:val="24"/>
                <w:lang w:val="sq-AL"/>
              </w:rPr>
              <w:t>R</w:t>
            </w:r>
            <w:r>
              <w:rPr>
                <w:b/>
                <w:sz w:val="24"/>
                <w:szCs w:val="24"/>
                <w:lang w:val="sq-AL"/>
              </w:rPr>
              <w:t>N</w:t>
            </w:r>
            <w:r w:rsidRPr="00A63392">
              <w:rPr>
                <w:b/>
                <w:sz w:val="24"/>
                <w:szCs w:val="24"/>
                <w:lang w:val="sq-AL"/>
              </w:rPr>
              <w:t xml:space="preserve"> 2 </w:t>
            </w:r>
          </w:p>
        </w:tc>
        <w:tc>
          <w:tcPr>
            <w:tcW w:w="6257" w:type="dxa"/>
          </w:tcPr>
          <w:p w:rsidR="00B675DD" w:rsidRPr="00A63392" w:rsidRDefault="00B675DD" w:rsidP="00F10A81">
            <w:pPr>
              <w:numPr>
                <w:ilvl w:val="12"/>
                <w:numId w:val="0"/>
              </w:numPr>
              <w:rPr>
                <w:b/>
                <w:color w:val="FF0000"/>
                <w:sz w:val="24"/>
                <w:szCs w:val="24"/>
                <w:lang w:val="sq-AL"/>
              </w:rPr>
            </w:pPr>
            <w:r w:rsidRPr="00A63392">
              <w:rPr>
                <w:b/>
                <w:sz w:val="24"/>
                <w:szCs w:val="24"/>
              </w:rPr>
              <w:t>Nxënësi instalon mjetet digjitale në fermat bl</w:t>
            </w:r>
            <w:r>
              <w:rPr>
                <w:b/>
                <w:sz w:val="24"/>
                <w:szCs w:val="24"/>
              </w:rPr>
              <w:t>e</w:t>
            </w:r>
            <w:r w:rsidRPr="00A63392">
              <w:rPr>
                <w:b/>
                <w:sz w:val="24"/>
                <w:szCs w:val="24"/>
              </w:rPr>
              <w:t>gtorale sipas përdorimit të tyre</w:t>
            </w:r>
            <w:r>
              <w:rPr>
                <w:b/>
                <w:sz w:val="24"/>
                <w:szCs w:val="24"/>
              </w:rPr>
              <w:t>.</w:t>
            </w:r>
          </w:p>
          <w:p w:rsidR="00B675DD" w:rsidRPr="00A63392" w:rsidRDefault="00B675DD" w:rsidP="00F10A81">
            <w:pPr>
              <w:tabs>
                <w:tab w:val="left" w:pos="360"/>
              </w:tabs>
              <w:rPr>
                <w:b/>
                <w:i/>
                <w:sz w:val="24"/>
                <w:szCs w:val="24"/>
                <w:lang w:val="sq-AL"/>
              </w:rPr>
            </w:pPr>
            <w:r w:rsidRPr="00A63392">
              <w:rPr>
                <w:b/>
                <w:i/>
                <w:sz w:val="24"/>
                <w:szCs w:val="24"/>
                <w:lang w:val="sq-AL"/>
              </w:rPr>
              <w:t>Kriteret e vlerësimit:</w:t>
            </w:r>
          </w:p>
          <w:p w:rsidR="00B675DD" w:rsidRPr="00A63392" w:rsidRDefault="00B675DD" w:rsidP="00F10A81">
            <w:pPr>
              <w:tabs>
                <w:tab w:val="left" w:pos="360"/>
              </w:tabs>
              <w:jc w:val="both"/>
              <w:rPr>
                <w:sz w:val="24"/>
                <w:szCs w:val="24"/>
                <w:lang w:val="sq-AL"/>
              </w:rPr>
            </w:pPr>
            <w:r w:rsidRPr="00A63392">
              <w:rPr>
                <w:sz w:val="24"/>
                <w:szCs w:val="24"/>
                <w:lang w:val="sq-AL"/>
              </w:rPr>
              <w:t>Nxënësi duhet të jetë i aftë:</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programe digjitale të thjeshta për informacionin e fermes blegtorale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pajisjet digjitale të thjeshta për kontrollin e sistemeve të ushqimit dhe  ujit</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pajisjet digjitale për monitorimin e estrusit në kafshë</w:t>
            </w:r>
            <w:r>
              <w:rPr>
                <w:color w:val="000000"/>
                <w:sz w:val="24"/>
                <w:szCs w:val="24"/>
                <w:lang w:val="sq-AL"/>
              </w:rPr>
              <w:t>;</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pajisjet digjitale për kontrollin e mikroklimës në mjedise stallave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pajisjet digjitale për monitorimin dhe kontrollin e temperaturës, lagështisë së ajrit në mjediset e stallës</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pajisjet digjitale për kontrollin e mikroklimës në stallë</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 digjitale për kontrollin e kafshëve në kullotë</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 digjitale për kontrollin e aktivitetit të  kafshëve temperaturës ripertypjes</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 digjitale për mjeljen e qumështit</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 digjitale për drejtimin e makinerive blegtorale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 digjitale (sensorë) në magazine për kontrollin e temperaturës, lagështisë së ajrit për ruajtjen e prodhimit</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pajisje digjitale për promocionin e produkteve të fermës</w:t>
            </w:r>
            <w:r>
              <w:rPr>
                <w:color w:val="000000"/>
                <w:sz w:val="24"/>
                <w:szCs w:val="24"/>
                <w:lang w:val="sq-AL"/>
              </w:rPr>
              <w:t>;</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shkarkojë programe digjitale të thjeshta sipas nevojave dhe fushave të përdorimit të tyre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instalojë programe (database) të thjeshta për grumbullimin dhe përpunimin e informacionit digjital</w:t>
            </w:r>
            <w:r>
              <w:rPr>
                <w:color w:val="000000"/>
                <w:sz w:val="24"/>
                <w:szCs w:val="24"/>
                <w:lang w:val="sq-AL"/>
              </w:rPr>
              <w:t>;</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komunikojë me etikë dhe profesionalizëm me eprorët, klientët dhe kolegët gjatë instalimit të mjetevet digjitale që përdoren në bujqësi</w:t>
            </w:r>
            <w:r>
              <w:rPr>
                <w:color w:val="000000"/>
                <w:sz w:val="24"/>
                <w:szCs w:val="24"/>
                <w:lang w:val="sq-AL"/>
              </w:rPr>
              <w:t>;</w:t>
            </w:r>
          </w:p>
          <w:p w:rsidR="00B675DD" w:rsidRPr="00404A47" w:rsidRDefault="00B675DD" w:rsidP="00F10A81">
            <w:pPr>
              <w:numPr>
                <w:ilvl w:val="0"/>
                <w:numId w:val="25"/>
              </w:numPr>
              <w:tabs>
                <w:tab w:val="clear" w:pos="420"/>
                <w:tab w:val="num" w:pos="340"/>
              </w:tabs>
              <w:ind w:left="340"/>
              <w:jc w:val="both"/>
              <w:rPr>
                <w:color w:val="000000"/>
                <w:sz w:val="24"/>
                <w:szCs w:val="24"/>
                <w:lang w:val="sq-AL"/>
              </w:rPr>
            </w:pPr>
            <w:r w:rsidRPr="00404A47">
              <w:rPr>
                <w:color w:val="000000"/>
                <w:sz w:val="24"/>
                <w:szCs w:val="24"/>
                <w:lang w:val="sq-AL"/>
              </w:rPr>
              <w:t>të zbatojë me rigorozitet rregullat e sigurimit teknik dhe ruajtjes së mjedisit gjatë instalimit të mjetevet digjitale që përdoren në bujqësi</w:t>
            </w:r>
            <w:r>
              <w:rPr>
                <w:color w:val="000000"/>
                <w:sz w:val="24"/>
                <w:szCs w:val="24"/>
                <w:lang w:val="sq-AL"/>
              </w:rPr>
              <w:t>.</w:t>
            </w:r>
          </w:p>
          <w:p w:rsidR="00B675DD" w:rsidRPr="00A63392" w:rsidRDefault="00B675DD" w:rsidP="00F10A81">
            <w:pPr>
              <w:tabs>
                <w:tab w:val="left" w:pos="360"/>
              </w:tabs>
              <w:rPr>
                <w:b/>
                <w:i/>
                <w:sz w:val="24"/>
                <w:szCs w:val="24"/>
                <w:lang w:val="sq-AL"/>
              </w:rPr>
            </w:pPr>
            <w:r w:rsidRPr="00A63392">
              <w:rPr>
                <w:b/>
                <w:i/>
                <w:sz w:val="24"/>
                <w:szCs w:val="24"/>
                <w:lang w:val="sq-AL"/>
              </w:rPr>
              <w:t>Instrumentet e vlerësimit:</w:t>
            </w:r>
          </w:p>
          <w:p w:rsidR="00B675DD" w:rsidRPr="00A63392" w:rsidRDefault="00B675DD" w:rsidP="00F10A81">
            <w:pPr>
              <w:numPr>
                <w:ilvl w:val="0"/>
                <w:numId w:val="198"/>
              </w:numPr>
              <w:tabs>
                <w:tab w:val="left" w:pos="360"/>
              </w:tabs>
              <w:overflowPunct/>
              <w:autoSpaceDE/>
              <w:adjustRightInd/>
              <w:ind w:hanging="720"/>
              <w:textAlignment w:val="auto"/>
              <w:rPr>
                <w:color w:val="FF0000"/>
                <w:sz w:val="24"/>
                <w:szCs w:val="24"/>
                <w:lang w:val="sq-AL"/>
              </w:rPr>
            </w:pPr>
            <w:r w:rsidRPr="00A63392">
              <w:rPr>
                <w:sz w:val="24"/>
                <w:szCs w:val="24"/>
                <w:lang w:val="sq-AL"/>
              </w:rPr>
              <w:t>Vëzhgim me listë kontrolli</w:t>
            </w:r>
            <w:r>
              <w:rPr>
                <w:sz w:val="24"/>
                <w:szCs w:val="24"/>
                <w:lang w:val="sq-AL"/>
              </w:rPr>
              <w:t>.</w:t>
            </w:r>
          </w:p>
        </w:tc>
      </w:tr>
    </w:tbl>
    <w:p w:rsidR="00B675DD" w:rsidRPr="00A63392" w:rsidRDefault="00B675DD" w:rsidP="00B675DD">
      <w:pPr>
        <w:rPr>
          <w:color w:val="FF0000"/>
          <w:lang w:val="sq-AL"/>
        </w:rPr>
      </w:pPr>
    </w:p>
    <w:tbl>
      <w:tblPr>
        <w:tblW w:w="0" w:type="auto"/>
        <w:tblInd w:w="2178" w:type="dxa"/>
        <w:tblLayout w:type="fixed"/>
        <w:tblLook w:val="0000" w:firstRow="0" w:lastRow="0" w:firstColumn="0" w:lastColumn="0" w:noHBand="0" w:noVBand="0"/>
      </w:tblPr>
      <w:tblGrid>
        <w:gridCol w:w="810"/>
        <w:gridCol w:w="6257"/>
      </w:tblGrid>
      <w:tr w:rsidR="00B675DD" w:rsidRPr="00A63392" w:rsidTr="00F10A81">
        <w:tc>
          <w:tcPr>
            <w:tcW w:w="810" w:type="dxa"/>
          </w:tcPr>
          <w:p w:rsidR="00B675DD" w:rsidRPr="00A63392" w:rsidRDefault="00B675DD" w:rsidP="00F10A81">
            <w:pPr>
              <w:numPr>
                <w:ilvl w:val="12"/>
                <w:numId w:val="0"/>
              </w:numPr>
              <w:rPr>
                <w:b/>
                <w:sz w:val="24"/>
                <w:szCs w:val="24"/>
                <w:lang w:val="sq-AL"/>
              </w:rPr>
            </w:pPr>
            <w:r w:rsidRPr="00A63392">
              <w:rPr>
                <w:b/>
                <w:sz w:val="24"/>
                <w:szCs w:val="24"/>
                <w:lang w:val="sq-AL"/>
              </w:rPr>
              <w:t>R</w:t>
            </w:r>
            <w:r>
              <w:rPr>
                <w:b/>
                <w:sz w:val="24"/>
                <w:szCs w:val="24"/>
                <w:lang w:val="sq-AL"/>
              </w:rPr>
              <w:t>N</w:t>
            </w:r>
            <w:r w:rsidRPr="00A63392">
              <w:rPr>
                <w:b/>
                <w:sz w:val="24"/>
                <w:szCs w:val="24"/>
                <w:lang w:val="sq-AL"/>
              </w:rPr>
              <w:t xml:space="preserve"> 3</w:t>
            </w:r>
          </w:p>
        </w:tc>
        <w:tc>
          <w:tcPr>
            <w:tcW w:w="6257" w:type="dxa"/>
          </w:tcPr>
          <w:p w:rsidR="00B675DD" w:rsidRPr="00A63392" w:rsidRDefault="00B675DD" w:rsidP="00F10A81">
            <w:pPr>
              <w:numPr>
                <w:ilvl w:val="12"/>
                <w:numId w:val="0"/>
              </w:numPr>
              <w:rPr>
                <w:b/>
                <w:color w:val="FF0000"/>
                <w:sz w:val="24"/>
                <w:szCs w:val="24"/>
                <w:lang w:val="sq-AL"/>
              </w:rPr>
            </w:pPr>
            <w:r w:rsidRPr="00A63392">
              <w:rPr>
                <w:b/>
                <w:sz w:val="24"/>
                <w:szCs w:val="24"/>
              </w:rPr>
              <w:t>Nxënësi përdor mjetet digjitale në fermat blegtorale sipas  proceseve të prodhimit</w:t>
            </w:r>
            <w:r>
              <w:rPr>
                <w:b/>
                <w:sz w:val="24"/>
                <w:szCs w:val="24"/>
              </w:rPr>
              <w:t>.</w:t>
            </w:r>
          </w:p>
          <w:p w:rsidR="00B675DD" w:rsidRPr="00A63392" w:rsidRDefault="00B675DD" w:rsidP="00F10A81">
            <w:pPr>
              <w:tabs>
                <w:tab w:val="left" w:pos="360"/>
              </w:tabs>
              <w:rPr>
                <w:b/>
                <w:i/>
                <w:sz w:val="24"/>
                <w:szCs w:val="24"/>
                <w:lang w:val="sq-AL"/>
              </w:rPr>
            </w:pPr>
            <w:r w:rsidRPr="00A63392">
              <w:rPr>
                <w:b/>
                <w:i/>
                <w:sz w:val="24"/>
                <w:szCs w:val="24"/>
                <w:lang w:val="sq-AL"/>
              </w:rPr>
              <w:t>Kriteret e vlerësimit:</w:t>
            </w:r>
          </w:p>
          <w:p w:rsidR="00B675DD" w:rsidRPr="00A63392" w:rsidRDefault="00B675DD" w:rsidP="00F10A81">
            <w:pPr>
              <w:tabs>
                <w:tab w:val="left" w:pos="360"/>
              </w:tabs>
              <w:jc w:val="both"/>
              <w:rPr>
                <w:sz w:val="24"/>
                <w:szCs w:val="24"/>
                <w:lang w:val="sq-AL"/>
              </w:rPr>
            </w:pPr>
            <w:r w:rsidRPr="00A63392">
              <w:rPr>
                <w:sz w:val="24"/>
                <w:szCs w:val="24"/>
                <w:lang w:val="sq-AL"/>
              </w:rPr>
              <w:t>Nxënësi duhet të jetë i aftë:</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programe digjitale të thjeshta për informacionin e fermës</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pajisjet digjitale për kontrollin në distancë të sistemeve dhe automatizimin e linjave të ujit dhe ushqimit</w:t>
            </w:r>
            <w:r>
              <w:rPr>
                <w:color w:val="000000"/>
                <w:sz w:val="24"/>
                <w:szCs w:val="24"/>
                <w:lang w:val="sq-AL"/>
              </w:rPr>
              <w:t>;</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pajisjet digjitale për monitorimin e ndotsve në stallë</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pajisjet digjitale për kontrollin e parametrave mikroklimatikë në mjedise e stallës</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pajisjet digjitale për monitorimin e temperaturës, lagështisë së ajrit në mjedise e jashtme dhe të brendshme të stallës</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pajisjet digjitale për kontrollin e vend-ndodhjes së kafshëve në kullotë</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pajisjet e automatizuara për ushqyerjen dhe matjen e parametrave shëndetësore të kafshëve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 digjitale për mjeljen e qumështit</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përdorë pajisje digjitale digjitale për drejtimin e automatizuar të makinerive</w:t>
            </w:r>
            <w:r>
              <w:rPr>
                <w:color w:val="000000"/>
                <w:sz w:val="24"/>
                <w:szCs w:val="24"/>
                <w:lang w:val="sq-AL"/>
              </w:rPr>
              <w:t>;</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 xml:space="preserve"> të përdorë pajisje digjitale në magazine për kontrollin e temperaturës, lagështisë së ajrit për ruajtjen e prodhimit</w:t>
            </w:r>
            <w:r>
              <w:rPr>
                <w:color w:val="000000"/>
                <w:sz w:val="24"/>
                <w:szCs w:val="24"/>
                <w:lang w:val="sq-AL"/>
              </w:rPr>
              <w:t>;</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 xml:space="preserve"> të përdorë pajisje digjitale për për promocionin e produkteve të fermës</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të komunikojë me etikë dhe profesionalizëm me eprorët, klientët dhe kolegët gjatë përdorimit të mjeteve digjitale në fermat bujqësore dhe blegtorale sipas sektorëve dhe proceseve të prodhimit bujqësor</w:t>
            </w:r>
            <w:r>
              <w:rPr>
                <w:color w:val="000000"/>
                <w:sz w:val="24"/>
                <w:szCs w:val="24"/>
                <w:lang w:val="sq-AL"/>
              </w:rPr>
              <w:t>;</w:t>
            </w:r>
          </w:p>
          <w:p w:rsidR="00B675DD" w:rsidRPr="00404A47" w:rsidRDefault="00B675DD" w:rsidP="00F10A81">
            <w:pPr>
              <w:numPr>
                <w:ilvl w:val="0"/>
                <w:numId w:val="25"/>
              </w:numPr>
              <w:jc w:val="both"/>
              <w:rPr>
                <w:color w:val="000000"/>
                <w:sz w:val="24"/>
                <w:szCs w:val="24"/>
                <w:lang w:val="sq-AL"/>
              </w:rPr>
            </w:pPr>
            <w:r w:rsidRPr="00404A47">
              <w:rPr>
                <w:color w:val="000000"/>
                <w:sz w:val="24"/>
                <w:szCs w:val="24"/>
                <w:lang w:val="sq-AL"/>
              </w:rPr>
              <w:t xml:space="preserve"> të zbatojë me rigorozitet rregullat e sigurimit teknik dhe ruajtjes së mjedisit gjatë përdorimit të mjeteve digjitale në bujqësi sipas sektorëve dhe proceseve të prodhimit bujqësor</w:t>
            </w:r>
            <w:r>
              <w:rPr>
                <w:color w:val="000000"/>
                <w:sz w:val="24"/>
                <w:szCs w:val="24"/>
                <w:lang w:val="sq-AL"/>
              </w:rPr>
              <w:t>.</w:t>
            </w:r>
          </w:p>
          <w:p w:rsidR="00B675DD" w:rsidRPr="00A63392" w:rsidRDefault="00B675DD" w:rsidP="00F10A81">
            <w:pPr>
              <w:tabs>
                <w:tab w:val="left" w:pos="360"/>
              </w:tabs>
              <w:rPr>
                <w:b/>
                <w:i/>
                <w:sz w:val="24"/>
                <w:szCs w:val="24"/>
                <w:lang w:val="sq-AL"/>
              </w:rPr>
            </w:pPr>
            <w:r w:rsidRPr="00A63392">
              <w:rPr>
                <w:b/>
                <w:i/>
                <w:sz w:val="24"/>
                <w:szCs w:val="24"/>
                <w:lang w:val="sq-AL"/>
              </w:rPr>
              <w:t>Instrumentet e vlerësimit:</w:t>
            </w:r>
          </w:p>
          <w:p w:rsidR="00B675DD" w:rsidRPr="00A63392" w:rsidRDefault="00B675DD" w:rsidP="00F10A81">
            <w:pPr>
              <w:numPr>
                <w:ilvl w:val="0"/>
                <w:numId w:val="199"/>
              </w:numPr>
              <w:tabs>
                <w:tab w:val="left" w:pos="360"/>
              </w:tabs>
              <w:overflowPunct/>
              <w:autoSpaceDE/>
              <w:adjustRightInd/>
              <w:ind w:hanging="735"/>
              <w:textAlignment w:val="auto"/>
              <w:rPr>
                <w:color w:val="FF0000"/>
                <w:sz w:val="24"/>
                <w:szCs w:val="24"/>
                <w:lang w:val="sq-AL"/>
              </w:rPr>
            </w:pPr>
            <w:r w:rsidRPr="00A63392">
              <w:rPr>
                <w:sz w:val="24"/>
                <w:szCs w:val="24"/>
                <w:lang w:val="sq-AL"/>
              </w:rPr>
              <w:t>Vëzhgim me listë kontrolli</w:t>
            </w:r>
            <w:r>
              <w:rPr>
                <w:sz w:val="24"/>
                <w:szCs w:val="24"/>
                <w:lang w:val="sq-AL"/>
              </w:rPr>
              <w:t>.</w:t>
            </w:r>
          </w:p>
        </w:tc>
      </w:tr>
    </w:tbl>
    <w:p w:rsidR="00B675DD" w:rsidRPr="00A63392" w:rsidRDefault="00B675DD" w:rsidP="00B675DD">
      <w:pPr>
        <w:rPr>
          <w:color w:val="FF0000"/>
          <w:lang w:val="sq-AL"/>
        </w:rPr>
      </w:pPr>
    </w:p>
    <w:tbl>
      <w:tblPr>
        <w:tblW w:w="7293" w:type="dxa"/>
        <w:tblInd w:w="1951" w:type="dxa"/>
        <w:tblLook w:val="0000" w:firstRow="0" w:lastRow="0" w:firstColumn="0" w:lastColumn="0" w:noHBand="0" w:noVBand="0"/>
      </w:tblPr>
      <w:tblGrid>
        <w:gridCol w:w="851"/>
        <w:gridCol w:w="6442"/>
      </w:tblGrid>
      <w:tr w:rsidR="00B675DD" w:rsidRPr="00A63392" w:rsidTr="00F10A81">
        <w:tc>
          <w:tcPr>
            <w:tcW w:w="851" w:type="dxa"/>
          </w:tcPr>
          <w:p w:rsidR="00B675DD" w:rsidRPr="00A63392" w:rsidRDefault="00B675DD" w:rsidP="00F10A81">
            <w:pPr>
              <w:numPr>
                <w:ilvl w:val="12"/>
                <w:numId w:val="0"/>
              </w:numPr>
              <w:rPr>
                <w:b/>
                <w:sz w:val="24"/>
                <w:szCs w:val="24"/>
                <w:lang w:val="sq-AL"/>
              </w:rPr>
            </w:pPr>
            <w:r w:rsidRPr="00A63392">
              <w:rPr>
                <w:b/>
                <w:sz w:val="24"/>
                <w:szCs w:val="24"/>
                <w:lang w:val="sq-AL"/>
              </w:rPr>
              <w:t>R</w:t>
            </w:r>
            <w:r>
              <w:rPr>
                <w:b/>
                <w:sz w:val="24"/>
                <w:szCs w:val="24"/>
                <w:lang w:val="sq-AL"/>
              </w:rPr>
              <w:t>N</w:t>
            </w:r>
            <w:r w:rsidRPr="00A63392">
              <w:rPr>
                <w:b/>
                <w:sz w:val="24"/>
                <w:szCs w:val="24"/>
                <w:lang w:val="sq-AL"/>
              </w:rPr>
              <w:t xml:space="preserve"> 4 </w:t>
            </w:r>
          </w:p>
        </w:tc>
        <w:tc>
          <w:tcPr>
            <w:tcW w:w="6442" w:type="dxa"/>
          </w:tcPr>
          <w:p w:rsidR="00B675DD" w:rsidRPr="00A63392" w:rsidRDefault="00B675DD" w:rsidP="00F10A81">
            <w:pPr>
              <w:tabs>
                <w:tab w:val="left" w:pos="360"/>
              </w:tabs>
              <w:jc w:val="both"/>
              <w:rPr>
                <w:b/>
                <w:i/>
                <w:color w:val="FF0000"/>
                <w:sz w:val="24"/>
                <w:szCs w:val="24"/>
                <w:lang w:val="sq-AL"/>
              </w:rPr>
            </w:pPr>
            <w:r w:rsidRPr="00A63392">
              <w:rPr>
                <w:b/>
                <w:sz w:val="24"/>
              </w:rPr>
              <w:t>Nxënësi përdor informacionin digjital për të drejtuar proceset e fermës blegtorale</w:t>
            </w:r>
            <w:r w:rsidRPr="00A63392">
              <w:rPr>
                <w:sz w:val="24"/>
              </w:rPr>
              <w:t xml:space="preserve"> </w:t>
            </w:r>
          </w:p>
          <w:p w:rsidR="00B675DD" w:rsidRPr="00A63392" w:rsidRDefault="00B675DD" w:rsidP="00F10A81">
            <w:pPr>
              <w:tabs>
                <w:tab w:val="left" w:pos="360"/>
              </w:tabs>
              <w:rPr>
                <w:b/>
                <w:i/>
                <w:sz w:val="24"/>
                <w:szCs w:val="24"/>
                <w:lang w:val="sq-AL"/>
              </w:rPr>
            </w:pPr>
            <w:r w:rsidRPr="00A63392">
              <w:rPr>
                <w:b/>
                <w:i/>
                <w:sz w:val="24"/>
                <w:szCs w:val="24"/>
                <w:lang w:val="sq-AL"/>
              </w:rPr>
              <w:t>Kriteret e vlerësimit:</w:t>
            </w:r>
          </w:p>
          <w:p w:rsidR="00B675DD" w:rsidRPr="00A63392" w:rsidRDefault="00B675DD" w:rsidP="00F10A81">
            <w:pPr>
              <w:tabs>
                <w:tab w:val="left" w:pos="360"/>
              </w:tabs>
              <w:rPr>
                <w:sz w:val="24"/>
                <w:szCs w:val="24"/>
                <w:lang w:val="sq-AL"/>
              </w:rPr>
            </w:pPr>
            <w:r w:rsidRPr="00A63392">
              <w:rPr>
                <w:sz w:val="24"/>
                <w:szCs w:val="24"/>
                <w:lang w:val="sq-AL"/>
              </w:rPr>
              <w:t>Nxënësi duhet të jetë i aftë:</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grumbullojë gjithë informacionin digjital në fermë në database të caktuar</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në funksion të proceseve prodhuese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menaxhimine vaksinimeve dhe trajtimeve në kafshë</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menaxhimin efikas të shperndarjes sasisë së ushqimit dhe ujit</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gjendjen shëndetësore të kafshës dhe kontrollin e tyre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vaksinimet dhe kontrollin e sëmundjeve në kafshë</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parametrat mikroklimatikë në stallë dhe kontrollin e tyre</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parametrat mikroklimtikë në stalla dhe kontrollin e tyre</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gjendjen e kafshëve në kullotë dhe kontrollin e tyre</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mjeljen e qumështit dhe kontrollin e procesit</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dhe të drejtojë makineritë blegtorale</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për kontrollin e temperaturës, lagështisë së ajrit në dhomave frigoriferike, magazine dhe paisje për ruajtjen e produktit</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dhe të promovojë produktet në fermë</w:t>
            </w:r>
            <w:r>
              <w:rPr>
                <w:color w:val="000000"/>
                <w:sz w:val="24"/>
                <w:szCs w:val="24"/>
                <w:lang w:val="sq-AL"/>
              </w:rPr>
              <w:t>;</w:t>
            </w:r>
            <w:r w:rsidRPr="00404A47">
              <w:rPr>
                <w:color w:val="000000"/>
                <w:sz w:val="24"/>
                <w:szCs w:val="24"/>
                <w:lang w:val="sq-AL"/>
              </w:rPr>
              <w:t xml:space="preserve"> </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përpunojë informacionin digjital me programe digjitale të thjeshta sipas nevojave dhe fushave të përdorimit të tyre</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komunikojë me etikë dhe profesionalizëm me eprorët, klientët dhe kolegët gjatë grumbullimit dhe përpunimit dhe përdorimit të informacionit digjital për të drejtuar proceset bujqësore dhe blegtorale</w:t>
            </w:r>
            <w:r>
              <w:rPr>
                <w:color w:val="000000"/>
                <w:sz w:val="24"/>
                <w:szCs w:val="24"/>
                <w:lang w:val="sq-AL"/>
              </w:rPr>
              <w:t>;</w:t>
            </w:r>
          </w:p>
          <w:p w:rsidR="00B675DD" w:rsidRPr="00404A47" w:rsidRDefault="00B675DD" w:rsidP="00F10A81">
            <w:pPr>
              <w:numPr>
                <w:ilvl w:val="0"/>
                <w:numId w:val="25"/>
              </w:numPr>
              <w:tabs>
                <w:tab w:val="left" w:pos="78"/>
              </w:tabs>
              <w:jc w:val="both"/>
              <w:rPr>
                <w:color w:val="000000"/>
                <w:sz w:val="24"/>
                <w:szCs w:val="24"/>
                <w:lang w:val="sq-AL"/>
              </w:rPr>
            </w:pPr>
            <w:r w:rsidRPr="00404A47">
              <w:rPr>
                <w:color w:val="000000"/>
                <w:sz w:val="24"/>
                <w:szCs w:val="24"/>
                <w:lang w:val="sq-AL"/>
              </w:rPr>
              <w:t>të zbatojë me rigorozitet rregullat e sigurimit teknik dhe ruajtjes së mjedisit gjatë grumbullimit dhe përpunimit dhe përdorimit të informacionit digjital për të drejtuar proceset bujqësore</w:t>
            </w:r>
            <w:r>
              <w:rPr>
                <w:color w:val="000000"/>
                <w:sz w:val="24"/>
                <w:szCs w:val="24"/>
                <w:lang w:val="sq-AL"/>
              </w:rPr>
              <w:t>.</w:t>
            </w:r>
          </w:p>
          <w:p w:rsidR="00B675DD" w:rsidRPr="00A63392" w:rsidRDefault="00B675DD" w:rsidP="00F10A81">
            <w:pPr>
              <w:tabs>
                <w:tab w:val="left" w:pos="360"/>
              </w:tabs>
              <w:rPr>
                <w:b/>
                <w:i/>
                <w:sz w:val="24"/>
                <w:szCs w:val="24"/>
                <w:lang w:val="sq-AL"/>
              </w:rPr>
            </w:pPr>
            <w:r w:rsidRPr="00A63392">
              <w:rPr>
                <w:b/>
                <w:i/>
                <w:sz w:val="24"/>
                <w:szCs w:val="24"/>
                <w:lang w:val="sq-AL"/>
              </w:rPr>
              <w:t>Instrumentet e vlerësimit:</w:t>
            </w:r>
          </w:p>
          <w:p w:rsidR="00B675DD" w:rsidRPr="00A63392" w:rsidRDefault="00B675DD" w:rsidP="00F10A81">
            <w:pPr>
              <w:numPr>
                <w:ilvl w:val="0"/>
                <w:numId w:val="200"/>
              </w:numPr>
              <w:tabs>
                <w:tab w:val="left" w:pos="360"/>
              </w:tabs>
              <w:overflowPunct/>
              <w:autoSpaceDE/>
              <w:adjustRightInd/>
              <w:ind w:hanging="735"/>
              <w:textAlignment w:val="auto"/>
              <w:rPr>
                <w:color w:val="FF0000"/>
                <w:sz w:val="24"/>
                <w:szCs w:val="24"/>
                <w:lang w:val="sq-AL"/>
              </w:rPr>
            </w:pPr>
            <w:r w:rsidRPr="00A63392">
              <w:rPr>
                <w:sz w:val="24"/>
                <w:szCs w:val="24"/>
                <w:lang w:val="sq-AL"/>
              </w:rPr>
              <w:t>Vëzhgim me listë kontrolli</w:t>
            </w:r>
            <w:r>
              <w:rPr>
                <w:sz w:val="24"/>
                <w:szCs w:val="24"/>
                <w:lang w:val="sq-AL"/>
              </w:rPr>
              <w:t>.</w:t>
            </w:r>
          </w:p>
        </w:tc>
      </w:tr>
    </w:tbl>
    <w:p w:rsidR="00B675DD" w:rsidRPr="00A63392" w:rsidRDefault="00B675DD" w:rsidP="00B675DD">
      <w:pPr>
        <w:rPr>
          <w:color w:val="FF0000"/>
          <w:lang w:val="sq-AL"/>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B675DD" w:rsidRPr="00A63392" w:rsidTr="00F10A81">
        <w:tc>
          <w:tcPr>
            <w:tcW w:w="2178" w:type="dxa"/>
          </w:tcPr>
          <w:p w:rsidR="00B675DD" w:rsidRPr="00A63392" w:rsidRDefault="00B675DD" w:rsidP="00F10A81">
            <w:pPr>
              <w:numPr>
                <w:ilvl w:val="12"/>
                <w:numId w:val="0"/>
              </w:numPr>
              <w:rPr>
                <w:sz w:val="24"/>
                <w:szCs w:val="24"/>
                <w:lang w:val="sq-AL"/>
              </w:rPr>
            </w:pPr>
            <w:r w:rsidRPr="00A63392">
              <w:rPr>
                <w:b/>
                <w:sz w:val="24"/>
                <w:szCs w:val="24"/>
                <w:lang w:val="sq-AL"/>
              </w:rPr>
              <w:t>Udhëzime për zbatimin e modulit dhe për vlerësimin e nxënësve</w:t>
            </w:r>
          </w:p>
        </w:tc>
        <w:tc>
          <w:tcPr>
            <w:tcW w:w="270" w:type="dxa"/>
          </w:tcPr>
          <w:p w:rsidR="00B675DD" w:rsidRPr="00A63392" w:rsidRDefault="00B675DD" w:rsidP="00F10A81">
            <w:pPr>
              <w:numPr>
                <w:ilvl w:val="12"/>
                <w:numId w:val="0"/>
              </w:numPr>
              <w:rPr>
                <w:color w:val="FF0000"/>
                <w:sz w:val="24"/>
                <w:szCs w:val="24"/>
                <w:lang w:val="sq-AL"/>
              </w:rPr>
            </w:pPr>
          </w:p>
        </w:tc>
        <w:tc>
          <w:tcPr>
            <w:tcW w:w="6795" w:type="dxa"/>
          </w:tcPr>
          <w:p w:rsidR="00B675DD" w:rsidRPr="00A63392" w:rsidRDefault="00B675DD" w:rsidP="00F10A81">
            <w:pPr>
              <w:tabs>
                <w:tab w:val="left" w:pos="0"/>
              </w:tabs>
              <w:jc w:val="both"/>
              <w:rPr>
                <w:color w:val="FF0000"/>
                <w:sz w:val="32"/>
                <w:szCs w:val="24"/>
                <w:lang w:val="sq-AL"/>
              </w:rPr>
            </w:pPr>
            <w:r w:rsidRPr="00A63392">
              <w:rPr>
                <w:sz w:val="24"/>
              </w:rPr>
              <w:t xml:space="preserve">Ky modul duhet të trajtohet në mjediset e bazës prodhuese të shkollës (stalla), në ekonomi bujqësore ku mbarështrohen kafshët. </w:t>
            </w:r>
          </w:p>
          <w:p w:rsidR="00B675DD" w:rsidRPr="00404A47" w:rsidRDefault="00B675DD" w:rsidP="00F10A81">
            <w:pPr>
              <w:numPr>
                <w:ilvl w:val="0"/>
                <w:numId w:val="25"/>
              </w:numPr>
              <w:tabs>
                <w:tab w:val="clear" w:pos="420"/>
                <w:tab w:val="left" w:pos="0"/>
                <w:tab w:val="num" w:pos="72"/>
                <w:tab w:val="left" w:pos="432"/>
              </w:tabs>
              <w:jc w:val="both"/>
              <w:rPr>
                <w:color w:val="000000"/>
                <w:sz w:val="24"/>
                <w:szCs w:val="24"/>
                <w:lang w:val="sq-AL"/>
              </w:rPr>
            </w:pPr>
            <w:r w:rsidRPr="00404A47">
              <w:rPr>
                <w:color w:val="000000"/>
                <w:sz w:val="24"/>
                <w:szCs w:val="24"/>
                <w:lang w:val="sq-AL"/>
              </w:rPr>
              <w:t xml:space="preserve">Mësimdhënësi duhet të përdorë sa më shumë që të jetë e mundur demostrimet konkrete për instalimin e paisjeve dhe aplikacioneve digjitale të thjeshta në ferma blegtorale. </w:t>
            </w:r>
          </w:p>
          <w:p w:rsidR="00B675DD" w:rsidRPr="00404A47" w:rsidRDefault="00B675DD" w:rsidP="00F10A81">
            <w:pPr>
              <w:numPr>
                <w:ilvl w:val="0"/>
                <w:numId w:val="25"/>
              </w:numPr>
              <w:tabs>
                <w:tab w:val="clear" w:pos="420"/>
                <w:tab w:val="left" w:pos="0"/>
                <w:tab w:val="num" w:pos="72"/>
                <w:tab w:val="left" w:pos="432"/>
              </w:tabs>
              <w:jc w:val="both"/>
              <w:rPr>
                <w:color w:val="000000"/>
                <w:sz w:val="24"/>
                <w:szCs w:val="24"/>
                <w:lang w:val="sq-AL"/>
              </w:rPr>
            </w:pPr>
            <w:r w:rsidRPr="00404A47">
              <w:rPr>
                <w:color w:val="000000"/>
                <w:sz w:val="24"/>
                <w:szCs w:val="24"/>
                <w:lang w:val="sq-AL"/>
              </w:rPr>
              <w:t>Nxënësit duhet të angazhohen në veprimtari konkrete për kryerjen e një sërë operacionesh pune për instalimin e paisjeve dhe aplikacioneve digjitale të thjeshta, fillimisht në mënyrë të mbikëqyrur dhe më pas të pavarur.</w:t>
            </w:r>
          </w:p>
          <w:p w:rsidR="00B675DD" w:rsidRPr="00404A47" w:rsidRDefault="00B675DD" w:rsidP="00F10A81">
            <w:pPr>
              <w:numPr>
                <w:ilvl w:val="0"/>
                <w:numId w:val="25"/>
              </w:numPr>
              <w:tabs>
                <w:tab w:val="clear" w:pos="420"/>
                <w:tab w:val="left" w:pos="0"/>
                <w:tab w:val="num" w:pos="72"/>
                <w:tab w:val="left" w:pos="432"/>
              </w:tabs>
              <w:jc w:val="both"/>
              <w:rPr>
                <w:color w:val="000000"/>
                <w:sz w:val="24"/>
                <w:szCs w:val="24"/>
                <w:lang w:val="sq-AL"/>
              </w:rPr>
            </w:pPr>
            <w:r w:rsidRPr="00404A47">
              <w:rPr>
                <w:color w:val="000000"/>
                <w:sz w:val="24"/>
                <w:szCs w:val="24"/>
                <w:lang w:val="sq-AL"/>
              </w:rPr>
              <w:t xml:space="preserve"> Nxënësit, nxiten të diskutojnë në lidhje me proceset e punës të paisjeve digjitale dhe rëndësinë e kryerjes së tyre. </w:t>
            </w:r>
          </w:p>
          <w:p w:rsidR="00B675DD" w:rsidRPr="00404A47" w:rsidRDefault="00B675DD" w:rsidP="00F10A81">
            <w:pPr>
              <w:numPr>
                <w:ilvl w:val="0"/>
                <w:numId w:val="25"/>
              </w:numPr>
              <w:tabs>
                <w:tab w:val="clear" w:pos="420"/>
                <w:tab w:val="left" w:pos="0"/>
                <w:tab w:val="num" w:pos="72"/>
                <w:tab w:val="left" w:pos="432"/>
              </w:tabs>
              <w:jc w:val="both"/>
              <w:rPr>
                <w:color w:val="FF0000"/>
                <w:sz w:val="32"/>
                <w:szCs w:val="24"/>
                <w:lang w:val="sq-AL"/>
              </w:rPr>
            </w:pPr>
            <w:r w:rsidRPr="00404A47">
              <w:rPr>
                <w:color w:val="000000"/>
                <w:sz w:val="24"/>
                <w:szCs w:val="24"/>
                <w:lang w:val="sq-AL"/>
              </w:rPr>
              <w:t xml:space="preserve">Gjatë vlerësimit të nxënësve duhet të vihet theksi te verifikimi i shkallës së arritjes së shprehive praktike për instalimin dhe përdorimin e paisjeve digjitale dhe aplikacioneve sipas proceseve të punës. </w:t>
            </w:r>
          </w:p>
          <w:p w:rsidR="00B675DD" w:rsidRDefault="00B675DD" w:rsidP="00F10A81">
            <w:pPr>
              <w:numPr>
                <w:ilvl w:val="0"/>
                <w:numId w:val="25"/>
              </w:numPr>
              <w:tabs>
                <w:tab w:val="clear" w:pos="420"/>
                <w:tab w:val="left" w:pos="0"/>
                <w:tab w:val="num" w:pos="72"/>
                <w:tab w:val="left" w:pos="432"/>
              </w:tabs>
              <w:jc w:val="both"/>
              <w:rPr>
                <w:color w:val="FF0000"/>
                <w:sz w:val="32"/>
                <w:szCs w:val="24"/>
                <w:lang w:val="sq-AL"/>
              </w:rPr>
            </w:pPr>
            <w:r w:rsidRPr="00404A47">
              <w:rPr>
                <w:color w:val="000000"/>
                <w:sz w:val="24"/>
                <w:szCs w:val="24"/>
                <w:lang w:val="sq-AL"/>
              </w:rPr>
              <w:t>Mësimdhënësi mund të organizojë vizita mësimore në ferma blegtorale  të suksesshëm dhe ferma që mbarështojnë kafshë dhe shpendë dhe që kanë instaluar e përdorin mjetet digjitale dhe</w:t>
            </w:r>
            <w:r w:rsidRPr="00404A47">
              <w:rPr>
                <w:sz w:val="24"/>
              </w:rPr>
              <w:t xml:space="preserve"> aplikacionet në fermë. </w:t>
            </w:r>
          </w:p>
          <w:p w:rsidR="00B675DD" w:rsidRPr="006F7796" w:rsidRDefault="00B675DD" w:rsidP="00F10A81">
            <w:pPr>
              <w:numPr>
                <w:ilvl w:val="0"/>
                <w:numId w:val="25"/>
              </w:numPr>
              <w:tabs>
                <w:tab w:val="clear" w:pos="420"/>
                <w:tab w:val="left" w:pos="0"/>
                <w:tab w:val="num" w:pos="72"/>
                <w:tab w:val="left" w:pos="432"/>
              </w:tabs>
              <w:jc w:val="both"/>
              <w:rPr>
                <w:color w:val="FF0000"/>
                <w:sz w:val="32"/>
                <w:szCs w:val="24"/>
                <w:lang w:val="sq-AL"/>
              </w:rPr>
            </w:pPr>
            <w:r w:rsidRPr="006F7796">
              <w:rPr>
                <w:sz w:val="24"/>
              </w:rPr>
              <w:t xml:space="preserve">Realizimi i pranueshëm i modulit do të konsiderohet arritja e kënaqshme e të gjitha kritereve të realizimit të specifikuara për çdo rezultat të të </w:t>
            </w:r>
            <w:r>
              <w:rPr>
                <w:sz w:val="24"/>
                <w:szCs w:val="24"/>
                <w:lang w:val="sq-AL"/>
              </w:rPr>
              <w:t>nxënit</w:t>
            </w:r>
            <w:r w:rsidRPr="006F7796">
              <w:rPr>
                <w:sz w:val="24"/>
              </w:rPr>
              <w:t>.</w:t>
            </w:r>
          </w:p>
        </w:tc>
      </w:tr>
    </w:tbl>
    <w:p w:rsidR="00B675DD" w:rsidRPr="00A63392" w:rsidRDefault="00B675DD" w:rsidP="00B675DD">
      <w:pPr>
        <w:numPr>
          <w:ilvl w:val="12"/>
          <w:numId w:val="0"/>
        </w:numPr>
        <w:rPr>
          <w:color w:val="FF0000"/>
          <w:sz w:val="24"/>
          <w:szCs w:val="24"/>
          <w:lang w:val="sq-AL"/>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B675DD" w:rsidRPr="00A63392" w:rsidTr="00F10A81">
        <w:tc>
          <w:tcPr>
            <w:tcW w:w="2178" w:type="dxa"/>
          </w:tcPr>
          <w:p w:rsidR="00B675DD" w:rsidRPr="00A63392" w:rsidRDefault="00B675DD" w:rsidP="00F10A81">
            <w:pPr>
              <w:numPr>
                <w:ilvl w:val="12"/>
                <w:numId w:val="0"/>
              </w:numPr>
              <w:rPr>
                <w:b/>
                <w:sz w:val="24"/>
                <w:szCs w:val="24"/>
                <w:lang w:val="sq-AL"/>
              </w:rPr>
            </w:pPr>
            <w:r w:rsidRPr="00A63392">
              <w:rPr>
                <w:b/>
                <w:sz w:val="24"/>
                <w:szCs w:val="24"/>
                <w:lang w:val="sq-AL"/>
              </w:rPr>
              <w:t>Kushtet e</w:t>
            </w:r>
          </w:p>
          <w:p w:rsidR="00B675DD" w:rsidRPr="00A63392" w:rsidRDefault="00B675DD" w:rsidP="00F10A81">
            <w:pPr>
              <w:numPr>
                <w:ilvl w:val="12"/>
                <w:numId w:val="0"/>
              </w:numPr>
              <w:rPr>
                <w:color w:val="FF0000"/>
                <w:sz w:val="24"/>
                <w:szCs w:val="24"/>
                <w:lang w:val="sq-AL"/>
              </w:rPr>
            </w:pPr>
            <w:r w:rsidRPr="00A63392">
              <w:rPr>
                <w:b/>
                <w:sz w:val="24"/>
                <w:szCs w:val="24"/>
                <w:lang w:val="sq-AL"/>
              </w:rPr>
              <w:t>e domosdoshme për realizimin e modulit</w:t>
            </w:r>
          </w:p>
        </w:tc>
        <w:tc>
          <w:tcPr>
            <w:tcW w:w="270" w:type="dxa"/>
          </w:tcPr>
          <w:p w:rsidR="00B675DD" w:rsidRPr="00A63392" w:rsidRDefault="00B675DD" w:rsidP="00F10A81">
            <w:pPr>
              <w:numPr>
                <w:ilvl w:val="12"/>
                <w:numId w:val="0"/>
              </w:numPr>
              <w:rPr>
                <w:color w:val="FF0000"/>
                <w:sz w:val="24"/>
                <w:szCs w:val="24"/>
                <w:lang w:val="sq-AL"/>
              </w:rPr>
            </w:pPr>
          </w:p>
        </w:tc>
        <w:tc>
          <w:tcPr>
            <w:tcW w:w="6795" w:type="dxa"/>
          </w:tcPr>
          <w:p w:rsidR="00B675DD" w:rsidRPr="00A63392" w:rsidRDefault="00B675DD" w:rsidP="00F10A81">
            <w:pPr>
              <w:tabs>
                <w:tab w:val="left" w:pos="360"/>
              </w:tabs>
              <w:overflowPunct/>
              <w:autoSpaceDE/>
              <w:autoSpaceDN/>
              <w:adjustRightInd/>
              <w:jc w:val="both"/>
              <w:textAlignment w:val="auto"/>
              <w:rPr>
                <w:sz w:val="24"/>
                <w:szCs w:val="24"/>
              </w:rPr>
            </w:pPr>
            <w:r w:rsidRPr="00A63392">
              <w:rPr>
                <w:sz w:val="24"/>
                <w:szCs w:val="24"/>
              </w:rPr>
              <w:t>Për realizimin si duhet të modulit është e domosdoshme të sigurohen mjetet e mëposhtme:</w:t>
            </w:r>
          </w:p>
          <w:p w:rsidR="00B675DD" w:rsidRPr="00A63392" w:rsidRDefault="00B675DD" w:rsidP="00F10A81">
            <w:pPr>
              <w:numPr>
                <w:ilvl w:val="0"/>
                <w:numId w:val="201"/>
              </w:numPr>
              <w:overflowPunct/>
              <w:autoSpaceDE/>
              <w:autoSpaceDN/>
              <w:adjustRightInd/>
              <w:ind w:left="522" w:hanging="450"/>
              <w:textAlignment w:val="auto"/>
              <w:rPr>
                <w:sz w:val="24"/>
                <w:szCs w:val="24"/>
                <w:lang w:bidi="en-US"/>
              </w:rPr>
            </w:pPr>
            <w:r w:rsidRPr="00A63392">
              <w:rPr>
                <w:sz w:val="24"/>
                <w:szCs w:val="24"/>
                <w:lang w:bidi="en-US"/>
              </w:rPr>
              <w:t>Mjete e paisje digjitale që përdoren në bujqësi.</w:t>
            </w:r>
          </w:p>
          <w:p w:rsidR="00B675DD" w:rsidRPr="00A63392" w:rsidRDefault="00B675DD" w:rsidP="00F10A81">
            <w:pPr>
              <w:numPr>
                <w:ilvl w:val="0"/>
                <w:numId w:val="201"/>
              </w:numPr>
              <w:overflowPunct/>
              <w:autoSpaceDE/>
              <w:autoSpaceDN/>
              <w:adjustRightInd/>
              <w:ind w:left="522" w:hanging="450"/>
              <w:textAlignment w:val="auto"/>
              <w:rPr>
                <w:sz w:val="24"/>
                <w:szCs w:val="24"/>
                <w:lang w:bidi="en-US"/>
              </w:rPr>
            </w:pPr>
            <w:r w:rsidRPr="00A63392">
              <w:rPr>
                <w:sz w:val="24"/>
                <w:szCs w:val="24"/>
                <w:lang w:bidi="en-US"/>
              </w:rPr>
              <w:t>Kompjuterë / tablet Lap Top, Smartphonë, Sensorë.</w:t>
            </w:r>
          </w:p>
          <w:p w:rsidR="00B675DD" w:rsidRPr="00A63392" w:rsidRDefault="00B675DD" w:rsidP="00F10A81">
            <w:pPr>
              <w:numPr>
                <w:ilvl w:val="0"/>
                <w:numId w:val="201"/>
              </w:numPr>
              <w:overflowPunct/>
              <w:autoSpaceDE/>
              <w:autoSpaceDN/>
              <w:adjustRightInd/>
              <w:ind w:left="522" w:hanging="450"/>
              <w:textAlignment w:val="auto"/>
              <w:rPr>
                <w:sz w:val="24"/>
                <w:szCs w:val="24"/>
                <w:lang w:bidi="en-US"/>
              </w:rPr>
            </w:pPr>
            <w:r w:rsidRPr="00A63392">
              <w:rPr>
                <w:sz w:val="24"/>
                <w:szCs w:val="24"/>
                <w:lang w:bidi="en-US"/>
              </w:rPr>
              <w:t>Sensorë temperature / aktiviteti</w:t>
            </w:r>
          </w:p>
          <w:p w:rsidR="00B675DD" w:rsidRPr="00A63392" w:rsidRDefault="00B675DD" w:rsidP="00F10A81">
            <w:pPr>
              <w:numPr>
                <w:ilvl w:val="0"/>
                <w:numId w:val="201"/>
              </w:numPr>
              <w:overflowPunct/>
              <w:autoSpaceDE/>
              <w:autoSpaceDN/>
              <w:adjustRightInd/>
              <w:ind w:left="522" w:hanging="450"/>
              <w:textAlignment w:val="auto"/>
              <w:rPr>
                <w:sz w:val="24"/>
                <w:szCs w:val="24"/>
                <w:lang w:bidi="en-US"/>
              </w:rPr>
            </w:pPr>
            <w:r w:rsidRPr="00A63392">
              <w:rPr>
                <w:sz w:val="24"/>
                <w:szCs w:val="24"/>
                <w:lang w:bidi="en-US"/>
              </w:rPr>
              <w:t>Program menaxhimi ferme (version demo)</w:t>
            </w:r>
          </w:p>
          <w:p w:rsidR="00B675DD" w:rsidRPr="00A63392" w:rsidRDefault="00B675DD" w:rsidP="00F10A81">
            <w:pPr>
              <w:numPr>
                <w:ilvl w:val="0"/>
                <w:numId w:val="201"/>
              </w:numPr>
              <w:overflowPunct/>
              <w:autoSpaceDE/>
              <w:autoSpaceDN/>
              <w:adjustRightInd/>
              <w:ind w:left="522" w:hanging="450"/>
              <w:textAlignment w:val="auto"/>
              <w:rPr>
                <w:sz w:val="24"/>
                <w:szCs w:val="24"/>
                <w:lang w:bidi="en-US"/>
              </w:rPr>
            </w:pPr>
            <w:r w:rsidRPr="00A63392">
              <w:rPr>
                <w:sz w:val="24"/>
                <w:szCs w:val="24"/>
                <w:lang w:bidi="en-US"/>
              </w:rPr>
              <w:t>Projektor</w:t>
            </w:r>
          </w:p>
          <w:p w:rsidR="00B675DD" w:rsidRPr="00A63392" w:rsidRDefault="00B675DD" w:rsidP="00F10A81">
            <w:pPr>
              <w:numPr>
                <w:ilvl w:val="0"/>
                <w:numId w:val="201"/>
              </w:numPr>
              <w:overflowPunct/>
              <w:autoSpaceDE/>
              <w:autoSpaceDN/>
              <w:adjustRightInd/>
              <w:ind w:left="522" w:hanging="450"/>
              <w:textAlignment w:val="auto"/>
              <w:rPr>
                <w:sz w:val="24"/>
                <w:szCs w:val="24"/>
                <w:lang w:bidi="en-US"/>
              </w:rPr>
            </w:pPr>
            <w:r w:rsidRPr="00A63392">
              <w:rPr>
                <w:sz w:val="24"/>
                <w:szCs w:val="24"/>
                <w:lang w:bidi="en-US"/>
              </w:rPr>
              <w:t>Pajisje RFID demonstrative</w:t>
            </w:r>
          </w:p>
          <w:p w:rsidR="00B675DD" w:rsidRPr="006F7796" w:rsidRDefault="00B675DD" w:rsidP="00F10A81">
            <w:pPr>
              <w:numPr>
                <w:ilvl w:val="0"/>
                <w:numId w:val="201"/>
              </w:numPr>
              <w:overflowPunct/>
              <w:autoSpaceDE/>
              <w:autoSpaceDN/>
              <w:adjustRightInd/>
              <w:ind w:left="522" w:hanging="450"/>
              <w:jc w:val="both"/>
              <w:textAlignment w:val="auto"/>
              <w:rPr>
                <w:sz w:val="24"/>
                <w:szCs w:val="24"/>
                <w:lang w:bidi="en-US"/>
              </w:rPr>
            </w:pPr>
            <w:r w:rsidRPr="00A63392">
              <w:rPr>
                <w:sz w:val="24"/>
                <w:szCs w:val="24"/>
                <w:lang w:bidi="en-US"/>
              </w:rPr>
              <w:t>Manuale, katalogë, udhëzues, etj.Aplikacione digjitale,</w:t>
            </w:r>
            <w:r>
              <w:rPr>
                <w:sz w:val="24"/>
                <w:szCs w:val="24"/>
                <w:lang w:bidi="en-US"/>
              </w:rPr>
              <w:t xml:space="preserve"> </w:t>
            </w:r>
            <w:r w:rsidRPr="006F7796">
              <w:rPr>
                <w:sz w:val="24"/>
                <w:szCs w:val="24"/>
                <w:lang w:bidi="en-US"/>
              </w:rPr>
              <w:t>software etj</w:t>
            </w:r>
          </w:p>
          <w:p w:rsidR="00B675DD" w:rsidRPr="00A63392" w:rsidRDefault="00B675DD" w:rsidP="00F10A81">
            <w:pPr>
              <w:numPr>
                <w:ilvl w:val="0"/>
                <w:numId w:val="201"/>
              </w:numPr>
              <w:overflowPunct/>
              <w:autoSpaceDE/>
              <w:autoSpaceDN/>
              <w:adjustRightInd/>
              <w:ind w:left="522" w:hanging="450"/>
              <w:textAlignment w:val="auto"/>
              <w:rPr>
                <w:rFonts w:ascii="Calibri" w:hAnsi="Calibri"/>
                <w:sz w:val="22"/>
                <w:szCs w:val="22"/>
                <w:lang w:bidi="en-US"/>
              </w:rPr>
            </w:pPr>
            <w:r w:rsidRPr="00A63392">
              <w:rPr>
                <w:bCs/>
                <w:sz w:val="24"/>
                <w:szCs w:val="24"/>
                <w:lang w:val="sq-AL" w:bidi="en-US"/>
              </w:rPr>
              <w:t>Dokumentacion për mbajtjen e shënimeve</w:t>
            </w:r>
            <w:r w:rsidRPr="00A63392">
              <w:rPr>
                <w:rFonts w:ascii="Calibri" w:hAnsi="Calibri"/>
                <w:bCs/>
                <w:sz w:val="22"/>
                <w:szCs w:val="22"/>
                <w:lang w:val="sq-AL" w:bidi="en-US"/>
              </w:rPr>
              <w:t>.</w:t>
            </w:r>
          </w:p>
          <w:p w:rsidR="00B675DD" w:rsidRPr="00A63392" w:rsidRDefault="00B675DD" w:rsidP="00F10A81">
            <w:pPr>
              <w:tabs>
                <w:tab w:val="left" w:pos="360"/>
              </w:tabs>
              <w:overflowPunct/>
              <w:autoSpaceDE/>
              <w:autoSpaceDN/>
              <w:adjustRightInd/>
              <w:ind w:left="360"/>
              <w:textAlignment w:val="auto"/>
              <w:rPr>
                <w:color w:val="FF0000"/>
                <w:sz w:val="24"/>
                <w:szCs w:val="24"/>
                <w:lang w:val="sq-AL"/>
              </w:rPr>
            </w:pPr>
          </w:p>
        </w:tc>
      </w:tr>
    </w:tbl>
    <w:p w:rsidR="00E5649A" w:rsidRPr="003E512B" w:rsidRDefault="00B675DD" w:rsidP="00D06534">
      <w:pPr>
        <w:rPr>
          <w:lang w:val="sq-AL"/>
        </w:rPr>
      </w:pPr>
      <w:r>
        <w:rPr>
          <w:lang w:val="sq-AL"/>
        </w:rPr>
        <w:br w:type="page"/>
      </w:r>
    </w:p>
    <w:p w:rsidR="00A85F46" w:rsidRPr="003E512B" w:rsidRDefault="00A85F46" w:rsidP="004309E7">
      <w:pPr>
        <w:pStyle w:val="Heading3"/>
        <w:shd w:val="clear" w:color="auto" w:fill="D0CECE"/>
        <w:spacing w:before="0" w:after="0"/>
        <w:rPr>
          <w:rFonts w:ascii="Times New Roman" w:hAnsi="Times New Roman"/>
          <w:sz w:val="24"/>
          <w:szCs w:val="24"/>
          <w:lang w:val="sq-AL"/>
        </w:rPr>
      </w:pPr>
      <w:r w:rsidRPr="003E512B">
        <w:rPr>
          <w:rFonts w:ascii="Times New Roman" w:hAnsi="Times New Roman"/>
          <w:sz w:val="24"/>
          <w:szCs w:val="24"/>
          <w:lang w:val="sq-AL"/>
        </w:rPr>
        <w:t>1</w:t>
      </w:r>
      <w:r w:rsidR="00E5649A">
        <w:rPr>
          <w:rFonts w:ascii="Times New Roman" w:hAnsi="Times New Roman"/>
          <w:sz w:val="24"/>
          <w:szCs w:val="24"/>
          <w:lang w:val="sq-AL"/>
        </w:rPr>
        <w:t>9</w:t>
      </w:r>
      <w:r w:rsidRPr="003E512B">
        <w:rPr>
          <w:rFonts w:ascii="Times New Roman" w:hAnsi="Times New Roman"/>
          <w:sz w:val="24"/>
          <w:szCs w:val="24"/>
          <w:lang w:val="sq-AL"/>
        </w:rPr>
        <w:t xml:space="preserve">. Moduli “Mjekimi i sëmundjeve të aparatit tretës” </w:t>
      </w:r>
    </w:p>
    <w:p w:rsidR="00A85F46" w:rsidRPr="003E512B" w:rsidRDefault="00A85F46" w:rsidP="0055553D">
      <w:pPr>
        <w:rPr>
          <w:b/>
          <w:sz w:val="24"/>
          <w:szCs w:val="24"/>
          <w:lang w:val="sq-AL"/>
        </w:rPr>
      </w:pPr>
    </w:p>
    <w:p w:rsidR="00A85F46" w:rsidRPr="003E512B" w:rsidRDefault="00833419" w:rsidP="00A85F46">
      <w:pPr>
        <w:tabs>
          <w:tab w:val="left" w:pos="2160"/>
        </w:tabs>
        <w:rPr>
          <w:b/>
          <w:iCs/>
          <w:sz w:val="24"/>
          <w:szCs w:val="24"/>
          <w:lang w:val="sq-AL"/>
        </w:rPr>
      </w:pPr>
      <w:r>
        <w:rPr>
          <w:b/>
          <w:iCs/>
          <w:sz w:val="24"/>
          <w:szCs w:val="24"/>
          <w:lang w:val="sq-AL"/>
        </w:rPr>
        <w:t>Kualifikimi profesional</w:t>
      </w:r>
      <w:r w:rsidR="00A85F46" w:rsidRPr="003E512B">
        <w:rPr>
          <w:b/>
          <w:iCs/>
          <w:sz w:val="24"/>
          <w:szCs w:val="24"/>
          <w:lang w:val="sq-AL"/>
        </w:rPr>
        <w:t>:</w:t>
      </w:r>
      <w:r w:rsidR="00B93EF1">
        <w:rPr>
          <w:b/>
          <w:iCs/>
          <w:sz w:val="24"/>
          <w:szCs w:val="24"/>
          <w:lang w:val="sq-AL"/>
        </w:rPr>
        <w:t xml:space="preserve"> </w:t>
      </w:r>
      <w:r w:rsidR="00A85F46" w:rsidRPr="003E512B">
        <w:rPr>
          <w:b/>
          <w:iCs/>
          <w:sz w:val="24"/>
          <w:szCs w:val="24"/>
          <w:lang w:val="sq-AL"/>
        </w:rPr>
        <w:t xml:space="preserve">Veterinari         </w:t>
      </w:r>
    </w:p>
    <w:p w:rsidR="00A85F46" w:rsidRPr="003E512B" w:rsidRDefault="00E35BF2" w:rsidP="00A85F46">
      <w:pPr>
        <w:tabs>
          <w:tab w:val="left" w:pos="2160"/>
        </w:tabs>
        <w:rPr>
          <w:b/>
          <w:iCs/>
          <w:sz w:val="24"/>
          <w:szCs w:val="24"/>
          <w:lang w:val="fi-FI"/>
        </w:rPr>
      </w:pPr>
      <w:r w:rsidRPr="003E512B">
        <w:rPr>
          <w:b/>
          <w:iCs/>
          <w:sz w:val="24"/>
          <w:szCs w:val="24"/>
          <w:lang w:val="fi-FI"/>
        </w:rPr>
        <w:t xml:space="preserve">Niveli: </w:t>
      </w:r>
      <w:r w:rsidR="003B74BC" w:rsidRPr="003E512B">
        <w:rPr>
          <w:b/>
          <w:iCs/>
          <w:sz w:val="24"/>
          <w:szCs w:val="24"/>
        </w:rPr>
        <w:t>IV i KSHK</w:t>
      </w:r>
    </w:p>
    <w:p w:rsidR="00A85F46" w:rsidRPr="003E512B" w:rsidRDefault="00A85F46" w:rsidP="00A85F46">
      <w:pPr>
        <w:tabs>
          <w:tab w:val="left" w:pos="2160"/>
        </w:tabs>
        <w:rPr>
          <w:b/>
          <w:iCs/>
          <w:sz w:val="24"/>
          <w:szCs w:val="24"/>
          <w:lang w:val="fi-FI"/>
        </w:rPr>
      </w:pPr>
      <w:r w:rsidRPr="003E512B">
        <w:rPr>
          <w:b/>
          <w:iCs/>
          <w:sz w:val="24"/>
          <w:szCs w:val="24"/>
          <w:lang w:val="fi-FI"/>
        </w:rPr>
        <w:t>Klasa: 13</w:t>
      </w:r>
    </w:p>
    <w:p w:rsidR="00A85F46" w:rsidRPr="003E512B" w:rsidRDefault="00A85F46" w:rsidP="0055553D">
      <w:pPr>
        <w:rPr>
          <w:b/>
          <w:sz w:val="24"/>
          <w:szCs w:val="24"/>
          <w:lang w:val="fi-FI"/>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36"/>
        <w:gridCol w:w="5254"/>
        <w:gridCol w:w="1847"/>
      </w:tblGrid>
      <w:tr w:rsidR="00F638AC" w:rsidRPr="003E512B" w:rsidTr="00E57C56">
        <w:tc>
          <w:tcPr>
            <w:tcW w:w="9245" w:type="dxa"/>
            <w:gridSpan w:val="4"/>
            <w:tcBorders>
              <w:top w:val="single" w:sz="4" w:space="0" w:color="auto"/>
              <w:left w:val="nil"/>
              <w:bottom w:val="single" w:sz="6" w:space="0" w:color="auto"/>
              <w:right w:val="nil"/>
            </w:tcBorders>
          </w:tcPr>
          <w:p w:rsidR="00F638AC" w:rsidRPr="003E512B" w:rsidRDefault="00F638AC" w:rsidP="00F638AC">
            <w:pPr>
              <w:pStyle w:val="Header"/>
              <w:jc w:val="center"/>
              <w:rPr>
                <w:i/>
                <w:szCs w:val="24"/>
                <w:lang w:val="sq-AL"/>
              </w:rPr>
            </w:pPr>
            <w:r w:rsidRPr="003E512B">
              <w:rPr>
                <w:i/>
                <w:szCs w:val="24"/>
                <w:lang w:val="sq-AL"/>
              </w:rPr>
              <w:t>PERSHKRUESI I MODULIT</w:t>
            </w:r>
          </w:p>
        </w:tc>
      </w:tr>
      <w:tr w:rsidR="00F638AC" w:rsidRPr="003E512B" w:rsidTr="00E57C56">
        <w:tc>
          <w:tcPr>
            <w:tcW w:w="1908" w:type="dxa"/>
            <w:tcBorders>
              <w:top w:val="nil"/>
              <w:left w:val="nil"/>
              <w:bottom w:val="single" w:sz="6" w:space="0" w:color="auto"/>
              <w:right w:val="single" w:sz="8" w:space="0" w:color="auto"/>
            </w:tcBorders>
          </w:tcPr>
          <w:p w:rsidR="00F638AC" w:rsidRPr="003E512B" w:rsidRDefault="00F638AC" w:rsidP="00F638AC">
            <w:pPr>
              <w:rPr>
                <w:b/>
                <w:sz w:val="24"/>
                <w:szCs w:val="24"/>
                <w:lang w:val="sq-AL"/>
              </w:rPr>
            </w:pPr>
            <w:r w:rsidRPr="003E512B">
              <w:rPr>
                <w:b/>
                <w:sz w:val="24"/>
                <w:szCs w:val="24"/>
                <w:lang w:val="sq-AL"/>
              </w:rPr>
              <w:t>Titulli dhe kodi</w:t>
            </w:r>
          </w:p>
        </w:tc>
        <w:tc>
          <w:tcPr>
            <w:tcW w:w="5490" w:type="dxa"/>
            <w:gridSpan w:val="2"/>
            <w:tcBorders>
              <w:top w:val="nil"/>
              <w:left w:val="single" w:sz="8" w:space="0" w:color="auto"/>
              <w:bottom w:val="single" w:sz="6" w:space="0" w:color="auto"/>
              <w:right w:val="nil"/>
            </w:tcBorders>
          </w:tcPr>
          <w:p w:rsidR="00F638AC" w:rsidRPr="003E512B" w:rsidRDefault="00F638AC" w:rsidP="00D06534">
            <w:pPr>
              <w:rPr>
                <w:b/>
                <w:sz w:val="24"/>
                <w:szCs w:val="24"/>
                <w:lang w:val="sq-AL"/>
              </w:rPr>
            </w:pPr>
            <w:r w:rsidRPr="003E512B">
              <w:rPr>
                <w:b/>
                <w:sz w:val="24"/>
                <w:szCs w:val="24"/>
                <w:lang w:val="sq-AL"/>
              </w:rPr>
              <w:t>MJEKIMI I SËMUNDJEVE TË APARATIT TRETËS</w:t>
            </w:r>
          </w:p>
          <w:p w:rsidR="00F638AC" w:rsidRPr="003E512B" w:rsidRDefault="00F638AC" w:rsidP="00F638AC">
            <w:pPr>
              <w:rPr>
                <w:b/>
                <w:sz w:val="24"/>
                <w:szCs w:val="24"/>
                <w:lang w:val="sq-AL"/>
              </w:rPr>
            </w:pPr>
          </w:p>
        </w:tc>
        <w:tc>
          <w:tcPr>
            <w:tcW w:w="1847" w:type="dxa"/>
            <w:tcBorders>
              <w:top w:val="nil"/>
              <w:left w:val="single" w:sz="4" w:space="0" w:color="auto"/>
              <w:bottom w:val="single" w:sz="6" w:space="0" w:color="auto"/>
              <w:right w:val="nil"/>
            </w:tcBorders>
          </w:tcPr>
          <w:p w:rsidR="00F638AC" w:rsidRPr="003E512B" w:rsidRDefault="00F638AC" w:rsidP="003B74BC">
            <w:pPr>
              <w:pStyle w:val="Header"/>
              <w:rPr>
                <w:b/>
                <w:szCs w:val="24"/>
                <w:lang w:val="sq-AL"/>
              </w:rPr>
            </w:pPr>
            <w:r w:rsidRPr="003E512B">
              <w:rPr>
                <w:b/>
                <w:szCs w:val="24"/>
                <w:lang w:val="sq-AL"/>
              </w:rPr>
              <w:t>M-19-</w:t>
            </w:r>
            <w:r w:rsidR="003F6939" w:rsidRPr="003F6939">
              <w:rPr>
                <w:b/>
                <w:szCs w:val="24"/>
                <w:lang w:val="sq-AL"/>
              </w:rPr>
              <w:t>622-26</w:t>
            </w:r>
          </w:p>
        </w:tc>
      </w:tr>
      <w:tr w:rsidR="00F638AC" w:rsidRPr="003E512B" w:rsidTr="00E57C56">
        <w:tc>
          <w:tcPr>
            <w:tcW w:w="1908" w:type="dxa"/>
            <w:tcBorders>
              <w:top w:val="nil"/>
              <w:left w:val="nil"/>
              <w:bottom w:val="nil"/>
              <w:right w:val="nil"/>
            </w:tcBorders>
          </w:tcPr>
          <w:p w:rsidR="00F638AC" w:rsidRPr="003E512B" w:rsidRDefault="00F638AC" w:rsidP="00F638AC">
            <w:pPr>
              <w:rPr>
                <w:b/>
                <w:sz w:val="24"/>
                <w:szCs w:val="24"/>
                <w:lang w:val="sq-AL"/>
              </w:rPr>
            </w:pPr>
            <w:r w:rsidRPr="003E512B">
              <w:rPr>
                <w:b/>
                <w:sz w:val="24"/>
                <w:szCs w:val="24"/>
                <w:lang w:val="sq-AL"/>
              </w:rPr>
              <w:t>Qëllimi i modulit</w:t>
            </w:r>
          </w:p>
        </w:tc>
        <w:tc>
          <w:tcPr>
            <w:tcW w:w="236" w:type="dxa"/>
            <w:tcBorders>
              <w:top w:val="nil"/>
              <w:left w:val="nil"/>
              <w:bottom w:val="nil"/>
              <w:right w:val="nil"/>
            </w:tcBorders>
          </w:tcPr>
          <w:p w:rsidR="00F638AC" w:rsidRPr="003E512B" w:rsidRDefault="00F638AC" w:rsidP="00F638AC">
            <w:pPr>
              <w:rPr>
                <w:b/>
                <w:sz w:val="24"/>
                <w:szCs w:val="24"/>
                <w:lang w:val="sq-AL"/>
              </w:rPr>
            </w:pPr>
          </w:p>
          <w:p w:rsidR="00F638AC" w:rsidRPr="003E512B" w:rsidRDefault="00F638AC" w:rsidP="00F638AC">
            <w:pPr>
              <w:rPr>
                <w:b/>
                <w:sz w:val="24"/>
                <w:szCs w:val="24"/>
                <w:lang w:val="sq-AL"/>
              </w:rPr>
            </w:pPr>
          </w:p>
        </w:tc>
        <w:tc>
          <w:tcPr>
            <w:tcW w:w="7101" w:type="dxa"/>
            <w:gridSpan w:val="2"/>
            <w:tcBorders>
              <w:top w:val="nil"/>
              <w:left w:val="nil"/>
              <w:bottom w:val="nil"/>
              <w:right w:val="nil"/>
            </w:tcBorders>
          </w:tcPr>
          <w:p w:rsidR="00F638AC" w:rsidRPr="003E512B" w:rsidRDefault="00F638AC" w:rsidP="00F638AC">
            <w:pPr>
              <w:jc w:val="both"/>
              <w:rPr>
                <w:sz w:val="24"/>
                <w:szCs w:val="24"/>
                <w:lang w:val="sq-AL"/>
              </w:rPr>
            </w:pPr>
            <w:r w:rsidRPr="003E512B">
              <w:rPr>
                <w:bCs/>
                <w:sz w:val="24"/>
                <w:szCs w:val="24"/>
                <w:lang w:val="sq-AL"/>
              </w:rPr>
              <w:t xml:space="preserve">Një modul praktik që i pajis nxënësit me aftësi për të kryer kontrollin,  </w:t>
            </w:r>
            <w:r w:rsidRPr="003E512B">
              <w:rPr>
                <w:sz w:val="24"/>
                <w:szCs w:val="24"/>
                <w:lang w:val="sq-AL"/>
              </w:rPr>
              <w:t>parandalimin dhe mjekimin e sëmundjeve të aparatit tretës në kafshë, në kushtet e mbarështimit të kafshëve  në fe</w:t>
            </w:r>
            <w:r w:rsidR="001A5017">
              <w:rPr>
                <w:sz w:val="24"/>
                <w:szCs w:val="24"/>
                <w:lang w:val="sq-AL"/>
              </w:rPr>
              <w:t>rm</w:t>
            </w:r>
            <w:r w:rsidRPr="003E512B">
              <w:rPr>
                <w:sz w:val="24"/>
                <w:szCs w:val="24"/>
                <w:lang w:val="sq-AL"/>
              </w:rPr>
              <w:t>at blegtorale.</w:t>
            </w:r>
          </w:p>
          <w:p w:rsidR="00F638AC" w:rsidRPr="003E512B" w:rsidRDefault="00F638AC" w:rsidP="00F638AC">
            <w:pPr>
              <w:rPr>
                <w:lang w:val="sq-AL"/>
              </w:rPr>
            </w:pPr>
          </w:p>
        </w:tc>
      </w:tr>
      <w:tr w:rsidR="00F638AC" w:rsidRPr="003E512B" w:rsidTr="00E57C56">
        <w:trPr>
          <w:trHeight w:val="660"/>
        </w:trPr>
        <w:tc>
          <w:tcPr>
            <w:tcW w:w="1908" w:type="dxa"/>
            <w:tcBorders>
              <w:top w:val="single" w:sz="6" w:space="0" w:color="auto"/>
              <w:left w:val="nil"/>
              <w:bottom w:val="single" w:sz="6" w:space="0" w:color="auto"/>
              <w:right w:val="nil"/>
            </w:tcBorders>
          </w:tcPr>
          <w:p w:rsidR="00F638AC" w:rsidRPr="003E512B" w:rsidRDefault="00F638AC" w:rsidP="00F638AC">
            <w:pPr>
              <w:rPr>
                <w:b/>
                <w:sz w:val="24"/>
                <w:szCs w:val="24"/>
                <w:lang w:val="sq-AL"/>
              </w:rPr>
            </w:pPr>
            <w:r w:rsidRPr="003E512B">
              <w:rPr>
                <w:b/>
                <w:sz w:val="24"/>
                <w:szCs w:val="24"/>
                <w:lang w:val="sq-AL"/>
              </w:rPr>
              <w:t>Kohëzgjatja e modulit</w:t>
            </w:r>
          </w:p>
          <w:p w:rsidR="00F638AC" w:rsidRPr="003E512B" w:rsidRDefault="00F638AC" w:rsidP="00F638AC">
            <w:pPr>
              <w:rPr>
                <w:b/>
                <w:sz w:val="24"/>
                <w:szCs w:val="24"/>
                <w:lang w:val="sq-AL"/>
              </w:rPr>
            </w:pPr>
          </w:p>
        </w:tc>
        <w:tc>
          <w:tcPr>
            <w:tcW w:w="236" w:type="dxa"/>
            <w:tcBorders>
              <w:top w:val="single" w:sz="6" w:space="0" w:color="auto"/>
              <w:left w:val="nil"/>
              <w:bottom w:val="single" w:sz="6" w:space="0" w:color="auto"/>
              <w:right w:val="nil"/>
            </w:tcBorders>
          </w:tcPr>
          <w:p w:rsidR="00F638AC" w:rsidRPr="003E512B" w:rsidRDefault="00F638AC" w:rsidP="00F638AC">
            <w:pPr>
              <w:rPr>
                <w:b/>
                <w:sz w:val="24"/>
                <w:szCs w:val="24"/>
                <w:lang w:val="sq-AL"/>
              </w:rPr>
            </w:pPr>
          </w:p>
        </w:tc>
        <w:tc>
          <w:tcPr>
            <w:tcW w:w="7101" w:type="dxa"/>
            <w:gridSpan w:val="2"/>
            <w:tcBorders>
              <w:top w:val="single" w:sz="6" w:space="0" w:color="auto"/>
              <w:left w:val="nil"/>
              <w:bottom w:val="single" w:sz="6" w:space="0" w:color="auto"/>
              <w:right w:val="nil"/>
            </w:tcBorders>
          </w:tcPr>
          <w:p w:rsidR="00F638AC" w:rsidRPr="003E512B" w:rsidRDefault="00F638AC" w:rsidP="00F638AC">
            <w:pPr>
              <w:rPr>
                <w:b/>
                <w:sz w:val="24"/>
                <w:szCs w:val="24"/>
                <w:lang w:val="sq-AL"/>
              </w:rPr>
            </w:pPr>
            <w:r w:rsidRPr="003E512B">
              <w:rPr>
                <w:sz w:val="24"/>
                <w:szCs w:val="24"/>
                <w:lang w:val="sq-AL"/>
              </w:rPr>
              <w:t xml:space="preserve"> </w:t>
            </w:r>
            <w:r w:rsidR="00F6438D">
              <w:rPr>
                <w:sz w:val="24"/>
                <w:szCs w:val="24"/>
                <w:lang w:val="sq-AL"/>
              </w:rPr>
              <w:t>64</w:t>
            </w:r>
            <w:r w:rsidRPr="003E512B">
              <w:rPr>
                <w:sz w:val="24"/>
                <w:szCs w:val="24"/>
                <w:lang w:val="sq-AL"/>
              </w:rPr>
              <w:t xml:space="preserve"> orë mësimore</w:t>
            </w:r>
            <w:r w:rsidR="00977CC5" w:rsidRPr="003E512B">
              <w:rPr>
                <w:sz w:val="24"/>
                <w:szCs w:val="24"/>
                <w:lang w:val="sq-AL"/>
              </w:rPr>
              <w:t xml:space="preserve"> </w:t>
            </w:r>
          </w:p>
          <w:p w:rsidR="00F638AC" w:rsidRPr="003E512B" w:rsidRDefault="00F638AC" w:rsidP="00F638AC">
            <w:pPr>
              <w:rPr>
                <w:b/>
                <w:sz w:val="24"/>
                <w:szCs w:val="24"/>
                <w:lang w:val="sq-AL"/>
              </w:rPr>
            </w:pPr>
          </w:p>
        </w:tc>
      </w:tr>
      <w:tr w:rsidR="00F638AC" w:rsidRPr="003E512B" w:rsidTr="00FB56A7">
        <w:trPr>
          <w:trHeight w:val="908"/>
        </w:trPr>
        <w:tc>
          <w:tcPr>
            <w:tcW w:w="1908" w:type="dxa"/>
            <w:tcBorders>
              <w:top w:val="single" w:sz="4" w:space="0" w:color="auto"/>
              <w:left w:val="nil"/>
              <w:bottom w:val="single" w:sz="4" w:space="0" w:color="auto"/>
              <w:right w:val="nil"/>
            </w:tcBorders>
          </w:tcPr>
          <w:p w:rsidR="00F638AC" w:rsidRPr="003E512B" w:rsidRDefault="00F638AC" w:rsidP="00F638AC">
            <w:pPr>
              <w:rPr>
                <w:b/>
                <w:sz w:val="24"/>
                <w:szCs w:val="24"/>
                <w:lang w:val="sq-AL"/>
              </w:rPr>
            </w:pPr>
            <w:r w:rsidRPr="003E512B">
              <w:rPr>
                <w:b/>
                <w:sz w:val="24"/>
                <w:szCs w:val="24"/>
                <w:lang w:val="sq-AL"/>
              </w:rPr>
              <w:t xml:space="preserve">Niveli i parapëlqyer </w:t>
            </w:r>
          </w:p>
          <w:p w:rsidR="00F638AC" w:rsidRPr="003E512B" w:rsidRDefault="00F638AC" w:rsidP="00F638AC">
            <w:pPr>
              <w:rPr>
                <w:b/>
                <w:sz w:val="24"/>
                <w:szCs w:val="24"/>
                <w:lang w:val="sq-AL"/>
              </w:rPr>
            </w:pPr>
            <w:r w:rsidRPr="003E512B">
              <w:rPr>
                <w:b/>
                <w:sz w:val="24"/>
                <w:szCs w:val="24"/>
                <w:lang w:val="sq-AL"/>
              </w:rPr>
              <w:t>për pranim</w:t>
            </w:r>
          </w:p>
          <w:p w:rsidR="00F638AC" w:rsidRPr="003E512B" w:rsidRDefault="00F638AC" w:rsidP="00F638AC">
            <w:pPr>
              <w:rPr>
                <w:b/>
                <w:sz w:val="24"/>
                <w:szCs w:val="24"/>
                <w:lang w:val="sq-AL"/>
              </w:rPr>
            </w:pPr>
          </w:p>
        </w:tc>
        <w:tc>
          <w:tcPr>
            <w:tcW w:w="236" w:type="dxa"/>
            <w:tcBorders>
              <w:top w:val="single" w:sz="4" w:space="0" w:color="auto"/>
              <w:left w:val="nil"/>
              <w:bottom w:val="single" w:sz="4" w:space="0" w:color="auto"/>
              <w:right w:val="nil"/>
            </w:tcBorders>
          </w:tcPr>
          <w:p w:rsidR="00F638AC" w:rsidRPr="003E512B" w:rsidRDefault="00F638AC" w:rsidP="00F638AC">
            <w:pPr>
              <w:rPr>
                <w:b/>
                <w:sz w:val="24"/>
                <w:szCs w:val="24"/>
                <w:lang w:val="sq-AL"/>
              </w:rPr>
            </w:pPr>
          </w:p>
        </w:tc>
        <w:tc>
          <w:tcPr>
            <w:tcW w:w="7101" w:type="dxa"/>
            <w:gridSpan w:val="2"/>
            <w:tcBorders>
              <w:top w:val="single" w:sz="4" w:space="0" w:color="auto"/>
              <w:left w:val="nil"/>
              <w:bottom w:val="single" w:sz="4" w:space="0" w:color="auto"/>
              <w:right w:val="nil"/>
            </w:tcBorders>
          </w:tcPr>
          <w:p w:rsidR="00F638AC" w:rsidRPr="003E512B" w:rsidRDefault="00F638AC" w:rsidP="0034344C">
            <w:pPr>
              <w:jc w:val="both"/>
              <w:rPr>
                <w:sz w:val="24"/>
                <w:szCs w:val="24"/>
                <w:lang w:val="sq-AL"/>
              </w:rPr>
            </w:pPr>
            <w:r w:rsidRPr="003E512B">
              <w:rPr>
                <w:sz w:val="24"/>
                <w:szCs w:val="24"/>
                <w:lang w:val="sq-AL"/>
              </w:rPr>
              <w:t xml:space="preserve">Nxënësi duhet të ketë përfunduar modulet e praktikës profesionale të kl.12 të </w:t>
            </w:r>
            <w:r w:rsidR="0034344C">
              <w:rPr>
                <w:sz w:val="24"/>
                <w:szCs w:val="24"/>
                <w:lang w:val="sq-AL"/>
              </w:rPr>
              <w:t>k</w:t>
            </w:r>
            <w:r w:rsidR="00833419">
              <w:rPr>
                <w:sz w:val="24"/>
                <w:szCs w:val="24"/>
                <w:lang w:val="sq-AL"/>
              </w:rPr>
              <w:t>ualifikimi profesional</w:t>
            </w:r>
            <w:r w:rsidRPr="003E512B">
              <w:rPr>
                <w:sz w:val="24"/>
                <w:szCs w:val="24"/>
                <w:lang w:val="sq-AL"/>
              </w:rPr>
              <w:t xml:space="preserve"> “Veterinari”, niveli </w:t>
            </w:r>
            <w:r w:rsidR="00D711F8" w:rsidRPr="00C750C2">
              <w:rPr>
                <w:iCs/>
                <w:sz w:val="24"/>
                <w:szCs w:val="24"/>
                <w:lang w:val="sq-AL"/>
              </w:rPr>
              <w:t>IV i KSHK</w:t>
            </w:r>
            <w:r w:rsidRPr="003E512B">
              <w:rPr>
                <w:sz w:val="24"/>
                <w:szCs w:val="24"/>
                <w:lang w:val="sq-AL"/>
              </w:rPr>
              <w:t xml:space="preserve">. </w:t>
            </w:r>
          </w:p>
          <w:p w:rsidR="00F638AC" w:rsidRPr="003E512B" w:rsidRDefault="00F638AC" w:rsidP="00F638AC">
            <w:pPr>
              <w:rPr>
                <w:sz w:val="24"/>
                <w:szCs w:val="24"/>
                <w:lang w:val="sq-AL"/>
              </w:rPr>
            </w:pPr>
          </w:p>
        </w:tc>
      </w:tr>
    </w:tbl>
    <w:p w:rsidR="00F37300" w:rsidRPr="00F37300" w:rsidRDefault="00F37300">
      <w:pPr>
        <w:rPr>
          <w:sz w:val="4"/>
          <w:szCs w:val="4"/>
        </w:rPr>
      </w:pPr>
    </w:p>
    <w:tbl>
      <w:tblPr>
        <w:tblW w:w="9245" w:type="dxa"/>
        <w:tblLayout w:type="fixed"/>
        <w:tblLook w:val="0000" w:firstRow="0" w:lastRow="0" w:firstColumn="0" w:lastColumn="0" w:noHBand="0" w:noVBand="0"/>
      </w:tblPr>
      <w:tblGrid>
        <w:gridCol w:w="1908"/>
        <w:gridCol w:w="236"/>
        <w:gridCol w:w="844"/>
        <w:gridCol w:w="6257"/>
      </w:tblGrid>
      <w:tr w:rsidR="00F638AC" w:rsidRPr="003E512B" w:rsidTr="00F37300">
        <w:tc>
          <w:tcPr>
            <w:tcW w:w="1908" w:type="dxa"/>
          </w:tcPr>
          <w:p w:rsidR="00F638AC" w:rsidRPr="003E512B" w:rsidRDefault="003E2E09" w:rsidP="00FC1D38">
            <w:pPr>
              <w:rPr>
                <w:b/>
                <w:sz w:val="24"/>
                <w:szCs w:val="24"/>
                <w:lang w:val="sq-AL"/>
              </w:rPr>
            </w:pPr>
            <w:r>
              <w:rPr>
                <w:b/>
                <w:sz w:val="24"/>
                <w:szCs w:val="24"/>
                <w:lang w:val="sq-AL"/>
              </w:rPr>
              <w:t>Rezultatet e të nxënit (RN)</w:t>
            </w:r>
            <w:r w:rsidR="00F638AC" w:rsidRPr="003E512B">
              <w:rPr>
                <w:b/>
                <w:sz w:val="24"/>
                <w:szCs w:val="24"/>
                <w:lang w:val="sq-AL"/>
              </w:rPr>
              <w:t xml:space="preserve"> dhe proçedurat e vlerësimit</w:t>
            </w:r>
          </w:p>
        </w:tc>
        <w:tc>
          <w:tcPr>
            <w:tcW w:w="236" w:type="dxa"/>
          </w:tcPr>
          <w:p w:rsidR="00F638AC" w:rsidRPr="003E512B" w:rsidRDefault="00F638AC" w:rsidP="00F638AC">
            <w:pPr>
              <w:rPr>
                <w:b/>
                <w:sz w:val="24"/>
                <w:szCs w:val="24"/>
                <w:lang w:val="sq-AL"/>
              </w:rPr>
            </w:pPr>
          </w:p>
        </w:tc>
        <w:tc>
          <w:tcPr>
            <w:tcW w:w="844" w:type="dxa"/>
          </w:tcPr>
          <w:p w:rsidR="00F638AC" w:rsidRDefault="00AD08CB" w:rsidP="00F638AC">
            <w:pPr>
              <w:pStyle w:val="Heading6"/>
              <w:spacing w:before="0" w:after="0"/>
              <w:rPr>
                <w:sz w:val="24"/>
                <w:szCs w:val="24"/>
                <w:lang w:val="sq-AL"/>
              </w:rPr>
            </w:pPr>
            <w:r>
              <w:rPr>
                <w:sz w:val="24"/>
                <w:szCs w:val="24"/>
                <w:lang w:val="sq-AL"/>
              </w:rPr>
              <w:t>R</w:t>
            </w:r>
            <w:r w:rsidR="00F66899">
              <w:rPr>
                <w:sz w:val="24"/>
                <w:szCs w:val="24"/>
                <w:lang w:val="sq-AL"/>
              </w:rPr>
              <w:t>N</w:t>
            </w:r>
            <w:r w:rsidR="00F638AC" w:rsidRPr="003E512B">
              <w:rPr>
                <w:sz w:val="24"/>
                <w:szCs w:val="24"/>
                <w:lang w:val="sq-AL"/>
              </w:rPr>
              <w:t xml:space="preserve"> 1</w:t>
            </w: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9321C5" w:rsidRDefault="009321C5" w:rsidP="009321C5">
            <w:pPr>
              <w:rPr>
                <w:lang w:val="sq-AL"/>
              </w:rPr>
            </w:pPr>
          </w:p>
          <w:p w:rsidR="00245314" w:rsidRPr="009321C5" w:rsidRDefault="00245314" w:rsidP="009321C5">
            <w:pPr>
              <w:rPr>
                <w:b/>
                <w:bCs/>
                <w:sz w:val="24"/>
                <w:szCs w:val="24"/>
                <w:lang w:val="sq-AL"/>
              </w:rPr>
            </w:pPr>
          </w:p>
        </w:tc>
        <w:tc>
          <w:tcPr>
            <w:tcW w:w="6257" w:type="dxa"/>
          </w:tcPr>
          <w:p w:rsidR="00F638AC" w:rsidRPr="003E512B" w:rsidRDefault="00F638AC" w:rsidP="0034344C">
            <w:pPr>
              <w:jc w:val="both"/>
              <w:rPr>
                <w:b/>
                <w:bCs/>
                <w:sz w:val="24"/>
                <w:szCs w:val="24"/>
                <w:lang w:val="sq-AL"/>
              </w:rPr>
            </w:pPr>
            <w:r w:rsidRPr="003E512B">
              <w:rPr>
                <w:b/>
                <w:bCs/>
                <w:sz w:val="24"/>
                <w:szCs w:val="24"/>
                <w:lang w:val="sq-AL"/>
              </w:rPr>
              <w:t xml:space="preserve">Nxënësi kontrollon </w:t>
            </w:r>
            <w:r w:rsidR="008715C9">
              <w:rPr>
                <w:b/>
                <w:bCs/>
                <w:sz w:val="24"/>
                <w:szCs w:val="24"/>
                <w:lang w:val="sq-AL"/>
              </w:rPr>
              <w:t>dh</w:t>
            </w:r>
            <w:r w:rsidRPr="003E512B">
              <w:rPr>
                <w:b/>
                <w:bCs/>
                <w:sz w:val="24"/>
                <w:szCs w:val="24"/>
                <w:lang w:val="sq-AL"/>
              </w:rPr>
              <w:t>e mjekon kafshët ripërtypëse me timpani akute.</w:t>
            </w:r>
          </w:p>
          <w:p w:rsidR="00F638AC" w:rsidRPr="003E512B" w:rsidRDefault="00F638AC" w:rsidP="0034344C">
            <w:pPr>
              <w:tabs>
                <w:tab w:val="left" w:pos="360"/>
              </w:tabs>
              <w:jc w:val="both"/>
              <w:rPr>
                <w:b/>
                <w:i/>
                <w:sz w:val="24"/>
                <w:szCs w:val="24"/>
                <w:lang w:val="sq-AL"/>
              </w:rPr>
            </w:pPr>
            <w:r w:rsidRPr="003E512B">
              <w:rPr>
                <w:b/>
                <w:i/>
                <w:sz w:val="24"/>
                <w:szCs w:val="24"/>
                <w:lang w:val="sq-AL"/>
              </w:rPr>
              <w:t>Kriteret e vlerësimit:</w:t>
            </w:r>
          </w:p>
          <w:p w:rsidR="00F638AC" w:rsidRPr="003E512B" w:rsidRDefault="00F638AC" w:rsidP="0034344C">
            <w:pPr>
              <w:tabs>
                <w:tab w:val="left" w:pos="360"/>
                <w:tab w:val="left" w:pos="5040"/>
              </w:tabs>
              <w:jc w:val="both"/>
              <w:rPr>
                <w:sz w:val="24"/>
                <w:szCs w:val="24"/>
                <w:lang w:val="sq-AL"/>
              </w:rPr>
            </w:pPr>
            <w:r w:rsidRPr="003E512B">
              <w:rPr>
                <w:sz w:val="24"/>
                <w:szCs w:val="24"/>
                <w:lang w:val="sq-AL"/>
              </w:rPr>
              <w:t>Nxënësi duhet të jetë i aftë:</w:t>
            </w:r>
            <w:r w:rsidRPr="003E512B">
              <w:rPr>
                <w:sz w:val="24"/>
                <w:szCs w:val="24"/>
                <w:lang w:val="sq-AL"/>
              </w:rPr>
              <w:tab/>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përgatisë e veshë unifo</w:t>
            </w:r>
            <w:r w:rsidR="00245314">
              <w:rPr>
                <w:sz w:val="24"/>
                <w:szCs w:val="24"/>
                <w:lang w:val="sq-AL"/>
              </w:rPr>
              <w:t>rm</w:t>
            </w:r>
            <w:r w:rsidRPr="003E512B">
              <w:rPr>
                <w:sz w:val="24"/>
                <w:szCs w:val="24"/>
                <w:lang w:val="sq-AL"/>
              </w:rPr>
              <w:t>ën e duhur për kontrollin e mjekimin e kafshëve ripërtypëse me timpani akute</w:t>
            </w:r>
            <w:r w:rsidR="008715C9">
              <w:rPr>
                <w:sz w:val="24"/>
                <w:szCs w:val="24"/>
                <w:lang w:val="sq-AL"/>
              </w:rPr>
              <w:t>;</w:t>
            </w:r>
            <w:r w:rsidRPr="003E512B">
              <w:rPr>
                <w:sz w:val="24"/>
                <w:szCs w:val="24"/>
                <w:lang w:val="sq-AL"/>
              </w:rPr>
              <w:t xml:space="preserve"> </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marrë saktë të dhënat (anamnezën), për lopën</w:t>
            </w:r>
            <w:r w:rsidR="008715C9">
              <w:rPr>
                <w:sz w:val="24"/>
                <w:szCs w:val="24"/>
                <w:lang w:val="sq-AL"/>
              </w:rPr>
              <w:t xml:space="preserve"> </w:t>
            </w:r>
            <w:r w:rsidRPr="003E512B">
              <w:rPr>
                <w:sz w:val="24"/>
                <w:szCs w:val="24"/>
                <w:lang w:val="sq-AL"/>
              </w:rPr>
              <w:t>nga mjelësja</w:t>
            </w:r>
            <w:r w:rsidR="008715C9">
              <w:rPr>
                <w:sz w:val="24"/>
                <w:szCs w:val="24"/>
                <w:lang w:val="sq-AL"/>
              </w:rPr>
              <w:t>;</w:t>
            </w:r>
            <w:r w:rsidRPr="003E512B">
              <w:rPr>
                <w:sz w:val="24"/>
                <w:szCs w:val="24"/>
                <w:lang w:val="sq-AL"/>
              </w:rPr>
              <w:t xml:space="preserve">  </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siç duhet kontrolli klinik të kafshës</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kontrollojë nëpë</w:t>
            </w:r>
            <w:r w:rsidR="008715C9">
              <w:rPr>
                <w:sz w:val="24"/>
                <w:szCs w:val="24"/>
                <w:lang w:val="sq-AL"/>
              </w:rPr>
              <w:t>rm</w:t>
            </w:r>
            <w:r w:rsidRPr="003E512B">
              <w:rPr>
                <w:sz w:val="24"/>
                <w:szCs w:val="24"/>
                <w:lang w:val="sq-AL"/>
              </w:rPr>
              <w:t>jet palpimit, gropën e urisë në anën e majtë</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vërejë me kujdes konsistencën elastike (nga gazrat) gjatë fryrjes në gropën e urisë</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siç duhet kontrollin e gjendjes së përgjithshme të kafshës</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me kujdes futjen e dorës në gojë</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bëjë tërheqjen e gjuhës me kujdes për daljen e gazrave</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vendosë siç duhet kafshën në vend të pjerrët</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aktivizimin e lëvizjeve peristaltike të rumenit në rajonin e kryqeve</w:t>
            </w:r>
            <w:r w:rsidR="008715C9">
              <w:rPr>
                <w:sz w:val="24"/>
                <w:szCs w:val="24"/>
                <w:lang w:val="sq-AL"/>
              </w:rPr>
              <w:t>;</w:t>
            </w:r>
          </w:p>
          <w:p w:rsidR="00717E97"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masazhe në gropën e urisë me anë të grushtit të dorës</w:t>
            </w:r>
            <w:r w:rsidR="008715C9">
              <w:rPr>
                <w:sz w:val="24"/>
                <w:szCs w:val="24"/>
                <w:lang w:val="sq-AL"/>
              </w:rPr>
              <w:t>;</w:t>
            </w:r>
          </w:p>
          <w:p w:rsidR="00191026" w:rsidRPr="00F37300"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hedhjen e ujit të ftohtë në gropën e urisë për aktivizimin e rumenit dhe daljen e gazeve</w:t>
            </w:r>
            <w:r w:rsidR="0034344C">
              <w:rPr>
                <w:sz w:val="24"/>
                <w:szCs w:val="24"/>
                <w:lang w:val="sq-AL"/>
              </w:rPr>
              <w:t>.</w:t>
            </w:r>
          </w:p>
        </w:tc>
      </w:tr>
    </w:tbl>
    <w:p w:rsidR="00E57C56" w:rsidRDefault="00E57C56"/>
    <w:p w:rsidR="00F37300" w:rsidRDefault="00F37300"/>
    <w:tbl>
      <w:tblPr>
        <w:tblW w:w="7200" w:type="dxa"/>
        <w:tblInd w:w="2088" w:type="dxa"/>
        <w:tblLayout w:type="fixed"/>
        <w:tblLook w:val="0000" w:firstRow="0" w:lastRow="0" w:firstColumn="0" w:lastColumn="0" w:noHBand="0" w:noVBand="0"/>
      </w:tblPr>
      <w:tblGrid>
        <w:gridCol w:w="900"/>
        <w:gridCol w:w="6300"/>
      </w:tblGrid>
      <w:tr w:rsidR="00F37300" w:rsidRPr="00F37300" w:rsidTr="00F37300">
        <w:trPr>
          <w:trHeight w:val="540"/>
        </w:trPr>
        <w:tc>
          <w:tcPr>
            <w:tcW w:w="900" w:type="dxa"/>
          </w:tcPr>
          <w:p w:rsidR="00F37300" w:rsidRPr="00F37300" w:rsidRDefault="00F37300" w:rsidP="00F37300">
            <w:pPr>
              <w:numPr>
                <w:ilvl w:val="12"/>
                <w:numId w:val="0"/>
              </w:numPr>
              <w:rPr>
                <w:b/>
                <w:sz w:val="24"/>
                <w:szCs w:val="24"/>
                <w:lang w:val="sq-AL"/>
              </w:rPr>
            </w:pPr>
            <w:r w:rsidRPr="00F37300">
              <w:rPr>
                <w:b/>
                <w:sz w:val="24"/>
                <w:szCs w:val="24"/>
                <w:lang w:val="sq-AL"/>
              </w:rPr>
              <w:t xml:space="preserve">RN 2 </w:t>
            </w:r>
          </w:p>
        </w:tc>
        <w:tc>
          <w:tcPr>
            <w:tcW w:w="6300" w:type="dxa"/>
          </w:tcPr>
          <w:p w:rsidR="00F37300" w:rsidRDefault="00F37300" w:rsidP="00F37300">
            <w:pPr>
              <w:tabs>
                <w:tab w:val="num" w:pos="432"/>
              </w:tabs>
              <w:overflowPunct/>
              <w:autoSpaceDE/>
              <w:autoSpaceDN/>
              <w:adjustRightInd/>
              <w:jc w:val="both"/>
              <w:textAlignment w:val="auto"/>
              <w:rPr>
                <w:b/>
                <w:bCs/>
                <w:sz w:val="24"/>
                <w:szCs w:val="24"/>
                <w:lang w:val="sq-AL"/>
              </w:rPr>
            </w:pPr>
            <w:r w:rsidRPr="00245314">
              <w:rPr>
                <w:b/>
                <w:bCs/>
                <w:sz w:val="24"/>
                <w:szCs w:val="24"/>
                <w:lang w:val="sq-AL"/>
              </w:rPr>
              <w:t>Nxënësi kryen largimin e gazeve me sondë ezofagale.</w:t>
            </w:r>
          </w:p>
          <w:p w:rsidR="00F37300" w:rsidRPr="003E512B" w:rsidRDefault="00F37300" w:rsidP="00F37300">
            <w:pPr>
              <w:tabs>
                <w:tab w:val="left" w:pos="360"/>
              </w:tabs>
              <w:jc w:val="both"/>
              <w:rPr>
                <w:b/>
                <w:i/>
                <w:sz w:val="24"/>
                <w:szCs w:val="24"/>
                <w:lang w:val="sq-AL"/>
              </w:rPr>
            </w:pPr>
            <w:r w:rsidRPr="003E512B">
              <w:rPr>
                <w:b/>
                <w:i/>
                <w:sz w:val="24"/>
                <w:szCs w:val="24"/>
                <w:lang w:val="sq-AL"/>
              </w:rPr>
              <w:t>Kriteret e vlerësimit:</w:t>
            </w:r>
          </w:p>
          <w:p w:rsidR="00F37300" w:rsidRPr="00245314" w:rsidRDefault="00F37300" w:rsidP="00F37300">
            <w:pPr>
              <w:tabs>
                <w:tab w:val="num" w:pos="432"/>
              </w:tabs>
              <w:overflowPunct/>
              <w:autoSpaceDE/>
              <w:autoSpaceDN/>
              <w:adjustRightInd/>
              <w:jc w:val="both"/>
              <w:textAlignment w:val="auto"/>
              <w:rPr>
                <w:b/>
                <w:bCs/>
                <w:sz w:val="24"/>
                <w:szCs w:val="24"/>
                <w:lang w:val="sq-AL"/>
              </w:rPr>
            </w:pPr>
            <w:r w:rsidRPr="003E512B">
              <w:rPr>
                <w:sz w:val="24"/>
                <w:szCs w:val="24"/>
                <w:lang w:val="sq-AL"/>
              </w:rPr>
              <w:t>Nxënësi duhet të jetë i aftë:</w:t>
            </w:r>
          </w:p>
          <w:p w:rsidR="00F37300" w:rsidRPr="003E512B" w:rsidRDefault="00F37300" w:rsidP="00B11043">
            <w:pPr>
              <w:numPr>
                <w:ilvl w:val="0"/>
                <w:numId w:val="84"/>
              </w:numPr>
              <w:tabs>
                <w:tab w:val="clear" w:pos="360"/>
              </w:tabs>
              <w:overflowPunct/>
              <w:autoSpaceDE/>
              <w:autoSpaceDN/>
              <w:adjustRightInd/>
              <w:ind w:left="337" w:hanging="337"/>
              <w:jc w:val="both"/>
              <w:textAlignment w:val="auto"/>
              <w:rPr>
                <w:sz w:val="24"/>
                <w:szCs w:val="24"/>
                <w:lang w:val="sq-AL"/>
              </w:rPr>
            </w:pPr>
            <w:r w:rsidRPr="003E512B">
              <w:rPr>
                <w:sz w:val="24"/>
                <w:szCs w:val="24"/>
                <w:lang w:val="sq-AL"/>
              </w:rPr>
              <w:t xml:space="preserve">  të kryejë sipas rregullit futjen e sondës në kapërcell</w:t>
            </w:r>
            <w:r>
              <w:rPr>
                <w:sz w:val="24"/>
                <w:szCs w:val="24"/>
                <w:lang w:val="sq-AL"/>
              </w:rPr>
              <w:t>;</w:t>
            </w:r>
          </w:p>
          <w:p w:rsidR="00F37300" w:rsidRPr="003E512B" w:rsidRDefault="00F37300" w:rsidP="00B11043">
            <w:pPr>
              <w:numPr>
                <w:ilvl w:val="0"/>
                <w:numId w:val="84"/>
              </w:numPr>
              <w:tabs>
                <w:tab w:val="clear" w:pos="360"/>
              </w:tabs>
              <w:overflowPunct/>
              <w:autoSpaceDE/>
              <w:autoSpaceDN/>
              <w:adjustRightInd/>
              <w:ind w:left="337" w:hanging="337"/>
              <w:jc w:val="both"/>
              <w:textAlignment w:val="auto"/>
              <w:rPr>
                <w:sz w:val="24"/>
                <w:szCs w:val="24"/>
                <w:lang w:val="sq-AL"/>
              </w:rPr>
            </w:pPr>
            <w:r w:rsidRPr="003E512B">
              <w:rPr>
                <w:sz w:val="24"/>
                <w:szCs w:val="24"/>
                <w:lang w:val="sq-AL"/>
              </w:rPr>
              <w:t xml:space="preserve">  të shtyjë me kujdes, sondën, në thellësi në rumen për </w:t>
            </w:r>
          </w:p>
          <w:p w:rsidR="00F37300" w:rsidRPr="003E512B" w:rsidRDefault="00F37300" w:rsidP="00F37300">
            <w:pPr>
              <w:overflowPunct/>
              <w:autoSpaceDE/>
              <w:autoSpaceDN/>
              <w:adjustRightInd/>
              <w:ind w:left="337" w:hanging="337"/>
              <w:jc w:val="both"/>
              <w:textAlignment w:val="auto"/>
              <w:rPr>
                <w:sz w:val="24"/>
                <w:szCs w:val="24"/>
                <w:lang w:val="sq-AL"/>
              </w:rPr>
            </w:pPr>
            <w:r w:rsidRPr="003E512B">
              <w:rPr>
                <w:sz w:val="24"/>
                <w:szCs w:val="24"/>
                <w:lang w:val="sq-AL"/>
              </w:rPr>
              <w:t xml:space="preserve">    </w:t>
            </w:r>
            <w:r>
              <w:rPr>
                <w:sz w:val="24"/>
                <w:szCs w:val="24"/>
                <w:lang w:val="sq-AL"/>
              </w:rPr>
              <w:t xml:space="preserve">    </w:t>
            </w:r>
            <w:r w:rsidRPr="003E512B">
              <w:rPr>
                <w:sz w:val="24"/>
                <w:szCs w:val="24"/>
                <w:lang w:val="sq-AL"/>
              </w:rPr>
              <w:t>daljen e gazrave</w:t>
            </w:r>
            <w:r>
              <w:rPr>
                <w:sz w:val="24"/>
                <w:szCs w:val="24"/>
                <w:lang w:val="sq-AL"/>
              </w:rPr>
              <w:t>;</w:t>
            </w:r>
          </w:p>
          <w:p w:rsidR="00F37300" w:rsidRPr="003E512B" w:rsidRDefault="00F37300" w:rsidP="00B11043">
            <w:pPr>
              <w:numPr>
                <w:ilvl w:val="0"/>
                <w:numId w:val="84"/>
              </w:numPr>
              <w:tabs>
                <w:tab w:val="clear" w:pos="360"/>
              </w:tabs>
              <w:overflowPunct/>
              <w:autoSpaceDE/>
              <w:autoSpaceDN/>
              <w:adjustRightInd/>
              <w:ind w:left="337" w:hanging="337"/>
              <w:jc w:val="both"/>
              <w:textAlignment w:val="auto"/>
              <w:rPr>
                <w:sz w:val="24"/>
                <w:szCs w:val="24"/>
                <w:lang w:val="sq-AL"/>
              </w:rPr>
            </w:pPr>
            <w:r w:rsidRPr="003E512B">
              <w:rPr>
                <w:sz w:val="24"/>
                <w:szCs w:val="24"/>
                <w:lang w:val="sq-AL"/>
              </w:rPr>
              <w:t xml:space="preserve">  të kryejë lëvizjen e lehtë të sondës për nxjerrjen e </w:t>
            </w:r>
          </w:p>
          <w:p w:rsidR="00F37300" w:rsidRPr="003E512B" w:rsidRDefault="00F37300" w:rsidP="00F37300">
            <w:pPr>
              <w:overflowPunct/>
              <w:autoSpaceDE/>
              <w:autoSpaceDN/>
              <w:adjustRightInd/>
              <w:ind w:left="430"/>
              <w:jc w:val="both"/>
              <w:textAlignment w:val="auto"/>
              <w:rPr>
                <w:sz w:val="24"/>
                <w:szCs w:val="24"/>
                <w:lang w:val="sq-AL"/>
              </w:rPr>
            </w:pPr>
            <w:r w:rsidRPr="003E512B">
              <w:rPr>
                <w:sz w:val="24"/>
                <w:szCs w:val="24"/>
                <w:lang w:val="sq-AL"/>
              </w:rPr>
              <w:t>gazeve</w:t>
            </w:r>
            <w:r>
              <w:rPr>
                <w:sz w:val="24"/>
                <w:szCs w:val="24"/>
                <w:lang w:val="sq-AL"/>
              </w:rPr>
              <w:t>;</w:t>
            </w:r>
          </w:p>
          <w:p w:rsidR="00F37300" w:rsidRPr="003E512B" w:rsidRDefault="00F37300" w:rsidP="00B11043">
            <w:pPr>
              <w:numPr>
                <w:ilvl w:val="0"/>
                <w:numId w:val="84"/>
              </w:numPr>
              <w:tabs>
                <w:tab w:val="clear" w:pos="360"/>
              </w:tabs>
              <w:overflowPunct/>
              <w:autoSpaceDE/>
              <w:autoSpaceDN/>
              <w:adjustRightInd/>
              <w:ind w:left="337" w:hanging="337"/>
              <w:jc w:val="both"/>
              <w:textAlignment w:val="auto"/>
              <w:rPr>
                <w:sz w:val="24"/>
                <w:szCs w:val="24"/>
                <w:lang w:val="sq-AL"/>
              </w:rPr>
            </w:pPr>
            <w:r w:rsidRPr="003E512B">
              <w:rPr>
                <w:sz w:val="24"/>
                <w:szCs w:val="24"/>
                <w:lang w:val="sq-AL"/>
              </w:rPr>
              <w:t xml:space="preserve">  të vendosë gishtin në grykën e sondës për mos daljen</w:t>
            </w:r>
          </w:p>
          <w:p w:rsidR="00F37300" w:rsidRPr="003E512B" w:rsidRDefault="00F37300" w:rsidP="00F37300">
            <w:pPr>
              <w:overflowPunct/>
              <w:autoSpaceDE/>
              <w:autoSpaceDN/>
              <w:adjustRightInd/>
              <w:ind w:left="337" w:hanging="337"/>
              <w:jc w:val="both"/>
              <w:textAlignment w:val="auto"/>
              <w:rPr>
                <w:sz w:val="24"/>
                <w:szCs w:val="24"/>
                <w:lang w:val="sq-AL"/>
              </w:rPr>
            </w:pPr>
            <w:r w:rsidRPr="003E512B">
              <w:rPr>
                <w:sz w:val="24"/>
                <w:szCs w:val="24"/>
                <w:lang w:val="sq-AL"/>
              </w:rPr>
              <w:t xml:space="preserve">     </w:t>
            </w:r>
            <w:r>
              <w:rPr>
                <w:sz w:val="24"/>
                <w:szCs w:val="24"/>
                <w:lang w:val="sq-AL"/>
              </w:rPr>
              <w:t xml:space="preserve">   </w:t>
            </w:r>
            <w:r w:rsidRPr="003E512B">
              <w:rPr>
                <w:sz w:val="24"/>
                <w:szCs w:val="24"/>
                <w:lang w:val="sq-AL"/>
              </w:rPr>
              <w:t>e menjëhershme të gazrave</w:t>
            </w:r>
            <w:r>
              <w:rPr>
                <w:sz w:val="24"/>
                <w:szCs w:val="24"/>
                <w:lang w:val="sq-AL"/>
              </w:rPr>
              <w:t>;</w:t>
            </w:r>
          </w:p>
          <w:p w:rsidR="00F37300" w:rsidRDefault="00F37300" w:rsidP="00B11043">
            <w:pPr>
              <w:numPr>
                <w:ilvl w:val="0"/>
                <w:numId w:val="84"/>
              </w:numPr>
              <w:tabs>
                <w:tab w:val="clear" w:pos="360"/>
              </w:tabs>
              <w:overflowPunct/>
              <w:autoSpaceDE/>
              <w:autoSpaceDN/>
              <w:adjustRightInd/>
              <w:ind w:left="337" w:hanging="337"/>
              <w:jc w:val="both"/>
              <w:textAlignment w:val="auto"/>
              <w:rPr>
                <w:sz w:val="24"/>
                <w:szCs w:val="24"/>
                <w:lang w:val="sq-AL"/>
              </w:rPr>
            </w:pPr>
            <w:r>
              <w:rPr>
                <w:sz w:val="24"/>
                <w:szCs w:val="24"/>
                <w:lang w:val="sq-AL"/>
              </w:rPr>
              <w:t xml:space="preserve">  </w:t>
            </w:r>
            <w:r w:rsidRPr="003E512B">
              <w:rPr>
                <w:sz w:val="24"/>
                <w:szCs w:val="24"/>
                <w:lang w:val="sq-AL"/>
              </w:rPr>
              <w:t>të kryejë futjen e tretësirës së iktiolit me sondë në rumen</w:t>
            </w:r>
            <w:r>
              <w:rPr>
                <w:sz w:val="24"/>
                <w:szCs w:val="24"/>
                <w:lang w:val="sq-AL"/>
              </w:rPr>
              <w:t>;</w:t>
            </w:r>
          </w:p>
          <w:p w:rsidR="00F37300" w:rsidRPr="00F37300" w:rsidRDefault="00F37300" w:rsidP="00F37300">
            <w:pPr>
              <w:jc w:val="both"/>
              <w:rPr>
                <w:b/>
                <w:i/>
                <w:sz w:val="24"/>
                <w:szCs w:val="24"/>
                <w:lang w:val="sq-AL"/>
              </w:rPr>
            </w:pPr>
            <w:r w:rsidRPr="00F37300">
              <w:rPr>
                <w:b/>
                <w:i/>
                <w:sz w:val="24"/>
                <w:szCs w:val="24"/>
                <w:lang w:val="sq-AL"/>
              </w:rPr>
              <w:t>Instrumentet e vlerësimit:</w:t>
            </w:r>
          </w:p>
          <w:p w:rsidR="00F37300" w:rsidRPr="00F37300" w:rsidRDefault="00F37300" w:rsidP="00B11043">
            <w:pPr>
              <w:numPr>
                <w:ilvl w:val="0"/>
                <w:numId w:val="49"/>
              </w:numPr>
              <w:tabs>
                <w:tab w:val="left" w:pos="360"/>
              </w:tabs>
              <w:overflowPunct/>
              <w:autoSpaceDE/>
              <w:adjustRightInd/>
              <w:jc w:val="both"/>
              <w:textAlignment w:val="auto"/>
              <w:rPr>
                <w:sz w:val="24"/>
                <w:szCs w:val="24"/>
                <w:lang w:val="sq-AL"/>
              </w:rPr>
            </w:pPr>
            <w:r w:rsidRPr="00F37300">
              <w:rPr>
                <w:sz w:val="24"/>
                <w:szCs w:val="24"/>
                <w:lang w:val="sq-AL"/>
              </w:rPr>
              <w:t>Vëzhgim me listë kontrolli.</w:t>
            </w:r>
          </w:p>
          <w:p w:rsidR="00F37300" w:rsidRPr="00F37300" w:rsidRDefault="00F37300" w:rsidP="00B11043">
            <w:pPr>
              <w:numPr>
                <w:ilvl w:val="0"/>
                <w:numId w:val="49"/>
              </w:numPr>
              <w:tabs>
                <w:tab w:val="left" w:pos="360"/>
              </w:tabs>
              <w:overflowPunct/>
              <w:autoSpaceDE/>
              <w:adjustRightInd/>
              <w:jc w:val="both"/>
              <w:textAlignment w:val="auto"/>
              <w:rPr>
                <w:color w:val="FF0000"/>
                <w:sz w:val="24"/>
                <w:szCs w:val="24"/>
                <w:lang w:val="sq-AL"/>
              </w:rPr>
            </w:pPr>
            <w:r w:rsidRPr="00F37300">
              <w:rPr>
                <w:sz w:val="24"/>
                <w:szCs w:val="24"/>
                <w:lang w:val="sq-AL"/>
              </w:rPr>
              <w:t>Pyetje-përgjigje me gojë.</w:t>
            </w:r>
          </w:p>
        </w:tc>
      </w:tr>
    </w:tbl>
    <w:p w:rsidR="00F37300" w:rsidRDefault="00F37300"/>
    <w:p w:rsidR="00F37300" w:rsidRDefault="00F37300"/>
    <w:tbl>
      <w:tblPr>
        <w:tblW w:w="7200" w:type="dxa"/>
        <w:tblInd w:w="2088" w:type="dxa"/>
        <w:tblLayout w:type="fixed"/>
        <w:tblLook w:val="0000" w:firstRow="0" w:lastRow="0" w:firstColumn="0" w:lastColumn="0" w:noHBand="0" w:noVBand="0"/>
      </w:tblPr>
      <w:tblGrid>
        <w:gridCol w:w="900"/>
        <w:gridCol w:w="6300"/>
      </w:tblGrid>
      <w:tr w:rsidR="00F37300" w:rsidRPr="00F37300" w:rsidTr="00F37300">
        <w:trPr>
          <w:trHeight w:val="540"/>
        </w:trPr>
        <w:tc>
          <w:tcPr>
            <w:tcW w:w="900" w:type="dxa"/>
          </w:tcPr>
          <w:p w:rsidR="00F37300" w:rsidRPr="00F37300" w:rsidRDefault="00F37300" w:rsidP="00F37300">
            <w:pPr>
              <w:numPr>
                <w:ilvl w:val="12"/>
                <w:numId w:val="0"/>
              </w:numPr>
              <w:rPr>
                <w:b/>
                <w:color w:val="FF0000"/>
                <w:sz w:val="24"/>
                <w:szCs w:val="24"/>
                <w:lang w:val="sq-AL"/>
              </w:rPr>
            </w:pPr>
            <w:r w:rsidRPr="00F37300">
              <w:rPr>
                <w:b/>
                <w:sz w:val="24"/>
                <w:szCs w:val="24"/>
                <w:lang w:val="sq-AL"/>
              </w:rPr>
              <w:t xml:space="preserve">RN 3 </w:t>
            </w:r>
          </w:p>
        </w:tc>
        <w:tc>
          <w:tcPr>
            <w:tcW w:w="6300" w:type="dxa"/>
          </w:tcPr>
          <w:p w:rsidR="00F37300" w:rsidRDefault="00F37300" w:rsidP="00F37300">
            <w:pPr>
              <w:overflowPunct/>
              <w:autoSpaceDE/>
              <w:autoSpaceDN/>
              <w:adjustRightInd/>
              <w:ind w:left="522" w:hanging="432"/>
              <w:textAlignment w:val="auto"/>
              <w:rPr>
                <w:b/>
                <w:bCs/>
                <w:sz w:val="24"/>
                <w:szCs w:val="24"/>
                <w:lang w:val="sq-AL"/>
              </w:rPr>
            </w:pPr>
            <w:r w:rsidRPr="00245314">
              <w:rPr>
                <w:b/>
                <w:bCs/>
                <w:sz w:val="24"/>
                <w:szCs w:val="24"/>
                <w:lang w:val="sq-AL"/>
              </w:rPr>
              <w:t>Nxënësi kryen largimin e</w:t>
            </w:r>
            <w:r>
              <w:rPr>
                <w:b/>
                <w:bCs/>
                <w:sz w:val="24"/>
                <w:szCs w:val="24"/>
                <w:lang w:val="sq-AL"/>
              </w:rPr>
              <w:t xml:space="preserve"> gazeve me anë të punksionit të    </w:t>
            </w:r>
            <w:r w:rsidRPr="00245314">
              <w:rPr>
                <w:b/>
                <w:bCs/>
                <w:sz w:val="24"/>
                <w:szCs w:val="24"/>
                <w:lang w:val="sq-AL"/>
              </w:rPr>
              <w:t>rumenit.</w:t>
            </w:r>
          </w:p>
          <w:p w:rsidR="00F37300" w:rsidRPr="003E512B" w:rsidRDefault="00F37300" w:rsidP="00F37300">
            <w:pPr>
              <w:tabs>
                <w:tab w:val="left" w:pos="360"/>
              </w:tabs>
              <w:rPr>
                <w:b/>
                <w:i/>
                <w:sz w:val="24"/>
                <w:szCs w:val="24"/>
                <w:lang w:val="sq-AL"/>
              </w:rPr>
            </w:pPr>
            <w:r w:rsidRPr="003E512B">
              <w:rPr>
                <w:b/>
                <w:i/>
                <w:sz w:val="24"/>
                <w:szCs w:val="24"/>
                <w:lang w:val="sq-AL"/>
              </w:rPr>
              <w:t>Kriteret e vlerësimit:</w:t>
            </w:r>
          </w:p>
          <w:p w:rsidR="00F37300" w:rsidRPr="00245314" w:rsidRDefault="00F37300" w:rsidP="00F37300">
            <w:pPr>
              <w:tabs>
                <w:tab w:val="num" w:pos="432"/>
              </w:tabs>
              <w:overflowPunct/>
              <w:autoSpaceDE/>
              <w:autoSpaceDN/>
              <w:adjustRightInd/>
              <w:textAlignment w:val="auto"/>
              <w:rPr>
                <w:b/>
                <w:bCs/>
                <w:sz w:val="24"/>
                <w:szCs w:val="24"/>
                <w:lang w:val="sq-AL"/>
              </w:rPr>
            </w:pPr>
            <w:r w:rsidRPr="003E512B">
              <w:rPr>
                <w:sz w:val="24"/>
                <w:szCs w:val="24"/>
                <w:lang w:val="sq-AL"/>
              </w:rPr>
              <w:t>Nxënësi duhet të jetë i aftë:</w:t>
            </w:r>
          </w:p>
          <w:p w:rsidR="00F37300" w:rsidRPr="00F37300" w:rsidRDefault="00F37300" w:rsidP="00B11043">
            <w:pPr>
              <w:numPr>
                <w:ilvl w:val="0"/>
                <w:numId w:val="84"/>
              </w:numPr>
              <w:overflowPunct/>
              <w:autoSpaceDE/>
              <w:autoSpaceDN/>
              <w:adjustRightInd/>
              <w:ind w:left="432" w:hanging="432"/>
              <w:textAlignment w:val="auto"/>
              <w:rPr>
                <w:sz w:val="24"/>
                <w:szCs w:val="24"/>
                <w:lang w:val="sv-SE"/>
              </w:rPr>
            </w:pPr>
            <w:r w:rsidRPr="00F37300">
              <w:rPr>
                <w:sz w:val="24"/>
                <w:szCs w:val="24"/>
                <w:lang w:val="sq-AL"/>
              </w:rPr>
              <w:t xml:space="preserve">të kryejë punksionin e rumenit duke perdorur </w:t>
            </w:r>
            <w:r w:rsidRPr="00F37300">
              <w:rPr>
                <w:sz w:val="24"/>
                <w:szCs w:val="24"/>
                <w:lang w:val="sv-SE"/>
              </w:rPr>
              <w:t>troakarin (kanula);</w:t>
            </w:r>
          </w:p>
          <w:p w:rsidR="00F37300" w:rsidRPr="00F37300" w:rsidRDefault="00F37300" w:rsidP="00B11043">
            <w:pPr>
              <w:numPr>
                <w:ilvl w:val="0"/>
                <w:numId w:val="84"/>
              </w:numPr>
              <w:overflowPunct/>
              <w:autoSpaceDE/>
              <w:autoSpaceDN/>
              <w:adjustRightInd/>
              <w:ind w:left="432" w:hanging="432"/>
              <w:textAlignment w:val="auto"/>
              <w:rPr>
                <w:sz w:val="24"/>
                <w:szCs w:val="24"/>
                <w:lang w:val="sv-SE"/>
              </w:rPr>
            </w:pPr>
            <w:r w:rsidRPr="00F37300">
              <w:rPr>
                <w:sz w:val="24"/>
                <w:szCs w:val="24"/>
                <w:lang w:val="sv-SE"/>
              </w:rPr>
              <w:t>të kryejë qethjen e dezinfektimin e fushës së operacionit;</w:t>
            </w:r>
          </w:p>
          <w:p w:rsidR="00F37300" w:rsidRPr="003E512B" w:rsidRDefault="00F37300" w:rsidP="00B11043">
            <w:pPr>
              <w:numPr>
                <w:ilvl w:val="0"/>
                <w:numId w:val="84"/>
              </w:numPr>
              <w:overflowPunct/>
              <w:autoSpaceDE/>
              <w:autoSpaceDN/>
              <w:adjustRightInd/>
              <w:ind w:left="432" w:hanging="432"/>
              <w:textAlignment w:val="auto"/>
              <w:rPr>
                <w:sz w:val="24"/>
                <w:szCs w:val="24"/>
                <w:lang w:val="sv-SE"/>
              </w:rPr>
            </w:pPr>
            <w:r w:rsidRPr="003E512B">
              <w:rPr>
                <w:sz w:val="24"/>
                <w:szCs w:val="24"/>
                <w:lang w:val="sv-SE"/>
              </w:rPr>
              <w:t>të bëjë me kujdes tërheqjen e lëkurës pak prapa</w:t>
            </w:r>
            <w:r>
              <w:rPr>
                <w:sz w:val="24"/>
                <w:szCs w:val="24"/>
                <w:lang w:val="sv-SE"/>
              </w:rPr>
              <w:t>;</w:t>
            </w:r>
          </w:p>
          <w:p w:rsidR="00F37300" w:rsidRPr="003E512B" w:rsidRDefault="00F37300" w:rsidP="00B11043">
            <w:pPr>
              <w:numPr>
                <w:ilvl w:val="0"/>
                <w:numId w:val="84"/>
              </w:numPr>
              <w:overflowPunct/>
              <w:autoSpaceDE/>
              <w:autoSpaceDN/>
              <w:adjustRightInd/>
              <w:ind w:left="432" w:hanging="432"/>
              <w:textAlignment w:val="auto"/>
              <w:rPr>
                <w:sz w:val="24"/>
                <w:szCs w:val="24"/>
                <w:lang w:val="sv-SE"/>
              </w:rPr>
            </w:pPr>
            <w:r w:rsidRPr="003E512B">
              <w:rPr>
                <w:sz w:val="24"/>
                <w:szCs w:val="24"/>
                <w:lang w:val="sv-SE"/>
              </w:rPr>
              <w:t>të vendosë e troakarin në pikën më të lartë të fryrjes</w:t>
            </w:r>
            <w:r>
              <w:rPr>
                <w:sz w:val="24"/>
                <w:szCs w:val="24"/>
                <w:lang w:val="sv-SE"/>
              </w:rPr>
              <w:t>;</w:t>
            </w:r>
          </w:p>
          <w:p w:rsidR="00F37300" w:rsidRPr="003E512B" w:rsidRDefault="00F37300" w:rsidP="00B11043">
            <w:pPr>
              <w:numPr>
                <w:ilvl w:val="0"/>
                <w:numId w:val="84"/>
              </w:numPr>
              <w:overflowPunct/>
              <w:autoSpaceDE/>
              <w:autoSpaceDN/>
              <w:adjustRightInd/>
              <w:ind w:left="432" w:hanging="432"/>
              <w:textAlignment w:val="auto"/>
              <w:rPr>
                <w:sz w:val="24"/>
                <w:szCs w:val="24"/>
                <w:lang w:val="sv-SE"/>
              </w:rPr>
            </w:pPr>
            <w:r w:rsidRPr="003E512B">
              <w:rPr>
                <w:sz w:val="24"/>
                <w:szCs w:val="24"/>
                <w:lang w:val="sv-SE"/>
              </w:rPr>
              <w:t>të kryejë sipas rregullit shpimin në gropën e urisë</w:t>
            </w:r>
            <w:r>
              <w:rPr>
                <w:sz w:val="24"/>
                <w:szCs w:val="24"/>
                <w:lang w:val="sv-SE"/>
              </w:rPr>
              <w:t>;</w:t>
            </w:r>
          </w:p>
          <w:p w:rsidR="00F37300" w:rsidRPr="00F37300" w:rsidRDefault="00F37300" w:rsidP="00B11043">
            <w:pPr>
              <w:numPr>
                <w:ilvl w:val="0"/>
                <w:numId w:val="84"/>
              </w:numPr>
              <w:overflowPunct/>
              <w:autoSpaceDE/>
              <w:autoSpaceDN/>
              <w:adjustRightInd/>
              <w:ind w:left="432" w:hanging="432"/>
              <w:jc w:val="both"/>
              <w:textAlignment w:val="auto"/>
              <w:rPr>
                <w:sz w:val="24"/>
                <w:szCs w:val="24"/>
                <w:lang w:val="sv-SE"/>
              </w:rPr>
            </w:pPr>
            <w:r w:rsidRPr="00F37300">
              <w:rPr>
                <w:sz w:val="24"/>
                <w:szCs w:val="24"/>
                <w:lang w:val="sv-SE"/>
              </w:rPr>
              <w:t>të kryejë heqjen me ku</w:t>
            </w:r>
            <w:r>
              <w:rPr>
                <w:sz w:val="24"/>
                <w:szCs w:val="24"/>
                <w:lang w:val="sv-SE"/>
              </w:rPr>
              <w:t>jdes të stiletit nga kanula për</w:t>
            </w:r>
            <w:r w:rsidRPr="00F37300">
              <w:rPr>
                <w:sz w:val="24"/>
                <w:szCs w:val="24"/>
                <w:lang w:val="sv-SE"/>
              </w:rPr>
              <w:t xml:space="preserve"> daljen graduale të gazrave;</w:t>
            </w:r>
          </w:p>
          <w:p w:rsidR="00F37300" w:rsidRPr="00F37300" w:rsidRDefault="00F37300" w:rsidP="00B11043">
            <w:pPr>
              <w:numPr>
                <w:ilvl w:val="0"/>
                <w:numId w:val="84"/>
              </w:numPr>
              <w:overflowPunct/>
              <w:autoSpaceDE/>
              <w:autoSpaceDN/>
              <w:adjustRightInd/>
              <w:ind w:left="432" w:hanging="432"/>
              <w:jc w:val="both"/>
              <w:textAlignment w:val="auto"/>
              <w:rPr>
                <w:sz w:val="24"/>
                <w:szCs w:val="24"/>
                <w:lang w:val="sv-SE"/>
              </w:rPr>
            </w:pPr>
            <w:r w:rsidRPr="00F37300">
              <w:rPr>
                <w:sz w:val="24"/>
                <w:szCs w:val="24"/>
                <w:lang w:val="sv-SE"/>
              </w:rPr>
              <w:t>të lerë kanulën për d</w:t>
            </w:r>
            <w:r>
              <w:rPr>
                <w:sz w:val="24"/>
                <w:szCs w:val="24"/>
                <w:lang w:val="sv-SE"/>
              </w:rPr>
              <w:t xml:space="preserve">isa orë në vendin e shpimit për </w:t>
            </w:r>
            <w:r w:rsidRPr="00F37300">
              <w:rPr>
                <w:sz w:val="24"/>
                <w:szCs w:val="24"/>
                <w:lang w:val="sv-SE"/>
              </w:rPr>
              <w:t>nxjerrjen e plotë të gazrave;</w:t>
            </w:r>
          </w:p>
          <w:p w:rsidR="00F37300" w:rsidRPr="003E512B" w:rsidRDefault="00F37300" w:rsidP="00B11043">
            <w:pPr>
              <w:numPr>
                <w:ilvl w:val="0"/>
                <w:numId w:val="84"/>
              </w:numPr>
              <w:overflowPunct/>
              <w:autoSpaceDE/>
              <w:autoSpaceDN/>
              <w:adjustRightInd/>
              <w:ind w:left="432" w:hanging="432"/>
              <w:textAlignment w:val="auto"/>
              <w:rPr>
                <w:sz w:val="24"/>
                <w:szCs w:val="24"/>
                <w:lang w:val="sv-SE"/>
              </w:rPr>
            </w:pPr>
            <w:r w:rsidRPr="003E512B">
              <w:rPr>
                <w:sz w:val="24"/>
                <w:szCs w:val="24"/>
                <w:lang w:val="sv-SE"/>
              </w:rPr>
              <w:t>të kryejë me kujdes heqjen e  kanulës</w:t>
            </w:r>
            <w:r>
              <w:rPr>
                <w:sz w:val="24"/>
                <w:szCs w:val="24"/>
                <w:lang w:val="sv-SE"/>
              </w:rPr>
              <w:t>;</w:t>
            </w:r>
          </w:p>
          <w:p w:rsidR="00F37300" w:rsidRDefault="00F37300" w:rsidP="00B11043">
            <w:pPr>
              <w:numPr>
                <w:ilvl w:val="0"/>
                <w:numId w:val="84"/>
              </w:numPr>
              <w:overflowPunct/>
              <w:autoSpaceDE/>
              <w:autoSpaceDN/>
              <w:adjustRightInd/>
              <w:ind w:left="432" w:hanging="432"/>
              <w:textAlignment w:val="auto"/>
              <w:rPr>
                <w:sz w:val="24"/>
                <w:szCs w:val="24"/>
              </w:rPr>
            </w:pPr>
            <w:r w:rsidRPr="00C750C2">
              <w:rPr>
                <w:sz w:val="24"/>
                <w:szCs w:val="24"/>
              </w:rPr>
              <w:t xml:space="preserve">të kryejë mjekimin e plagës me tinkturë </w:t>
            </w:r>
            <w:r>
              <w:rPr>
                <w:sz w:val="24"/>
                <w:szCs w:val="24"/>
              </w:rPr>
              <w:t>Jodi.</w:t>
            </w:r>
          </w:p>
          <w:p w:rsidR="00F37300" w:rsidRPr="00F37300" w:rsidRDefault="00F37300" w:rsidP="00F37300">
            <w:pPr>
              <w:jc w:val="both"/>
              <w:rPr>
                <w:b/>
                <w:i/>
                <w:sz w:val="24"/>
                <w:szCs w:val="24"/>
                <w:lang w:val="sq-AL"/>
              </w:rPr>
            </w:pPr>
            <w:r w:rsidRPr="00F37300">
              <w:rPr>
                <w:b/>
                <w:i/>
                <w:sz w:val="24"/>
                <w:szCs w:val="24"/>
                <w:lang w:val="sq-AL"/>
              </w:rPr>
              <w:t>Instrumentet e vlerësimit:</w:t>
            </w:r>
          </w:p>
          <w:p w:rsidR="00F37300" w:rsidRPr="00F37300" w:rsidRDefault="00F37300" w:rsidP="00B11043">
            <w:pPr>
              <w:numPr>
                <w:ilvl w:val="0"/>
                <w:numId w:val="49"/>
              </w:numPr>
              <w:tabs>
                <w:tab w:val="left" w:pos="360"/>
              </w:tabs>
              <w:overflowPunct/>
              <w:autoSpaceDE/>
              <w:adjustRightInd/>
              <w:jc w:val="both"/>
              <w:textAlignment w:val="auto"/>
              <w:rPr>
                <w:sz w:val="24"/>
                <w:szCs w:val="24"/>
                <w:lang w:val="sq-AL"/>
              </w:rPr>
            </w:pPr>
            <w:r w:rsidRPr="00F37300">
              <w:rPr>
                <w:sz w:val="24"/>
                <w:szCs w:val="24"/>
                <w:lang w:val="sq-AL"/>
              </w:rPr>
              <w:t>Vëzhgim me listë kontrolli.</w:t>
            </w:r>
          </w:p>
          <w:p w:rsidR="00F37300" w:rsidRPr="00F37300" w:rsidRDefault="00F37300" w:rsidP="00B11043">
            <w:pPr>
              <w:numPr>
                <w:ilvl w:val="0"/>
                <w:numId w:val="49"/>
              </w:numPr>
              <w:tabs>
                <w:tab w:val="left" w:pos="360"/>
              </w:tabs>
              <w:overflowPunct/>
              <w:autoSpaceDE/>
              <w:adjustRightInd/>
              <w:jc w:val="both"/>
              <w:textAlignment w:val="auto"/>
              <w:rPr>
                <w:color w:val="FF0000"/>
                <w:sz w:val="24"/>
                <w:szCs w:val="24"/>
                <w:lang w:val="sq-AL"/>
              </w:rPr>
            </w:pPr>
            <w:r w:rsidRPr="00F37300">
              <w:rPr>
                <w:sz w:val="24"/>
                <w:szCs w:val="24"/>
                <w:lang w:val="sq-AL"/>
              </w:rPr>
              <w:t>Pyetje-përgjigje me gojë.</w:t>
            </w:r>
          </w:p>
        </w:tc>
      </w:tr>
    </w:tbl>
    <w:p w:rsidR="00F37300" w:rsidRDefault="00F37300"/>
    <w:p w:rsidR="00F37300" w:rsidRDefault="00F37300"/>
    <w:tbl>
      <w:tblPr>
        <w:tblW w:w="7200" w:type="dxa"/>
        <w:tblInd w:w="2088" w:type="dxa"/>
        <w:tblLayout w:type="fixed"/>
        <w:tblLook w:val="0000" w:firstRow="0" w:lastRow="0" w:firstColumn="0" w:lastColumn="0" w:noHBand="0" w:noVBand="0"/>
      </w:tblPr>
      <w:tblGrid>
        <w:gridCol w:w="900"/>
        <w:gridCol w:w="6300"/>
      </w:tblGrid>
      <w:tr w:rsidR="00F37300" w:rsidRPr="00F37300" w:rsidTr="00F37300">
        <w:trPr>
          <w:trHeight w:val="540"/>
        </w:trPr>
        <w:tc>
          <w:tcPr>
            <w:tcW w:w="900" w:type="dxa"/>
          </w:tcPr>
          <w:p w:rsidR="00F37300" w:rsidRPr="00F6438D" w:rsidRDefault="00F37300" w:rsidP="00F37300">
            <w:pPr>
              <w:numPr>
                <w:ilvl w:val="12"/>
                <w:numId w:val="0"/>
              </w:numPr>
              <w:jc w:val="both"/>
              <w:rPr>
                <w:b/>
                <w:sz w:val="24"/>
                <w:szCs w:val="24"/>
                <w:lang w:val="sq-AL"/>
              </w:rPr>
            </w:pPr>
            <w:r w:rsidRPr="00F6438D">
              <w:rPr>
                <w:b/>
                <w:sz w:val="24"/>
                <w:szCs w:val="24"/>
                <w:lang w:val="sq-AL"/>
              </w:rPr>
              <w:t xml:space="preserve">RN 4 </w:t>
            </w:r>
          </w:p>
        </w:tc>
        <w:tc>
          <w:tcPr>
            <w:tcW w:w="6300" w:type="dxa"/>
          </w:tcPr>
          <w:p w:rsidR="00F37300" w:rsidRPr="00776379" w:rsidRDefault="00F37300" w:rsidP="00F37300">
            <w:pPr>
              <w:overflowPunct/>
              <w:autoSpaceDE/>
              <w:autoSpaceDN/>
              <w:adjustRightInd/>
              <w:jc w:val="both"/>
              <w:textAlignment w:val="auto"/>
              <w:rPr>
                <w:b/>
                <w:iCs/>
                <w:sz w:val="24"/>
                <w:szCs w:val="24"/>
                <w:lang w:val="it-IT"/>
              </w:rPr>
            </w:pPr>
            <w:r w:rsidRPr="00245314">
              <w:rPr>
                <w:b/>
                <w:bCs/>
                <w:sz w:val="24"/>
                <w:szCs w:val="24"/>
                <w:lang w:val="it-IT"/>
              </w:rPr>
              <w:t>Nxënësi përdor medikamente për largimin e gazeve</w:t>
            </w:r>
            <w:r>
              <w:rPr>
                <w:b/>
                <w:bCs/>
                <w:sz w:val="24"/>
                <w:szCs w:val="24"/>
                <w:lang w:val="it-IT"/>
              </w:rPr>
              <w:t>.</w:t>
            </w:r>
          </w:p>
          <w:p w:rsidR="00F37300" w:rsidRPr="003E512B" w:rsidRDefault="00F37300" w:rsidP="00F37300">
            <w:pPr>
              <w:tabs>
                <w:tab w:val="left" w:pos="360"/>
              </w:tabs>
              <w:jc w:val="both"/>
              <w:rPr>
                <w:b/>
                <w:i/>
                <w:sz w:val="24"/>
                <w:szCs w:val="24"/>
                <w:lang w:val="sq-AL"/>
              </w:rPr>
            </w:pPr>
            <w:r w:rsidRPr="003E512B">
              <w:rPr>
                <w:b/>
                <w:i/>
                <w:sz w:val="24"/>
                <w:szCs w:val="24"/>
                <w:lang w:val="sq-AL"/>
              </w:rPr>
              <w:t>Kriteret e vlerësimit:</w:t>
            </w:r>
          </w:p>
          <w:p w:rsidR="00F37300" w:rsidRPr="00245314" w:rsidRDefault="00F37300" w:rsidP="00F37300">
            <w:pPr>
              <w:tabs>
                <w:tab w:val="num" w:pos="432"/>
              </w:tabs>
              <w:overflowPunct/>
              <w:autoSpaceDE/>
              <w:autoSpaceDN/>
              <w:adjustRightInd/>
              <w:jc w:val="both"/>
              <w:textAlignment w:val="auto"/>
              <w:rPr>
                <w:b/>
                <w:bCs/>
                <w:sz w:val="24"/>
                <w:szCs w:val="24"/>
                <w:lang w:val="sq-AL"/>
              </w:rPr>
            </w:pPr>
            <w:r w:rsidRPr="003E512B">
              <w:rPr>
                <w:sz w:val="24"/>
                <w:szCs w:val="24"/>
                <w:lang w:val="sq-AL"/>
              </w:rPr>
              <w:t>Nxënësi duhet të jetë i aftë:</w:t>
            </w:r>
          </w:p>
          <w:p w:rsidR="00F37300" w:rsidRPr="003E512B" w:rsidRDefault="00F37300" w:rsidP="00B11043">
            <w:pPr>
              <w:numPr>
                <w:ilvl w:val="0"/>
                <w:numId w:val="84"/>
              </w:numPr>
              <w:overflowPunct/>
              <w:autoSpaceDE/>
              <w:autoSpaceDN/>
              <w:adjustRightInd/>
              <w:ind w:left="432" w:hanging="455"/>
              <w:jc w:val="both"/>
              <w:textAlignment w:val="auto"/>
              <w:rPr>
                <w:sz w:val="24"/>
                <w:szCs w:val="24"/>
                <w:lang w:val="it-IT"/>
              </w:rPr>
            </w:pPr>
            <w:r w:rsidRPr="003E512B">
              <w:rPr>
                <w:sz w:val="24"/>
                <w:szCs w:val="24"/>
                <w:lang w:val="it-IT"/>
              </w:rPr>
              <w:t>të përgatisë tretësira me ba</w:t>
            </w:r>
            <w:r>
              <w:rPr>
                <w:sz w:val="24"/>
                <w:szCs w:val="24"/>
                <w:lang w:val="it-IT"/>
              </w:rPr>
              <w:t>rn</w:t>
            </w:r>
            <w:r w:rsidRPr="003E512B">
              <w:rPr>
                <w:sz w:val="24"/>
                <w:szCs w:val="24"/>
                <w:lang w:val="it-IT"/>
              </w:rPr>
              <w:t xml:space="preserve">a të ndryshne sipas </w:t>
            </w:r>
          </w:p>
          <w:p w:rsidR="00F37300" w:rsidRPr="003E512B" w:rsidRDefault="00F37300" w:rsidP="00F37300">
            <w:pPr>
              <w:overflowPunct/>
              <w:autoSpaceDE/>
              <w:autoSpaceDN/>
              <w:adjustRightInd/>
              <w:ind w:left="432" w:hanging="455"/>
              <w:jc w:val="both"/>
              <w:textAlignment w:val="auto"/>
              <w:rPr>
                <w:sz w:val="24"/>
                <w:szCs w:val="24"/>
                <w:lang w:val="it-IT"/>
              </w:rPr>
            </w:pPr>
            <w:r w:rsidRPr="003E512B">
              <w:rPr>
                <w:sz w:val="24"/>
                <w:szCs w:val="24"/>
                <w:lang w:val="it-IT"/>
              </w:rPr>
              <w:t xml:space="preserve">      rregullit.</w:t>
            </w:r>
          </w:p>
          <w:p w:rsidR="00F37300" w:rsidRPr="003E512B" w:rsidRDefault="00F37300" w:rsidP="00B11043">
            <w:pPr>
              <w:numPr>
                <w:ilvl w:val="0"/>
                <w:numId w:val="84"/>
              </w:numPr>
              <w:overflowPunct/>
              <w:autoSpaceDE/>
              <w:autoSpaceDN/>
              <w:adjustRightInd/>
              <w:ind w:left="432" w:hanging="455"/>
              <w:jc w:val="both"/>
              <w:textAlignment w:val="auto"/>
              <w:rPr>
                <w:sz w:val="24"/>
                <w:szCs w:val="24"/>
                <w:lang w:val="it-IT"/>
              </w:rPr>
            </w:pPr>
            <w:r w:rsidRPr="003E512B">
              <w:rPr>
                <w:sz w:val="24"/>
                <w:szCs w:val="24"/>
                <w:lang w:val="it-IT"/>
              </w:rPr>
              <w:t>të kryejë dhënien e tretësirave të përgatitura, nga goja.</w:t>
            </w:r>
          </w:p>
          <w:p w:rsidR="00F37300" w:rsidRDefault="00F37300" w:rsidP="00B11043">
            <w:pPr>
              <w:numPr>
                <w:ilvl w:val="0"/>
                <w:numId w:val="84"/>
              </w:numPr>
              <w:overflowPunct/>
              <w:autoSpaceDE/>
              <w:autoSpaceDN/>
              <w:adjustRightInd/>
              <w:ind w:left="432" w:hanging="432"/>
              <w:jc w:val="both"/>
              <w:textAlignment w:val="auto"/>
              <w:rPr>
                <w:sz w:val="24"/>
                <w:szCs w:val="24"/>
                <w:lang w:val="it-IT"/>
              </w:rPr>
            </w:pPr>
            <w:r w:rsidRPr="003E512B">
              <w:rPr>
                <w:sz w:val="24"/>
                <w:szCs w:val="24"/>
                <w:lang w:val="it-IT"/>
              </w:rPr>
              <w:t>të kryejë larjen, pastrimin e dezinfektimin e mjeteve e të</w:t>
            </w:r>
          </w:p>
          <w:p w:rsidR="00F37300" w:rsidRPr="003E512B" w:rsidRDefault="00F37300" w:rsidP="00F37300">
            <w:pPr>
              <w:overflowPunct/>
              <w:autoSpaceDE/>
              <w:autoSpaceDN/>
              <w:adjustRightInd/>
              <w:ind w:left="340"/>
              <w:jc w:val="both"/>
              <w:textAlignment w:val="auto"/>
              <w:rPr>
                <w:sz w:val="24"/>
                <w:szCs w:val="24"/>
                <w:lang w:val="it-IT"/>
              </w:rPr>
            </w:pPr>
            <w:r w:rsidRPr="003E512B">
              <w:rPr>
                <w:sz w:val="24"/>
                <w:szCs w:val="24"/>
                <w:lang w:val="it-IT"/>
              </w:rPr>
              <w:t>vendit të punës pas kontrollit e mjekimit të kafshëve ripërtëritëse mem timpani akute</w:t>
            </w:r>
            <w:r>
              <w:rPr>
                <w:sz w:val="24"/>
                <w:szCs w:val="24"/>
                <w:lang w:val="it-IT"/>
              </w:rPr>
              <w:t>;</w:t>
            </w:r>
          </w:p>
          <w:p w:rsidR="00F37300" w:rsidRPr="003E512B" w:rsidRDefault="00F37300" w:rsidP="00B11043">
            <w:pPr>
              <w:pStyle w:val="ListParagraph"/>
              <w:numPr>
                <w:ilvl w:val="0"/>
                <w:numId w:val="86"/>
              </w:numPr>
              <w:tabs>
                <w:tab w:val="left" w:pos="360"/>
                <w:tab w:val="left" w:pos="5040"/>
              </w:tabs>
              <w:overflowPunct w:val="0"/>
              <w:autoSpaceDE w:val="0"/>
              <w:autoSpaceDN w:val="0"/>
              <w:adjustRightInd w:val="0"/>
              <w:spacing w:after="0" w:line="240" w:lineRule="auto"/>
              <w:jc w:val="both"/>
              <w:textAlignment w:val="baseline"/>
              <w:rPr>
                <w:rFonts w:ascii="Times New Roman" w:hAnsi="Times New Roman"/>
                <w:sz w:val="24"/>
                <w:szCs w:val="24"/>
                <w:lang w:val="sq-AL"/>
              </w:rPr>
            </w:pPr>
            <w:r w:rsidRPr="003E512B">
              <w:rPr>
                <w:rFonts w:ascii="Times New Roman" w:hAnsi="Times New Roman"/>
                <w:sz w:val="24"/>
                <w:szCs w:val="24"/>
                <w:lang w:val="it-IT"/>
              </w:rPr>
              <w:t>të mbajë shënimet përkatëse të kontrollit e mjekimit të kafshëve ripërtëritëse mem timpani akute në fletoret e punës</w:t>
            </w:r>
            <w:r>
              <w:rPr>
                <w:rFonts w:ascii="Times New Roman" w:hAnsi="Times New Roman"/>
                <w:sz w:val="24"/>
                <w:szCs w:val="24"/>
                <w:lang w:val="it-IT"/>
              </w:rPr>
              <w:t>;</w:t>
            </w:r>
          </w:p>
          <w:p w:rsidR="00F37300" w:rsidRPr="003E512B" w:rsidRDefault="00F37300" w:rsidP="00B11043">
            <w:pPr>
              <w:numPr>
                <w:ilvl w:val="0"/>
                <w:numId w:val="86"/>
              </w:numPr>
              <w:overflowPunct/>
              <w:autoSpaceDE/>
              <w:autoSpaceDN/>
              <w:adjustRightInd/>
              <w:jc w:val="both"/>
              <w:textAlignment w:val="auto"/>
              <w:rPr>
                <w:sz w:val="24"/>
                <w:szCs w:val="24"/>
                <w:lang w:val="sq-AL"/>
              </w:rPr>
            </w:pPr>
            <w:r w:rsidRPr="003E512B">
              <w:rPr>
                <w:sz w:val="24"/>
                <w:szCs w:val="24"/>
                <w:lang w:val="sq-AL"/>
              </w:rPr>
              <w:t>të përgatitë siç duhet faturën për shërbimin e kryer</w:t>
            </w:r>
            <w:r>
              <w:rPr>
                <w:sz w:val="24"/>
                <w:szCs w:val="24"/>
                <w:lang w:val="sq-AL"/>
              </w:rPr>
              <w:t>;</w:t>
            </w:r>
          </w:p>
          <w:p w:rsidR="00F37300" w:rsidRPr="003E512B" w:rsidRDefault="00F37300" w:rsidP="00B11043">
            <w:pPr>
              <w:widowControl w:val="0"/>
              <w:numPr>
                <w:ilvl w:val="0"/>
                <w:numId w:val="86"/>
              </w:numPr>
              <w:tabs>
                <w:tab w:val="left" w:pos="432"/>
              </w:tabs>
              <w:overflowPunct/>
              <w:jc w:val="both"/>
              <w:textAlignment w:val="auto"/>
              <w:rPr>
                <w:sz w:val="24"/>
                <w:szCs w:val="24"/>
                <w:lang w:val="sq-AL"/>
              </w:rPr>
            </w:pPr>
            <w:r w:rsidRPr="003E512B">
              <w:rPr>
                <w:sz w:val="24"/>
                <w:szCs w:val="24"/>
                <w:lang w:val="sq-AL"/>
              </w:rPr>
              <w:t>të komunikojë me etikë dhe profesionalizëm me klientin</w:t>
            </w:r>
            <w:r>
              <w:rPr>
                <w:sz w:val="24"/>
                <w:szCs w:val="24"/>
                <w:lang w:val="sq-AL"/>
              </w:rPr>
              <w:t>;</w:t>
            </w:r>
          </w:p>
          <w:p w:rsidR="00F37300" w:rsidRPr="003E512B" w:rsidRDefault="00F37300" w:rsidP="00B11043">
            <w:pPr>
              <w:pStyle w:val="ListParagraph"/>
              <w:numPr>
                <w:ilvl w:val="0"/>
                <w:numId w:val="86"/>
              </w:numPr>
              <w:tabs>
                <w:tab w:val="left" w:pos="360"/>
                <w:tab w:val="left" w:pos="5040"/>
              </w:tabs>
              <w:overflowPunct w:val="0"/>
              <w:autoSpaceDE w:val="0"/>
              <w:autoSpaceDN w:val="0"/>
              <w:adjustRightInd w:val="0"/>
              <w:spacing w:after="0" w:line="240" w:lineRule="auto"/>
              <w:jc w:val="both"/>
              <w:textAlignment w:val="baseline"/>
              <w:rPr>
                <w:rFonts w:ascii="Times New Roman" w:hAnsi="Times New Roman"/>
                <w:sz w:val="24"/>
                <w:szCs w:val="24"/>
                <w:lang w:val="sq-AL"/>
              </w:rPr>
            </w:pPr>
            <w:r w:rsidRPr="003E512B">
              <w:rPr>
                <w:rFonts w:ascii="Times New Roman" w:hAnsi="Times New Roman"/>
                <w:sz w:val="24"/>
                <w:szCs w:val="24"/>
                <w:lang w:val="sq-AL"/>
              </w:rPr>
              <w:t>të zbatojë rregullat e sigurimit teknik e ruajtjes së mjedisit gjatë kontrollit makroskopik të mishit të gjedhit</w:t>
            </w:r>
            <w:r>
              <w:rPr>
                <w:rFonts w:ascii="Times New Roman" w:hAnsi="Times New Roman"/>
                <w:sz w:val="24"/>
                <w:szCs w:val="24"/>
                <w:lang w:val="sq-AL"/>
              </w:rPr>
              <w:t>;</w:t>
            </w:r>
          </w:p>
          <w:p w:rsidR="00F37300" w:rsidRPr="003E512B" w:rsidRDefault="00F37300" w:rsidP="00F37300">
            <w:pPr>
              <w:jc w:val="both"/>
              <w:rPr>
                <w:b/>
                <w:i/>
                <w:sz w:val="24"/>
                <w:szCs w:val="24"/>
                <w:lang w:val="sq-AL"/>
              </w:rPr>
            </w:pPr>
            <w:r w:rsidRPr="003E512B">
              <w:rPr>
                <w:b/>
                <w:i/>
                <w:sz w:val="24"/>
                <w:szCs w:val="24"/>
                <w:lang w:val="sq-AL"/>
              </w:rPr>
              <w:t>Instrumentet e vlerësimit:</w:t>
            </w:r>
          </w:p>
          <w:p w:rsidR="00F37300" w:rsidRPr="003E512B" w:rsidRDefault="00F37300" w:rsidP="00B11043">
            <w:pPr>
              <w:numPr>
                <w:ilvl w:val="0"/>
                <w:numId w:val="49"/>
              </w:numPr>
              <w:tabs>
                <w:tab w:val="left" w:pos="360"/>
              </w:tabs>
              <w:overflowPunct/>
              <w:autoSpaceDE/>
              <w:adjustRightInd/>
              <w:jc w:val="both"/>
              <w:textAlignment w:val="auto"/>
              <w:rPr>
                <w:sz w:val="24"/>
                <w:szCs w:val="24"/>
                <w:lang w:val="sq-AL"/>
              </w:rPr>
            </w:pPr>
            <w:r w:rsidRPr="003E512B">
              <w:rPr>
                <w:sz w:val="24"/>
                <w:szCs w:val="24"/>
                <w:lang w:val="sq-AL"/>
              </w:rPr>
              <w:t>Vëzhgim me listë kontrolli</w:t>
            </w:r>
          </w:p>
          <w:p w:rsidR="00F37300" w:rsidRPr="00F37300" w:rsidRDefault="00F37300" w:rsidP="00B11043">
            <w:pPr>
              <w:numPr>
                <w:ilvl w:val="0"/>
                <w:numId w:val="49"/>
              </w:numPr>
              <w:tabs>
                <w:tab w:val="left" w:pos="360"/>
              </w:tabs>
              <w:overflowPunct/>
              <w:autoSpaceDE/>
              <w:adjustRightInd/>
              <w:jc w:val="both"/>
              <w:textAlignment w:val="auto"/>
              <w:rPr>
                <w:color w:val="FF0000"/>
                <w:sz w:val="24"/>
                <w:szCs w:val="24"/>
                <w:lang w:val="sq-AL"/>
              </w:rPr>
            </w:pPr>
            <w:r w:rsidRPr="003E512B">
              <w:rPr>
                <w:sz w:val="24"/>
                <w:szCs w:val="24"/>
                <w:lang w:val="sq-AL"/>
              </w:rPr>
              <w:t>Pyetje-përgjigje me gojë</w:t>
            </w:r>
          </w:p>
        </w:tc>
      </w:tr>
    </w:tbl>
    <w:p w:rsidR="00F37300" w:rsidRPr="003E512B" w:rsidRDefault="00F37300" w:rsidP="00F37300">
      <w:pPr>
        <w:jc w:val="both"/>
      </w:pPr>
    </w:p>
    <w:tbl>
      <w:tblPr>
        <w:tblW w:w="7200" w:type="dxa"/>
        <w:tblInd w:w="2088" w:type="dxa"/>
        <w:tblLayout w:type="fixed"/>
        <w:tblLook w:val="0000" w:firstRow="0" w:lastRow="0" w:firstColumn="0" w:lastColumn="0" w:noHBand="0" w:noVBand="0"/>
      </w:tblPr>
      <w:tblGrid>
        <w:gridCol w:w="900"/>
        <w:gridCol w:w="6300"/>
      </w:tblGrid>
      <w:tr w:rsidR="00F638AC" w:rsidRPr="003E512B" w:rsidTr="00E57C56">
        <w:trPr>
          <w:trHeight w:val="540"/>
        </w:trPr>
        <w:tc>
          <w:tcPr>
            <w:tcW w:w="900" w:type="dxa"/>
          </w:tcPr>
          <w:p w:rsidR="00F638AC" w:rsidRPr="003E512B" w:rsidRDefault="00AD08CB" w:rsidP="00F37300">
            <w:pPr>
              <w:numPr>
                <w:ilvl w:val="12"/>
                <w:numId w:val="0"/>
              </w:numPr>
              <w:jc w:val="both"/>
              <w:rPr>
                <w:b/>
                <w:sz w:val="24"/>
                <w:szCs w:val="24"/>
                <w:lang w:val="sq-AL"/>
              </w:rPr>
            </w:pPr>
            <w:r>
              <w:rPr>
                <w:b/>
                <w:sz w:val="24"/>
                <w:szCs w:val="24"/>
                <w:lang w:val="sq-AL"/>
              </w:rPr>
              <w:t>R</w:t>
            </w:r>
            <w:r w:rsidR="00F66899">
              <w:rPr>
                <w:b/>
                <w:sz w:val="24"/>
                <w:szCs w:val="24"/>
                <w:lang w:val="sq-AL"/>
              </w:rPr>
              <w:t>N</w:t>
            </w:r>
            <w:r w:rsidR="00F638AC" w:rsidRPr="003E512B">
              <w:rPr>
                <w:b/>
                <w:sz w:val="24"/>
                <w:szCs w:val="24"/>
                <w:lang w:val="sq-AL"/>
              </w:rPr>
              <w:t xml:space="preserve"> </w:t>
            </w:r>
            <w:r w:rsidR="00245314">
              <w:rPr>
                <w:b/>
                <w:sz w:val="24"/>
                <w:szCs w:val="24"/>
                <w:lang w:val="sq-AL"/>
              </w:rPr>
              <w:t>5</w:t>
            </w:r>
            <w:r w:rsidR="00F638AC" w:rsidRPr="003E512B">
              <w:rPr>
                <w:b/>
                <w:sz w:val="24"/>
                <w:szCs w:val="24"/>
                <w:lang w:val="sq-AL"/>
              </w:rPr>
              <w:t xml:space="preserve"> </w:t>
            </w:r>
          </w:p>
        </w:tc>
        <w:tc>
          <w:tcPr>
            <w:tcW w:w="6300" w:type="dxa"/>
          </w:tcPr>
          <w:p w:rsidR="00FE277C" w:rsidRPr="003E512B" w:rsidRDefault="00F638AC" w:rsidP="00F37300">
            <w:pPr>
              <w:tabs>
                <w:tab w:val="left" w:pos="1980"/>
                <w:tab w:val="left" w:pos="2160"/>
                <w:tab w:val="left" w:pos="2700"/>
                <w:tab w:val="left" w:pos="2880"/>
                <w:tab w:val="left" w:pos="3135"/>
              </w:tabs>
              <w:ind w:right="-360"/>
              <w:jc w:val="both"/>
              <w:rPr>
                <w:b/>
                <w:bCs/>
                <w:sz w:val="24"/>
                <w:szCs w:val="24"/>
                <w:lang w:val="sq-AL"/>
              </w:rPr>
            </w:pPr>
            <w:r w:rsidRPr="003E512B">
              <w:rPr>
                <w:b/>
                <w:bCs/>
                <w:sz w:val="24"/>
                <w:szCs w:val="24"/>
                <w:lang w:val="sq-AL"/>
              </w:rPr>
              <w:t xml:space="preserve">Nxënësi kontrollon </w:t>
            </w:r>
            <w:r w:rsidR="00FE277C" w:rsidRPr="003E512B">
              <w:rPr>
                <w:b/>
                <w:bCs/>
                <w:sz w:val="24"/>
                <w:szCs w:val="24"/>
                <w:lang w:val="sq-AL"/>
              </w:rPr>
              <w:t xml:space="preserve">e mjekon lopët me atoni të </w:t>
            </w:r>
          </w:p>
          <w:p w:rsidR="00F638AC" w:rsidRPr="003E512B" w:rsidRDefault="00FE277C" w:rsidP="00F37300">
            <w:pPr>
              <w:tabs>
                <w:tab w:val="left" w:pos="1980"/>
                <w:tab w:val="left" w:pos="2160"/>
                <w:tab w:val="left" w:pos="2700"/>
                <w:tab w:val="left" w:pos="2880"/>
                <w:tab w:val="left" w:pos="3135"/>
              </w:tabs>
              <w:ind w:right="-360"/>
              <w:jc w:val="both"/>
              <w:rPr>
                <w:b/>
                <w:bCs/>
                <w:sz w:val="24"/>
                <w:szCs w:val="24"/>
                <w:lang w:val="sq-AL"/>
              </w:rPr>
            </w:pPr>
            <w:r w:rsidRPr="003E512B">
              <w:rPr>
                <w:b/>
                <w:bCs/>
                <w:sz w:val="24"/>
                <w:szCs w:val="24"/>
                <w:lang w:val="sq-AL"/>
              </w:rPr>
              <w:t>parastomaqeve</w:t>
            </w:r>
          </w:p>
          <w:p w:rsidR="00953268" w:rsidRPr="003E512B" w:rsidRDefault="00953268" w:rsidP="00F37300">
            <w:pPr>
              <w:tabs>
                <w:tab w:val="left" w:pos="360"/>
              </w:tabs>
              <w:jc w:val="both"/>
              <w:rPr>
                <w:b/>
                <w:i/>
                <w:sz w:val="24"/>
                <w:szCs w:val="24"/>
                <w:lang w:val="sq-AL"/>
              </w:rPr>
            </w:pPr>
            <w:r w:rsidRPr="003E512B">
              <w:rPr>
                <w:b/>
                <w:i/>
                <w:sz w:val="24"/>
                <w:szCs w:val="24"/>
                <w:lang w:val="sq-AL"/>
              </w:rPr>
              <w:t>Kriteret e vlerësimit:</w:t>
            </w:r>
          </w:p>
          <w:p w:rsidR="00953268" w:rsidRPr="003E512B" w:rsidRDefault="00953268" w:rsidP="00F37300">
            <w:pPr>
              <w:tabs>
                <w:tab w:val="left" w:pos="360"/>
                <w:tab w:val="left" w:pos="5040"/>
              </w:tabs>
              <w:jc w:val="both"/>
              <w:rPr>
                <w:sz w:val="24"/>
                <w:szCs w:val="24"/>
                <w:lang w:val="sq-AL"/>
              </w:rPr>
            </w:pPr>
            <w:r w:rsidRPr="003E512B">
              <w:rPr>
                <w:sz w:val="24"/>
                <w:szCs w:val="24"/>
                <w:lang w:val="sq-AL"/>
              </w:rPr>
              <w:t>Nxënësi duhet të jetë i aftë:</w:t>
            </w:r>
            <w:r w:rsidRPr="003E512B">
              <w:rPr>
                <w:sz w:val="24"/>
                <w:szCs w:val="24"/>
                <w:lang w:val="sq-AL"/>
              </w:rPr>
              <w:tab/>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përgatisë e veshë unifo</w:t>
            </w:r>
            <w:r w:rsidR="00776379">
              <w:rPr>
                <w:sz w:val="24"/>
                <w:szCs w:val="24"/>
                <w:lang w:val="sq-AL"/>
              </w:rPr>
              <w:t>rm</w:t>
            </w:r>
            <w:r w:rsidRPr="003E512B">
              <w:rPr>
                <w:sz w:val="24"/>
                <w:szCs w:val="24"/>
                <w:lang w:val="sq-AL"/>
              </w:rPr>
              <w:t>ën e duhur për kontrollin e mjekimin e lopëve me atoni të parastomaqeve</w:t>
            </w:r>
            <w:r w:rsidR="00776379">
              <w:rPr>
                <w:sz w:val="24"/>
                <w:szCs w:val="24"/>
                <w:lang w:val="sq-AL"/>
              </w:rPr>
              <w:t>;</w:t>
            </w:r>
            <w:r w:rsidRPr="003E512B">
              <w:rPr>
                <w:sz w:val="24"/>
                <w:szCs w:val="24"/>
                <w:lang w:val="sq-AL"/>
              </w:rPr>
              <w:t xml:space="preserve"> </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vendosë siç duhet lopën në fiksuese</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marrë saktë të dhënat (anamnezën), për lopën</w:t>
            </w:r>
            <w:r w:rsidR="00776379">
              <w:rPr>
                <w:sz w:val="24"/>
                <w:szCs w:val="24"/>
                <w:lang w:val="sq-AL"/>
              </w:rPr>
              <w:t xml:space="preserve"> </w:t>
            </w:r>
            <w:r w:rsidRPr="003E512B">
              <w:rPr>
                <w:sz w:val="24"/>
                <w:szCs w:val="24"/>
                <w:lang w:val="sq-AL"/>
              </w:rPr>
              <w:t>nga mjelësja</w:t>
            </w:r>
            <w:r w:rsidR="00776379">
              <w:rPr>
                <w:sz w:val="24"/>
                <w:szCs w:val="24"/>
                <w:lang w:val="sq-AL"/>
              </w:rPr>
              <w:t>;</w:t>
            </w:r>
            <w:r w:rsidRPr="003E512B">
              <w:rPr>
                <w:sz w:val="24"/>
                <w:szCs w:val="24"/>
                <w:lang w:val="sq-AL"/>
              </w:rPr>
              <w:t xml:space="preserve">   </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siç duhet kontrollin e gjendjes së përgjithshme të lopës</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w:t>
            </w:r>
            <w:r w:rsidR="00DE26EA" w:rsidRPr="003E512B">
              <w:rPr>
                <w:sz w:val="24"/>
                <w:szCs w:val="24"/>
                <w:lang w:val="sq-AL"/>
              </w:rPr>
              <w:t xml:space="preserve"> </w:t>
            </w:r>
            <w:r w:rsidRPr="003E512B">
              <w:rPr>
                <w:sz w:val="24"/>
                <w:szCs w:val="24"/>
                <w:lang w:val="sq-AL"/>
              </w:rPr>
              <w:t>siç duhet kontrollin klinik të kafshës</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siç duhet kontrollin lokal të  rumenit</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kontrollin e lëvizjeve peristaltike të rumenit me fenendoskop/stetoskop</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kontrollin e fekaleve në sasi, ngjyrë, e konsistencë</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kontrollojë me kujdes procesin e ripërtypjes së kafshës</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kontrollin e vlerësimin e ushqimeve që kafsha ka ngrënë</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largojë me kujdes ushqimet nga grazhdi</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vendosë kafshën në dietë urie sipas rekomandimit</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dhënien e ujit pa kufizim e me pak kripë</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dhënien ushqimeve cilësore – njomishte në sasinë e rekomanduar</w:t>
            </w:r>
            <w:r w:rsidR="00776379">
              <w:rPr>
                <w:sz w:val="24"/>
                <w:szCs w:val="24"/>
                <w:lang w:val="sq-AL"/>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mjekimin medikamentoz me ruminator</w:t>
            </w:r>
            <w:r w:rsidR="00776379">
              <w:rPr>
                <w:sz w:val="24"/>
                <w:szCs w:val="24"/>
                <w:lang w:val="sq-AL"/>
              </w:rPr>
              <w:t>;</w:t>
            </w:r>
          </w:p>
          <w:p w:rsidR="00953268" w:rsidRPr="00C750C2"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rPr>
            </w:pPr>
            <w:r w:rsidRPr="00C750C2">
              <w:rPr>
                <w:sz w:val="24"/>
                <w:szCs w:val="24"/>
              </w:rPr>
              <w:t>të përgatisë sipas rregullit tretësirat purgative</w:t>
            </w:r>
            <w:r w:rsidR="00776379">
              <w:rPr>
                <w:sz w:val="24"/>
                <w:szCs w:val="24"/>
              </w:rPr>
              <w:t>;</w:t>
            </w:r>
          </w:p>
          <w:p w:rsidR="00953268" w:rsidRPr="00C750C2"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rPr>
            </w:pPr>
            <w:r w:rsidRPr="00C750C2">
              <w:rPr>
                <w:sz w:val="24"/>
                <w:szCs w:val="24"/>
              </w:rPr>
              <w:t>të kryejë dhënien e tretësirave nga goja për të rregulluar funksionin motorrik në parastomaqe</w:t>
            </w:r>
            <w:r w:rsidR="00776379">
              <w:rPr>
                <w:sz w:val="24"/>
                <w:szCs w:val="24"/>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kryejë futjen e ba</w:t>
            </w:r>
            <w:r w:rsidR="00776379">
              <w:rPr>
                <w:sz w:val="24"/>
                <w:szCs w:val="24"/>
                <w:lang w:val="it-IT"/>
              </w:rPr>
              <w:t>rn</w:t>
            </w:r>
            <w:r w:rsidRPr="003E512B">
              <w:rPr>
                <w:sz w:val="24"/>
                <w:szCs w:val="24"/>
                <w:lang w:val="it-IT"/>
              </w:rPr>
              <w:t>ave në organizëm me injeksione i/m, i/v ose s/c</w:t>
            </w:r>
            <w:r w:rsidR="00776379">
              <w:rPr>
                <w:sz w:val="24"/>
                <w:szCs w:val="24"/>
                <w:lang w:val="it-IT"/>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kryejë larjen, pastrimin e dezinfektimin e mjeteve e vendit të punës pas kontrollit e mjekimit të lopëve me atoni të parastomaqeve</w:t>
            </w:r>
            <w:r w:rsidR="00776379">
              <w:rPr>
                <w:sz w:val="24"/>
                <w:szCs w:val="24"/>
                <w:lang w:val="it-IT"/>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mbajë saktë të gjitha shënimet përkatëse e kontrollit e mjekimit të lopëve me atoni të parastomaqeve në fletoret e punës</w:t>
            </w:r>
            <w:r w:rsidR="00776379">
              <w:rPr>
                <w:sz w:val="24"/>
                <w:szCs w:val="24"/>
                <w:lang w:val="it-IT"/>
              </w:rPr>
              <w:t>;</w:t>
            </w:r>
          </w:p>
          <w:p w:rsidR="00D06534"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përgatitë siç duhet faturën për shërbimin e kryer</w:t>
            </w:r>
            <w:r w:rsidR="00776379">
              <w:rPr>
                <w:sz w:val="24"/>
                <w:szCs w:val="24"/>
                <w:lang w:val="it-IT"/>
              </w:rPr>
              <w:t>;</w:t>
            </w:r>
          </w:p>
          <w:p w:rsidR="00D06534" w:rsidRPr="003E512B" w:rsidRDefault="00E57C56" w:rsidP="00B11043">
            <w:pPr>
              <w:widowControl w:val="0"/>
              <w:numPr>
                <w:ilvl w:val="0"/>
                <w:numId w:val="85"/>
              </w:numPr>
              <w:tabs>
                <w:tab w:val="clear" w:pos="3780"/>
                <w:tab w:val="num" w:pos="432"/>
              </w:tabs>
              <w:overflowPunct/>
              <w:ind w:left="432" w:hanging="432"/>
              <w:jc w:val="both"/>
              <w:textAlignment w:val="auto"/>
              <w:rPr>
                <w:sz w:val="24"/>
                <w:szCs w:val="24"/>
                <w:lang w:val="it-IT"/>
              </w:rPr>
            </w:pPr>
            <w:r w:rsidRPr="003E512B">
              <w:rPr>
                <w:sz w:val="24"/>
                <w:szCs w:val="24"/>
                <w:lang w:val="it-IT"/>
              </w:rPr>
              <w:t>të komunikojë me etikë dhe profesionalizëm me klientin</w:t>
            </w:r>
            <w:r w:rsidR="00776379">
              <w:rPr>
                <w:sz w:val="24"/>
                <w:szCs w:val="24"/>
                <w:lang w:val="it-IT"/>
              </w:rPr>
              <w:t>;</w:t>
            </w:r>
          </w:p>
          <w:p w:rsidR="00953268" w:rsidRPr="003E512B" w:rsidRDefault="00E57C56" w:rsidP="00B11043">
            <w:pPr>
              <w:numPr>
                <w:ilvl w:val="0"/>
                <w:numId w:val="85"/>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zbatojë  rregullat e sigurimit teknik,  të higjienes dhe të ruajtjes së mjesisit gjatë kontrollit e mjekimit të kafshëve me atoni të parastomaqeve</w:t>
            </w:r>
            <w:r w:rsidR="00F37300">
              <w:rPr>
                <w:sz w:val="24"/>
                <w:szCs w:val="24"/>
                <w:lang w:val="it-IT"/>
              </w:rPr>
              <w:t>.</w:t>
            </w:r>
          </w:p>
          <w:p w:rsidR="00E57C56" w:rsidRPr="003E512B" w:rsidRDefault="00E57C56" w:rsidP="00F37300">
            <w:pPr>
              <w:jc w:val="both"/>
              <w:rPr>
                <w:b/>
                <w:i/>
                <w:sz w:val="24"/>
                <w:szCs w:val="24"/>
                <w:lang w:val="sq-AL"/>
              </w:rPr>
            </w:pPr>
            <w:r w:rsidRPr="003E512B">
              <w:rPr>
                <w:b/>
                <w:i/>
                <w:sz w:val="24"/>
                <w:szCs w:val="24"/>
                <w:lang w:val="sq-AL"/>
              </w:rPr>
              <w:t>Instrumentet e vlerësimit:</w:t>
            </w:r>
          </w:p>
          <w:p w:rsidR="00E57C56" w:rsidRPr="003E512B" w:rsidRDefault="00E57C56" w:rsidP="00B11043">
            <w:pPr>
              <w:numPr>
                <w:ilvl w:val="0"/>
                <w:numId w:val="49"/>
              </w:numPr>
              <w:tabs>
                <w:tab w:val="left" w:pos="360"/>
              </w:tabs>
              <w:overflowPunct/>
              <w:autoSpaceDE/>
              <w:adjustRightInd/>
              <w:jc w:val="both"/>
              <w:textAlignment w:val="auto"/>
              <w:rPr>
                <w:sz w:val="24"/>
                <w:szCs w:val="24"/>
                <w:lang w:val="sq-AL"/>
              </w:rPr>
            </w:pPr>
            <w:r w:rsidRPr="003E512B">
              <w:rPr>
                <w:sz w:val="24"/>
                <w:szCs w:val="24"/>
                <w:lang w:val="sq-AL"/>
              </w:rPr>
              <w:t>Vëzhgim me listë kontrolli</w:t>
            </w:r>
            <w:r w:rsidR="00F37300">
              <w:rPr>
                <w:sz w:val="24"/>
                <w:szCs w:val="24"/>
                <w:lang w:val="sq-AL"/>
              </w:rPr>
              <w:t>.</w:t>
            </w:r>
          </w:p>
          <w:p w:rsidR="00E57C56" w:rsidRPr="003E512B" w:rsidRDefault="00E57C56" w:rsidP="00B11043">
            <w:pPr>
              <w:numPr>
                <w:ilvl w:val="0"/>
                <w:numId w:val="49"/>
              </w:numPr>
              <w:tabs>
                <w:tab w:val="left" w:pos="360"/>
              </w:tabs>
              <w:overflowPunct/>
              <w:autoSpaceDE/>
              <w:adjustRightInd/>
              <w:jc w:val="both"/>
              <w:textAlignment w:val="auto"/>
              <w:rPr>
                <w:sz w:val="24"/>
                <w:szCs w:val="24"/>
                <w:lang w:val="sq-AL"/>
              </w:rPr>
            </w:pPr>
            <w:r w:rsidRPr="003E512B">
              <w:rPr>
                <w:sz w:val="24"/>
                <w:szCs w:val="24"/>
                <w:lang w:val="sq-AL"/>
              </w:rPr>
              <w:t>Pyetje-përgjigje me gojë</w:t>
            </w:r>
            <w:r w:rsidR="00F37300">
              <w:rPr>
                <w:sz w:val="24"/>
                <w:szCs w:val="24"/>
                <w:lang w:val="sq-AL"/>
              </w:rPr>
              <w:t>.</w:t>
            </w:r>
          </w:p>
        </w:tc>
      </w:tr>
    </w:tbl>
    <w:p w:rsidR="00F638AC" w:rsidRPr="003E512B" w:rsidRDefault="00F638AC" w:rsidP="00F638AC">
      <w:pPr>
        <w:rPr>
          <w:b/>
          <w:sz w:val="24"/>
          <w:szCs w:val="24"/>
          <w:lang w:val="sq-AL"/>
        </w:rPr>
      </w:pPr>
      <w:r w:rsidRPr="003E512B">
        <w:rPr>
          <w:b/>
          <w:sz w:val="24"/>
          <w:szCs w:val="24"/>
          <w:lang w:val="sq-AL"/>
        </w:rPr>
        <w:t xml:space="preserve">                           </w:t>
      </w:r>
    </w:p>
    <w:tbl>
      <w:tblPr>
        <w:tblW w:w="7110" w:type="dxa"/>
        <w:tblInd w:w="2178" w:type="dxa"/>
        <w:tblLayout w:type="fixed"/>
        <w:tblLook w:val="0000" w:firstRow="0" w:lastRow="0" w:firstColumn="0" w:lastColumn="0" w:noHBand="0" w:noVBand="0"/>
      </w:tblPr>
      <w:tblGrid>
        <w:gridCol w:w="810"/>
        <w:gridCol w:w="6300"/>
      </w:tblGrid>
      <w:tr w:rsidR="00F638AC" w:rsidRPr="003E512B" w:rsidTr="0050122F">
        <w:tc>
          <w:tcPr>
            <w:tcW w:w="810" w:type="dxa"/>
          </w:tcPr>
          <w:p w:rsidR="00F638AC" w:rsidRPr="003E512B" w:rsidRDefault="00AD08CB" w:rsidP="00F638AC">
            <w:pPr>
              <w:pStyle w:val="ListParagraph"/>
              <w:overflowPunct w:val="0"/>
              <w:autoSpaceDE w:val="0"/>
              <w:autoSpaceDN w:val="0"/>
              <w:adjustRightInd w:val="0"/>
              <w:spacing w:after="0" w:line="240" w:lineRule="auto"/>
              <w:ind w:left="0"/>
              <w:textAlignment w:val="baseline"/>
              <w:rPr>
                <w:rFonts w:ascii="Times New Roman" w:hAnsi="Times New Roman"/>
                <w:b/>
                <w:bCs/>
                <w:sz w:val="24"/>
                <w:lang w:val="sq-AL"/>
              </w:rPr>
            </w:pPr>
            <w:r>
              <w:rPr>
                <w:rFonts w:ascii="Times New Roman" w:hAnsi="Times New Roman"/>
                <w:b/>
                <w:bCs/>
                <w:sz w:val="24"/>
                <w:lang w:val="sq-AL"/>
              </w:rPr>
              <w:t>R</w:t>
            </w:r>
            <w:r w:rsidR="00F66899">
              <w:rPr>
                <w:rFonts w:ascii="Times New Roman" w:hAnsi="Times New Roman"/>
                <w:b/>
                <w:bCs/>
                <w:sz w:val="24"/>
                <w:lang w:val="sq-AL"/>
              </w:rPr>
              <w:t>N</w:t>
            </w:r>
            <w:r w:rsidR="00F638AC" w:rsidRPr="003E512B">
              <w:rPr>
                <w:rFonts w:ascii="Times New Roman" w:hAnsi="Times New Roman"/>
                <w:b/>
                <w:bCs/>
                <w:sz w:val="24"/>
                <w:lang w:val="sq-AL"/>
              </w:rPr>
              <w:t xml:space="preserve"> </w:t>
            </w:r>
            <w:r w:rsidR="00245314">
              <w:rPr>
                <w:rFonts w:ascii="Times New Roman" w:hAnsi="Times New Roman"/>
                <w:b/>
                <w:bCs/>
                <w:sz w:val="24"/>
                <w:lang w:val="sq-AL"/>
              </w:rPr>
              <w:t>6</w:t>
            </w:r>
            <w:r w:rsidR="00F638AC" w:rsidRPr="003E512B">
              <w:rPr>
                <w:rFonts w:ascii="Times New Roman" w:hAnsi="Times New Roman"/>
                <w:b/>
                <w:bCs/>
                <w:sz w:val="24"/>
                <w:lang w:val="sq-AL"/>
              </w:rPr>
              <w:t xml:space="preserve"> </w:t>
            </w:r>
          </w:p>
        </w:tc>
        <w:tc>
          <w:tcPr>
            <w:tcW w:w="6300" w:type="dxa"/>
          </w:tcPr>
          <w:p w:rsidR="00F638AC" w:rsidRPr="003E512B" w:rsidRDefault="00F638AC" w:rsidP="00F37300">
            <w:pPr>
              <w:pStyle w:val="ListParagraph"/>
              <w:overflowPunct w:val="0"/>
              <w:autoSpaceDE w:val="0"/>
              <w:autoSpaceDN w:val="0"/>
              <w:adjustRightInd w:val="0"/>
              <w:spacing w:after="0" w:line="240" w:lineRule="auto"/>
              <w:ind w:left="45"/>
              <w:jc w:val="both"/>
              <w:textAlignment w:val="baseline"/>
              <w:rPr>
                <w:rFonts w:ascii="Times New Roman" w:hAnsi="Times New Roman"/>
                <w:b/>
                <w:bCs/>
                <w:sz w:val="24"/>
                <w:lang w:val="sq-AL"/>
              </w:rPr>
            </w:pPr>
            <w:r w:rsidRPr="003E512B">
              <w:rPr>
                <w:rFonts w:ascii="Times New Roman" w:hAnsi="Times New Roman"/>
                <w:b/>
                <w:bCs/>
                <w:sz w:val="24"/>
                <w:lang w:val="sq-AL"/>
              </w:rPr>
              <w:t>Nxënësi kontroll</w:t>
            </w:r>
            <w:r w:rsidR="001F027C" w:rsidRPr="003E512B">
              <w:rPr>
                <w:rFonts w:ascii="Times New Roman" w:hAnsi="Times New Roman"/>
                <w:b/>
                <w:bCs/>
                <w:sz w:val="24"/>
                <w:lang w:val="sq-AL"/>
              </w:rPr>
              <w:t>o</w:t>
            </w:r>
            <w:r w:rsidRPr="003E512B">
              <w:rPr>
                <w:rFonts w:ascii="Times New Roman" w:hAnsi="Times New Roman"/>
                <w:b/>
                <w:bCs/>
                <w:sz w:val="24"/>
                <w:lang w:val="sq-AL"/>
              </w:rPr>
              <w:t xml:space="preserve">n e </w:t>
            </w:r>
            <w:r w:rsidR="001F027C" w:rsidRPr="003E512B">
              <w:rPr>
                <w:rFonts w:ascii="Times New Roman" w:hAnsi="Times New Roman"/>
                <w:b/>
                <w:bCs/>
                <w:sz w:val="24"/>
                <w:lang w:val="sq-AL"/>
              </w:rPr>
              <w:t>mjekon kafshët e reja me gastroente</w:t>
            </w:r>
            <w:r w:rsidR="00666699" w:rsidRPr="003E512B">
              <w:rPr>
                <w:rFonts w:ascii="Times New Roman" w:hAnsi="Times New Roman"/>
                <w:b/>
                <w:bCs/>
                <w:sz w:val="24"/>
                <w:lang w:val="sq-AL"/>
              </w:rPr>
              <w:t>rit.</w:t>
            </w:r>
          </w:p>
          <w:p w:rsidR="00F638AC" w:rsidRPr="003E512B" w:rsidRDefault="00F638AC" w:rsidP="00F638AC">
            <w:pPr>
              <w:pStyle w:val="ListParagraph"/>
              <w:overflowPunct w:val="0"/>
              <w:autoSpaceDE w:val="0"/>
              <w:autoSpaceDN w:val="0"/>
              <w:adjustRightInd w:val="0"/>
              <w:spacing w:after="0" w:line="240" w:lineRule="auto"/>
              <w:ind w:left="45"/>
              <w:textAlignment w:val="baseline"/>
              <w:rPr>
                <w:rFonts w:ascii="Times New Roman" w:hAnsi="Times New Roman"/>
                <w:b/>
                <w:bCs/>
                <w:i/>
                <w:iCs/>
                <w:sz w:val="24"/>
                <w:lang w:val="sq-AL"/>
              </w:rPr>
            </w:pPr>
            <w:r w:rsidRPr="003E512B">
              <w:rPr>
                <w:rFonts w:ascii="Times New Roman" w:hAnsi="Times New Roman"/>
                <w:b/>
                <w:bCs/>
                <w:i/>
                <w:iCs/>
                <w:sz w:val="24"/>
                <w:lang w:val="sq-AL"/>
              </w:rPr>
              <w:t>Kriteret e vlerësimit:</w:t>
            </w:r>
          </w:p>
          <w:p w:rsidR="00F638AC" w:rsidRPr="003E512B" w:rsidRDefault="00F638AC" w:rsidP="00F638AC">
            <w:pPr>
              <w:pStyle w:val="ListParagraph"/>
              <w:overflowPunct w:val="0"/>
              <w:autoSpaceDE w:val="0"/>
              <w:autoSpaceDN w:val="0"/>
              <w:adjustRightInd w:val="0"/>
              <w:spacing w:after="0" w:line="240" w:lineRule="auto"/>
              <w:ind w:left="45"/>
              <w:textAlignment w:val="baseline"/>
              <w:rPr>
                <w:rFonts w:ascii="Times New Roman" w:hAnsi="Times New Roman"/>
                <w:sz w:val="24"/>
                <w:lang w:val="sq-AL"/>
              </w:rPr>
            </w:pPr>
            <w:r w:rsidRPr="003E512B">
              <w:rPr>
                <w:rFonts w:ascii="Times New Roman" w:hAnsi="Times New Roman"/>
                <w:sz w:val="24"/>
                <w:lang w:val="sq-AL"/>
              </w:rPr>
              <w:t>Nxënësi duhet të jetë i aftë:</w:t>
            </w:r>
          </w:p>
          <w:p w:rsidR="00F638AC" w:rsidRPr="003E512B" w:rsidRDefault="00E57C56" w:rsidP="00B11043">
            <w:pPr>
              <w:pStyle w:val="ListParagraph"/>
              <w:numPr>
                <w:ilvl w:val="0"/>
                <w:numId w:val="181"/>
              </w:numPr>
              <w:overflowPunct w:val="0"/>
              <w:autoSpaceDE w:val="0"/>
              <w:autoSpaceDN w:val="0"/>
              <w:adjustRightInd w:val="0"/>
              <w:spacing w:after="0" w:line="240" w:lineRule="auto"/>
              <w:jc w:val="both"/>
              <w:textAlignment w:val="baseline"/>
              <w:rPr>
                <w:rFonts w:ascii="Times New Roman" w:hAnsi="Times New Roman"/>
                <w:sz w:val="24"/>
                <w:szCs w:val="24"/>
                <w:lang w:val="sq-AL"/>
              </w:rPr>
            </w:pPr>
            <w:r w:rsidRPr="003E512B">
              <w:rPr>
                <w:rFonts w:ascii="Times New Roman" w:hAnsi="Times New Roman"/>
                <w:sz w:val="24"/>
                <w:szCs w:val="24"/>
                <w:lang w:val="sq-AL"/>
              </w:rPr>
              <w:t>të përgatisë dhe veshë unifo</w:t>
            </w:r>
            <w:r w:rsidR="00245314">
              <w:rPr>
                <w:rFonts w:ascii="Times New Roman" w:hAnsi="Times New Roman"/>
                <w:sz w:val="24"/>
                <w:szCs w:val="24"/>
                <w:lang w:val="sq-AL"/>
              </w:rPr>
              <w:t>rm</w:t>
            </w:r>
            <w:r w:rsidRPr="003E512B">
              <w:rPr>
                <w:rFonts w:ascii="Times New Roman" w:hAnsi="Times New Roman"/>
                <w:sz w:val="24"/>
                <w:szCs w:val="24"/>
                <w:lang w:val="sq-AL"/>
              </w:rPr>
              <w:t>ën e duhur për kontrollin e mjekimin e kafshëve të reja me gastroenterit</w:t>
            </w:r>
            <w:r w:rsidR="00776379">
              <w:rPr>
                <w:rFonts w:ascii="Times New Roman" w:hAnsi="Times New Roman"/>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marrë saktë të dhënat (anamneza)  e kafshëve nga rritësja</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kontrollojë siç duhet gjendjen e përgjithshme të kafshës</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vërejë me kujdes ndryshimet e treguesve të gjendjes së përgjithshme të kafshës si: temperaturë e larte, pulsi i shpejtuar, frymëmarrja sipërfaqsore</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kryejë siç duhet kontrollin klinik të kafshës</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vërejë me kujdes ndryshimet në traktin digjestiv (stomak-zorrë)</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kryejë kontrollin e  jashtëqitjeve të lëngshme, me erë të keqe, pë</w:t>
            </w:r>
            <w:r w:rsidR="00245314">
              <w:rPr>
                <w:sz w:val="24"/>
                <w:szCs w:val="24"/>
                <w:lang w:val="sq-AL"/>
              </w:rPr>
              <w:t>rm</w:t>
            </w:r>
            <w:r w:rsidRPr="003E512B">
              <w:rPr>
                <w:sz w:val="24"/>
                <w:szCs w:val="24"/>
                <w:lang w:val="sq-AL"/>
              </w:rPr>
              <w:t>bajtje gjaku, etj,</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kryejë izolimin e kafshëve të sëmura sipas rregullit të këkuar</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vendosë siç duhet kafshët në dietë urie</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përdorë ba</w:t>
            </w:r>
            <w:r w:rsidR="00245314">
              <w:rPr>
                <w:sz w:val="24"/>
                <w:szCs w:val="24"/>
                <w:lang w:val="sq-AL"/>
              </w:rPr>
              <w:t>rm</w:t>
            </w:r>
            <w:r w:rsidRPr="003E512B">
              <w:rPr>
                <w:sz w:val="24"/>
                <w:szCs w:val="24"/>
                <w:lang w:val="sq-AL"/>
              </w:rPr>
              <w:t>a për thithjen e helmeve, për mjekimin e kafshëve</w:t>
            </w:r>
            <w:r w:rsidR="00776379">
              <w:rPr>
                <w:sz w:val="24"/>
                <w:szCs w:val="24"/>
                <w:lang w:val="sq-AL"/>
              </w:rPr>
              <w:t>;</w:t>
            </w:r>
            <w:r w:rsidRPr="003E512B">
              <w:rPr>
                <w:sz w:val="24"/>
                <w:szCs w:val="24"/>
                <w:lang w:val="sq-AL"/>
              </w:rPr>
              <w:t xml:space="preserve"> </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kryejë dhënien e kriprave sulfate nga goja për zbrazjen e aparatit tretës</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kryejë dhënien e antibiotikëve dhe sulfamideve për zhdukjen e veprimtarisë së mikrobeve</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kryejë dhënien e ujit të pijshëm  pa kufizim</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sq-AL"/>
              </w:rPr>
            </w:pPr>
            <w:r w:rsidRPr="003E512B">
              <w:rPr>
                <w:sz w:val="24"/>
                <w:szCs w:val="24"/>
                <w:lang w:val="sq-AL"/>
              </w:rPr>
              <w:t>të zbatojë siç duhet masat parandaluese</w:t>
            </w:r>
            <w:r w:rsidR="00776379">
              <w:rPr>
                <w:sz w:val="24"/>
                <w:szCs w:val="24"/>
                <w:lang w:val="sq-AL"/>
              </w:rPr>
              <w:t>;</w:t>
            </w:r>
          </w:p>
          <w:p w:rsidR="00666699" w:rsidRPr="003E512B" w:rsidRDefault="00E57C56" w:rsidP="00B11043">
            <w:pPr>
              <w:numPr>
                <w:ilvl w:val="0"/>
                <w:numId w:val="181"/>
              </w:numPr>
              <w:overflowPunct/>
              <w:autoSpaceDE/>
              <w:autoSpaceDN/>
              <w:adjustRightInd/>
              <w:jc w:val="both"/>
              <w:textAlignment w:val="auto"/>
              <w:rPr>
                <w:sz w:val="24"/>
                <w:szCs w:val="24"/>
                <w:lang w:val="it-IT"/>
              </w:rPr>
            </w:pPr>
            <w:r w:rsidRPr="003E512B">
              <w:rPr>
                <w:sz w:val="24"/>
                <w:szCs w:val="24"/>
                <w:lang w:val="it-IT"/>
              </w:rPr>
              <w:t>të kryejë kontrollin e ushqimeve sipas rrergullit</w:t>
            </w:r>
            <w:r w:rsidR="00776379">
              <w:rPr>
                <w:sz w:val="24"/>
                <w:szCs w:val="24"/>
                <w:lang w:val="it-IT"/>
              </w:rPr>
              <w:t>;</w:t>
            </w:r>
          </w:p>
          <w:p w:rsidR="00666699" w:rsidRPr="003E512B" w:rsidRDefault="00E57C56" w:rsidP="00B11043">
            <w:pPr>
              <w:numPr>
                <w:ilvl w:val="0"/>
                <w:numId w:val="181"/>
              </w:numPr>
              <w:overflowPunct/>
              <w:autoSpaceDE/>
              <w:autoSpaceDN/>
              <w:adjustRightInd/>
              <w:jc w:val="both"/>
              <w:textAlignment w:val="auto"/>
              <w:rPr>
                <w:sz w:val="24"/>
                <w:szCs w:val="24"/>
                <w:lang w:val="it-IT"/>
              </w:rPr>
            </w:pPr>
            <w:r w:rsidRPr="003E512B">
              <w:rPr>
                <w:sz w:val="24"/>
                <w:szCs w:val="24"/>
                <w:lang w:val="it-IT"/>
              </w:rPr>
              <w:t>të largojë ushqimet e  papërshtatshme nga grazhdi (të mykura, të kalbura,etj</w:t>
            </w:r>
            <w:r w:rsidR="00776379">
              <w:rPr>
                <w:sz w:val="24"/>
                <w:szCs w:val="24"/>
                <w:lang w:val="it-IT"/>
              </w:rPr>
              <w:t>.</w:t>
            </w:r>
            <w:r w:rsidRPr="003E512B">
              <w:rPr>
                <w:sz w:val="24"/>
                <w:szCs w:val="24"/>
                <w:lang w:val="it-IT"/>
              </w:rPr>
              <w:t>)</w:t>
            </w:r>
            <w:r w:rsidR="00776379">
              <w:rPr>
                <w:sz w:val="24"/>
                <w:szCs w:val="24"/>
                <w:lang w:val="it-IT"/>
              </w:rPr>
              <w:t>;</w:t>
            </w:r>
          </w:p>
          <w:p w:rsidR="00666699" w:rsidRPr="003E512B" w:rsidRDefault="00E57C56" w:rsidP="00B11043">
            <w:pPr>
              <w:numPr>
                <w:ilvl w:val="0"/>
                <w:numId w:val="181"/>
              </w:numPr>
              <w:overflowPunct/>
              <w:autoSpaceDE/>
              <w:autoSpaceDN/>
              <w:adjustRightInd/>
              <w:jc w:val="both"/>
              <w:textAlignment w:val="auto"/>
              <w:rPr>
                <w:sz w:val="24"/>
                <w:szCs w:val="24"/>
                <w:lang w:val="it-IT"/>
              </w:rPr>
            </w:pPr>
            <w:r w:rsidRPr="003E512B">
              <w:rPr>
                <w:sz w:val="24"/>
                <w:szCs w:val="24"/>
                <w:lang w:val="it-IT"/>
              </w:rPr>
              <w:t>të kryejë larjen, pastrimin e dezinfektimin e mjeteve e vendit të punës pas kontrollit e mjekimit të kafshëve me gastroenterit</w:t>
            </w:r>
            <w:r w:rsidR="00776379">
              <w:rPr>
                <w:sz w:val="24"/>
                <w:szCs w:val="24"/>
                <w:lang w:val="it-IT"/>
              </w:rPr>
              <w:t>;</w:t>
            </w:r>
          </w:p>
          <w:p w:rsidR="00666699" w:rsidRPr="003E512B" w:rsidRDefault="00E57C56" w:rsidP="00B11043">
            <w:pPr>
              <w:numPr>
                <w:ilvl w:val="0"/>
                <w:numId w:val="181"/>
              </w:numPr>
              <w:overflowPunct/>
              <w:autoSpaceDE/>
              <w:autoSpaceDN/>
              <w:adjustRightInd/>
              <w:jc w:val="both"/>
              <w:textAlignment w:val="auto"/>
              <w:rPr>
                <w:sz w:val="24"/>
                <w:szCs w:val="24"/>
                <w:lang w:val="it-IT"/>
              </w:rPr>
            </w:pPr>
            <w:r w:rsidRPr="003E512B">
              <w:rPr>
                <w:sz w:val="24"/>
                <w:szCs w:val="24"/>
                <w:lang w:val="it-IT"/>
              </w:rPr>
              <w:t>të mbajë shënimet  përkatëse të kontrollit e mjekimit të kafshëve të reja me gastroenterit në fletoret e punës</w:t>
            </w:r>
            <w:r w:rsidR="00776379">
              <w:rPr>
                <w:sz w:val="24"/>
                <w:szCs w:val="24"/>
                <w:lang w:val="it-IT"/>
              </w:rPr>
              <w:t>;</w:t>
            </w:r>
          </w:p>
          <w:p w:rsidR="001A4A3D" w:rsidRPr="003E512B" w:rsidRDefault="00E57C56" w:rsidP="00B11043">
            <w:pPr>
              <w:numPr>
                <w:ilvl w:val="0"/>
                <w:numId w:val="181"/>
              </w:numPr>
              <w:overflowPunct/>
              <w:autoSpaceDE/>
              <w:autoSpaceDN/>
              <w:adjustRightInd/>
              <w:jc w:val="both"/>
              <w:textAlignment w:val="auto"/>
              <w:rPr>
                <w:sz w:val="24"/>
                <w:szCs w:val="24"/>
                <w:lang w:val="it-IT"/>
              </w:rPr>
            </w:pPr>
            <w:r w:rsidRPr="003E512B">
              <w:rPr>
                <w:sz w:val="24"/>
                <w:szCs w:val="24"/>
                <w:lang w:val="it-IT"/>
              </w:rPr>
              <w:t>të përgatitë siç duhet faturën për shërbimin e kryer</w:t>
            </w:r>
            <w:r w:rsidR="00776379">
              <w:rPr>
                <w:sz w:val="24"/>
                <w:szCs w:val="24"/>
                <w:lang w:val="it-IT"/>
              </w:rPr>
              <w:t>;</w:t>
            </w:r>
          </w:p>
          <w:p w:rsidR="001A4A3D" w:rsidRPr="003E512B" w:rsidRDefault="00E57C56" w:rsidP="00B11043">
            <w:pPr>
              <w:widowControl w:val="0"/>
              <w:numPr>
                <w:ilvl w:val="0"/>
                <w:numId w:val="181"/>
              </w:numPr>
              <w:tabs>
                <w:tab w:val="left" w:pos="432"/>
              </w:tabs>
              <w:overflowPunct/>
              <w:jc w:val="both"/>
              <w:textAlignment w:val="auto"/>
              <w:rPr>
                <w:sz w:val="24"/>
                <w:szCs w:val="24"/>
                <w:lang w:val="it-IT"/>
              </w:rPr>
            </w:pPr>
            <w:r w:rsidRPr="003E512B">
              <w:rPr>
                <w:sz w:val="24"/>
                <w:szCs w:val="24"/>
                <w:lang w:val="it-IT"/>
              </w:rPr>
              <w:t>të komunikojë me etikë dhe profesionalizëm me klientin</w:t>
            </w:r>
            <w:r w:rsidR="00776379">
              <w:rPr>
                <w:sz w:val="24"/>
                <w:szCs w:val="24"/>
                <w:lang w:val="it-IT"/>
              </w:rPr>
              <w:t>;</w:t>
            </w:r>
          </w:p>
          <w:p w:rsidR="00F638AC" w:rsidRPr="003E512B" w:rsidRDefault="00E57C56" w:rsidP="00B11043">
            <w:pPr>
              <w:pStyle w:val="ListParagraph"/>
              <w:numPr>
                <w:ilvl w:val="0"/>
                <w:numId w:val="181"/>
              </w:numPr>
              <w:overflowPunct w:val="0"/>
              <w:autoSpaceDE w:val="0"/>
              <w:autoSpaceDN w:val="0"/>
              <w:adjustRightInd w:val="0"/>
              <w:spacing w:after="0" w:line="240" w:lineRule="auto"/>
              <w:jc w:val="both"/>
              <w:textAlignment w:val="baseline"/>
              <w:rPr>
                <w:rFonts w:ascii="Times New Roman" w:hAnsi="Times New Roman"/>
                <w:sz w:val="24"/>
                <w:lang w:val="sq-AL"/>
              </w:rPr>
            </w:pPr>
            <w:r w:rsidRPr="003E512B">
              <w:rPr>
                <w:rFonts w:ascii="Times New Roman" w:hAnsi="Times New Roman"/>
                <w:sz w:val="24"/>
                <w:lang w:val="sq-AL"/>
              </w:rPr>
              <w:t xml:space="preserve">të zbatojë rregullat e sigurimit teknik, të higjienës dhe ruajtjes së mjedisit gjatë </w:t>
            </w:r>
            <w:r w:rsidRPr="003E512B">
              <w:rPr>
                <w:rFonts w:ascii="Times New Roman" w:hAnsi="Times New Roman"/>
                <w:sz w:val="24"/>
                <w:szCs w:val="24"/>
                <w:lang w:val="it-IT"/>
              </w:rPr>
              <w:t>kontrollit e mjekimit të kafshëve të reja me gastroenterit</w:t>
            </w:r>
            <w:r w:rsidR="00F37300">
              <w:rPr>
                <w:rFonts w:ascii="Times New Roman" w:hAnsi="Times New Roman"/>
                <w:sz w:val="24"/>
                <w:szCs w:val="24"/>
                <w:lang w:val="it-IT"/>
              </w:rPr>
              <w:t>.</w:t>
            </w:r>
          </w:p>
          <w:p w:rsidR="00E57C56" w:rsidRPr="003E512B" w:rsidRDefault="00E57C56" w:rsidP="00E57C56">
            <w:pPr>
              <w:pStyle w:val="ListParagraph"/>
              <w:overflowPunct w:val="0"/>
              <w:autoSpaceDE w:val="0"/>
              <w:autoSpaceDN w:val="0"/>
              <w:adjustRightInd w:val="0"/>
              <w:spacing w:after="0" w:line="240" w:lineRule="auto"/>
              <w:ind w:left="45"/>
              <w:textAlignment w:val="baseline"/>
              <w:rPr>
                <w:rFonts w:ascii="Times New Roman" w:hAnsi="Times New Roman"/>
                <w:b/>
                <w:bCs/>
                <w:i/>
                <w:iCs/>
                <w:sz w:val="24"/>
                <w:lang w:val="sq-AL"/>
              </w:rPr>
            </w:pPr>
            <w:r w:rsidRPr="003E512B">
              <w:rPr>
                <w:rFonts w:ascii="Times New Roman" w:hAnsi="Times New Roman"/>
                <w:b/>
                <w:bCs/>
                <w:i/>
                <w:iCs/>
                <w:sz w:val="24"/>
                <w:lang w:val="sq-AL"/>
              </w:rPr>
              <w:t>Instrumentet e vlerësimit:</w:t>
            </w:r>
          </w:p>
          <w:p w:rsidR="00E57C56" w:rsidRPr="003E512B" w:rsidRDefault="00E57C56" w:rsidP="00B11043">
            <w:pPr>
              <w:pStyle w:val="ListParagraph"/>
              <w:numPr>
                <w:ilvl w:val="0"/>
                <w:numId w:val="182"/>
              </w:numPr>
              <w:overflowPunct w:val="0"/>
              <w:autoSpaceDE w:val="0"/>
              <w:autoSpaceDN w:val="0"/>
              <w:adjustRightInd w:val="0"/>
              <w:spacing w:after="0" w:line="240" w:lineRule="auto"/>
              <w:textAlignment w:val="baseline"/>
              <w:rPr>
                <w:rFonts w:ascii="Times New Roman" w:hAnsi="Times New Roman"/>
                <w:sz w:val="24"/>
                <w:lang w:val="sq-AL"/>
              </w:rPr>
            </w:pPr>
            <w:r w:rsidRPr="003E512B">
              <w:rPr>
                <w:rFonts w:ascii="Times New Roman" w:hAnsi="Times New Roman"/>
                <w:sz w:val="24"/>
                <w:lang w:val="sq-AL"/>
              </w:rPr>
              <w:t>Vëzhgim me listë kontrolli</w:t>
            </w:r>
            <w:r w:rsidR="00F37300">
              <w:rPr>
                <w:rFonts w:ascii="Times New Roman" w:hAnsi="Times New Roman"/>
                <w:sz w:val="24"/>
                <w:lang w:val="sq-AL"/>
              </w:rPr>
              <w:t>.</w:t>
            </w:r>
          </w:p>
          <w:p w:rsidR="00E57C56" w:rsidRPr="003E512B" w:rsidRDefault="00E57C56" w:rsidP="00B11043">
            <w:pPr>
              <w:pStyle w:val="ListParagraph"/>
              <w:numPr>
                <w:ilvl w:val="0"/>
                <w:numId w:val="182"/>
              </w:numPr>
              <w:overflowPunct w:val="0"/>
              <w:autoSpaceDE w:val="0"/>
              <w:autoSpaceDN w:val="0"/>
              <w:adjustRightInd w:val="0"/>
              <w:spacing w:after="0" w:line="240" w:lineRule="auto"/>
              <w:textAlignment w:val="baseline"/>
              <w:rPr>
                <w:rFonts w:ascii="Times New Roman" w:hAnsi="Times New Roman"/>
                <w:sz w:val="24"/>
                <w:lang w:val="sq-AL"/>
              </w:rPr>
            </w:pPr>
            <w:r w:rsidRPr="003E512B">
              <w:rPr>
                <w:rFonts w:ascii="Times New Roman" w:hAnsi="Times New Roman"/>
                <w:sz w:val="24"/>
                <w:lang w:val="sq-AL"/>
              </w:rPr>
              <w:t xml:space="preserve"> Pyetje- përgjigje me gojë</w:t>
            </w:r>
            <w:r w:rsidR="00F37300">
              <w:rPr>
                <w:rFonts w:ascii="Times New Roman" w:hAnsi="Times New Roman"/>
                <w:sz w:val="24"/>
                <w:lang w:val="sq-AL"/>
              </w:rPr>
              <w:t>.</w:t>
            </w:r>
          </w:p>
        </w:tc>
      </w:tr>
    </w:tbl>
    <w:p w:rsidR="00F638AC" w:rsidRPr="003E512B" w:rsidRDefault="00F638AC" w:rsidP="005B1123">
      <w:pPr>
        <w:rPr>
          <w:b/>
          <w:sz w:val="24"/>
          <w:szCs w:val="24"/>
          <w:lang w:val="sq-AL"/>
        </w:rPr>
      </w:pPr>
      <w:r w:rsidRPr="003E512B">
        <w:rPr>
          <w:b/>
          <w:sz w:val="24"/>
          <w:szCs w:val="24"/>
          <w:lang w:val="sq-AL"/>
        </w:rPr>
        <w:t xml:space="preserve">                                                </w:t>
      </w:r>
    </w:p>
    <w:tbl>
      <w:tblPr>
        <w:tblW w:w="9243" w:type="dxa"/>
        <w:tblBorders>
          <w:top w:val="single" w:sz="4" w:space="0" w:color="auto"/>
        </w:tblBorders>
        <w:tblLayout w:type="fixed"/>
        <w:tblLook w:val="0000" w:firstRow="0" w:lastRow="0" w:firstColumn="0" w:lastColumn="0" w:noHBand="0" w:noVBand="0"/>
      </w:tblPr>
      <w:tblGrid>
        <w:gridCol w:w="2178"/>
        <w:gridCol w:w="270"/>
        <w:gridCol w:w="6795"/>
      </w:tblGrid>
      <w:tr w:rsidR="00F638AC" w:rsidRPr="003E512B" w:rsidTr="0050122F">
        <w:tc>
          <w:tcPr>
            <w:tcW w:w="2178" w:type="dxa"/>
          </w:tcPr>
          <w:p w:rsidR="00F638AC" w:rsidRPr="003E512B" w:rsidRDefault="00F638AC" w:rsidP="00F638AC">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F638AC" w:rsidRPr="003E512B" w:rsidRDefault="00F638AC" w:rsidP="00F638AC">
            <w:pPr>
              <w:numPr>
                <w:ilvl w:val="12"/>
                <w:numId w:val="0"/>
              </w:numPr>
              <w:rPr>
                <w:sz w:val="24"/>
                <w:szCs w:val="24"/>
                <w:lang w:val="sq-AL"/>
              </w:rPr>
            </w:pPr>
          </w:p>
        </w:tc>
        <w:tc>
          <w:tcPr>
            <w:tcW w:w="6795" w:type="dxa"/>
          </w:tcPr>
          <w:p w:rsidR="00F638AC" w:rsidRPr="003E512B" w:rsidRDefault="00F638AC" w:rsidP="00F37300">
            <w:pPr>
              <w:tabs>
                <w:tab w:val="num" w:pos="342"/>
              </w:tabs>
              <w:jc w:val="both"/>
              <w:rPr>
                <w:sz w:val="24"/>
                <w:szCs w:val="24"/>
                <w:lang w:val="sq-AL"/>
              </w:rPr>
            </w:pPr>
            <w:r w:rsidRPr="003E512B">
              <w:rPr>
                <w:sz w:val="24"/>
                <w:szCs w:val="24"/>
                <w:lang w:val="sq-AL"/>
              </w:rPr>
              <w:t xml:space="preserve">Ky modul duhet të trajtohet në </w:t>
            </w:r>
            <w:r w:rsidR="00C6649A" w:rsidRPr="003E512B">
              <w:rPr>
                <w:sz w:val="24"/>
                <w:szCs w:val="24"/>
                <w:lang w:val="sq-AL"/>
              </w:rPr>
              <w:t>fe</w:t>
            </w:r>
            <w:r w:rsidR="00245314">
              <w:rPr>
                <w:sz w:val="24"/>
                <w:szCs w:val="24"/>
                <w:lang w:val="sq-AL"/>
              </w:rPr>
              <w:t>rm</w:t>
            </w:r>
            <w:r w:rsidR="00C6649A" w:rsidRPr="003E512B">
              <w:rPr>
                <w:sz w:val="24"/>
                <w:szCs w:val="24"/>
                <w:lang w:val="sq-AL"/>
              </w:rPr>
              <w:t>ën e shkollës, ne fe</w:t>
            </w:r>
            <w:r w:rsidR="00245314">
              <w:rPr>
                <w:sz w:val="24"/>
                <w:szCs w:val="24"/>
                <w:lang w:val="sq-AL"/>
              </w:rPr>
              <w:t>rm</w:t>
            </w:r>
            <w:r w:rsidR="00C6649A" w:rsidRPr="003E512B">
              <w:rPr>
                <w:sz w:val="24"/>
                <w:szCs w:val="24"/>
                <w:lang w:val="sq-AL"/>
              </w:rPr>
              <w:t>a të tjera blegtorale si dhe ne familje që mbarështojnë kafshë.</w:t>
            </w:r>
          </w:p>
          <w:p w:rsidR="00F638AC" w:rsidRPr="003E512B" w:rsidRDefault="00F42412" w:rsidP="00B11043">
            <w:pPr>
              <w:numPr>
                <w:ilvl w:val="0"/>
                <w:numId w:val="25"/>
              </w:numPr>
              <w:tabs>
                <w:tab w:val="clear" w:pos="420"/>
                <w:tab w:val="num" w:pos="342"/>
              </w:tabs>
              <w:ind w:left="342"/>
              <w:jc w:val="both"/>
              <w:rPr>
                <w:sz w:val="24"/>
                <w:szCs w:val="24"/>
                <w:lang w:val="sq-AL"/>
              </w:rPr>
            </w:pPr>
            <w:r>
              <w:rPr>
                <w:sz w:val="24"/>
                <w:szCs w:val="24"/>
                <w:lang w:val="sq-AL"/>
              </w:rPr>
              <w:t>Mësimdhënësi</w:t>
            </w:r>
            <w:r w:rsidR="00F638AC" w:rsidRPr="003E512B">
              <w:rPr>
                <w:sz w:val="24"/>
                <w:szCs w:val="24"/>
                <w:lang w:val="sq-AL"/>
              </w:rPr>
              <w:t xml:space="preserve"> i praktikës duhet të përdorë sa më shumë të jetë e mundur demonstrimet konkrete të mënyrave të kontrollit </w:t>
            </w:r>
            <w:r w:rsidR="00C6649A" w:rsidRPr="003E512B">
              <w:rPr>
                <w:sz w:val="24"/>
                <w:szCs w:val="24"/>
                <w:lang w:val="sq-AL"/>
              </w:rPr>
              <w:t>e mjekimit të kafshëve të ndryshme me patologji në aparatin tretës</w:t>
            </w:r>
          </w:p>
          <w:p w:rsidR="00F638AC" w:rsidRPr="003E512B" w:rsidRDefault="00F42412" w:rsidP="00B11043">
            <w:pPr>
              <w:numPr>
                <w:ilvl w:val="0"/>
                <w:numId w:val="25"/>
              </w:numPr>
              <w:tabs>
                <w:tab w:val="clear" w:pos="420"/>
                <w:tab w:val="num" w:pos="342"/>
              </w:tabs>
              <w:ind w:left="342"/>
              <w:jc w:val="both"/>
              <w:rPr>
                <w:sz w:val="24"/>
                <w:szCs w:val="24"/>
                <w:lang w:val="sq-AL"/>
              </w:rPr>
            </w:pPr>
            <w:r>
              <w:rPr>
                <w:sz w:val="24"/>
                <w:szCs w:val="24"/>
                <w:lang w:val="sq-AL"/>
              </w:rPr>
              <w:t>Mësimdhënësi</w:t>
            </w:r>
            <w:r w:rsidR="00F638AC" w:rsidRPr="003E512B">
              <w:rPr>
                <w:sz w:val="24"/>
                <w:szCs w:val="24"/>
                <w:lang w:val="sq-AL"/>
              </w:rPr>
              <w:t xml:space="preserve"> duhet të përdorë </w:t>
            </w:r>
            <w:r w:rsidR="00C6649A" w:rsidRPr="003E512B">
              <w:rPr>
                <w:sz w:val="24"/>
                <w:szCs w:val="24"/>
                <w:lang w:val="sq-AL"/>
              </w:rPr>
              <w:t xml:space="preserve">sa më shumë të jetë e mundur materiale mbështetëse </w:t>
            </w:r>
            <w:r w:rsidR="00F638AC" w:rsidRPr="003E512B">
              <w:rPr>
                <w:sz w:val="24"/>
                <w:szCs w:val="24"/>
                <w:lang w:val="sq-AL"/>
              </w:rPr>
              <w:t xml:space="preserve">dhe manuale që kanë të bëjnë me </w:t>
            </w:r>
            <w:r w:rsidR="00C6649A" w:rsidRPr="003E512B">
              <w:rPr>
                <w:sz w:val="24"/>
                <w:szCs w:val="24"/>
                <w:lang w:val="sq-AL"/>
              </w:rPr>
              <w:t>kontrollin e mjekimin e patologjive në aparatin tretës në kafshë të ndryshme</w:t>
            </w:r>
            <w:r w:rsidR="00776379">
              <w:rPr>
                <w:sz w:val="24"/>
                <w:szCs w:val="24"/>
                <w:lang w:val="sq-AL"/>
              </w:rPr>
              <w:t>;</w:t>
            </w:r>
          </w:p>
          <w:p w:rsidR="00F638AC" w:rsidRPr="003E512B" w:rsidRDefault="00F638AC" w:rsidP="00B11043">
            <w:pPr>
              <w:numPr>
                <w:ilvl w:val="0"/>
                <w:numId w:val="25"/>
              </w:numPr>
              <w:tabs>
                <w:tab w:val="clear" w:pos="420"/>
                <w:tab w:val="num" w:pos="342"/>
              </w:tabs>
              <w:ind w:left="342"/>
              <w:jc w:val="both"/>
              <w:rPr>
                <w:sz w:val="24"/>
                <w:szCs w:val="24"/>
                <w:lang w:val="sq-AL"/>
              </w:rPr>
            </w:pPr>
            <w:r w:rsidRPr="003E512B">
              <w:rPr>
                <w:sz w:val="24"/>
                <w:szCs w:val="24"/>
                <w:lang w:val="sq-AL"/>
              </w:rPr>
              <w:t xml:space="preserve">Nxënësit duhet të angazhohen në veprimtari konkrete pune për </w:t>
            </w:r>
            <w:r w:rsidR="00E57C56" w:rsidRPr="003E512B">
              <w:rPr>
                <w:sz w:val="24"/>
                <w:szCs w:val="24"/>
                <w:lang w:val="sq-AL"/>
              </w:rPr>
              <w:t xml:space="preserve">kontrollin </w:t>
            </w:r>
            <w:r w:rsidR="00C6649A" w:rsidRPr="003E512B">
              <w:rPr>
                <w:sz w:val="24"/>
                <w:szCs w:val="24"/>
                <w:lang w:val="sq-AL"/>
              </w:rPr>
              <w:t>e mjekimin e kafshëve mempatologji në aparatin tretës</w:t>
            </w:r>
            <w:r w:rsidR="00776379">
              <w:rPr>
                <w:sz w:val="24"/>
                <w:szCs w:val="24"/>
                <w:lang w:val="sq-AL"/>
              </w:rPr>
              <w:t>;</w:t>
            </w:r>
          </w:p>
          <w:p w:rsidR="00F638AC" w:rsidRPr="003E512B" w:rsidRDefault="00F638AC" w:rsidP="00B11043">
            <w:pPr>
              <w:numPr>
                <w:ilvl w:val="0"/>
                <w:numId w:val="25"/>
              </w:numPr>
              <w:tabs>
                <w:tab w:val="clear" w:pos="420"/>
                <w:tab w:val="num" w:pos="342"/>
              </w:tabs>
              <w:ind w:left="342"/>
              <w:jc w:val="both"/>
              <w:rPr>
                <w:sz w:val="24"/>
                <w:szCs w:val="24"/>
                <w:lang w:val="sq-AL"/>
              </w:rPr>
            </w:pPr>
            <w:r w:rsidRPr="003E512B">
              <w:rPr>
                <w:sz w:val="24"/>
                <w:szCs w:val="24"/>
                <w:lang w:val="sq-AL"/>
              </w:rPr>
              <w:t xml:space="preserve">Gjatë vlerësimit të nxënësve duhet të vihet theksi te verifikimi i shkallës së arritjes së shprehive praktike për realizimin e proceseve të punës gjatë kontrollit </w:t>
            </w:r>
            <w:r w:rsidR="00C6649A" w:rsidRPr="003E512B">
              <w:rPr>
                <w:sz w:val="24"/>
                <w:szCs w:val="24"/>
                <w:lang w:val="sq-AL"/>
              </w:rPr>
              <w:t>e mjekimit të patologjive në aparatin tretës në kafshë të ndryshme</w:t>
            </w:r>
            <w:r w:rsidR="00776379">
              <w:rPr>
                <w:sz w:val="24"/>
                <w:szCs w:val="24"/>
                <w:lang w:val="sq-AL"/>
              </w:rPr>
              <w:t>;</w:t>
            </w:r>
          </w:p>
          <w:p w:rsidR="00F638AC" w:rsidRPr="003E512B" w:rsidRDefault="00F638AC" w:rsidP="00B11043">
            <w:pPr>
              <w:numPr>
                <w:ilvl w:val="0"/>
                <w:numId w:val="25"/>
              </w:numPr>
              <w:tabs>
                <w:tab w:val="clear" w:pos="420"/>
                <w:tab w:val="num" w:pos="342"/>
              </w:tabs>
              <w:ind w:left="342"/>
              <w:jc w:val="both"/>
              <w:rPr>
                <w:sz w:val="24"/>
                <w:szCs w:val="24"/>
                <w:lang w:val="sq-AL"/>
              </w:rPr>
            </w:pPr>
            <w:r w:rsidRPr="003E512B">
              <w:rPr>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r w:rsidR="00F37300">
              <w:rPr>
                <w:sz w:val="24"/>
                <w:szCs w:val="24"/>
                <w:lang w:val="sq-AL"/>
              </w:rPr>
              <w:t>.</w:t>
            </w:r>
          </w:p>
        </w:tc>
      </w:tr>
    </w:tbl>
    <w:p w:rsidR="00F638AC" w:rsidRPr="003E512B" w:rsidRDefault="00F638AC" w:rsidP="00F638AC">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F638AC" w:rsidRPr="003E512B">
        <w:tc>
          <w:tcPr>
            <w:tcW w:w="2178" w:type="dxa"/>
          </w:tcPr>
          <w:p w:rsidR="00F638AC" w:rsidRPr="003E512B" w:rsidRDefault="00F638AC" w:rsidP="00F638AC">
            <w:pPr>
              <w:numPr>
                <w:ilvl w:val="12"/>
                <w:numId w:val="0"/>
              </w:numPr>
              <w:rPr>
                <w:b/>
                <w:sz w:val="24"/>
                <w:szCs w:val="24"/>
                <w:lang w:val="sq-AL"/>
              </w:rPr>
            </w:pPr>
            <w:r w:rsidRPr="003E512B">
              <w:rPr>
                <w:b/>
                <w:sz w:val="24"/>
                <w:szCs w:val="24"/>
                <w:lang w:val="sq-AL"/>
              </w:rPr>
              <w:t>Kushtet e</w:t>
            </w:r>
          </w:p>
          <w:p w:rsidR="00F638AC" w:rsidRPr="003E512B" w:rsidRDefault="00F638AC" w:rsidP="00F638AC">
            <w:pPr>
              <w:numPr>
                <w:ilvl w:val="12"/>
                <w:numId w:val="0"/>
              </w:numPr>
              <w:rPr>
                <w:sz w:val="24"/>
                <w:szCs w:val="24"/>
                <w:lang w:val="sq-AL"/>
              </w:rPr>
            </w:pPr>
            <w:r w:rsidRPr="003E512B">
              <w:rPr>
                <w:b/>
                <w:sz w:val="24"/>
                <w:szCs w:val="24"/>
                <w:lang w:val="sq-AL"/>
              </w:rPr>
              <w:t>e domosdoshme për realizimin e modulit</w:t>
            </w:r>
          </w:p>
        </w:tc>
        <w:tc>
          <w:tcPr>
            <w:tcW w:w="270" w:type="dxa"/>
          </w:tcPr>
          <w:p w:rsidR="00F638AC" w:rsidRPr="003E512B" w:rsidRDefault="00F638AC" w:rsidP="00F638AC">
            <w:pPr>
              <w:numPr>
                <w:ilvl w:val="12"/>
                <w:numId w:val="0"/>
              </w:numPr>
              <w:rPr>
                <w:sz w:val="24"/>
                <w:szCs w:val="24"/>
                <w:lang w:val="sq-AL"/>
              </w:rPr>
            </w:pPr>
          </w:p>
        </w:tc>
        <w:tc>
          <w:tcPr>
            <w:tcW w:w="6795" w:type="dxa"/>
          </w:tcPr>
          <w:p w:rsidR="00F638AC" w:rsidRPr="003E512B" w:rsidRDefault="00F638AC" w:rsidP="00F37300">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sq-AL"/>
              </w:rPr>
            </w:pPr>
            <w:r w:rsidRPr="003E512B">
              <w:rPr>
                <w:sz w:val="24"/>
                <w:szCs w:val="24"/>
                <w:lang w:val="sq-AL"/>
              </w:rPr>
              <w:t>Fe</w:t>
            </w:r>
            <w:r w:rsidR="00F66899">
              <w:rPr>
                <w:sz w:val="24"/>
                <w:szCs w:val="24"/>
                <w:lang w:val="sq-AL"/>
              </w:rPr>
              <w:t>rm</w:t>
            </w:r>
            <w:r w:rsidRPr="003E512B">
              <w:rPr>
                <w:sz w:val="24"/>
                <w:szCs w:val="24"/>
                <w:lang w:val="sq-AL"/>
              </w:rPr>
              <w:t>ë për rritjen e kafshëve</w:t>
            </w:r>
            <w:r w:rsidR="00776379">
              <w:rPr>
                <w:sz w:val="24"/>
                <w:szCs w:val="24"/>
                <w:lang w:val="sq-AL"/>
              </w:rPr>
              <w:t>;</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it-IT"/>
              </w:rPr>
            </w:pPr>
            <w:r w:rsidRPr="003E512B">
              <w:rPr>
                <w:sz w:val="24"/>
                <w:szCs w:val="24"/>
                <w:lang w:val="it-IT"/>
              </w:rPr>
              <w:t>Klinikë veterinare</w:t>
            </w:r>
            <w:r w:rsidR="00776379">
              <w:rPr>
                <w:sz w:val="24"/>
                <w:szCs w:val="24"/>
                <w:lang w:val="it-IT"/>
              </w:rPr>
              <w:t>;</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it-IT"/>
              </w:rPr>
            </w:pPr>
            <w:r w:rsidRPr="003E512B">
              <w:rPr>
                <w:sz w:val="24"/>
                <w:szCs w:val="24"/>
                <w:lang w:val="it-IT"/>
              </w:rPr>
              <w:t>Fiksuese (stativ) për lopët</w:t>
            </w:r>
            <w:r w:rsidR="00342B5C">
              <w:rPr>
                <w:sz w:val="24"/>
                <w:szCs w:val="24"/>
                <w:lang w:val="it-IT"/>
              </w:rPr>
              <w:t>;</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es-ES"/>
              </w:rPr>
            </w:pPr>
            <w:r w:rsidRPr="003E512B">
              <w:rPr>
                <w:sz w:val="24"/>
                <w:szCs w:val="24"/>
                <w:lang w:val="es-ES"/>
              </w:rPr>
              <w:t>Veshje pune, bluza të bardha, doreza, maskë, k</w:t>
            </w:r>
            <w:r w:rsidR="00191026" w:rsidRPr="003E512B">
              <w:rPr>
                <w:sz w:val="24"/>
                <w:szCs w:val="24"/>
                <w:lang w:val="es-ES"/>
              </w:rPr>
              <w:t>apuç</w:t>
            </w:r>
            <w:r w:rsidRPr="003E512B">
              <w:rPr>
                <w:sz w:val="24"/>
                <w:szCs w:val="24"/>
                <w:lang w:val="es-ES"/>
              </w:rPr>
              <w:t xml:space="preserve"> etj.</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es-ES"/>
              </w:rPr>
            </w:pPr>
            <w:r w:rsidRPr="003E512B">
              <w:rPr>
                <w:sz w:val="24"/>
                <w:szCs w:val="24"/>
                <w:lang w:val="es-ES"/>
              </w:rPr>
              <w:t>Tretësira dezinfektuese</w:t>
            </w:r>
            <w:r w:rsidR="00342B5C">
              <w:rPr>
                <w:sz w:val="24"/>
                <w:szCs w:val="24"/>
                <w:lang w:val="es-ES"/>
              </w:rPr>
              <w:t>;</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es-ES"/>
              </w:rPr>
            </w:pPr>
            <w:r w:rsidRPr="003E512B">
              <w:rPr>
                <w:sz w:val="24"/>
                <w:szCs w:val="24"/>
                <w:lang w:val="es-ES"/>
              </w:rPr>
              <w:t>Sondë ezofagale, roakar</w:t>
            </w:r>
            <w:r w:rsidR="00342B5C">
              <w:rPr>
                <w:sz w:val="24"/>
                <w:szCs w:val="24"/>
                <w:lang w:val="es-ES"/>
              </w:rPr>
              <w:t>;</w:t>
            </w:r>
          </w:p>
          <w:p w:rsidR="00C6649A" w:rsidRPr="003E512B" w:rsidRDefault="00C6649A" w:rsidP="00B11043">
            <w:pPr>
              <w:numPr>
                <w:ilvl w:val="0"/>
                <w:numId w:val="87"/>
              </w:numPr>
              <w:tabs>
                <w:tab w:val="clear" w:pos="3240"/>
                <w:tab w:val="num" w:pos="432"/>
              </w:tabs>
              <w:overflowPunct/>
              <w:autoSpaceDE/>
              <w:autoSpaceDN/>
              <w:adjustRightInd/>
              <w:ind w:left="432"/>
              <w:textAlignment w:val="auto"/>
              <w:rPr>
                <w:sz w:val="24"/>
                <w:szCs w:val="24"/>
                <w:lang w:val="es-ES"/>
              </w:rPr>
            </w:pPr>
            <w:r w:rsidRPr="003E512B">
              <w:rPr>
                <w:sz w:val="24"/>
                <w:szCs w:val="24"/>
                <w:lang w:val="es-ES"/>
              </w:rPr>
              <w:t>Te</w:t>
            </w:r>
            <w:r w:rsidR="00F66899">
              <w:rPr>
                <w:sz w:val="24"/>
                <w:szCs w:val="24"/>
                <w:lang w:val="es-ES"/>
              </w:rPr>
              <w:t>rm</w:t>
            </w:r>
            <w:r w:rsidRPr="003E512B">
              <w:rPr>
                <w:sz w:val="24"/>
                <w:szCs w:val="24"/>
                <w:lang w:val="es-ES"/>
              </w:rPr>
              <w:t>ometër, stetoskop, shiringa, age, ba</w:t>
            </w:r>
            <w:r w:rsidR="00F66899">
              <w:rPr>
                <w:sz w:val="24"/>
                <w:szCs w:val="24"/>
                <w:lang w:val="es-ES"/>
              </w:rPr>
              <w:t>rn</w:t>
            </w:r>
            <w:r w:rsidRPr="003E512B">
              <w:rPr>
                <w:sz w:val="24"/>
                <w:szCs w:val="24"/>
                <w:lang w:val="es-ES"/>
              </w:rPr>
              <w:t xml:space="preserve">a (antibiotikë, sulfamide, purgativë, sol.glukosi, </w:t>
            </w:r>
            <w:r w:rsidR="00191026" w:rsidRPr="003E512B">
              <w:rPr>
                <w:sz w:val="24"/>
                <w:szCs w:val="24"/>
                <w:lang w:val="es-ES"/>
              </w:rPr>
              <w:t>kofeinë</w:t>
            </w:r>
            <w:r w:rsidRPr="003E512B">
              <w:rPr>
                <w:sz w:val="24"/>
                <w:szCs w:val="24"/>
                <w:lang w:val="es-ES"/>
              </w:rPr>
              <w:t xml:space="preserve"> etj</w:t>
            </w:r>
            <w:r w:rsidR="00191026" w:rsidRPr="003E512B">
              <w:rPr>
                <w:sz w:val="24"/>
                <w:szCs w:val="24"/>
                <w:lang w:val="es-ES"/>
              </w:rPr>
              <w:t>.</w:t>
            </w:r>
            <w:r w:rsidRPr="003E512B">
              <w:rPr>
                <w:sz w:val="24"/>
                <w:szCs w:val="24"/>
                <w:lang w:val="es-ES"/>
              </w:rPr>
              <w:t>)</w:t>
            </w:r>
            <w:r w:rsidR="00342B5C">
              <w:rPr>
                <w:sz w:val="24"/>
                <w:szCs w:val="24"/>
                <w:lang w:val="es-ES"/>
              </w:rPr>
              <w:t>;</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es-ES"/>
              </w:rPr>
            </w:pPr>
            <w:r w:rsidRPr="003E512B">
              <w:rPr>
                <w:sz w:val="24"/>
                <w:szCs w:val="24"/>
                <w:lang w:val="es-ES"/>
              </w:rPr>
              <w:t>Ujë, sapun, peshqira, pece, kova, etj.</w:t>
            </w:r>
            <w:r w:rsidR="00342B5C">
              <w:rPr>
                <w:sz w:val="24"/>
                <w:szCs w:val="24"/>
                <w:lang w:val="es-ES"/>
              </w:rPr>
              <w:t>;</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it-IT"/>
              </w:rPr>
            </w:pPr>
            <w:r w:rsidRPr="003E512B">
              <w:rPr>
                <w:sz w:val="24"/>
                <w:szCs w:val="24"/>
                <w:lang w:val="it-IT"/>
              </w:rPr>
              <w:t>Mjete të tjera vizuale</w:t>
            </w:r>
            <w:r w:rsidR="00342B5C">
              <w:rPr>
                <w:sz w:val="24"/>
                <w:szCs w:val="24"/>
                <w:lang w:val="it-IT"/>
              </w:rPr>
              <w:t>;</w:t>
            </w:r>
          </w:p>
          <w:p w:rsidR="00C6649A" w:rsidRPr="003E512B" w:rsidRDefault="00C6649A" w:rsidP="00B11043">
            <w:pPr>
              <w:numPr>
                <w:ilvl w:val="0"/>
                <w:numId w:val="87"/>
              </w:numPr>
              <w:tabs>
                <w:tab w:val="clear" w:pos="3240"/>
                <w:tab w:val="num" w:pos="432"/>
              </w:tabs>
              <w:overflowPunct/>
              <w:autoSpaceDE/>
              <w:autoSpaceDN/>
              <w:adjustRightInd/>
              <w:ind w:left="432"/>
              <w:jc w:val="both"/>
              <w:textAlignment w:val="auto"/>
              <w:rPr>
                <w:sz w:val="24"/>
                <w:szCs w:val="24"/>
                <w:lang w:val="it-IT"/>
              </w:rPr>
            </w:pPr>
            <w:r w:rsidRPr="003E512B">
              <w:rPr>
                <w:sz w:val="24"/>
                <w:szCs w:val="24"/>
                <w:lang w:val="it-IT"/>
              </w:rPr>
              <w:t>Materiale studimore</w:t>
            </w:r>
            <w:r w:rsidR="00342B5C">
              <w:rPr>
                <w:sz w:val="24"/>
                <w:szCs w:val="24"/>
                <w:lang w:val="it-IT"/>
              </w:rPr>
              <w:t>;</w:t>
            </w:r>
          </w:p>
          <w:p w:rsidR="00F638AC" w:rsidRPr="003E512B" w:rsidRDefault="00C6649A" w:rsidP="00B11043">
            <w:pPr>
              <w:numPr>
                <w:ilvl w:val="0"/>
                <w:numId w:val="87"/>
              </w:numPr>
              <w:tabs>
                <w:tab w:val="clear" w:pos="3240"/>
                <w:tab w:val="num" w:pos="432"/>
              </w:tabs>
              <w:overflowPunct/>
              <w:autoSpaceDE/>
              <w:autoSpaceDN/>
              <w:adjustRightInd/>
              <w:ind w:left="432"/>
              <w:textAlignment w:val="auto"/>
              <w:rPr>
                <w:sz w:val="24"/>
                <w:szCs w:val="24"/>
                <w:lang w:val="it-IT"/>
              </w:rPr>
            </w:pPr>
            <w:r w:rsidRPr="003E512B">
              <w:rPr>
                <w:sz w:val="24"/>
                <w:szCs w:val="24"/>
                <w:lang w:val="it-IT"/>
              </w:rPr>
              <w:t>Video me demostrime të ndryshme</w:t>
            </w:r>
            <w:r w:rsidR="00F37300">
              <w:rPr>
                <w:sz w:val="24"/>
                <w:szCs w:val="24"/>
                <w:lang w:val="it-IT"/>
              </w:rPr>
              <w:t>.</w:t>
            </w:r>
          </w:p>
          <w:p w:rsidR="00191026" w:rsidRPr="003E512B" w:rsidRDefault="00191026" w:rsidP="00191026">
            <w:pPr>
              <w:overflowPunct/>
              <w:autoSpaceDE/>
              <w:autoSpaceDN/>
              <w:adjustRightInd/>
              <w:ind w:left="432"/>
              <w:textAlignment w:val="auto"/>
              <w:rPr>
                <w:sz w:val="24"/>
                <w:szCs w:val="24"/>
                <w:lang w:val="it-IT"/>
              </w:rPr>
            </w:pPr>
          </w:p>
        </w:tc>
      </w:tr>
    </w:tbl>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A85F46" w:rsidRPr="003E512B" w:rsidRDefault="00A85F46" w:rsidP="0055553D">
      <w:pPr>
        <w:rPr>
          <w:b/>
          <w:sz w:val="24"/>
          <w:szCs w:val="24"/>
          <w:lang w:val="sq-AL"/>
        </w:rPr>
      </w:pPr>
    </w:p>
    <w:p w:rsidR="00342B5C" w:rsidRPr="003E512B" w:rsidRDefault="00342B5C" w:rsidP="0055553D">
      <w:pPr>
        <w:rPr>
          <w:b/>
          <w:sz w:val="24"/>
          <w:szCs w:val="24"/>
          <w:lang w:val="sq-AL"/>
        </w:rPr>
      </w:pPr>
    </w:p>
    <w:p w:rsidR="0055553D" w:rsidRPr="003E512B" w:rsidRDefault="00F6438D" w:rsidP="004309E7">
      <w:pPr>
        <w:shd w:val="clear" w:color="auto" w:fill="D0CECE"/>
        <w:rPr>
          <w:b/>
          <w:lang w:val="sq-AL"/>
        </w:rPr>
      </w:pPr>
      <w:r>
        <w:rPr>
          <w:b/>
          <w:sz w:val="24"/>
          <w:szCs w:val="24"/>
          <w:lang w:val="sq-AL"/>
        </w:rPr>
        <w:t>20</w:t>
      </w:r>
      <w:r w:rsidR="0055553D" w:rsidRPr="003E512B">
        <w:rPr>
          <w:b/>
          <w:sz w:val="24"/>
          <w:szCs w:val="24"/>
          <w:lang w:val="sq-AL"/>
        </w:rPr>
        <w:t xml:space="preserve">. Moduli “Kontrolli i cilësisë së produkteve ushqimore me </w:t>
      </w:r>
      <w:r w:rsidR="00B93EF1">
        <w:rPr>
          <w:b/>
          <w:sz w:val="24"/>
          <w:szCs w:val="24"/>
          <w:lang w:val="sq-AL"/>
        </w:rPr>
        <w:t>origjinë</w:t>
      </w:r>
      <w:r w:rsidR="0055553D" w:rsidRPr="003E512B">
        <w:rPr>
          <w:b/>
          <w:sz w:val="24"/>
          <w:szCs w:val="24"/>
          <w:lang w:val="sq-AL"/>
        </w:rPr>
        <w:t xml:space="preserve"> shtazore”  </w:t>
      </w:r>
    </w:p>
    <w:p w:rsidR="0055553D" w:rsidRPr="003E512B" w:rsidRDefault="0055553D" w:rsidP="0055553D">
      <w:pPr>
        <w:pStyle w:val="NoSpacing"/>
        <w:rPr>
          <w:rFonts w:ascii="Times New Roman" w:hAnsi="Times New Roman"/>
          <w:lang w:val="sq-AL"/>
        </w:rPr>
      </w:pPr>
    </w:p>
    <w:p w:rsidR="0055553D" w:rsidRPr="003E512B" w:rsidRDefault="00833419" w:rsidP="0055553D">
      <w:pPr>
        <w:tabs>
          <w:tab w:val="left" w:pos="2160"/>
        </w:tabs>
        <w:rPr>
          <w:b/>
          <w:iCs/>
          <w:sz w:val="24"/>
          <w:szCs w:val="24"/>
          <w:lang w:val="sq-AL"/>
        </w:rPr>
      </w:pPr>
      <w:r>
        <w:rPr>
          <w:b/>
          <w:iCs/>
          <w:sz w:val="24"/>
          <w:szCs w:val="24"/>
          <w:lang w:val="sq-AL"/>
        </w:rPr>
        <w:t>Kualifikimi profesional</w:t>
      </w:r>
      <w:r w:rsidR="0055553D" w:rsidRPr="003E512B">
        <w:rPr>
          <w:b/>
          <w:iCs/>
          <w:sz w:val="24"/>
          <w:szCs w:val="24"/>
          <w:lang w:val="sq-AL"/>
        </w:rPr>
        <w:t xml:space="preserve">: Veterinari         </w:t>
      </w:r>
    </w:p>
    <w:p w:rsidR="0055553D" w:rsidRPr="003E512B" w:rsidRDefault="0055553D" w:rsidP="0055553D">
      <w:pPr>
        <w:tabs>
          <w:tab w:val="left" w:pos="2160"/>
        </w:tabs>
        <w:rPr>
          <w:b/>
          <w:iCs/>
          <w:sz w:val="24"/>
          <w:szCs w:val="24"/>
          <w:lang w:val="fi-FI"/>
        </w:rPr>
      </w:pPr>
      <w:r w:rsidRPr="003E512B">
        <w:rPr>
          <w:b/>
          <w:iCs/>
          <w:sz w:val="24"/>
          <w:szCs w:val="24"/>
          <w:lang w:val="fi-FI"/>
        </w:rPr>
        <w:t xml:space="preserve">Niveli: </w:t>
      </w:r>
      <w:r w:rsidR="003B74BC" w:rsidRPr="00C750C2">
        <w:rPr>
          <w:b/>
          <w:iCs/>
          <w:sz w:val="24"/>
          <w:szCs w:val="24"/>
          <w:lang w:val="it-IT"/>
        </w:rPr>
        <w:t>IV i KSHK</w:t>
      </w:r>
    </w:p>
    <w:p w:rsidR="0055553D" w:rsidRPr="003E512B" w:rsidRDefault="0055553D" w:rsidP="0055553D">
      <w:pPr>
        <w:tabs>
          <w:tab w:val="left" w:pos="2160"/>
        </w:tabs>
        <w:rPr>
          <w:b/>
          <w:iCs/>
          <w:sz w:val="24"/>
          <w:szCs w:val="24"/>
          <w:lang w:val="fi-FI"/>
        </w:rPr>
      </w:pPr>
      <w:r w:rsidRPr="003E512B">
        <w:rPr>
          <w:b/>
          <w:iCs/>
          <w:sz w:val="24"/>
          <w:szCs w:val="24"/>
          <w:lang w:val="fi-FI"/>
        </w:rPr>
        <w:t>Klasa: 13</w:t>
      </w:r>
    </w:p>
    <w:p w:rsidR="0055553D" w:rsidRPr="003E512B" w:rsidRDefault="0055553D" w:rsidP="0055553D">
      <w:pPr>
        <w:rPr>
          <w:b/>
          <w:lang w:val="fi-FI"/>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39"/>
        <w:gridCol w:w="841"/>
        <w:gridCol w:w="4410"/>
        <w:gridCol w:w="1847"/>
      </w:tblGrid>
      <w:tr w:rsidR="0055553D" w:rsidRPr="003E512B" w:rsidTr="00E57C56">
        <w:tc>
          <w:tcPr>
            <w:tcW w:w="9245" w:type="dxa"/>
            <w:gridSpan w:val="5"/>
            <w:tcBorders>
              <w:top w:val="single" w:sz="4" w:space="0" w:color="auto"/>
              <w:left w:val="nil"/>
              <w:bottom w:val="single" w:sz="6" w:space="0" w:color="auto"/>
              <w:right w:val="nil"/>
            </w:tcBorders>
          </w:tcPr>
          <w:p w:rsidR="0055553D" w:rsidRPr="003E512B" w:rsidRDefault="0055553D" w:rsidP="0055553D">
            <w:pPr>
              <w:pStyle w:val="Header"/>
              <w:jc w:val="center"/>
              <w:rPr>
                <w:i/>
                <w:szCs w:val="24"/>
                <w:lang w:val="sq-AL"/>
              </w:rPr>
            </w:pPr>
            <w:r w:rsidRPr="003E512B">
              <w:rPr>
                <w:i/>
                <w:szCs w:val="24"/>
                <w:lang w:val="sq-AL"/>
              </w:rPr>
              <w:t>PERSHKRUESI I MODULIT</w:t>
            </w:r>
          </w:p>
        </w:tc>
      </w:tr>
      <w:tr w:rsidR="0055553D" w:rsidRPr="003E512B" w:rsidTr="00E57C56">
        <w:tc>
          <w:tcPr>
            <w:tcW w:w="1908" w:type="dxa"/>
            <w:tcBorders>
              <w:top w:val="nil"/>
              <w:left w:val="nil"/>
              <w:bottom w:val="single" w:sz="6" w:space="0" w:color="auto"/>
              <w:right w:val="single" w:sz="8" w:space="0" w:color="auto"/>
            </w:tcBorders>
          </w:tcPr>
          <w:p w:rsidR="0055553D" w:rsidRPr="003E512B" w:rsidRDefault="0055553D" w:rsidP="0055553D">
            <w:pPr>
              <w:rPr>
                <w:b/>
                <w:sz w:val="24"/>
                <w:szCs w:val="24"/>
                <w:lang w:val="sq-AL"/>
              </w:rPr>
            </w:pPr>
            <w:r w:rsidRPr="003E512B">
              <w:rPr>
                <w:b/>
                <w:sz w:val="24"/>
                <w:szCs w:val="24"/>
                <w:lang w:val="sq-AL"/>
              </w:rPr>
              <w:t>Titulli dhe kodi</w:t>
            </w:r>
          </w:p>
        </w:tc>
        <w:tc>
          <w:tcPr>
            <w:tcW w:w="5490" w:type="dxa"/>
            <w:gridSpan w:val="3"/>
            <w:tcBorders>
              <w:top w:val="nil"/>
              <w:left w:val="single" w:sz="8" w:space="0" w:color="auto"/>
              <w:bottom w:val="single" w:sz="6" w:space="0" w:color="auto"/>
              <w:right w:val="nil"/>
            </w:tcBorders>
          </w:tcPr>
          <w:p w:rsidR="0055553D" w:rsidRPr="003E512B" w:rsidRDefault="0055553D" w:rsidP="0055553D">
            <w:pPr>
              <w:jc w:val="both"/>
              <w:rPr>
                <w:b/>
                <w:sz w:val="24"/>
                <w:szCs w:val="24"/>
                <w:lang w:val="sq-AL"/>
              </w:rPr>
            </w:pPr>
            <w:r w:rsidRPr="003E512B">
              <w:rPr>
                <w:b/>
                <w:sz w:val="24"/>
                <w:szCs w:val="24"/>
                <w:lang w:val="sq-AL"/>
              </w:rPr>
              <w:t>KONTROLLI I CIL</w:t>
            </w:r>
            <w:r w:rsidR="00E57C56" w:rsidRPr="003E512B">
              <w:rPr>
                <w:b/>
                <w:sz w:val="24"/>
                <w:szCs w:val="24"/>
                <w:lang w:val="sq-AL"/>
              </w:rPr>
              <w:t>Ë</w:t>
            </w:r>
            <w:r w:rsidRPr="003E512B">
              <w:rPr>
                <w:b/>
                <w:sz w:val="24"/>
                <w:szCs w:val="24"/>
                <w:lang w:val="sq-AL"/>
              </w:rPr>
              <w:t>SIS</w:t>
            </w:r>
            <w:r w:rsidR="00E57C56" w:rsidRPr="003E512B">
              <w:rPr>
                <w:b/>
                <w:sz w:val="24"/>
                <w:szCs w:val="24"/>
                <w:lang w:val="sq-AL"/>
              </w:rPr>
              <w:t>Ë</w:t>
            </w:r>
            <w:r w:rsidRPr="003E512B">
              <w:rPr>
                <w:b/>
                <w:sz w:val="24"/>
                <w:szCs w:val="24"/>
                <w:lang w:val="sq-AL"/>
              </w:rPr>
              <w:t xml:space="preserve"> S</w:t>
            </w:r>
            <w:r w:rsidR="00E57C56" w:rsidRPr="003E512B">
              <w:rPr>
                <w:b/>
                <w:sz w:val="24"/>
                <w:szCs w:val="24"/>
                <w:lang w:val="sq-AL"/>
              </w:rPr>
              <w:t>Ë</w:t>
            </w:r>
            <w:r w:rsidRPr="003E512B">
              <w:rPr>
                <w:b/>
                <w:sz w:val="24"/>
                <w:szCs w:val="24"/>
                <w:lang w:val="sq-AL"/>
              </w:rPr>
              <w:t xml:space="preserve"> PRODUKTEVE USHQIMORE ME </w:t>
            </w:r>
            <w:r w:rsidR="003F6939">
              <w:rPr>
                <w:b/>
                <w:sz w:val="24"/>
                <w:szCs w:val="24"/>
                <w:lang w:val="sq-AL"/>
              </w:rPr>
              <w:t>ORIGJINË</w:t>
            </w:r>
            <w:r w:rsidRPr="003E512B">
              <w:rPr>
                <w:b/>
                <w:sz w:val="24"/>
                <w:szCs w:val="24"/>
                <w:lang w:val="sq-AL"/>
              </w:rPr>
              <w:t xml:space="preserve"> SHTAZORE</w:t>
            </w:r>
          </w:p>
          <w:p w:rsidR="0055553D" w:rsidRPr="003E512B" w:rsidRDefault="0055553D" w:rsidP="0055553D">
            <w:pPr>
              <w:rPr>
                <w:b/>
                <w:sz w:val="24"/>
                <w:szCs w:val="24"/>
                <w:lang w:val="sq-AL"/>
              </w:rPr>
            </w:pPr>
          </w:p>
        </w:tc>
        <w:tc>
          <w:tcPr>
            <w:tcW w:w="1847" w:type="dxa"/>
            <w:tcBorders>
              <w:top w:val="nil"/>
              <w:left w:val="single" w:sz="4" w:space="0" w:color="auto"/>
              <w:bottom w:val="single" w:sz="6" w:space="0" w:color="auto"/>
              <w:right w:val="nil"/>
            </w:tcBorders>
          </w:tcPr>
          <w:p w:rsidR="0055553D" w:rsidRPr="003E512B" w:rsidRDefault="00693D05" w:rsidP="003B74BC">
            <w:pPr>
              <w:pStyle w:val="Header"/>
              <w:jc w:val="center"/>
              <w:rPr>
                <w:b/>
                <w:szCs w:val="24"/>
                <w:lang w:val="sq-AL"/>
              </w:rPr>
            </w:pPr>
            <w:r w:rsidRPr="003E512B">
              <w:rPr>
                <w:b/>
                <w:szCs w:val="24"/>
                <w:lang w:val="sq-AL"/>
              </w:rPr>
              <w:t>M-</w:t>
            </w:r>
            <w:r w:rsidR="00A31D64" w:rsidRPr="003E512B">
              <w:rPr>
                <w:b/>
                <w:szCs w:val="24"/>
                <w:lang w:val="sq-AL"/>
              </w:rPr>
              <w:t>1</w:t>
            </w:r>
            <w:r w:rsidRPr="003E512B">
              <w:rPr>
                <w:b/>
                <w:szCs w:val="24"/>
                <w:lang w:val="sq-AL"/>
              </w:rPr>
              <w:t>9-</w:t>
            </w:r>
            <w:r w:rsidR="003F6939" w:rsidRPr="003F6939">
              <w:rPr>
                <w:b/>
                <w:szCs w:val="24"/>
                <w:lang w:val="sq-AL"/>
              </w:rPr>
              <w:t>2484-26</w:t>
            </w:r>
          </w:p>
        </w:tc>
      </w:tr>
      <w:tr w:rsidR="0055553D" w:rsidRPr="003E512B" w:rsidTr="00FB56A7">
        <w:tc>
          <w:tcPr>
            <w:tcW w:w="1908" w:type="dxa"/>
            <w:tcBorders>
              <w:top w:val="nil"/>
              <w:left w:val="nil"/>
              <w:bottom w:val="nil"/>
              <w:right w:val="nil"/>
            </w:tcBorders>
          </w:tcPr>
          <w:p w:rsidR="0055553D" w:rsidRPr="003E512B" w:rsidRDefault="0055553D" w:rsidP="0055553D">
            <w:pPr>
              <w:rPr>
                <w:b/>
                <w:sz w:val="24"/>
                <w:szCs w:val="24"/>
                <w:lang w:val="sq-AL"/>
              </w:rPr>
            </w:pPr>
            <w:r w:rsidRPr="003E512B">
              <w:rPr>
                <w:b/>
                <w:sz w:val="24"/>
                <w:szCs w:val="24"/>
                <w:lang w:val="sq-AL"/>
              </w:rPr>
              <w:t>Qëllimi i modulit</w:t>
            </w:r>
          </w:p>
        </w:tc>
        <w:tc>
          <w:tcPr>
            <w:tcW w:w="239" w:type="dxa"/>
            <w:tcBorders>
              <w:top w:val="nil"/>
              <w:left w:val="nil"/>
              <w:bottom w:val="nil"/>
              <w:right w:val="nil"/>
            </w:tcBorders>
          </w:tcPr>
          <w:p w:rsidR="0055553D" w:rsidRPr="003E512B" w:rsidRDefault="0055553D" w:rsidP="0055553D">
            <w:pPr>
              <w:rPr>
                <w:b/>
                <w:sz w:val="24"/>
                <w:szCs w:val="24"/>
                <w:lang w:val="sq-AL"/>
              </w:rPr>
            </w:pPr>
          </w:p>
          <w:p w:rsidR="0055553D" w:rsidRPr="003E512B" w:rsidRDefault="0055553D" w:rsidP="0055553D">
            <w:pPr>
              <w:rPr>
                <w:b/>
                <w:sz w:val="24"/>
                <w:szCs w:val="24"/>
                <w:lang w:val="sq-AL"/>
              </w:rPr>
            </w:pPr>
          </w:p>
        </w:tc>
        <w:tc>
          <w:tcPr>
            <w:tcW w:w="7098" w:type="dxa"/>
            <w:gridSpan w:val="3"/>
            <w:tcBorders>
              <w:top w:val="nil"/>
              <w:left w:val="nil"/>
              <w:bottom w:val="nil"/>
              <w:right w:val="nil"/>
            </w:tcBorders>
          </w:tcPr>
          <w:p w:rsidR="00693D05" w:rsidRDefault="00136568" w:rsidP="00F37300">
            <w:pPr>
              <w:jc w:val="both"/>
              <w:rPr>
                <w:bCs/>
                <w:sz w:val="24"/>
                <w:szCs w:val="24"/>
                <w:lang w:val="sq-AL"/>
              </w:rPr>
            </w:pPr>
            <w:r w:rsidRPr="00976053">
              <w:rPr>
                <w:bCs/>
                <w:sz w:val="24"/>
                <w:szCs w:val="24"/>
                <w:lang w:val="sq-AL"/>
              </w:rPr>
              <w:t>Një modul praktik që i pajis nxënësit me  aftësi për kontrollin higjieno-sanitar dhe vlerësimin e cilësisë së produkteve ushqimore me prejardhje shtazore, me qëllim garantimin e sigurisë ushqimore dhe mbrojtjen e shëndetit të konsumatorit</w:t>
            </w:r>
            <w:r w:rsidR="00F37300">
              <w:rPr>
                <w:bCs/>
                <w:sz w:val="24"/>
                <w:szCs w:val="24"/>
                <w:lang w:val="sq-AL"/>
              </w:rPr>
              <w:t>.</w:t>
            </w:r>
          </w:p>
          <w:p w:rsidR="00136568" w:rsidRPr="003E512B" w:rsidRDefault="00136568" w:rsidP="0055553D">
            <w:pPr>
              <w:rPr>
                <w:lang w:val="sq-AL"/>
              </w:rPr>
            </w:pPr>
          </w:p>
        </w:tc>
      </w:tr>
      <w:tr w:rsidR="0055553D" w:rsidRPr="003E512B" w:rsidTr="00FB56A7">
        <w:trPr>
          <w:trHeight w:val="660"/>
        </w:trPr>
        <w:tc>
          <w:tcPr>
            <w:tcW w:w="1908" w:type="dxa"/>
            <w:tcBorders>
              <w:top w:val="single" w:sz="6" w:space="0" w:color="auto"/>
              <w:left w:val="nil"/>
              <w:bottom w:val="single" w:sz="6" w:space="0" w:color="auto"/>
              <w:right w:val="nil"/>
            </w:tcBorders>
          </w:tcPr>
          <w:p w:rsidR="0055553D" w:rsidRPr="003E512B" w:rsidRDefault="0055553D" w:rsidP="0055553D">
            <w:pPr>
              <w:rPr>
                <w:b/>
                <w:sz w:val="24"/>
                <w:szCs w:val="24"/>
                <w:lang w:val="sq-AL"/>
              </w:rPr>
            </w:pPr>
            <w:r w:rsidRPr="003E512B">
              <w:rPr>
                <w:b/>
                <w:sz w:val="24"/>
                <w:szCs w:val="24"/>
                <w:lang w:val="sq-AL"/>
              </w:rPr>
              <w:t>Kohëzgjatja e modulit</w:t>
            </w:r>
          </w:p>
          <w:p w:rsidR="0055553D" w:rsidRPr="003E512B" w:rsidRDefault="0055553D" w:rsidP="0055553D">
            <w:pPr>
              <w:rPr>
                <w:b/>
                <w:sz w:val="24"/>
                <w:szCs w:val="24"/>
                <w:lang w:val="sq-AL"/>
              </w:rPr>
            </w:pPr>
          </w:p>
        </w:tc>
        <w:tc>
          <w:tcPr>
            <w:tcW w:w="239" w:type="dxa"/>
            <w:tcBorders>
              <w:top w:val="single" w:sz="6" w:space="0" w:color="auto"/>
              <w:left w:val="nil"/>
              <w:bottom w:val="single" w:sz="6" w:space="0" w:color="auto"/>
              <w:right w:val="nil"/>
            </w:tcBorders>
          </w:tcPr>
          <w:p w:rsidR="0055553D" w:rsidRPr="003E512B" w:rsidRDefault="0055553D" w:rsidP="0055553D">
            <w:pPr>
              <w:rPr>
                <w:b/>
                <w:sz w:val="24"/>
                <w:szCs w:val="24"/>
                <w:lang w:val="sq-AL"/>
              </w:rPr>
            </w:pPr>
          </w:p>
        </w:tc>
        <w:tc>
          <w:tcPr>
            <w:tcW w:w="7098" w:type="dxa"/>
            <w:gridSpan w:val="3"/>
            <w:tcBorders>
              <w:top w:val="single" w:sz="6" w:space="0" w:color="auto"/>
              <w:left w:val="nil"/>
              <w:bottom w:val="single" w:sz="6" w:space="0" w:color="auto"/>
              <w:right w:val="nil"/>
            </w:tcBorders>
          </w:tcPr>
          <w:p w:rsidR="00977CC5" w:rsidRPr="003E512B" w:rsidRDefault="0055553D" w:rsidP="00977CC5">
            <w:pPr>
              <w:rPr>
                <w:b/>
                <w:sz w:val="24"/>
                <w:szCs w:val="24"/>
                <w:lang w:val="sq-AL"/>
              </w:rPr>
            </w:pPr>
            <w:r w:rsidRPr="003E512B">
              <w:rPr>
                <w:sz w:val="24"/>
                <w:szCs w:val="24"/>
                <w:lang w:val="sq-AL"/>
              </w:rPr>
              <w:t xml:space="preserve"> </w:t>
            </w:r>
            <w:r w:rsidR="00F6438D">
              <w:rPr>
                <w:sz w:val="24"/>
                <w:szCs w:val="24"/>
                <w:lang w:val="sq-AL"/>
              </w:rPr>
              <w:t>64</w:t>
            </w:r>
            <w:r w:rsidR="00F66899">
              <w:rPr>
                <w:sz w:val="24"/>
                <w:szCs w:val="24"/>
                <w:lang w:val="sq-AL"/>
              </w:rPr>
              <w:t xml:space="preserve"> </w:t>
            </w:r>
            <w:r w:rsidR="00977CC5" w:rsidRPr="003E512B">
              <w:rPr>
                <w:sz w:val="24"/>
                <w:szCs w:val="24"/>
                <w:lang w:val="sq-AL"/>
              </w:rPr>
              <w:t xml:space="preserve"> orë mësimore </w:t>
            </w:r>
          </w:p>
          <w:p w:rsidR="0055553D" w:rsidRPr="003E512B" w:rsidRDefault="0055553D" w:rsidP="0055553D">
            <w:pPr>
              <w:rPr>
                <w:b/>
                <w:sz w:val="24"/>
                <w:szCs w:val="24"/>
                <w:lang w:val="sq-AL"/>
              </w:rPr>
            </w:pPr>
          </w:p>
        </w:tc>
      </w:tr>
      <w:tr w:rsidR="0055553D" w:rsidRPr="003E512B" w:rsidTr="00FB56A7">
        <w:trPr>
          <w:trHeight w:val="921"/>
        </w:trPr>
        <w:tc>
          <w:tcPr>
            <w:tcW w:w="1908" w:type="dxa"/>
            <w:tcBorders>
              <w:top w:val="single" w:sz="6" w:space="0" w:color="auto"/>
              <w:left w:val="nil"/>
              <w:bottom w:val="single" w:sz="4" w:space="0" w:color="auto"/>
              <w:right w:val="nil"/>
            </w:tcBorders>
          </w:tcPr>
          <w:p w:rsidR="0055553D" w:rsidRPr="003E512B" w:rsidRDefault="0055553D" w:rsidP="0055553D">
            <w:pPr>
              <w:rPr>
                <w:b/>
                <w:sz w:val="24"/>
                <w:szCs w:val="24"/>
                <w:lang w:val="sq-AL"/>
              </w:rPr>
            </w:pPr>
            <w:r w:rsidRPr="003E512B">
              <w:rPr>
                <w:b/>
                <w:sz w:val="24"/>
                <w:szCs w:val="24"/>
                <w:lang w:val="sq-AL"/>
              </w:rPr>
              <w:t xml:space="preserve">Niveli i parapëlqyer </w:t>
            </w:r>
          </w:p>
          <w:p w:rsidR="0055553D" w:rsidRPr="003E512B" w:rsidRDefault="0055553D" w:rsidP="0055553D">
            <w:pPr>
              <w:rPr>
                <w:b/>
                <w:sz w:val="24"/>
                <w:szCs w:val="24"/>
                <w:lang w:val="sq-AL"/>
              </w:rPr>
            </w:pPr>
            <w:r w:rsidRPr="003E512B">
              <w:rPr>
                <w:b/>
                <w:sz w:val="24"/>
                <w:szCs w:val="24"/>
                <w:lang w:val="sq-AL"/>
              </w:rPr>
              <w:t>për pranim</w:t>
            </w:r>
          </w:p>
          <w:p w:rsidR="0055553D" w:rsidRPr="003E512B" w:rsidRDefault="0055553D" w:rsidP="0055553D">
            <w:pPr>
              <w:rPr>
                <w:b/>
                <w:sz w:val="24"/>
                <w:szCs w:val="24"/>
                <w:lang w:val="sq-AL"/>
              </w:rPr>
            </w:pPr>
          </w:p>
        </w:tc>
        <w:tc>
          <w:tcPr>
            <w:tcW w:w="239" w:type="dxa"/>
            <w:tcBorders>
              <w:top w:val="single" w:sz="6" w:space="0" w:color="auto"/>
              <w:left w:val="nil"/>
              <w:bottom w:val="single" w:sz="4" w:space="0" w:color="auto"/>
              <w:right w:val="nil"/>
            </w:tcBorders>
          </w:tcPr>
          <w:p w:rsidR="0055553D" w:rsidRPr="003E512B" w:rsidRDefault="0055553D" w:rsidP="0055553D">
            <w:pPr>
              <w:rPr>
                <w:b/>
                <w:sz w:val="24"/>
                <w:szCs w:val="24"/>
                <w:lang w:val="sq-AL"/>
              </w:rPr>
            </w:pPr>
          </w:p>
        </w:tc>
        <w:tc>
          <w:tcPr>
            <w:tcW w:w="7098" w:type="dxa"/>
            <w:gridSpan w:val="3"/>
            <w:tcBorders>
              <w:top w:val="single" w:sz="6" w:space="0" w:color="auto"/>
              <w:left w:val="nil"/>
              <w:bottom w:val="single" w:sz="4" w:space="0" w:color="auto"/>
              <w:right w:val="nil"/>
            </w:tcBorders>
          </w:tcPr>
          <w:p w:rsidR="009C02E7" w:rsidRPr="003E512B" w:rsidRDefault="009C02E7" w:rsidP="00F37300">
            <w:pPr>
              <w:jc w:val="both"/>
              <w:rPr>
                <w:sz w:val="24"/>
                <w:szCs w:val="24"/>
                <w:lang w:val="sq-AL"/>
              </w:rPr>
            </w:pPr>
            <w:r w:rsidRPr="003E512B">
              <w:rPr>
                <w:sz w:val="24"/>
                <w:szCs w:val="24"/>
                <w:lang w:val="sq-AL"/>
              </w:rPr>
              <w:t xml:space="preserve">Nxënësi duhet të ketë përfunduar modulet e praktikës profesionale të kl.12 të </w:t>
            </w:r>
            <w:r w:rsidR="00F37300">
              <w:rPr>
                <w:sz w:val="24"/>
                <w:szCs w:val="24"/>
                <w:lang w:val="sq-AL"/>
              </w:rPr>
              <w:t>k</w:t>
            </w:r>
            <w:r w:rsidR="00833419">
              <w:rPr>
                <w:sz w:val="24"/>
                <w:szCs w:val="24"/>
                <w:lang w:val="sq-AL"/>
              </w:rPr>
              <w:t>ualifikimi profesional</w:t>
            </w:r>
            <w:r w:rsidRPr="003E512B">
              <w:rPr>
                <w:sz w:val="24"/>
                <w:szCs w:val="24"/>
                <w:lang w:val="sq-AL"/>
              </w:rPr>
              <w:t xml:space="preserve"> “Veterinari”, niveli </w:t>
            </w:r>
            <w:r w:rsidR="00D711F8" w:rsidRPr="00C750C2">
              <w:rPr>
                <w:iCs/>
                <w:sz w:val="24"/>
                <w:szCs w:val="24"/>
                <w:lang w:val="sq-AL"/>
              </w:rPr>
              <w:t>IV i KSHK</w:t>
            </w:r>
            <w:r w:rsidRPr="003E512B">
              <w:rPr>
                <w:sz w:val="24"/>
                <w:szCs w:val="24"/>
                <w:lang w:val="sq-AL"/>
              </w:rPr>
              <w:t xml:space="preserve">. </w:t>
            </w:r>
          </w:p>
          <w:p w:rsidR="0055553D" w:rsidRPr="003E512B" w:rsidRDefault="0055553D" w:rsidP="0055553D">
            <w:pPr>
              <w:rPr>
                <w:sz w:val="24"/>
                <w:szCs w:val="24"/>
                <w:lang w:val="sq-AL"/>
              </w:rPr>
            </w:pPr>
          </w:p>
        </w:tc>
      </w:tr>
      <w:tr w:rsidR="0055553D" w:rsidRPr="003E512B" w:rsidTr="00FB56A7">
        <w:tc>
          <w:tcPr>
            <w:tcW w:w="1908" w:type="dxa"/>
            <w:tcBorders>
              <w:top w:val="nil"/>
              <w:left w:val="nil"/>
              <w:bottom w:val="nil"/>
              <w:right w:val="nil"/>
            </w:tcBorders>
          </w:tcPr>
          <w:p w:rsidR="0055553D" w:rsidRPr="003E512B" w:rsidRDefault="003E2E09" w:rsidP="00E57C56">
            <w:pPr>
              <w:rPr>
                <w:b/>
                <w:sz w:val="24"/>
                <w:szCs w:val="24"/>
                <w:lang w:val="sq-AL"/>
              </w:rPr>
            </w:pPr>
            <w:r>
              <w:rPr>
                <w:b/>
                <w:sz w:val="24"/>
                <w:szCs w:val="24"/>
                <w:lang w:val="sq-AL"/>
              </w:rPr>
              <w:t>Rezultatet e të nxënit (RN)</w:t>
            </w:r>
            <w:r w:rsidR="0055553D" w:rsidRPr="003E512B">
              <w:rPr>
                <w:b/>
                <w:sz w:val="24"/>
                <w:szCs w:val="24"/>
                <w:lang w:val="sq-AL"/>
              </w:rPr>
              <w:t xml:space="preserve"> dhe proçedurat e vlerësimit</w:t>
            </w:r>
          </w:p>
        </w:tc>
        <w:tc>
          <w:tcPr>
            <w:tcW w:w="239" w:type="dxa"/>
            <w:tcBorders>
              <w:top w:val="nil"/>
              <w:left w:val="nil"/>
              <w:bottom w:val="nil"/>
              <w:right w:val="nil"/>
            </w:tcBorders>
          </w:tcPr>
          <w:p w:rsidR="0055553D" w:rsidRPr="003E512B" w:rsidRDefault="0055553D" w:rsidP="0055553D">
            <w:pPr>
              <w:rPr>
                <w:b/>
                <w:sz w:val="24"/>
                <w:szCs w:val="24"/>
                <w:lang w:val="sq-AL"/>
              </w:rPr>
            </w:pPr>
          </w:p>
        </w:tc>
        <w:tc>
          <w:tcPr>
            <w:tcW w:w="841" w:type="dxa"/>
            <w:tcBorders>
              <w:top w:val="nil"/>
              <w:left w:val="nil"/>
              <w:bottom w:val="nil"/>
              <w:right w:val="nil"/>
            </w:tcBorders>
          </w:tcPr>
          <w:p w:rsidR="0055553D" w:rsidRPr="003E512B" w:rsidRDefault="00AD08CB" w:rsidP="0055553D">
            <w:pPr>
              <w:pStyle w:val="Heading6"/>
              <w:spacing w:before="0" w:after="0"/>
              <w:rPr>
                <w:sz w:val="24"/>
                <w:szCs w:val="24"/>
                <w:lang w:val="sq-AL"/>
              </w:rPr>
            </w:pPr>
            <w:r>
              <w:rPr>
                <w:sz w:val="24"/>
                <w:szCs w:val="24"/>
                <w:lang w:val="sq-AL"/>
              </w:rPr>
              <w:t>R</w:t>
            </w:r>
            <w:r w:rsidR="00F66899">
              <w:rPr>
                <w:sz w:val="24"/>
                <w:szCs w:val="24"/>
                <w:lang w:val="sq-AL"/>
              </w:rPr>
              <w:t>N</w:t>
            </w:r>
            <w:r w:rsidR="0055553D" w:rsidRPr="003E512B">
              <w:rPr>
                <w:sz w:val="24"/>
                <w:szCs w:val="24"/>
                <w:lang w:val="sq-AL"/>
              </w:rPr>
              <w:t xml:space="preserve"> 1</w:t>
            </w:r>
          </w:p>
        </w:tc>
        <w:tc>
          <w:tcPr>
            <w:tcW w:w="6257" w:type="dxa"/>
            <w:gridSpan w:val="2"/>
            <w:tcBorders>
              <w:top w:val="nil"/>
              <w:left w:val="nil"/>
              <w:bottom w:val="nil"/>
              <w:right w:val="nil"/>
            </w:tcBorders>
          </w:tcPr>
          <w:p w:rsidR="00E9388E" w:rsidRPr="003E512B" w:rsidRDefault="0055553D" w:rsidP="00B93EF1">
            <w:pPr>
              <w:rPr>
                <w:b/>
                <w:bCs/>
                <w:sz w:val="24"/>
                <w:szCs w:val="24"/>
                <w:lang w:val="sq-AL"/>
              </w:rPr>
            </w:pPr>
            <w:r w:rsidRPr="003E512B">
              <w:rPr>
                <w:b/>
                <w:bCs/>
                <w:sz w:val="24"/>
                <w:szCs w:val="24"/>
                <w:lang w:val="sq-AL"/>
              </w:rPr>
              <w:t>Nxënësi kryen kontrollin makroskopik të mishit</w:t>
            </w:r>
            <w:r w:rsidR="00E9388E" w:rsidRPr="003E512B">
              <w:rPr>
                <w:b/>
                <w:bCs/>
                <w:sz w:val="24"/>
                <w:szCs w:val="24"/>
                <w:lang w:val="sq-AL"/>
              </w:rPr>
              <w:t xml:space="preserve"> të </w:t>
            </w:r>
            <w:r w:rsidR="00136568">
              <w:rPr>
                <w:b/>
                <w:bCs/>
                <w:sz w:val="24"/>
                <w:szCs w:val="24"/>
                <w:lang w:val="sq-AL"/>
              </w:rPr>
              <w:t>kafshëve</w:t>
            </w:r>
            <w:r w:rsidR="00F37300">
              <w:rPr>
                <w:b/>
                <w:bCs/>
                <w:sz w:val="24"/>
                <w:szCs w:val="24"/>
                <w:lang w:val="sq-AL"/>
              </w:rPr>
              <w:t>.</w:t>
            </w:r>
          </w:p>
          <w:p w:rsidR="0055553D" w:rsidRPr="003E512B" w:rsidRDefault="0055553D" w:rsidP="0055553D">
            <w:pPr>
              <w:tabs>
                <w:tab w:val="left" w:pos="360"/>
              </w:tabs>
              <w:rPr>
                <w:b/>
                <w:i/>
                <w:sz w:val="24"/>
                <w:szCs w:val="24"/>
                <w:lang w:val="sq-AL"/>
              </w:rPr>
            </w:pPr>
            <w:r w:rsidRPr="003E512B">
              <w:rPr>
                <w:b/>
                <w:i/>
                <w:sz w:val="24"/>
                <w:szCs w:val="24"/>
                <w:lang w:val="sq-AL"/>
              </w:rPr>
              <w:t>Kriteret e vlerësimit:</w:t>
            </w:r>
          </w:p>
          <w:p w:rsidR="0055553D" w:rsidRPr="003E512B" w:rsidRDefault="0055553D" w:rsidP="00F37300">
            <w:pPr>
              <w:tabs>
                <w:tab w:val="left" w:pos="360"/>
                <w:tab w:val="left" w:pos="5040"/>
              </w:tabs>
              <w:jc w:val="both"/>
              <w:rPr>
                <w:sz w:val="24"/>
                <w:szCs w:val="24"/>
                <w:lang w:val="sq-AL"/>
              </w:rPr>
            </w:pPr>
            <w:r w:rsidRPr="003E512B">
              <w:rPr>
                <w:sz w:val="24"/>
                <w:szCs w:val="24"/>
                <w:lang w:val="sq-AL"/>
              </w:rPr>
              <w:t>Nxënësi duhet të jetë i aftë:</w:t>
            </w:r>
            <w:r w:rsidRPr="003E512B">
              <w:rPr>
                <w:sz w:val="24"/>
                <w:szCs w:val="24"/>
                <w:lang w:val="sq-AL"/>
              </w:rPr>
              <w:tab/>
            </w:r>
          </w:p>
          <w:p w:rsidR="005555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përgatisë dhe të veshë unifo</w:t>
            </w:r>
            <w:r w:rsidR="00136568">
              <w:rPr>
                <w:rFonts w:ascii="Times New Roman" w:hAnsi="Times New Roman"/>
                <w:sz w:val="24"/>
                <w:szCs w:val="24"/>
                <w:lang w:val="sq-AL"/>
              </w:rPr>
              <w:t>rm</w:t>
            </w:r>
            <w:r w:rsidRPr="003E512B">
              <w:rPr>
                <w:rFonts w:ascii="Times New Roman" w:hAnsi="Times New Roman"/>
                <w:sz w:val="24"/>
                <w:szCs w:val="24"/>
                <w:lang w:val="sq-AL"/>
              </w:rPr>
              <w:t xml:space="preserve">ën e duhur për kryerjen e kontrollit mikroskopit të mishit të </w:t>
            </w:r>
            <w:r w:rsidR="00136568">
              <w:rPr>
                <w:rFonts w:ascii="Times New Roman" w:hAnsi="Times New Roman"/>
                <w:sz w:val="24"/>
                <w:szCs w:val="24"/>
                <w:lang w:val="sq-AL"/>
              </w:rPr>
              <w:t>kafshëve</w:t>
            </w:r>
            <w:r w:rsidR="00342B5C">
              <w:rPr>
                <w:rFonts w:ascii="Times New Roman" w:hAnsi="Times New Roman"/>
                <w:sz w:val="24"/>
                <w:szCs w:val="24"/>
                <w:lang w:val="sq-AL"/>
              </w:rPr>
              <w:t>;</w:t>
            </w:r>
          </w:p>
          <w:p w:rsidR="005555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 xml:space="preserve">të përzgjedhë mjetet e nevojshme për kontrollin e mishit të </w:t>
            </w:r>
            <w:r w:rsidR="00136568" w:rsidRPr="00136568">
              <w:rPr>
                <w:rFonts w:ascii="Times New Roman" w:hAnsi="Times New Roman"/>
                <w:sz w:val="24"/>
                <w:szCs w:val="24"/>
                <w:lang w:val="sq-AL"/>
              </w:rPr>
              <w:t>kafshëve</w:t>
            </w:r>
            <w:r w:rsidR="00342B5C">
              <w:rPr>
                <w:rFonts w:ascii="Times New Roman" w:hAnsi="Times New Roman"/>
                <w:sz w:val="24"/>
                <w:szCs w:val="24"/>
                <w:lang w:val="sq-AL"/>
              </w:rPr>
              <w:t>;</w:t>
            </w:r>
          </w:p>
          <w:p w:rsidR="005555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sigurojë e kushtet optimale për kontrollin e mishit</w:t>
            </w:r>
            <w:r w:rsidR="00342B5C">
              <w:rPr>
                <w:rFonts w:ascii="Times New Roman" w:hAnsi="Times New Roman"/>
                <w:sz w:val="24"/>
                <w:szCs w:val="24"/>
                <w:lang w:val="sq-AL"/>
              </w:rPr>
              <w:t>;</w:t>
            </w:r>
          </w:p>
          <w:p w:rsidR="0055553D"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kryejë kontrollin e përgjithshëm të mishit me anë të shikimit</w:t>
            </w:r>
            <w:r w:rsidR="00342B5C">
              <w:rPr>
                <w:rFonts w:ascii="Times New Roman" w:hAnsi="Times New Roman"/>
                <w:sz w:val="24"/>
                <w:szCs w:val="24"/>
                <w:lang w:val="sq-AL"/>
              </w:rPr>
              <w:t>;</w:t>
            </w:r>
          </w:p>
          <w:p w:rsidR="00136568" w:rsidRPr="00136568" w:rsidRDefault="00136568"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136568">
              <w:rPr>
                <w:rFonts w:ascii="Times New Roman" w:hAnsi="Times New Roman"/>
                <w:sz w:val="24"/>
                <w:szCs w:val="24"/>
              </w:rPr>
              <w:t>të i</w:t>
            </w:r>
            <w:r w:rsidRPr="00136568">
              <w:rPr>
                <w:rFonts w:ascii="Times New Roman" w:hAnsi="Times New Roman"/>
                <w:sz w:val="24"/>
                <w:szCs w:val="24"/>
                <w:lang w:val="sq-AL"/>
              </w:rPr>
              <w:t>dentifiko</w:t>
            </w:r>
            <w:r w:rsidRPr="00136568">
              <w:rPr>
                <w:rFonts w:ascii="Times New Roman" w:hAnsi="Times New Roman"/>
                <w:sz w:val="24"/>
                <w:szCs w:val="24"/>
              </w:rPr>
              <w:t>jë</w:t>
            </w:r>
            <w:r w:rsidRPr="00136568">
              <w:rPr>
                <w:rFonts w:ascii="Times New Roman" w:hAnsi="Times New Roman"/>
                <w:sz w:val="24"/>
                <w:szCs w:val="24"/>
                <w:lang w:val="sq-AL"/>
              </w:rPr>
              <w:t xml:space="preserve"> </w:t>
            </w:r>
            <w:r w:rsidRPr="00136568">
              <w:rPr>
                <w:rFonts w:ascii="Times New Roman" w:hAnsi="Times New Roman"/>
                <w:sz w:val="24"/>
                <w:szCs w:val="24"/>
              </w:rPr>
              <w:t>cilësitë</w:t>
            </w:r>
            <w:r w:rsidRPr="00136568">
              <w:rPr>
                <w:rFonts w:ascii="Times New Roman" w:hAnsi="Times New Roman"/>
                <w:sz w:val="24"/>
                <w:szCs w:val="24"/>
                <w:lang w:val="sq-AL"/>
              </w:rPr>
              <w:t xml:space="preserve"> organoleptike të mishit normal (ngjyra, era, konsistenca, sipërfaqja)</w:t>
            </w:r>
            <w:r w:rsidRPr="00136568">
              <w:rPr>
                <w:rFonts w:ascii="Times New Roman" w:hAnsi="Times New Roman"/>
                <w:sz w:val="24"/>
                <w:szCs w:val="24"/>
              </w:rPr>
              <w:t>, përmes shikimit, palpimit, nuhatjes dhe prerjes së mishit</w:t>
            </w:r>
            <w:r w:rsidR="00342B5C">
              <w:rPr>
                <w:rFonts w:ascii="Times New Roman" w:hAnsi="Times New Roman"/>
                <w:sz w:val="24"/>
                <w:szCs w:val="24"/>
              </w:rPr>
              <w:t>;</w:t>
            </w:r>
          </w:p>
          <w:p w:rsidR="00136568" w:rsidRPr="00136568" w:rsidRDefault="00136568" w:rsidP="00B11043">
            <w:pPr>
              <w:numPr>
                <w:ilvl w:val="0"/>
                <w:numId w:val="240"/>
              </w:numPr>
              <w:tabs>
                <w:tab w:val="left" w:pos="342"/>
                <w:tab w:val="left" w:pos="5040"/>
              </w:tabs>
              <w:ind w:left="342" w:hanging="342"/>
              <w:contextualSpacing/>
              <w:jc w:val="both"/>
              <w:rPr>
                <w:sz w:val="24"/>
                <w:szCs w:val="24"/>
                <w:lang w:val="sq-AL" w:bidi="en-US"/>
              </w:rPr>
            </w:pPr>
            <w:r w:rsidRPr="00976053">
              <w:rPr>
                <w:sz w:val="24"/>
                <w:szCs w:val="24"/>
                <w:lang w:bidi="en-US"/>
              </w:rPr>
              <w:t xml:space="preserve">të identifikojë </w:t>
            </w:r>
            <w:r w:rsidRPr="00976053">
              <w:rPr>
                <w:sz w:val="24"/>
                <w:szCs w:val="24"/>
                <w:lang w:val="sq-AL" w:bidi="en-US"/>
              </w:rPr>
              <w:t xml:space="preserve"> ndryshimet </w:t>
            </w:r>
            <w:r w:rsidRPr="00976053">
              <w:rPr>
                <w:sz w:val="24"/>
                <w:szCs w:val="24"/>
                <w:lang w:bidi="en-US"/>
              </w:rPr>
              <w:t xml:space="preserve">anatomo </w:t>
            </w:r>
            <w:r w:rsidRPr="00976053">
              <w:rPr>
                <w:sz w:val="24"/>
                <w:szCs w:val="24"/>
                <w:lang w:val="sq-AL" w:bidi="en-US"/>
              </w:rPr>
              <w:t>patologjike  në mish (hemorragji, edemë, nekrozë, absces, parazitë)</w:t>
            </w:r>
            <w:r w:rsidR="00342B5C">
              <w:rPr>
                <w:sz w:val="24"/>
                <w:szCs w:val="24"/>
                <w:lang w:val="sq-AL" w:bidi="en-US"/>
              </w:rPr>
              <w:t>;</w:t>
            </w:r>
          </w:p>
          <w:p w:rsidR="005555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kryejë kontrollin e veçantë të mishit e gjëndrave limfatike me anë të shikimit, palpimit e prerjes</w:t>
            </w:r>
            <w:r w:rsidR="00342B5C">
              <w:rPr>
                <w:rFonts w:ascii="Times New Roman" w:hAnsi="Times New Roman"/>
                <w:sz w:val="24"/>
                <w:szCs w:val="24"/>
                <w:lang w:val="sq-AL"/>
              </w:rPr>
              <w:t>;</w:t>
            </w:r>
          </w:p>
          <w:p w:rsidR="005555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bëjë sipas rregullave marrja e materialit për analiza laboratorike për patollogjitë e hasura</w:t>
            </w:r>
            <w:r w:rsidR="00342B5C">
              <w:rPr>
                <w:rFonts w:ascii="Times New Roman" w:hAnsi="Times New Roman"/>
                <w:sz w:val="24"/>
                <w:szCs w:val="24"/>
                <w:lang w:val="sq-AL"/>
              </w:rPr>
              <w:t>;</w:t>
            </w:r>
          </w:p>
          <w:p w:rsidR="0055553D" w:rsidRPr="00136568" w:rsidRDefault="00136568" w:rsidP="00B11043">
            <w:pPr>
              <w:numPr>
                <w:ilvl w:val="0"/>
                <w:numId w:val="240"/>
              </w:numPr>
              <w:tabs>
                <w:tab w:val="left" w:pos="342"/>
                <w:tab w:val="left" w:pos="5040"/>
              </w:tabs>
              <w:ind w:left="342" w:hanging="342"/>
              <w:contextualSpacing/>
              <w:jc w:val="both"/>
              <w:rPr>
                <w:sz w:val="24"/>
                <w:szCs w:val="24"/>
                <w:lang w:val="sq-AL" w:bidi="en-US"/>
              </w:rPr>
            </w:pPr>
            <w:r w:rsidRPr="00976053">
              <w:rPr>
                <w:sz w:val="24"/>
                <w:szCs w:val="24"/>
                <w:lang w:bidi="en-US"/>
              </w:rPr>
              <w:t>të p</w:t>
            </w:r>
            <w:r w:rsidRPr="00976053">
              <w:rPr>
                <w:sz w:val="24"/>
                <w:szCs w:val="24"/>
                <w:lang w:val="sq-AL" w:bidi="en-US"/>
              </w:rPr>
              <w:t>lotësojë dokumentacionin përkatës të kontrollit të mishit</w:t>
            </w:r>
            <w:r w:rsidR="00342B5C">
              <w:rPr>
                <w:sz w:val="24"/>
                <w:szCs w:val="24"/>
                <w:lang w:val="sq-AL" w:bidi="en-US"/>
              </w:rPr>
              <w:t>;</w:t>
            </w:r>
          </w:p>
          <w:p w:rsidR="005555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vlerësojë përfundimisht mishin e gjedhit sipas rregullores në bazë te rezultateve të kontrollit</w:t>
            </w:r>
            <w:r w:rsidR="00342B5C">
              <w:rPr>
                <w:rFonts w:ascii="Times New Roman" w:hAnsi="Times New Roman"/>
                <w:sz w:val="24"/>
                <w:szCs w:val="24"/>
                <w:lang w:val="sq-AL"/>
              </w:rPr>
              <w:t>;</w:t>
            </w:r>
          </w:p>
          <w:p w:rsidR="001A4A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plotësojë të dhënat e vlerësimit në dokumentacionin përkatës teknik</w:t>
            </w:r>
            <w:r w:rsidR="00342B5C">
              <w:rPr>
                <w:rFonts w:ascii="Times New Roman" w:hAnsi="Times New Roman"/>
                <w:sz w:val="24"/>
                <w:szCs w:val="24"/>
                <w:lang w:val="sq-AL"/>
              </w:rPr>
              <w:t>;</w:t>
            </w:r>
          </w:p>
          <w:p w:rsidR="001A4A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komunikojë me etikë e profesionalizëm me klientin</w:t>
            </w:r>
            <w:r w:rsidR="00342B5C">
              <w:rPr>
                <w:rFonts w:ascii="Times New Roman" w:hAnsi="Times New Roman"/>
                <w:sz w:val="24"/>
                <w:szCs w:val="24"/>
                <w:lang w:val="sq-AL"/>
              </w:rPr>
              <w:t>;</w:t>
            </w:r>
          </w:p>
          <w:p w:rsidR="0055553D" w:rsidRPr="003E512B" w:rsidRDefault="00E57C56" w:rsidP="00B11043">
            <w:pPr>
              <w:pStyle w:val="ListParagraph"/>
              <w:numPr>
                <w:ilvl w:val="0"/>
                <w:numId w:val="240"/>
              </w:numPr>
              <w:tabs>
                <w:tab w:val="left" w:pos="342"/>
                <w:tab w:val="left" w:pos="5040"/>
              </w:tabs>
              <w:overflowPunct w:val="0"/>
              <w:autoSpaceDE w:val="0"/>
              <w:autoSpaceDN w:val="0"/>
              <w:adjustRightInd w:val="0"/>
              <w:spacing w:after="0" w:line="240" w:lineRule="auto"/>
              <w:ind w:left="342" w:hanging="342"/>
              <w:jc w:val="both"/>
              <w:textAlignment w:val="baseline"/>
              <w:rPr>
                <w:rFonts w:ascii="Times New Roman" w:hAnsi="Times New Roman"/>
                <w:sz w:val="24"/>
                <w:szCs w:val="24"/>
                <w:lang w:val="sq-AL"/>
              </w:rPr>
            </w:pPr>
            <w:r w:rsidRPr="003E512B">
              <w:rPr>
                <w:rFonts w:ascii="Times New Roman" w:hAnsi="Times New Roman"/>
                <w:sz w:val="24"/>
                <w:szCs w:val="24"/>
                <w:lang w:val="sq-AL"/>
              </w:rPr>
              <w:t>të zbatojë rregullat e sigurimit teknik, të higjienës e  të ruajtjes së mjedisit gjatë kontrollit makroskopik të mishit të gjedhit</w:t>
            </w:r>
            <w:r w:rsidR="00F37300">
              <w:rPr>
                <w:rFonts w:ascii="Times New Roman" w:hAnsi="Times New Roman"/>
                <w:sz w:val="24"/>
                <w:szCs w:val="24"/>
                <w:lang w:val="sq-AL"/>
              </w:rPr>
              <w:t>.</w:t>
            </w:r>
          </w:p>
          <w:p w:rsidR="00E57C56" w:rsidRPr="003E512B" w:rsidRDefault="00E57C56" w:rsidP="00E57C56">
            <w:pPr>
              <w:rPr>
                <w:b/>
                <w:i/>
                <w:sz w:val="24"/>
                <w:szCs w:val="24"/>
                <w:lang w:val="sq-AL"/>
              </w:rPr>
            </w:pPr>
            <w:r w:rsidRPr="003E512B">
              <w:rPr>
                <w:b/>
                <w:i/>
                <w:sz w:val="24"/>
                <w:szCs w:val="24"/>
                <w:lang w:val="sq-AL"/>
              </w:rPr>
              <w:t>Instrumentet e vlerësimit:</w:t>
            </w:r>
          </w:p>
          <w:p w:rsidR="00E57C56" w:rsidRPr="003E512B" w:rsidRDefault="00E57C56" w:rsidP="00B11043">
            <w:pPr>
              <w:numPr>
                <w:ilvl w:val="0"/>
                <w:numId w:val="49"/>
              </w:numPr>
              <w:tabs>
                <w:tab w:val="left" w:pos="360"/>
              </w:tabs>
              <w:overflowPunct/>
              <w:autoSpaceDE/>
              <w:adjustRightInd/>
              <w:textAlignment w:val="auto"/>
              <w:rPr>
                <w:sz w:val="24"/>
                <w:szCs w:val="24"/>
                <w:lang w:val="sq-AL"/>
              </w:rPr>
            </w:pPr>
            <w:r w:rsidRPr="003E512B">
              <w:rPr>
                <w:sz w:val="24"/>
                <w:szCs w:val="24"/>
                <w:lang w:val="sq-AL"/>
              </w:rPr>
              <w:t>Vëzhgim me listë kontrolli</w:t>
            </w:r>
            <w:r w:rsidR="00F37300">
              <w:rPr>
                <w:sz w:val="24"/>
                <w:szCs w:val="24"/>
                <w:lang w:val="sq-AL"/>
              </w:rPr>
              <w:t>.</w:t>
            </w:r>
          </w:p>
          <w:p w:rsidR="00191026" w:rsidRPr="003E512B" w:rsidRDefault="00E57C56" w:rsidP="00B11043">
            <w:pPr>
              <w:numPr>
                <w:ilvl w:val="0"/>
                <w:numId w:val="49"/>
              </w:numPr>
              <w:tabs>
                <w:tab w:val="left" w:pos="360"/>
              </w:tabs>
              <w:overflowPunct/>
              <w:autoSpaceDE/>
              <w:adjustRightInd/>
              <w:textAlignment w:val="auto"/>
              <w:rPr>
                <w:sz w:val="24"/>
                <w:szCs w:val="24"/>
                <w:lang w:val="sq-AL"/>
              </w:rPr>
            </w:pPr>
            <w:r w:rsidRPr="003E512B">
              <w:rPr>
                <w:sz w:val="24"/>
                <w:szCs w:val="24"/>
                <w:lang w:val="sq-AL"/>
              </w:rPr>
              <w:t>Pyetje-përgjigje me gojë</w:t>
            </w:r>
            <w:r w:rsidR="00F37300">
              <w:rPr>
                <w:sz w:val="24"/>
                <w:szCs w:val="24"/>
                <w:lang w:val="sq-AL"/>
              </w:rPr>
              <w:t>.</w:t>
            </w:r>
          </w:p>
        </w:tc>
      </w:tr>
    </w:tbl>
    <w:p w:rsidR="00E57C56" w:rsidRPr="003E512B" w:rsidRDefault="00E57C56"/>
    <w:tbl>
      <w:tblPr>
        <w:tblW w:w="7200" w:type="dxa"/>
        <w:tblInd w:w="2088" w:type="dxa"/>
        <w:tblLayout w:type="fixed"/>
        <w:tblLook w:val="0000" w:firstRow="0" w:lastRow="0" w:firstColumn="0" w:lastColumn="0" w:noHBand="0" w:noVBand="0"/>
      </w:tblPr>
      <w:tblGrid>
        <w:gridCol w:w="900"/>
        <w:gridCol w:w="6300"/>
      </w:tblGrid>
      <w:tr w:rsidR="0055553D" w:rsidRPr="003E512B" w:rsidTr="00E57C56">
        <w:tc>
          <w:tcPr>
            <w:tcW w:w="900" w:type="dxa"/>
          </w:tcPr>
          <w:p w:rsidR="0055553D" w:rsidRPr="003E512B" w:rsidRDefault="00AD08CB" w:rsidP="0055553D">
            <w:pPr>
              <w:numPr>
                <w:ilvl w:val="12"/>
                <w:numId w:val="0"/>
              </w:numPr>
              <w:rPr>
                <w:b/>
                <w:sz w:val="24"/>
                <w:szCs w:val="24"/>
                <w:lang w:val="sq-AL"/>
              </w:rPr>
            </w:pPr>
            <w:r>
              <w:rPr>
                <w:b/>
                <w:sz w:val="24"/>
                <w:szCs w:val="24"/>
                <w:lang w:val="sq-AL"/>
              </w:rPr>
              <w:t>R</w:t>
            </w:r>
            <w:r w:rsidR="00A628DC">
              <w:rPr>
                <w:b/>
                <w:sz w:val="24"/>
                <w:szCs w:val="24"/>
                <w:lang w:val="sq-AL"/>
              </w:rPr>
              <w:t>N</w:t>
            </w:r>
            <w:r w:rsidR="0055553D" w:rsidRPr="003E512B">
              <w:rPr>
                <w:b/>
                <w:sz w:val="24"/>
                <w:szCs w:val="24"/>
                <w:lang w:val="sq-AL"/>
              </w:rPr>
              <w:t xml:space="preserve"> 2 </w:t>
            </w:r>
          </w:p>
        </w:tc>
        <w:tc>
          <w:tcPr>
            <w:tcW w:w="6300" w:type="dxa"/>
          </w:tcPr>
          <w:p w:rsidR="0055553D" w:rsidRPr="003E512B" w:rsidRDefault="0055553D" w:rsidP="00E9388E">
            <w:pPr>
              <w:tabs>
                <w:tab w:val="left" w:pos="1980"/>
                <w:tab w:val="left" w:pos="2160"/>
                <w:tab w:val="left" w:pos="2700"/>
                <w:tab w:val="left" w:pos="2880"/>
                <w:tab w:val="left" w:pos="3135"/>
              </w:tabs>
              <w:ind w:right="-360"/>
              <w:rPr>
                <w:b/>
                <w:bCs/>
                <w:sz w:val="24"/>
                <w:szCs w:val="24"/>
                <w:lang w:val="sq-AL"/>
              </w:rPr>
            </w:pPr>
            <w:r w:rsidRPr="003E512B">
              <w:rPr>
                <w:b/>
                <w:bCs/>
                <w:sz w:val="24"/>
                <w:szCs w:val="24"/>
                <w:lang w:val="sq-AL"/>
              </w:rPr>
              <w:t>Nxënësi kontroll</w:t>
            </w:r>
            <w:r w:rsidR="00E9388E" w:rsidRPr="003E512B">
              <w:rPr>
                <w:b/>
                <w:bCs/>
                <w:sz w:val="24"/>
                <w:szCs w:val="24"/>
                <w:lang w:val="sq-AL"/>
              </w:rPr>
              <w:t>on cilësi</w:t>
            </w:r>
            <w:r w:rsidRPr="003E512B">
              <w:rPr>
                <w:b/>
                <w:bCs/>
                <w:sz w:val="24"/>
                <w:szCs w:val="24"/>
                <w:lang w:val="sq-AL"/>
              </w:rPr>
              <w:t>n</w:t>
            </w:r>
            <w:r w:rsidR="00E9388E" w:rsidRPr="003E512B">
              <w:rPr>
                <w:b/>
                <w:bCs/>
                <w:sz w:val="24"/>
                <w:szCs w:val="24"/>
                <w:lang w:val="sq-AL"/>
              </w:rPr>
              <w:t>ë</w:t>
            </w:r>
            <w:r w:rsidRPr="003E512B">
              <w:rPr>
                <w:b/>
                <w:bCs/>
                <w:sz w:val="24"/>
                <w:szCs w:val="24"/>
                <w:lang w:val="sq-AL"/>
              </w:rPr>
              <w:t xml:space="preserve"> e mishit të shpendëve. </w:t>
            </w:r>
          </w:p>
          <w:p w:rsidR="0055553D" w:rsidRPr="003E512B" w:rsidRDefault="0055553D" w:rsidP="0055553D">
            <w:pPr>
              <w:tabs>
                <w:tab w:val="left" w:pos="360"/>
              </w:tabs>
              <w:rPr>
                <w:b/>
                <w:i/>
                <w:sz w:val="24"/>
                <w:szCs w:val="24"/>
                <w:lang w:val="sq-AL"/>
              </w:rPr>
            </w:pPr>
            <w:r w:rsidRPr="003E512B">
              <w:rPr>
                <w:b/>
                <w:i/>
                <w:sz w:val="24"/>
                <w:szCs w:val="24"/>
                <w:lang w:val="sq-AL"/>
              </w:rPr>
              <w:t>Kriteret e vlerësimit:</w:t>
            </w:r>
          </w:p>
          <w:p w:rsidR="0055553D" w:rsidRPr="003E512B" w:rsidRDefault="0055553D" w:rsidP="0055553D">
            <w:pPr>
              <w:tabs>
                <w:tab w:val="left" w:pos="360"/>
              </w:tabs>
              <w:rPr>
                <w:sz w:val="24"/>
                <w:szCs w:val="24"/>
                <w:lang w:val="sq-AL"/>
              </w:rPr>
            </w:pPr>
            <w:r w:rsidRPr="003E512B">
              <w:rPr>
                <w:sz w:val="24"/>
                <w:szCs w:val="24"/>
                <w:lang w:val="sq-AL"/>
              </w:rPr>
              <w:t>Nxënësi duhet të jetë i aftë:</w:t>
            </w:r>
          </w:p>
          <w:p w:rsidR="0055553D" w:rsidRDefault="00D779F1" w:rsidP="00B11043">
            <w:pPr>
              <w:numPr>
                <w:ilvl w:val="0"/>
                <w:numId w:val="241"/>
              </w:numPr>
              <w:ind w:left="340" w:hanging="340"/>
              <w:jc w:val="both"/>
              <w:rPr>
                <w:bCs/>
                <w:sz w:val="24"/>
                <w:szCs w:val="24"/>
                <w:lang w:val="sq-AL"/>
              </w:rPr>
            </w:pPr>
            <w:r w:rsidRPr="003E512B">
              <w:rPr>
                <w:sz w:val="24"/>
                <w:szCs w:val="24"/>
                <w:lang w:val="sq-AL"/>
              </w:rPr>
              <w:t xml:space="preserve">të </w:t>
            </w:r>
            <w:r w:rsidRPr="003E512B">
              <w:rPr>
                <w:bCs/>
                <w:sz w:val="24"/>
                <w:szCs w:val="24"/>
                <w:lang w:val="sq-AL"/>
              </w:rPr>
              <w:t>përgatisë dhe të veshë unifo</w:t>
            </w:r>
            <w:r w:rsidR="00136568">
              <w:rPr>
                <w:bCs/>
                <w:sz w:val="24"/>
                <w:szCs w:val="24"/>
                <w:lang w:val="sq-AL"/>
              </w:rPr>
              <w:t>rm</w:t>
            </w:r>
            <w:r w:rsidRPr="003E512B">
              <w:rPr>
                <w:bCs/>
                <w:sz w:val="24"/>
                <w:szCs w:val="24"/>
                <w:lang w:val="sq-AL"/>
              </w:rPr>
              <w:t>ën e duhur për kontrollin e mishit të shpendëve</w:t>
            </w:r>
            <w:r w:rsidR="00342B5C">
              <w:rPr>
                <w:bCs/>
                <w:sz w:val="24"/>
                <w:szCs w:val="24"/>
                <w:lang w:val="sq-AL"/>
              </w:rPr>
              <w:t>;</w:t>
            </w:r>
          </w:p>
          <w:p w:rsidR="00136568" w:rsidRPr="00136568" w:rsidRDefault="00136568" w:rsidP="00B11043">
            <w:pPr>
              <w:numPr>
                <w:ilvl w:val="0"/>
                <w:numId w:val="241"/>
              </w:numPr>
              <w:ind w:left="340" w:hanging="340"/>
              <w:jc w:val="both"/>
              <w:rPr>
                <w:bCs/>
                <w:sz w:val="24"/>
                <w:szCs w:val="24"/>
                <w:lang w:val="sq-AL"/>
              </w:rPr>
            </w:pPr>
            <w:r w:rsidRPr="003E512B">
              <w:rPr>
                <w:bCs/>
                <w:sz w:val="24"/>
                <w:szCs w:val="24"/>
                <w:lang w:val="sq-AL"/>
              </w:rPr>
              <w:t xml:space="preserve">të kontrollojë shpendët para therjes: gjendjen shëndetësore, qëndrimin, ndotjen e pendëve afër kloakës, ngjyrën e lafshës etj. </w:t>
            </w:r>
          </w:p>
          <w:p w:rsidR="00D779F1" w:rsidRPr="003E512B" w:rsidRDefault="00D779F1" w:rsidP="00B11043">
            <w:pPr>
              <w:numPr>
                <w:ilvl w:val="0"/>
                <w:numId w:val="241"/>
              </w:numPr>
              <w:ind w:left="340" w:hanging="340"/>
              <w:jc w:val="both"/>
              <w:rPr>
                <w:bCs/>
                <w:sz w:val="24"/>
                <w:szCs w:val="24"/>
                <w:lang w:val="sq-AL"/>
              </w:rPr>
            </w:pPr>
            <w:r w:rsidRPr="003E512B">
              <w:rPr>
                <w:bCs/>
                <w:sz w:val="24"/>
                <w:szCs w:val="24"/>
                <w:lang w:val="sq-AL"/>
              </w:rPr>
              <w:t>të përzgjedhë mjetet e nevojshme për kontrollin e mishit të shpendëve</w:t>
            </w:r>
            <w:r w:rsidR="00342B5C">
              <w:rPr>
                <w:bCs/>
                <w:sz w:val="24"/>
                <w:szCs w:val="24"/>
                <w:lang w:val="sq-AL"/>
              </w:rPr>
              <w:t>;</w:t>
            </w:r>
          </w:p>
          <w:p w:rsidR="00D779F1" w:rsidRDefault="00D779F1" w:rsidP="00B11043">
            <w:pPr>
              <w:numPr>
                <w:ilvl w:val="0"/>
                <w:numId w:val="241"/>
              </w:numPr>
              <w:ind w:left="340" w:hanging="340"/>
              <w:jc w:val="both"/>
              <w:rPr>
                <w:bCs/>
                <w:sz w:val="24"/>
                <w:szCs w:val="24"/>
                <w:lang w:val="sq-AL"/>
              </w:rPr>
            </w:pPr>
            <w:r w:rsidRPr="003E512B">
              <w:rPr>
                <w:bCs/>
                <w:sz w:val="24"/>
                <w:szCs w:val="24"/>
                <w:lang w:val="sq-AL"/>
              </w:rPr>
              <w:t>të sigurojë ambjentin me kushte optimale për kontrollin e mishit të shpendëve</w:t>
            </w:r>
            <w:r w:rsidR="00342B5C">
              <w:rPr>
                <w:bCs/>
                <w:sz w:val="24"/>
                <w:szCs w:val="24"/>
                <w:lang w:val="sq-AL"/>
              </w:rPr>
              <w:t>;</w:t>
            </w:r>
          </w:p>
          <w:p w:rsidR="00136568" w:rsidRPr="00976053" w:rsidRDefault="00136568" w:rsidP="00B11043">
            <w:pPr>
              <w:numPr>
                <w:ilvl w:val="0"/>
                <w:numId w:val="241"/>
              </w:numPr>
              <w:ind w:left="340" w:hanging="340"/>
              <w:contextualSpacing/>
              <w:jc w:val="both"/>
              <w:rPr>
                <w:bCs/>
                <w:sz w:val="24"/>
                <w:szCs w:val="24"/>
                <w:lang w:val="sq-AL" w:bidi="en-US"/>
              </w:rPr>
            </w:pPr>
            <w:r w:rsidRPr="00976053">
              <w:rPr>
                <w:bCs/>
                <w:sz w:val="24"/>
                <w:szCs w:val="24"/>
                <w:lang w:bidi="en-US"/>
              </w:rPr>
              <w:t>të i</w:t>
            </w:r>
            <w:r w:rsidRPr="00976053">
              <w:rPr>
                <w:bCs/>
                <w:sz w:val="24"/>
                <w:szCs w:val="24"/>
                <w:lang w:val="sq-AL" w:bidi="en-US"/>
              </w:rPr>
              <w:t xml:space="preserve">dentifikojë </w:t>
            </w:r>
            <w:r w:rsidRPr="00976053">
              <w:rPr>
                <w:bCs/>
                <w:sz w:val="24"/>
                <w:szCs w:val="24"/>
                <w:lang w:bidi="en-US"/>
              </w:rPr>
              <w:t xml:space="preserve">cilësitë </w:t>
            </w:r>
            <w:r w:rsidRPr="00976053">
              <w:rPr>
                <w:bCs/>
                <w:sz w:val="24"/>
                <w:szCs w:val="24"/>
                <w:lang w:val="sq-AL" w:bidi="en-US"/>
              </w:rPr>
              <w:t>organoleptike të mishit të shpendëve normal</w:t>
            </w:r>
            <w:r w:rsidR="00342B5C">
              <w:rPr>
                <w:bCs/>
                <w:sz w:val="24"/>
                <w:szCs w:val="24"/>
                <w:lang w:val="sq-AL" w:bidi="en-US"/>
              </w:rPr>
              <w:t>;</w:t>
            </w:r>
          </w:p>
          <w:p w:rsidR="00136568" w:rsidRPr="00136568" w:rsidRDefault="00136568" w:rsidP="00B11043">
            <w:pPr>
              <w:numPr>
                <w:ilvl w:val="0"/>
                <w:numId w:val="241"/>
              </w:numPr>
              <w:ind w:left="340" w:hanging="340"/>
              <w:contextualSpacing/>
              <w:jc w:val="both"/>
              <w:rPr>
                <w:bCs/>
                <w:sz w:val="24"/>
                <w:szCs w:val="24"/>
                <w:lang w:val="sq-AL" w:bidi="en-US"/>
              </w:rPr>
            </w:pPr>
            <w:r w:rsidRPr="00976053">
              <w:rPr>
                <w:bCs/>
                <w:sz w:val="24"/>
                <w:szCs w:val="24"/>
                <w:lang w:bidi="en-US"/>
              </w:rPr>
              <w:t>të d</w:t>
            </w:r>
            <w:r w:rsidRPr="00976053">
              <w:rPr>
                <w:bCs/>
                <w:sz w:val="24"/>
                <w:szCs w:val="24"/>
                <w:lang w:val="sq-AL" w:bidi="en-US"/>
              </w:rPr>
              <w:t xml:space="preserve">allojë ndryshimet </w:t>
            </w:r>
            <w:r w:rsidRPr="00976053">
              <w:rPr>
                <w:bCs/>
                <w:sz w:val="24"/>
                <w:szCs w:val="24"/>
                <w:lang w:bidi="en-US"/>
              </w:rPr>
              <w:t xml:space="preserve">anatomo </w:t>
            </w:r>
            <w:r w:rsidRPr="00976053">
              <w:rPr>
                <w:bCs/>
                <w:sz w:val="24"/>
                <w:szCs w:val="24"/>
                <w:lang w:val="sq-AL" w:bidi="en-US"/>
              </w:rPr>
              <w:t>patologjike  në karkasë dhe organe</w:t>
            </w:r>
            <w:r w:rsidR="00342B5C">
              <w:rPr>
                <w:bCs/>
                <w:sz w:val="24"/>
                <w:szCs w:val="24"/>
                <w:lang w:val="sq-AL" w:bidi="en-US"/>
              </w:rPr>
              <w:t>;</w:t>
            </w:r>
          </w:p>
          <w:p w:rsidR="00D779F1" w:rsidRPr="003E512B" w:rsidRDefault="00D779F1" w:rsidP="00B11043">
            <w:pPr>
              <w:numPr>
                <w:ilvl w:val="0"/>
                <w:numId w:val="241"/>
              </w:numPr>
              <w:ind w:left="340" w:hanging="340"/>
              <w:jc w:val="both"/>
              <w:rPr>
                <w:bCs/>
                <w:sz w:val="24"/>
                <w:szCs w:val="24"/>
                <w:lang w:val="sq-AL"/>
              </w:rPr>
            </w:pPr>
            <w:r w:rsidRPr="003E512B">
              <w:rPr>
                <w:bCs/>
                <w:sz w:val="24"/>
                <w:szCs w:val="24"/>
                <w:lang w:val="sq-AL"/>
              </w:rPr>
              <w:t>të kontrollojë mishin e shpendëve për sëmundjet infektive: kolerë, tbc, pseudopest, difteri, leukozë</w:t>
            </w:r>
            <w:r w:rsidR="00342B5C">
              <w:rPr>
                <w:bCs/>
                <w:sz w:val="24"/>
                <w:szCs w:val="24"/>
                <w:lang w:val="sq-AL"/>
              </w:rPr>
              <w:t>;</w:t>
            </w:r>
          </w:p>
          <w:p w:rsidR="0055553D" w:rsidRPr="003E512B" w:rsidRDefault="00D779F1" w:rsidP="00B11043">
            <w:pPr>
              <w:numPr>
                <w:ilvl w:val="0"/>
                <w:numId w:val="241"/>
              </w:numPr>
              <w:ind w:left="340" w:hanging="340"/>
              <w:jc w:val="both"/>
              <w:rPr>
                <w:bCs/>
                <w:sz w:val="24"/>
                <w:szCs w:val="24"/>
                <w:lang w:val="sq-AL"/>
              </w:rPr>
            </w:pPr>
            <w:r w:rsidRPr="003E512B">
              <w:rPr>
                <w:bCs/>
                <w:sz w:val="24"/>
                <w:szCs w:val="24"/>
                <w:lang w:val="sq-AL"/>
              </w:rPr>
              <w:t>të kontrollojë mishin e shpendëve për toksiinfeksionet ushqimore (salmoneloza, botulizmi, etj</w:t>
            </w:r>
            <w:r w:rsidR="00342B5C">
              <w:rPr>
                <w:bCs/>
                <w:sz w:val="24"/>
                <w:szCs w:val="24"/>
                <w:lang w:val="sq-AL"/>
              </w:rPr>
              <w:t>.</w:t>
            </w:r>
            <w:r w:rsidRPr="003E512B">
              <w:rPr>
                <w:bCs/>
                <w:sz w:val="24"/>
                <w:szCs w:val="24"/>
                <w:lang w:val="sq-AL"/>
              </w:rPr>
              <w:t>)</w:t>
            </w:r>
            <w:r w:rsidR="00342B5C">
              <w:rPr>
                <w:bCs/>
                <w:sz w:val="24"/>
                <w:szCs w:val="24"/>
                <w:lang w:val="sq-AL"/>
              </w:rPr>
              <w:t>;</w:t>
            </w:r>
          </w:p>
          <w:p w:rsidR="0055553D" w:rsidRPr="003E512B" w:rsidRDefault="00D779F1" w:rsidP="00B11043">
            <w:pPr>
              <w:pStyle w:val="ListParagraph"/>
              <w:numPr>
                <w:ilvl w:val="0"/>
                <w:numId w:val="241"/>
              </w:numPr>
              <w:overflowPunct w:val="0"/>
              <w:autoSpaceDE w:val="0"/>
              <w:autoSpaceDN w:val="0"/>
              <w:adjustRightInd w:val="0"/>
              <w:spacing w:after="0" w:line="240" w:lineRule="auto"/>
              <w:ind w:left="340" w:hanging="340"/>
              <w:jc w:val="both"/>
              <w:textAlignment w:val="baseline"/>
              <w:rPr>
                <w:rFonts w:ascii="Times New Roman" w:hAnsi="Times New Roman"/>
                <w:bCs/>
                <w:sz w:val="24"/>
                <w:szCs w:val="24"/>
                <w:lang w:val="sq-AL"/>
              </w:rPr>
            </w:pPr>
            <w:r w:rsidRPr="003E512B">
              <w:rPr>
                <w:rFonts w:ascii="Times New Roman" w:hAnsi="Times New Roman"/>
                <w:bCs/>
                <w:sz w:val="24"/>
                <w:szCs w:val="24"/>
                <w:lang w:val="sq-AL"/>
              </w:rPr>
              <w:t>të marrë materiale për analiza laboratorike kur konstatohen procese patollogjike</w:t>
            </w:r>
            <w:r w:rsidR="00342B5C">
              <w:rPr>
                <w:rFonts w:ascii="Times New Roman" w:hAnsi="Times New Roman"/>
                <w:bCs/>
                <w:sz w:val="24"/>
                <w:szCs w:val="24"/>
                <w:lang w:val="sq-AL"/>
              </w:rPr>
              <w:t>;</w:t>
            </w:r>
          </w:p>
          <w:p w:rsidR="0055553D" w:rsidRPr="003E512B" w:rsidRDefault="00D779F1" w:rsidP="00B11043">
            <w:pPr>
              <w:pStyle w:val="ListParagraph"/>
              <w:numPr>
                <w:ilvl w:val="0"/>
                <w:numId w:val="241"/>
              </w:numPr>
              <w:overflowPunct w:val="0"/>
              <w:autoSpaceDE w:val="0"/>
              <w:autoSpaceDN w:val="0"/>
              <w:adjustRightInd w:val="0"/>
              <w:spacing w:after="0" w:line="240" w:lineRule="auto"/>
              <w:ind w:left="340" w:hanging="340"/>
              <w:jc w:val="both"/>
              <w:textAlignment w:val="baseline"/>
              <w:rPr>
                <w:rFonts w:ascii="Times New Roman" w:hAnsi="Times New Roman"/>
                <w:bCs/>
                <w:sz w:val="24"/>
                <w:szCs w:val="24"/>
                <w:lang w:val="sq-AL"/>
              </w:rPr>
            </w:pPr>
            <w:r w:rsidRPr="003E512B">
              <w:rPr>
                <w:rFonts w:ascii="Times New Roman" w:hAnsi="Times New Roman"/>
                <w:bCs/>
                <w:sz w:val="24"/>
                <w:szCs w:val="24"/>
                <w:lang w:val="sq-AL"/>
              </w:rPr>
              <w:t>të mbajë shënime për çdo patologji të hasur</w:t>
            </w:r>
            <w:r w:rsidR="00342B5C">
              <w:rPr>
                <w:rFonts w:ascii="Times New Roman" w:hAnsi="Times New Roman"/>
                <w:bCs/>
                <w:sz w:val="24"/>
                <w:szCs w:val="24"/>
                <w:lang w:val="sq-AL"/>
              </w:rPr>
              <w:t>;</w:t>
            </w:r>
          </w:p>
          <w:p w:rsidR="0055553D" w:rsidRPr="003E512B" w:rsidRDefault="00D779F1" w:rsidP="00B11043">
            <w:pPr>
              <w:pStyle w:val="ListParagraph"/>
              <w:numPr>
                <w:ilvl w:val="0"/>
                <w:numId w:val="241"/>
              </w:numPr>
              <w:overflowPunct w:val="0"/>
              <w:autoSpaceDE w:val="0"/>
              <w:autoSpaceDN w:val="0"/>
              <w:adjustRightInd w:val="0"/>
              <w:spacing w:after="0" w:line="240" w:lineRule="auto"/>
              <w:ind w:left="340" w:hanging="340"/>
              <w:jc w:val="both"/>
              <w:textAlignment w:val="baseline"/>
              <w:rPr>
                <w:rFonts w:ascii="Times New Roman" w:hAnsi="Times New Roman"/>
                <w:bCs/>
                <w:sz w:val="24"/>
                <w:szCs w:val="24"/>
                <w:lang w:val="sq-AL"/>
              </w:rPr>
            </w:pPr>
            <w:r w:rsidRPr="003E512B">
              <w:rPr>
                <w:rFonts w:ascii="Times New Roman" w:hAnsi="Times New Roman"/>
                <w:bCs/>
                <w:sz w:val="24"/>
                <w:szCs w:val="24"/>
                <w:lang w:val="sq-AL"/>
              </w:rPr>
              <w:t>të vlerësojëpërfundimisht  mishin e shpendëve sipas rregullores në bazë të rezultateve të kontrollit</w:t>
            </w:r>
            <w:r w:rsidR="00342B5C">
              <w:rPr>
                <w:rFonts w:ascii="Times New Roman" w:hAnsi="Times New Roman"/>
                <w:bCs/>
                <w:sz w:val="24"/>
                <w:szCs w:val="24"/>
                <w:lang w:val="sq-AL"/>
              </w:rPr>
              <w:t>;</w:t>
            </w:r>
          </w:p>
          <w:p w:rsidR="001A4A3D" w:rsidRPr="003E512B" w:rsidRDefault="00D779F1" w:rsidP="00B11043">
            <w:pPr>
              <w:numPr>
                <w:ilvl w:val="0"/>
                <w:numId w:val="241"/>
              </w:numPr>
              <w:overflowPunct/>
              <w:autoSpaceDE/>
              <w:autoSpaceDN/>
              <w:adjustRightInd/>
              <w:ind w:left="340" w:hanging="340"/>
              <w:jc w:val="both"/>
              <w:textAlignment w:val="auto"/>
              <w:rPr>
                <w:sz w:val="24"/>
                <w:szCs w:val="24"/>
                <w:lang w:val="sq-AL"/>
              </w:rPr>
            </w:pPr>
            <w:r w:rsidRPr="003E512B">
              <w:rPr>
                <w:sz w:val="24"/>
                <w:szCs w:val="24"/>
                <w:lang w:val="sq-AL"/>
              </w:rPr>
              <w:t>të përgatitë faturën për shërbimin e kryer</w:t>
            </w:r>
            <w:r w:rsidR="00342B5C">
              <w:rPr>
                <w:sz w:val="24"/>
                <w:szCs w:val="24"/>
                <w:lang w:val="sq-AL"/>
              </w:rPr>
              <w:t>;</w:t>
            </w:r>
          </w:p>
          <w:p w:rsidR="001A4A3D" w:rsidRPr="003E512B" w:rsidRDefault="00D779F1" w:rsidP="00B11043">
            <w:pPr>
              <w:widowControl w:val="0"/>
              <w:numPr>
                <w:ilvl w:val="0"/>
                <w:numId w:val="241"/>
              </w:numPr>
              <w:tabs>
                <w:tab w:val="left" w:pos="342"/>
              </w:tabs>
              <w:overflowPunct/>
              <w:ind w:left="340" w:hanging="340"/>
              <w:jc w:val="both"/>
              <w:textAlignment w:val="auto"/>
              <w:rPr>
                <w:sz w:val="24"/>
                <w:szCs w:val="24"/>
                <w:lang w:val="sq-AL"/>
              </w:rPr>
            </w:pPr>
            <w:r w:rsidRPr="003E512B">
              <w:rPr>
                <w:sz w:val="24"/>
                <w:szCs w:val="24"/>
                <w:lang w:val="sq-AL"/>
              </w:rPr>
              <w:t>të komunikojë me etikë dhe profesionalizëm me klientin</w:t>
            </w:r>
            <w:r w:rsidR="00342B5C">
              <w:rPr>
                <w:sz w:val="24"/>
                <w:szCs w:val="24"/>
                <w:lang w:val="sq-AL"/>
              </w:rPr>
              <w:t>;</w:t>
            </w:r>
          </w:p>
          <w:p w:rsidR="0055553D" w:rsidRPr="003E512B" w:rsidRDefault="00D779F1" w:rsidP="00B11043">
            <w:pPr>
              <w:pStyle w:val="ListParagraph"/>
              <w:numPr>
                <w:ilvl w:val="0"/>
                <w:numId w:val="241"/>
              </w:numPr>
              <w:overflowPunct w:val="0"/>
              <w:autoSpaceDE w:val="0"/>
              <w:autoSpaceDN w:val="0"/>
              <w:adjustRightInd w:val="0"/>
              <w:spacing w:after="0" w:line="240" w:lineRule="auto"/>
              <w:ind w:left="340" w:hanging="340"/>
              <w:jc w:val="both"/>
              <w:textAlignment w:val="baseline"/>
              <w:rPr>
                <w:bCs/>
                <w:sz w:val="24"/>
                <w:szCs w:val="24"/>
                <w:lang w:val="sq-AL"/>
              </w:rPr>
            </w:pPr>
            <w:r w:rsidRPr="003E512B">
              <w:rPr>
                <w:rFonts w:ascii="Times New Roman" w:hAnsi="Times New Roman"/>
                <w:bCs/>
                <w:sz w:val="24"/>
                <w:szCs w:val="24"/>
                <w:lang w:val="sq-AL"/>
              </w:rPr>
              <w:t>të zbatojë rregullat e sigurimit teknik dhe ruajtjes së  mjedisit gjatë kontrollit të mishit të shpendëve</w:t>
            </w:r>
            <w:r w:rsidR="00F37300">
              <w:rPr>
                <w:rFonts w:ascii="Times New Roman" w:hAnsi="Times New Roman"/>
                <w:bCs/>
                <w:sz w:val="24"/>
                <w:szCs w:val="24"/>
                <w:lang w:val="sq-AL"/>
              </w:rPr>
              <w:t>.</w:t>
            </w:r>
          </w:p>
          <w:p w:rsidR="00D779F1" w:rsidRPr="003E512B" w:rsidRDefault="00D779F1" w:rsidP="00D779F1">
            <w:pPr>
              <w:overflowPunct/>
              <w:autoSpaceDE/>
              <w:autoSpaceDN/>
              <w:adjustRightInd/>
              <w:ind w:left="60"/>
              <w:jc w:val="both"/>
              <w:textAlignment w:val="auto"/>
              <w:rPr>
                <w:b/>
                <w:i/>
                <w:sz w:val="24"/>
                <w:szCs w:val="24"/>
                <w:lang w:val="sq-AL"/>
              </w:rPr>
            </w:pPr>
            <w:r w:rsidRPr="003E512B">
              <w:rPr>
                <w:b/>
                <w:i/>
                <w:sz w:val="24"/>
                <w:szCs w:val="24"/>
                <w:lang w:val="sq-AL"/>
              </w:rPr>
              <w:t>Instrumentet e vlerësimit:</w:t>
            </w:r>
          </w:p>
          <w:p w:rsidR="00D779F1" w:rsidRPr="003E512B" w:rsidRDefault="00D779F1" w:rsidP="00B11043">
            <w:pPr>
              <w:numPr>
                <w:ilvl w:val="0"/>
                <w:numId w:val="51"/>
              </w:numPr>
              <w:tabs>
                <w:tab w:val="clear" w:pos="720"/>
                <w:tab w:val="left" w:pos="360"/>
                <w:tab w:val="num" w:pos="432"/>
              </w:tabs>
              <w:overflowPunct/>
              <w:autoSpaceDE/>
              <w:adjustRightInd/>
              <w:ind w:left="432"/>
              <w:textAlignment w:val="auto"/>
              <w:rPr>
                <w:sz w:val="24"/>
                <w:szCs w:val="24"/>
                <w:lang w:val="sq-AL"/>
              </w:rPr>
            </w:pPr>
            <w:r w:rsidRPr="003E512B">
              <w:rPr>
                <w:sz w:val="24"/>
                <w:szCs w:val="24"/>
                <w:lang w:val="sq-AL"/>
              </w:rPr>
              <w:t>Vëzhgim me listë kontrolli</w:t>
            </w:r>
            <w:r w:rsidR="00F37300">
              <w:rPr>
                <w:sz w:val="24"/>
                <w:szCs w:val="24"/>
                <w:lang w:val="sq-AL"/>
              </w:rPr>
              <w:t>.</w:t>
            </w:r>
          </w:p>
          <w:p w:rsidR="00D779F1" w:rsidRPr="003E512B" w:rsidRDefault="00D779F1" w:rsidP="00B11043">
            <w:pPr>
              <w:numPr>
                <w:ilvl w:val="0"/>
                <w:numId w:val="51"/>
              </w:numPr>
              <w:tabs>
                <w:tab w:val="clear" w:pos="720"/>
                <w:tab w:val="left" w:pos="360"/>
                <w:tab w:val="num" w:pos="432"/>
              </w:tabs>
              <w:overflowPunct/>
              <w:autoSpaceDE/>
              <w:adjustRightInd/>
              <w:ind w:left="432"/>
              <w:textAlignment w:val="auto"/>
              <w:rPr>
                <w:sz w:val="24"/>
                <w:szCs w:val="24"/>
                <w:lang w:val="sq-AL"/>
              </w:rPr>
            </w:pPr>
            <w:r w:rsidRPr="003E512B">
              <w:rPr>
                <w:sz w:val="24"/>
                <w:szCs w:val="24"/>
                <w:lang w:val="sq-AL"/>
              </w:rPr>
              <w:t>Pyetje-përgjigje me gojë</w:t>
            </w:r>
            <w:r w:rsidR="00F37300">
              <w:rPr>
                <w:sz w:val="24"/>
                <w:szCs w:val="24"/>
                <w:lang w:val="sq-AL"/>
              </w:rPr>
              <w:t>.</w:t>
            </w:r>
          </w:p>
        </w:tc>
      </w:tr>
    </w:tbl>
    <w:p w:rsidR="0055553D" w:rsidRPr="003E512B" w:rsidRDefault="0055553D" w:rsidP="0055553D">
      <w:pPr>
        <w:rPr>
          <w:b/>
          <w:sz w:val="24"/>
          <w:szCs w:val="24"/>
          <w:lang w:val="sq-AL"/>
        </w:rPr>
      </w:pPr>
      <w:r w:rsidRPr="003E512B">
        <w:rPr>
          <w:b/>
          <w:sz w:val="24"/>
          <w:szCs w:val="24"/>
          <w:lang w:val="sq-AL"/>
        </w:rPr>
        <w:t xml:space="preserve">                           </w:t>
      </w:r>
    </w:p>
    <w:tbl>
      <w:tblPr>
        <w:tblW w:w="7110" w:type="dxa"/>
        <w:tblInd w:w="2178" w:type="dxa"/>
        <w:tblLayout w:type="fixed"/>
        <w:tblLook w:val="0000" w:firstRow="0" w:lastRow="0" w:firstColumn="0" w:lastColumn="0" w:noHBand="0" w:noVBand="0"/>
      </w:tblPr>
      <w:tblGrid>
        <w:gridCol w:w="810"/>
        <w:gridCol w:w="6300"/>
      </w:tblGrid>
      <w:tr w:rsidR="0055553D" w:rsidRPr="003E512B">
        <w:tc>
          <w:tcPr>
            <w:tcW w:w="810" w:type="dxa"/>
          </w:tcPr>
          <w:p w:rsidR="0055553D" w:rsidRPr="003E512B" w:rsidRDefault="00AD08CB" w:rsidP="003D42A2">
            <w:pPr>
              <w:pStyle w:val="ListParagraph"/>
              <w:overflowPunct w:val="0"/>
              <w:autoSpaceDE w:val="0"/>
              <w:autoSpaceDN w:val="0"/>
              <w:adjustRightInd w:val="0"/>
              <w:spacing w:after="0" w:line="240" w:lineRule="auto"/>
              <w:ind w:left="0"/>
              <w:textAlignment w:val="baseline"/>
              <w:rPr>
                <w:rFonts w:ascii="Times New Roman" w:hAnsi="Times New Roman"/>
                <w:b/>
                <w:bCs/>
                <w:sz w:val="24"/>
                <w:lang w:val="sq-AL"/>
              </w:rPr>
            </w:pPr>
            <w:r>
              <w:rPr>
                <w:rFonts w:ascii="Times New Roman" w:hAnsi="Times New Roman"/>
                <w:b/>
                <w:bCs/>
                <w:sz w:val="24"/>
                <w:lang w:val="sq-AL"/>
              </w:rPr>
              <w:t>R</w:t>
            </w:r>
            <w:r w:rsidR="00A628DC">
              <w:rPr>
                <w:rFonts w:ascii="Times New Roman" w:hAnsi="Times New Roman"/>
                <w:b/>
                <w:bCs/>
                <w:sz w:val="24"/>
                <w:lang w:val="sq-AL"/>
              </w:rPr>
              <w:t>N</w:t>
            </w:r>
            <w:r w:rsidR="0055553D" w:rsidRPr="003E512B">
              <w:rPr>
                <w:rFonts w:ascii="Times New Roman" w:hAnsi="Times New Roman"/>
                <w:b/>
                <w:bCs/>
                <w:sz w:val="24"/>
                <w:lang w:val="sq-AL"/>
              </w:rPr>
              <w:t xml:space="preserve"> 3 </w:t>
            </w:r>
          </w:p>
        </w:tc>
        <w:tc>
          <w:tcPr>
            <w:tcW w:w="6300" w:type="dxa"/>
          </w:tcPr>
          <w:p w:rsidR="00A628DC" w:rsidRPr="00A628DC" w:rsidRDefault="00A628DC" w:rsidP="00A628DC">
            <w:pPr>
              <w:ind w:left="45"/>
              <w:contextualSpacing/>
              <w:jc w:val="both"/>
              <w:rPr>
                <w:b/>
                <w:bCs/>
                <w:sz w:val="24"/>
                <w:szCs w:val="24"/>
                <w:lang w:bidi="en-US"/>
              </w:rPr>
            </w:pPr>
            <w:r w:rsidRPr="00A628DC">
              <w:rPr>
                <w:b/>
                <w:bCs/>
                <w:sz w:val="24"/>
                <w:szCs w:val="24"/>
                <w:lang w:val="sq-AL" w:bidi="en-US"/>
              </w:rPr>
              <w:t xml:space="preserve">Nxënësi kryen kontrollin e </w:t>
            </w:r>
            <w:r w:rsidRPr="00A628DC">
              <w:rPr>
                <w:b/>
                <w:bCs/>
                <w:sz w:val="24"/>
                <w:szCs w:val="24"/>
                <w:lang w:bidi="en-US"/>
              </w:rPr>
              <w:t>mishit të përpunuar</w:t>
            </w:r>
            <w:r w:rsidR="00F37300">
              <w:rPr>
                <w:b/>
                <w:bCs/>
                <w:sz w:val="24"/>
                <w:szCs w:val="24"/>
                <w:lang w:bidi="en-US"/>
              </w:rPr>
              <w:t>.</w:t>
            </w:r>
          </w:p>
          <w:p w:rsidR="00A628DC" w:rsidRPr="00A628DC" w:rsidRDefault="00A628DC" w:rsidP="00A628DC">
            <w:pPr>
              <w:ind w:left="45"/>
              <w:contextualSpacing/>
              <w:jc w:val="both"/>
              <w:rPr>
                <w:b/>
                <w:bCs/>
                <w:i/>
                <w:iCs/>
                <w:sz w:val="24"/>
                <w:szCs w:val="24"/>
                <w:lang w:val="sq-AL" w:bidi="en-US"/>
              </w:rPr>
            </w:pPr>
            <w:r w:rsidRPr="00A628DC">
              <w:rPr>
                <w:b/>
                <w:bCs/>
                <w:i/>
                <w:iCs/>
                <w:sz w:val="24"/>
                <w:szCs w:val="24"/>
                <w:lang w:val="sq-AL" w:bidi="en-US"/>
              </w:rPr>
              <w:t>Kriteret e vlerësimit:</w:t>
            </w:r>
          </w:p>
          <w:p w:rsidR="00A628DC" w:rsidRPr="001C1E6C" w:rsidRDefault="00A628DC" w:rsidP="00A628DC">
            <w:pPr>
              <w:ind w:left="45"/>
              <w:contextualSpacing/>
              <w:jc w:val="both"/>
              <w:rPr>
                <w:sz w:val="24"/>
                <w:szCs w:val="24"/>
                <w:lang w:val="sq-AL" w:bidi="en-US"/>
              </w:rPr>
            </w:pPr>
            <w:r w:rsidRPr="001C1E6C">
              <w:rPr>
                <w:sz w:val="24"/>
                <w:szCs w:val="24"/>
                <w:lang w:val="sq-AL" w:bidi="en-US"/>
              </w:rPr>
              <w:t>Nxënësi duhet të jetë i aftë</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val="sq-AL" w:bidi="en-US"/>
              </w:rPr>
              <w:t xml:space="preserve">të përgatisë dhe veshë uniformën e duhur për kontrollin e </w:t>
            </w:r>
            <w:r w:rsidRPr="0050122F">
              <w:rPr>
                <w:sz w:val="24"/>
                <w:szCs w:val="24"/>
                <w:lang w:bidi="en-US"/>
              </w:rPr>
              <w:t>mishit të përpunuar</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val="sq-AL" w:bidi="en-US"/>
              </w:rPr>
              <w:t xml:space="preserve">të përzgjedhë mjetet e nevojshme </w:t>
            </w:r>
            <w:r w:rsidRPr="0050122F">
              <w:rPr>
                <w:sz w:val="24"/>
                <w:szCs w:val="24"/>
                <w:lang w:bidi="en-US"/>
              </w:rPr>
              <w:t>( thika, sonda, termometra)</w:t>
            </w:r>
            <w:r w:rsidR="00342B5C">
              <w:rPr>
                <w:sz w:val="24"/>
                <w:szCs w:val="24"/>
                <w:lang w:bidi="en-US"/>
              </w:rPr>
              <w:t xml:space="preserve"> </w:t>
            </w:r>
            <w:r w:rsidRPr="0050122F">
              <w:rPr>
                <w:sz w:val="24"/>
                <w:szCs w:val="24"/>
                <w:lang w:val="sq-AL" w:bidi="en-US"/>
              </w:rPr>
              <w:t xml:space="preserve">për kontrollin e </w:t>
            </w:r>
            <w:r w:rsidRPr="0050122F">
              <w:rPr>
                <w:sz w:val="24"/>
                <w:szCs w:val="24"/>
                <w:lang w:bidi="en-US"/>
              </w:rPr>
              <w:t>mishit të përpunuar</w:t>
            </w:r>
            <w:r w:rsidR="00342B5C">
              <w:rPr>
                <w:sz w:val="24"/>
                <w:szCs w:val="24"/>
                <w:lang w:bidi="en-US"/>
              </w:rPr>
              <w:t>;</w:t>
            </w:r>
            <w:r w:rsidRPr="0050122F">
              <w:rPr>
                <w:sz w:val="24"/>
                <w:szCs w:val="24"/>
                <w:lang w:bidi="en-US"/>
              </w:rPr>
              <w:t xml:space="preserve"> </w:t>
            </w:r>
            <w:r w:rsidRPr="0050122F">
              <w:rPr>
                <w:sz w:val="24"/>
                <w:szCs w:val="24"/>
                <w:lang w:val="sq-AL" w:bidi="en-US"/>
              </w:rPr>
              <w:t xml:space="preserve"> </w:t>
            </w:r>
          </w:p>
          <w:p w:rsidR="00A628DC" w:rsidRPr="0050122F" w:rsidRDefault="00A628DC" w:rsidP="00B11043">
            <w:pPr>
              <w:numPr>
                <w:ilvl w:val="0"/>
                <w:numId w:val="183"/>
              </w:numPr>
              <w:contextualSpacing/>
              <w:jc w:val="both"/>
              <w:rPr>
                <w:sz w:val="24"/>
                <w:szCs w:val="24"/>
                <w:lang w:val="sq-AL" w:bidi="en-US"/>
              </w:rPr>
            </w:pPr>
            <w:r w:rsidRPr="0050122F">
              <w:rPr>
                <w:sz w:val="24"/>
                <w:szCs w:val="24"/>
                <w:lang w:bidi="en-US"/>
              </w:rPr>
              <w:t xml:space="preserve">të njohë </w:t>
            </w:r>
            <w:r w:rsidRPr="0050122F">
              <w:rPr>
                <w:sz w:val="24"/>
                <w:szCs w:val="24"/>
                <w:lang w:val="sq-AL" w:bidi="en-US"/>
              </w:rPr>
              <w:t>llojet kryesore të produkteve të mishit të përpunuar</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bidi="en-US"/>
              </w:rPr>
              <w:t xml:space="preserve">të njohë </w:t>
            </w:r>
            <w:r w:rsidRPr="0050122F">
              <w:rPr>
                <w:sz w:val="24"/>
                <w:szCs w:val="24"/>
                <w:lang w:val="sq-AL" w:bidi="en-US"/>
              </w:rPr>
              <w:t>proceset teknologjike të përpunimit të mishit</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bidi="en-US"/>
              </w:rPr>
              <w:t>të n</w:t>
            </w:r>
            <w:r w:rsidRPr="0050122F">
              <w:rPr>
                <w:sz w:val="24"/>
                <w:szCs w:val="24"/>
                <w:lang w:val="sq-AL" w:bidi="en-US"/>
              </w:rPr>
              <w:t>j</w:t>
            </w:r>
            <w:r w:rsidRPr="0050122F">
              <w:rPr>
                <w:sz w:val="24"/>
                <w:szCs w:val="24"/>
                <w:lang w:bidi="en-US"/>
              </w:rPr>
              <w:t>ohë</w:t>
            </w:r>
            <w:r w:rsidRPr="0050122F">
              <w:rPr>
                <w:sz w:val="24"/>
                <w:szCs w:val="24"/>
                <w:lang w:val="sq-AL" w:bidi="en-US"/>
              </w:rPr>
              <w:t xml:space="preserve"> </w:t>
            </w:r>
            <w:r w:rsidRPr="0050122F">
              <w:rPr>
                <w:sz w:val="24"/>
                <w:szCs w:val="24"/>
                <w:lang w:bidi="en-US"/>
              </w:rPr>
              <w:t>cilësitë</w:t>
            </w:r>
            <w:r w:rsidRPr="0050122F">
              <w:rPr>
                <w:sz w:val="24"/>
                <w:szCs w:val="24"/>
                <w:lang w:val="sq-AL" w:bidi="en-US"/>
              </w:rPr>
              <w:t xml:space="preserve"> organoleptike dhe fiziko-kimike të cilësisë së produkteve të përpunuara</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bidi="en-US"/>
              </w:rPr>
              <w:t>të i</w:t>
            </w:r>
            <w:r w:rsidRPr="0050122F">
              <w:rPr>
                <w:sz w:val="24"/>
                <w:szCs w:val="24"/>
                <w:lang w:val="sq-AL" w:bidi="en-US"/>
              </w:rPr>
              <w:t>dentifikojë rreziqet biologjike, kimike dhe fizike në produktet e mishit të përpunuar</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bidi="en-US"/>
              </w:rPr>
              <w:t>të z</w:t>
            </w:r>
            <w:r w:rsidRPr="0050122F">
              <w:rPr>
                <w:sz w:val="24"/>
                <w:szCs w:val="24"/>
                <w:lang w:val="sq-AL" w:bidi="en-US"/>
              </w:rPr>
              <w:t>batojë standardet higjieno-sanitare në industrinë e përpunimit të mishit</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bidi="en-US"/>
              </w:rPr>
              <w:t>të v</w:t>
            </w:r>
            <w:r w:rsidRPr="0050122F">
              <w:rPr>
                <w:sz w:val="24"/>
                <w:szCs w:val="24"/>
                <w:lang w:val="sq-AL" w:bidi="en-US"/>
              </w:rPr>
              <w:t>lerësojë cilësinë dhe sigurinë e produkteve të mishit të përpunuar</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bidi="en-US"/>
              </w:rPr>
              <w:t>të p</w:t>
            </w:r>
            <w:r w:rsidRPr="0050122F">
              <w:rPr>
                <w:sz w:val="24"/>
                <w:szCs w:val="24"/>
                <w:lang w:val="sq-AL" w:bidi="en-US"/>
              </w:rPr>
              <w:t>lotësojë dokumentacionin e kontrollit dhe gjurmueshmërisë së produkteve</w:t>
            </w:r>
            <w:r w:rsidR="00342B5C">
              <w:rPr>
                <w:sz w:val="24"/>
                <w:szCs w:val="24"/>
                <w:lang w:val="sq-AL" w:bidi="en-US"/>
              </w:rPr>
              <w:t>;</w:t>
            </w:r>
          </w:p>
          <w:p w:rsidR="00A628DC" w:rsidRPr="0050122F" w:rsidRDefault="00A628DC" w:rsidP="00B11043">
            <w:pPr>
              <w:numPr>
                <w:ilvl w:val="0"/>
                <w:numId w:val="183"/>
              </w:numPr>
              <w:contextualSpacing/>
              <w:jc w:val="both"/>
              <w:rPr>
                <w:sz w:val="24"/>
                <w:szCs w:val="24"/>
                <w:lang w:val="sq-AL" w:bidi="en-US"/>
              </w:rPr>
            </w:pPr>
            <w:r w:rsidRPr="0050122F">
              <w:rPr>
                <w:sz w:val="24"/>
                <w:szCs w:val="24"/>
                <w:lang w:val="sq-AL" w:bidi="en-US"/>
              </w:rPr>
              <w:t>të komunikojë me etikë dhe profesionalizëm me klientin</w:t>
            </w:r>
            <w:r w:rsidR="00342B5C">
              <w:rPr>
                <w:sz w:val="24"/>
                <w:szCs w:val="24"/>
                <w:lang w:val="sq-AL" w:bidi="en-US"/>
              </w:rPr>
              <w:t>;</w:t>
            </w:r>
          </w:p>
          <w:p w:rsidR="0055553D" w:rsidRPr="0050122F" w:rsidRDefault="00A628DC" w:rsidP="00B11043">
            <w:pPr>
              <w:pStyle w:val="ListParagraph"/>
              <w:numPr>
                <w:ilvl w:val="0"/>
                <w:numId w:val="183"/>
              </w:numPr>
              <w:overflowPunct w:val="0"/>
              <w:autoSpaceDE w:val="0"/>
              <w:autoSpaceDN w:val="0"/>
              <w:adjustRightInd w:val="0"/>
              <w:spacing w:after="0" w:line="240" w:lineRule="auto"/>
              <w:jc w:val="both"/>
              <w:textAlignment w:val="baseline"/>
              <w:rPr>
                <w:rFonts w:ascii="Times New Roman" w:hAnsi="Times New Roman"/>
                <w:sz w:val="24"/>
                <w:szCs w:val="24"/>
                <w:lang w:val="sq-AL"/>
              </w:rPr>
            </w:pPr>
            <w:r w:rsidRPr="0050122F">
              <w:rPr>
                <w:rFonts w:ascii="Times New Roman" w:hAnsi="Times New Roman"/>
                <w:sz w:val="24"/>
                <w:szCs w:val="24"/>
                <w:lang w:val="sq-AL"/>
              </w:rPr>
              <w:t>të zbatojë rregullat e sigurimit teknik, të higjienës dhe të ruajtjes së mjedisit gjatë kontrollit të llojeve të ndryshme të sallameve</w:t>
            </w:r>
            <w:r w:rsidR="00F37300">
              <w:rPr>
                <w:rFonts w:ascii="Times New Roman" w:hAnsi="Times New Roman"/>
                <w:sz w:val="24"/>
                <w:szCs w:val="24"/>
                <w:lang w:val="sq-AL"/>
              </w:rPr>
              <w:t>.</w:t>
            </w:r>
          </w:p>
          <w:p w:rsidR="004821F7" w:rsidRPr="003E512B" w:rsidRDefault="004821F7" w:rsidP="004821F7">
            <w:pPr>
              <w:pStyle w:val="ListParagraph"/>
              <w:overflowPunct w:val="0"/>
              <w:autoSpaceDE w:val="0"/>
              <w:autoSpaceDN w:val="0"/>
              <w:adjustRightInd w:val="0"/>
              <w:spacing w:after="0" w:line="240" w:lineRule="auto"/>
              <w:ind w:left="45"/>
              <w:textAlignment w:val="baseline"/>
              <w:rPr>
                <w:rFonts w:ascii="Times New Roman" w:hAnsi="Times New Roman"/>
                <w:b/>
                <w:bCs/>
                <w:i/>
                <w:iCs/>
                <w:sz w:val="24"/>
                <w:szCs w:val="24"/>
                <w:lang w:val="sq-AL"/>
              </w:rPr>
            </w:pPr>
            <w:r w:rsidRPr="003E512B">
              <w:rPr>
                <w:rFonts w:ascii="Times New Roman" w:hAnsi="Times New Roman"/>
                <w:b/>
                <w:bCs/>
                <w:i/>
                <w:iCs/>
                <w:sz w:val="24"/>
                <w:szCs w:val="24"/>
                <w:lang w:val="sq-AL"/>
              </w:rPr>
              <w:t>Instrumentet e vlerësimit:</w:t>
            </w:r>
          </w:p>
          <w:p w:rsidR="004821F7" w:rsidRPr="003E512B" w:rsidRDefault="004821F7" w:rsidP="00B11043">
            <w:pPr>
              <w:pStyle w:val="ListParagraph"/>
              <w:numPr>
                <w:ilvl w:val="0"/>
                <w:numId w:val="184"/>
              </w:numPr>
              <w:overflowPunct w:val="0"/>
              <w:autoSpaceDE w:val="0"/>
              <w:autoSpaceDN w:val="0"/>
              <w:adjustRightInd w:val="0"/>
              <w:spacing w:after="0" w:line="240" w:lineRule="auto"/>
              <w:textAlignment w:val="baseline"/>
              <w:rPr>
                <w:rFonts w:ascii="Times New Roman" w:hAnsi="Times New Roman"/>
                <w:sz w:val="24"/>
                <w:szCs w:val="24"/>
                <w:lang w:val="sq-AL"/>
              </w:rPr>
            </w:pPr>
            <w:r w:rsidRPr="003E512B">
              <w:rPr>
                <w:rFonts w:ascii="Times New Roman" w:hAnsi="Times New Roman"/>
                <w:sz w:val="24"/>
                <w:szCs w:val="24"/>
                <w:lang w:val="sq-AL"/>
              </w:rPr>
              <w:t>Vëzhgim me listë kontrolli</w:t>
            </w:r>
            <w:r w:rsidR="00F37300">
              <w:rPr>
                <w:rFonts w:ascii="Times New Roman" w:hAnsi="Times New Roman"/>
                <w:sz w:val="24"/>
                <w:szCs w:val="24"/>
                <w:lang w:val="sq-AL"/>
              </w:rPr>
              <w:t>.</w:t>
            </w:r>
          </w:p>
          <w:p w:rsidR="004821F7" w:rsidRPr="003E512B" w:rsidRDefault="004821F7" w:rsidP="00B11043">
            <w:pPr>
              <w:pStyle w:val="ListParagraph"/>
              <w:numPr>
                <w:ilvl w:val="0"/>
                <w:numId w:val="184"/>
              </w:numPr>
              <w:overflowPunct w:val="0"/>
              <w:autoSpaceDE w:val="0"/>
              <w:autoSpaceDN w:val="0"/>
              <w:adjustRightInd w:val="0"/>
              <w:spacing w:after="0" w:line="240" w:lineRule="auto"/>
              <w:textAlignment w:val="baseline"/>
              <w:rPr>
                <w:rFonts w:ascii="Times New Roman" w:hAnsi="Times New Roman"/>
                <w:sz w:val="24"/>
                <w:szCs w:val="24"/>
                <w:lang w:val="sq-AL"/>
              </w:rPr>
            </w:pPr>
            <w:r w:rsidRPr="003E512B">
              <w:rPr>
                <w:rFonts w:ascii="Times New Roman" w:hAnsi="Times New Roman"/>
                <w:sz w:val="24"/>
                <w:szCs w:val="24"/>
                <w:lang w:val="sq-AL"/>
              </w:rPr>
              <w:t xml:space="preserve"> Pyetje- përgjigje me gojë</w:t>
            </w:r>
            <w:r w:rsidR="00F37300">
              <w:rPr>
                <w:rFonts w:ascii="Times New Roman" w:hAnsi="Times New Roman"/>
                <w:sz w:val="24"/>
                <w:szCs w:val="24"/>
                <w:lang w:val="sq-AL"/>
              </w:rPr>
              <w:t>.</w:t>
            </w:r>
          </w:p>
        </w:tc>
      </w:tr>
    </w:tbl>
    <w:p w:rsidR="0055553D" w:rsidRPr="003E512B" w:rsidRDefault="0055553D" w:rsidP="0055553D">
      <w:pPr>
        <w:rPr>
          <w:b/>
          <w:sz w:val="24"/>
          <w:szCs w:val="24"/>
          <w:lang w:val="sq-AL"/>
        </w:rPr>
      </w:pPr>
      <w:r w:rsidRPr="003E512B">
        <w:rPr>
          <w:b/>
          <w:sz w:val="24"/>
          <w:szCs w:val="24"/>
          <w:lang w:val="sq-AL"/>
        </w:rPr>
        <w:t xml:space="preserve">                           </w:t>
      </w:r>
    </w:p>
    <w:tbl>
      <w:tblPr>
        <w:tblW w:w="7110" w:type="dxa"/>
        <w:tblInd w:w="2178" w:type="dxa"/>
        <w:tblLayout w:type="fixed"/>
        <w:tblLook w:val="0000" w:firstRow="0" w:lastRow="0" w:firstColumn="0" w:lastColumn="0" w:noHBand="0" w:noVBand="0"/>
      </w:tblPr>
      <w:tblGrid>
        <w:gridCol w:w="810"/>
        <w:gridCol w:w="6300"/>
      </w:tblGrid>
      <w:tr w:rsidR="0055553D" w:rsidRPr="003E512B">
        <w:tc>
          <w:tcPr>
            <w:tcW w:w="810" w:type="dxa"/>
          </w:tcPr>
          <w:p w:rsidR="0055553D" w:rsidRPr="003E512B" w:rsidRDefault="00AD08CB" w:rsidP="0055553D">
            <w:pPr>
              <w:numPr>
                <w:ilvl w:val="12"/>
                <w:numId w:val="0"/>
              </w:numPr>
              <w:rPr>
                <w:b/>
                <w:sz w:val="24"/>
                <w:szCs w:val="24"/>
                <w:lang w:val="sq-AL"/>
              </w:rPr>
            </w:pPr>
            <w:r>
              <w:rPr>
                <w:b/>
                <w:sz w:val="24"/>
                <w:szCs w:val="24"/>
                <w:lang w:val="sq-AL"/>
              </w:rPr>
              <w:t>R</w:t>
            </w:r>
            <w:r w:rsidR="00A628DC">
              <w:rPr>
                <w:b/>
                <w:sz w:val="24"/>
                <w:szCs w:val="24"/>
                <w:lang w:val="sq-AL"/>
              </w:rPr>
              <w:t>N</w:t>
            </w:r>
            <w:r w:rsidR="0055553D" w:rsidRPr="003E512B">
              <w:rPr>
                <w:b/>
                <w:sz w:val="24"/>
                <w:szCs w:val="24"/>
                <w:lang w:val="sq-AL"/>
              </w:rPr>
              <w:t xml:space="preserve"> 4     </w:t>
            </w:r>
          </w:p>
        </w:tc>
        <w:tc>
          <w:tcPr>
            <w:tcW w:w="6300" w:type="dxa"/>
          </w:tcPr>
          <w:p w:rsidR="0055553D" w:rsidRPr="003E512B" w:rsidRDefault="0055553D" w:rsidP="0055553D">
            <w:pPr>
              <w:numPr>
                <w:ilvl w:val="12"/>
                <w:numId w:val="0"/>
              </w:numPr>
              <w:rPr>
                <w:b/>
                <w:bCs/>
                <w:sz w:val="24"/>
                <w:szCs w:val="24"/>
                <w:lang w:val="sq-AL"/>
              </w:rPr>
            </w:pPr>
            <w:r w:rsidRPr="003E512B">
              <w:rPr>
                <w:b/>
                <w:bCs/>
                <w:sz w:val="24"/>
                <w:szCs w:val="24"/>
                <w:lang w:val="sq-AL"/>
              </w:rPr>
              <w:t>Nxënësi kryen vlerësimin organoleptik të qumështit</w:t>
            </w:r>
            <w:r w:rsidR="00F37300">
              <w:rPr>
                <w:b/>
                <w:bCs/>
                <w:sz w:val="24"/>
                <w:szCs w:val="24"/>
                <w:lang w:val="sq-AL"/>
              </w:rPr>
              <w:t>.</w:t>
            </w:r>
          </w:p>
          <w:p w:rsidR="0055553D" w:rsidRPr="003E512B" w:rsidRDefault="0055553D" w:rsidP="0055553D">
            <w:pPr>
              <w:tabs>
                <w:tab w:val="left" w:pos="360"/>
              </w:tabs>
              <w:rPr>
                <w:b/>
                <w:i/>
                <w:sz w:val="24"/>
                <w:szCs w:val="24"/>
                <w:lang w:val="sq-AL"/>
              </w:rPr>
            </w:pPr>
            <w:r w:rsidRPr="003E512B">
              <w:rPr>
                <w:b/>
                <w:i/>
                <w:sz w:val="24"/>
                <w:szCs w:val="24"/>
                <w:lang w:val="sq-AL"/>
              </w:rPr>
              <w:t>Kriteret e vlerësimit:</w:t>
            </w:r>
          </w:p>
          <w:p w:rsidR="0055553D" w:rsidRPr="003E512B" w:rsidRDefault="0055553D" w:rsidP="00F37300">
            <w:pPr>
              <w:tabs>
                <w:tab w:val="left" w:pos="360"/>
              </w:tabs>
              <w:jc w:val="both"/>
              <w:rPr>
                <w:sz w:val="24"/>
                <w:szCs w:val="24"/>
                <w:lang w:val="sq-AL"/>
              </w:rPr>
            </w:pPr>
            <w:r w:rsidRPr="003E512B">
              <w:rPr>
                <w:sz w:val="24"/>
                <w:szCs w:val="24"/>
                <w:lang w:val="sq-AL"/>
              </w:rPr>
              <w:t>Nxënësi duhet të jetë i aftë:</w:t>
            </w:r>
          </w:p>
          <w:p w:rsidR="00A628DC" w:rsidRPr="001C1E6C" w:rsidRDefault="00A628DC" w:rsidP="00B11043">
            <w:pPr>
              <w:numPr>
                <w:ilvl w:val="0"/>
                <w:numId w:val="185"/>
              </w:numPr>
              <w:contextualSpacing/>
              <w:jc w:val="both"/>
              <w:rPr>
                <w:sz w:val="24"/>
                <w:lang w:val="sq-AL" w:bidi="en-US"/>
              </w:rPr>
            </w:pPr>
            <w:r w:rsidRPr="001C1E6C">
              <w:rPr>
                <w:sz w:val="24"/>
                <w:lang w:val="sq-AL" w:bidi="en-US"/>
              </w:rPr>
              <w:t>të përgatisë dhe veshë uniformën e duhur për kontrollin</w:t>
            </w:r>
            <w:r w:rsidRPr="001C1E6C">
              <w:rPr>
                <w:sz w:val="24"/>
                <w:lang w:bidi="en-US"/>
              </w:rPr>
              <w:t xml:space="preserve"> e</w:t>
            </w:r>
            <w:r w:rsidRPr="001C1E6C">
              <w:rPr>
                <w:sz w:val="24"/>
                <w:lang w:val="sq-AL" w:bidi="en-US"/>
              </w:rPr>
              <w:t xml:space="preserve"> qumështit</w:t>
            </w:r>
            <w:r w:rsidR="00342B5C">
              <w:rPr>
                <w:sz w:val="24"/>
                <w:lang w:val="sq-AL" w:bidi="en-US"/>
              </w:rPr>
              <w:t>;</w:t>
            </w:r>
          </w:p>
          <w:p w:rsidR="00A628DC" w:rsidRPr="001C1E6C" w:rsidRDefault="00A628DC" w:rsidP="00B11043">
            <w:pPr>
              <w:numPr>
                <w:ilvl w:val="0"/>
                <w:numId w:val="185"/>
              </w:numPr>
              <w:contextualSpacing/>
              <w:jc w:val="both"/>
              <w:rPr>
                <w:sz w:val="24"/>
                <w:lang w:val="sq-AL" w:bidi="en-US"/>
              </w:rPr>
            </w:pPr>
            <w:r w:rsidRPr="001C1E6C">
              <w:rPr>
                <w:sz w:val="24"/>
                <w:lang w:val="sq-AL" w:bidi="en-US"/>
              </w:rPr>
              <w:t>të përzgjedhë mjetet e nevojshme</w:t>
            </w:r>
            <w:r w:rsidR="00342B5C">
              <w:rPr>
                <w:sz w:val="24"/>
                <w:lang w:val="sq-AL" w:bidi="en-US"/>
              </w:rPr>
              <w:t xml:space="preserve"> </w:t>
            </w:r>
            <w:r w:rsidRPr="001C1E6C">
              <w:rPr>
                <w:sz w:val="24"/>
                <w:lang w:bidi="en-US"/>
              </w:rPr>
              <w:t>(beker,cilindër, laktodensimetër, termometër, etj)</w:t>
            </w:r>
            <w:r w:rsidRPr="001C1E6C">
              <w:rPr>
                <w:sz w:val="24"/>
                <w:lang w:val="sq-AL" w:bidi="en-US"/>
              </w:rPr>
              <w:t xml:space="preserve">  për kontrollin </w:t>
            </w:r>
            <w:r w:rsidRPr="001C1E6C">
              <w:rPr>
                <w:sz w:val="24"/>
                <w:lang w:bidi="en-US"/>
              </w:rPr>
              <w:t>e</w:t>
            </w:r>
            <w:r>
              <w:rPr>
                <w:sz w:val="24"/>
                <w:lang w:bidi="en-US"/>
              </w:rPr>
              <w:t xml:space="preserve"> </w:t>
            </w:r>
            <w:r w:rsidRPr="001C1E6C">
              <w:rPr>
                <w:sz w:val="24"/>
                <w:lang w:val="sq-AL" w:bidi="en-US"/>
              </w:rPr>
              <w:t>qumështit</w:t>
            </w:r>
            <w:r w:rsidR="00342B5C">
              <w:rPr>
                <w:sz w:val="24"/>
                <w:lang w:val="sq-AL" w:bidi="en-US"/>
              </w:rPr>
              <w:t>;</w:t>
            </w:r>
          </w:p>
          <w:p w:rsidR="00A628DC" w:rsidRPr="001C1E6C" w:rsidRDefault="00A628DC" w:rsidP="00B11043">
            <w:pPr>
              <w:numPr>
                <w:ilvl w:val="0"/>
                <w:numId w:val="185"/>
              </w:numPr>
              <w:contextualSpacing/>
              <w:jc w:val="both"/>
              <w:rPr>
                <w:sz w:val="24"/>
                <w:lang w:val="sq-AL" w:bidi="en-US"/>
              </w:rPr>
            </w:pPr>
            <w:r w:rsidRPr="001C1E6C">
              <w:rPr>
                <w:sz w:val="24"/>
                <w:lang w:bidi="en-US"/>
              </w:rPr>
              <w:t xml:space="preserve">të vlerësojë cilësitë organoleptike dhe </w:t>
            </w:r>
            <w:r w:rsidRPr="001C1E6C">
              <w:rPr>
                <w:sz w:val="24"/>
                <w:lang w:val="sq-AL" w:bidi="en-US"/>
              </w:rPr>
              <w:t>përbërjen fiziko-kimike të qumështit normal</w:t>
            </w:r>
            <w:r w:rsidR="00342B5C">
              <w:rPr>
                <w:sz w:val="24"/>
                <w:lang w:val="sq-AL" w:bidi="en-US"/>
              </w:rPr>
              <w:t>;</w:t>
            </w:r>
          </w:p>
          <w:p w:rsidR="00A628DC" w:rsidRPr="001C1E6C" w:rsidRDefault="00A628DC" w:rsidP="00B11043">
            <w:pPr>
              <w:numPr>
                <w:ilvl w:val="0"/>
                <w:numId w:val="185"/>
              </w:numPr>
              <w:contextualSpacing/>
              <w:jc w:val="both"/>
              <w:rPr>
                <w:sz w:val="24"/>
                <w:lang w:val="sq-AL" w:bidi="en-US"/>
              </w:rPr>
            </w:pPr>
            <w:r w:rsidRPr="001C1E6C">
              <w:rPr>
                <w:sz w:val="24"/>
                <w:lang w:bidi="en-US"/>
              </w:rPr>
              <w:t>të vlerësojë</w:t>
            </w:r>
            <w:r w:rsidRPr="001C1E6C">
              <w:rPr>
                <w:sz w:val="24"/>
                <w:lang w:val="sq-AL" w:bidi="en-US"/>
              </w:rPr>
              <w:t xml:space="preserve"> faktorët që ndikojnë në cilësinë e qumështit</w:t>
            </w:r>
            <w:r w:rsidR="00342B5C">
              <w:rPr>
                <w:sz w:val="24"/>
                <w:lang w:val="sq-AL" w:bidi="en-US"/>
              </w:rPr>
              <w:t>;</w:t>
            </w:r>
          </w:p>
          <w:p w:rsidR="00A628DC" w:rsidRPr="001C1E6C" w:rsidRDefault="00A628DC" w:rsidP="00B11043">
            <w:pPr>
              <w:numPr>
                <w:ilvl w:val="0"/>
                <w:numId w:val="185"/>
              </w:numPr>
              <w:contextualSpacing/>
              <w:jc w:val="both"/>
              <w:rPr>
                <w:sz w:val="24"/>
                <w:lang w:val="sq-AL" w:bidi="en-US"/>
              </w:rPr>
            </w:pPr>
            <w:r w:rsidRPr="001C1E6C">
              <w:rPr>
                <w:sz w:val="24"/>
                <w:lang w:bidi="en-US"/>
              </w:rPr>
              <w:t>të i</w:t>
            </w:r>
            <w:r w:rsidRPr="001C1E6C">
              <w:rPr>
                <w:sz w:val="24"/>
                <w:lang w:val="sq-AL" w:bidi="en-US"/>
              </w:rPr>
              <w:t>dentifiko</w:t>
            </w:r>
            <w:r w:rsidRPr="001C1E6C">
              <w:rPr>
                <w:sz w:val="24"/>
                <w:lang w:bidi="en-US"/>
              </w:rPr>
              <w:t>jë</w:t>
            </w:r>
            <w:r w:rsidRPr="001C1E6C">
              <w:rPr>
                <w:sz w:val="24"/>
                <w:lang w:val="sq-AL" w:bidi="en-US"/>
              </w:rPr>
              <w:t xml:space="preserve"> burimet kryesore të kontaminimit të qumështit</w:t>
            </w:r>
            <w:r w:rsidR="00342B5C">
              <w:rPr>
                <w:sz w:val="24"/>
                <w:lang w:val="sq-AL" w:bidi="en-US"/>
              </w:rPr>
              <w:t>;</w:t>
            </w:r>
          </w:p>
          <w:p w:rsidR="00A628DC" w:rsidRPr="001C1E6C" w:rsidRDefault="00A628DC" w:rsidP="00B11043">
            <w:pPr>
              <w:numPr>
                <w:ilvl w:val="0"/>
                <w:numId w:val="185"/>
              </w:numPr>
              <w:contextualSpacing/>
              <w:jc w:val="both"/>
              <w:rPr>
                <w:sz w:val="24"/>
                <w:lang w:val="sq-AL" w:bidi="en-US"/>
              </w:rPr>
            </w:pPr>
            <w:r w:rsidRPr="001C1E6C">
              <w:rPr>
                <w:sz w:val="24"/>
                <w:lang w:val="sq-AL" w:bidi="en-US"/>
              </w:rPr>
              <w:t xml:space="preserve"> </w:t>
            </w:r>
            <w:r w:rsidRPr="001C1E6C">
              <w:rPr>
                <w:sz w:val="24"/>
                <w:lang w:bidi="en-US"/>
              </w:rPr>
              <w:t xml:space="preserve">të vlerësojë cilësitë </w:t>
            </w:r>
            <w:r w:rsidRPr="001C1E6C">
              <w:rPr>
                <w:sz w:val="24"/>
                <w:lang w:val="sq-AL" w:bidi="en-US"/>
              </w:rPr>
              <w:t xml:space="preserve">mikrobiologjike </w:t>
            </w:r>
            <w:r w:rsidRPr="001C1E6C">
              <w:rPr>
                <w:sz w:val="24"/>
                <w:lang w:bidi="en-US"/>
              </w:rPr>
              <w:t>të qumështit përmes provave të thjeshta</w:t>
            </w:r>
            <w:r w:rsidRPr="001C1E6C">
              <w:rPr>
                <w:sz w:val="24"/>
                <w:lang w:val="sq-AL" w:bidi="en-US"/>
              </w:rPr>
              <w:t xml:space="preserve"> </w:t>
            </w:r>
            <w:r w:rsidRPr="001C1E6C">
              <w:rPr>
                <w:sz w:val="24"/>
                <w:lang w:bidi="en-US"/>
              </w:rPr>
              <w:t xml:space="preserve">të </w:t>
            </w:r>
            <w:r w:rsidRPr="001C1E6C">
              <w:rPr>
                <w:sz w:val="24"/>
                <w:lang w:val="sq-AL" w:bidi="en-US"/>
              </w:rPr>
              <w:t>qumështit</w:t>
            </w:r>
            <w:r w:rsidR="00342B5C">
              <w:rPr>
                <w:sz w:val="24"/>
                <w:lang w:val="sq-AL" w:bidi="en-US"/>
              </w:rPr>
              <w:t>;</w:t>
            </w:r>
          </w:p>
          <w:p w:rsidR="00A628DC" w:rsidRPr="001C1E6C" w:rsidRDefault="00A628DC" w:rsidP="00B11043">
            <w:pPr>
              <w:numPr>
                <w:ilvl w:val="0"/>
                <w:numId w:val="185"/>
              </w:numPr>
              <w:contextualSpacing/>
              <w:jc w:val="both"/>
              <w:rPr>
                <w:sz w:val="24"/>
                <w:lang w:val="sq-AL" w:bidi="en-US"/>
              </w:rPr>
            </w:pPr>
            <w:r w:rsidRPr="001C1E6C">
              <w:rPr>
                <w:sz w:val="24"/>
                <w:lang w:bidi="en-US"/>
              </w:rPr>
              <w:t xml:space="preserve">të zbatojë </w:t>
            </w:r>
            <w:r w:rsidRPr="001C1E6C">
              <w:rPr>
                <w:sz w:val="24"/>
                <w:lang w:val="sq-AL" w:bidi="en-US"/>
              </w:rPr>
              <w:t>metodat kryesore të analiz</w:t>
            </w:r>
            <w:r w:rsidRPr="001C1E6C">
              <w:rPr>
                <w:sz w:val="24"/>
                <w:lang w:bidi="en-US"/>
              </w:rPr>
              <w:t>imit t</w:t>
            </w:r>
            <w:r w:rsidRPr="001C1E6C">
              <w:rPr>
                <w:sz w:val="24"/>
                <w:lang w:val="sq-AL" w:bidi="en-US"/>
              </w:rPr>
              <w:t>ë qumështit</w:t>
            </w:r>
            <w:r w:rsidR="00342B5C">
              <w:rPr>
                <w:sz w:val="24"/>
                <w:lang w:val="sq-AL" w:bidi="en-US"/>
              </w:rPr>
              <w:t xml:space="preserve">,       </w:t>
            </w:r>
            <w:r w:rsidRPr="001C1E6C">
              <w:rPr>
                <w:sz w:val="24"/>
                <w:lang w:bidi="en-US"/>
              </w:rPr>
              <w:t xml:space="preserve"> prova me laktodensimetër, matja e pH me letër lakmus, etj</w:t>
            </w:r>
            <w:r w:rsidRPr="001C1E6C">
              <w:rPr>
                <w:sz w:val="24"/>
                <w:lang w:val="sq-AL" w:bidi="en-US"/>
              </w:rPr>
              <w:t>.</w:t>
            </w:r>
          </w:p>
          <w:p w:rsidR="00A628DC" w:rsidRPr="001C1E6C" w:rsidRDefault="00A628DC" w:rsidP="00B11043">
            <w:pPr>
              <w:numPr>
                <w:ilvl w:val="0"/>
                <w:numId w:val="185"/>
              </w:numPr>
              <w:contextualSpacing/>
              <w:jc w:val="both"/>
              <w:rPr>
                <w:sz w:val="24"/>
                <w:lang w:val="sq-AL" w:bidi="en-US"/>
              </w:rPr>
            </w:pPr>
            <w:r w:rsidRPr="001C1E6C">
              <w:rPr>
                <w:sz w:val="24"/>
                <w:lang w:bidi="en-US"/>
              </w:rPr>
              <w:t xml:space="preserve">të zbatojë </w:t>
            </w:r>
            <w:r w:rsidRPr="001C1E6C">
              <w:rPr>
                <w:sz w:val="24"/>
                <w:lang w:val="sq-AL" w:bidi="en-US"/>
              </w:rPr>
              <w:t xml:space="preserve"> standardet higjieno-sanitare dhe legjislacionin veterinar për qumështin</w:t>
            </w:r>
            <w:r w:rsidR="00342B5C">
              <w:rPr>
                <w:sz w:val="24"/>
                <w:lang w:val="sq-AL" w:bidi="en-US"/>
              </w:rPr>
              <w:t>;</w:t>
            </w:r>
            <w:r w:rsidRPr="001C1E6C">
              <w:rPr>
                <w:sz w:val="24"/>
                <w:lang w:val="sq-AL" w:bidi="en-US"/>
              </w:rPr>
              <w:t xml:space="preserve"> </w:t>
            </w:r>
          </w:p>
          <w:p w:rsidR="00A628DC" w:rsidRPr="001C1E6C" w:rsidRDefault="00A628DC" w:rsidP="00B11043">
            <w:pPr>
              <w:numPr>
                <w:ilvl w:val="0"/>
                <w:numId w:val="185"/>
              </w:numPr>
              <w:contextualSpacing/>
              <w:jc w:val="both"/>
              <w:rPr>
                <w:sz w:val="24"/>
                <w:lang w:val="sq-AL" w:bidi="en-US"/>
              </w:rPr>
            </w:pPr>
            <w:r w:rsidRPr="001C1E6C">
              <w:rPr>
                <w:sz w:val="24"/>
                <w:lang w:val="sq-AL" w:bidi="en-US"/>
              </w:rPr>
              <w:t>të komunikojë me etikë e profesionalizëm me klientin</w:t>
            </w:r>
            <w:r w:rsidR="00342B5C">
              <w:rPr>
                <w:sz w:val="24"/>
                <w:lang w:val="sq-AL" w:bidi="en-US"/>
              </w:rPr>
              <w:t>;</w:t>
            </w:r>
          </w:p>
          <w:p w:rsidR="0055553D" w:rsidRPr="00A628DC" w:rsidRDefault="00A628DC" w:rsidP="00B11043">
            <w:pPr>
              <w:numPr>
                <w:ilvl w:val="0"/>
                <w:numId w:val="185"/>
              </w:numPr>
              <w:contextualSpacing/>
              <w:jc w:val="both"/>
              <w:rPr>
                <w:sz w:val="24"/>
                <w:lang w:val="sq-AL" w:bidi="en-US"/>
              </w:rPr>
            </w:pPr>
            <w:r w:rsidRPr="001C1E6C">
              <w:rPr>
                <w:sz w:val="24"/>
                <w:lang w:val="sq-AL" w:bidi="en-US"/>
              </w:rPr>
              <w:t>të zbatojë rregullat e sigurimit teknik, të higjienës e të mjedisit gjatë kontrollit  të qumështit</w:t>
            </w:r>
            <w:r w:rsidR="00F37300">
              <w:rPr>
                <w:sz w:val="24"/>
                <w:lang w:val="sq-AL" w:bidi="en-US"/>
              </w:rPr>
              <w:t>.</w:t>
            </w:r>
            <w:r w:rsidRPr="001C1E6C">
              <w:rPr>
                <w:sz w:val="24"/>
                <w:lang w:val="sq-AL" w:bidi="en-US"/>
              </w:rPr>
              <w:t xml:space="preserve"> </w:t>
            </w:r>
          </w:p>
          <w:p w:rsidR="004821F7" w:rsidRPr="003E512B" w:rsidRDefault="004821F7" w:rsidP="00F37300">
            <w:pPr>
              <w:tabs>
                <w:tab w:val="left" w:pos="360"/>
              </w:tabs>
              <w:jc w:val="both"/>
              <w:rPr>
                <w:b/>
                <w:i/>
                <w:sz w:val="24"/>
                <w:szCs w:val="24"/>
                <w:lang w:val="sq-AL"/>
              </w:rPr>
            </w:pPr>
            <w:r w:rsidRPr="003E512B">
              <w:rPr>
                <w:b/>
                <w:i/>
                <w:sz w:val="24"/>
                <w:szCs w:val="24"/>
                <w:lang w:val="sq-AL"/>
              </w:rPr>
              <w:t>Instrumentet e vlerësimit:</w:t>
            </w:r>
          </w:p>
          <w:p w:rsidR="004821F7" w:rsidRPr="003E512B" w:rsidRDefault="004821F7" w:rsidP="00B11043">
            <w:pPr>
              <w:numPr>
                <w:ilvl w:val="0"/>
                <w:numId w:val="50"/>
              </w:numPr>
              <w:tabs>
                <w:tab w:val="left" w:pos="360"/>
              </w:tabs>
              <w:overflowPunct/>
              <w:autoSpaceDE/>
              <w:adjustRightInd/>
              <w:jc w:val="both"/>
              <w:textAlignment w:val="auto"/>
              <w:rPr>
                <w:sz w:val="24"/>
                <w:szCs w:val="24"/>
                <w:lang w:val="sq-AL"/>
              </w:rPr>
            </w:pPr>
            <w:r w:rsidRPr="003E512B">
              <w:rPr>
                <w:sz w:val="24"/>
                <w:szCs w:val="24"/>
                <w:lang w:val="sq-AL"/>
              </w:rPr>
              <w:t>Vëzhgim me listë kontrolli</w:t>
            </w:r>
            <w:r w:rsidR="00F37300">
              <w:rPr>
                <w:sz w:val="24"/>
                <w:szCs w:val="24"/>
                <w:lang w:val="sq-AL"/>
              </w:rPr>
              <w:t>.</w:t>
            </w:r>
          </w:p>
          <w:p w:rsidR="004821F7" w:rsidRPr="003E512B" w:rsidRDefault="004821F7" w:rsidP="00B11043">
            <w:pPr>
              <w:numPr>
                <w:ilvl w:val="0"/>
                <w:numId w:val="50"/>
              </w:numPr>
              <w:tabs>
                <w:tab w:val="left" w:pos="360"/>
              </w:tabs>
              <w:overflowPunct/>
              <w:autoSpaceDE/>
              <w:adjustRightInd/>
              <w:textAlignment w:val="auto"/>
              <w:rPr>
                <w:sz w:val="24"/>
                <w:szCs w:val="24"/>
                <w:lang w:val="sq-AL"/>
              </w:rPr>
            </w:pPr>
            <w:r w:rsidRPr="003E512B">
              <w:rPr>
                <w:sz w:val="24"/>
                <w:szCs w:val="24"/>
                <w:lang w:val="sq-AL"/>
              </w:rPr>
              <w:t>Pyetje- përgjigje me gojë</w:t>
            </w:r>
            <w:r w:rsidR="00F37300">
              <w:rPr>
                <w:sz w:val="24"/>
                <w:szCs w:val="24"/>
                <w:lang w:val="sq-AL"/>
              </w:rPr>
              <w:t>.</w:t>
            </w:r>
          </w:p>
        </w:tc>
      </w:tr>
    </w:tbl>
    <w:p w:rsidR="009A3E1A" w:rsidRPr="003E512B" w:rsidRDefault="009A3E1A">
      <w:pPr>
        <w:rPr>
          <w:lang w:val="sq-AL"/>
        </w:rPr>
      </w:pPr>
    </w:p>
    <w:tbl>
      <w:tblPr>
        <w:tblW w:w="7110" w:type="dxa"/>
        <w:tblInd w:w="2178" w:type="dxa"/>
        <w:tblLayout w:type="fixed"/>
        <w:tblLook w:val="0000" w:firstRow="0" w:lastRow="0" w:firstColumn="0" w:lastColumn="0" w:noHBand="0" w:noVBand="0"/>
      </w:tblPr>
      <w:tblGrid>
        <w:gridCol w:w="810"/>
        <w:gridCol w:w="6300"/>
      </w:tblGrid>
      <w:tr w:rsidR="009A3E1A" w:rsidRPr="003E512B">
        <w:tc>
          <w:tcPr>
            <w:tcW w:w="810" w:type="dxa"/>
          </w:tcPr>
          <w:p w:rsidR="009A3E1A" w:rsidRPr="003E512B" w:rsidRDefault="00AD08CB" w:rsidP="009A3E1A">
            <w:pPr>
              <w:numPr>
                <w:ilvl w:val="12"/>
                <w:numId w:val="0"/>
              </w:numPr>
              <w:rPr>
                <w:b/>
                <w:sz w:val="24"/>
                <w:szCs w:val="24"/>
                <w:lang w:val="sq-AL"/>
              </w:rPr>
            </w:pPr>
            <w:r>
              <w:rPr>
                <w:b/>
                <w:sz w:val="24"/>
                <w:szCs w:val="24"/>
                <w:lang w:val="sq-AL"/>
              </w:rPr>
              <w:t>R</w:t>
            </w:r>
            <w:r w:rsidR="00A628DC">
              <w:rPr>
                <w:b/>
                <w:sz w:val="24"/>
                <w:szCs w:val="24"/>
                <w:lang w:val="sq-AL"/>
              </w:rPr>
              <w:t>N</w:t>
            </w:r>
            <w:r w:rsidR="009A3E1A" w:rsidRPr="003E512B">
              <w:rPr>
                <w:b/>
                <w:sz w:val="24"/>
                <w:szCs w:val="24"/>
                <w:lang w:val="sq-AL"/>
              </w:rPr>
              <w:t xml:space="preserve"> 5                                       </w:t>
            </w:r>
          </w:p>
        </w:tc>
        <w:tc>
          <w:tcPr>
            <w:tcW w:w="6300" w:type="dxa"/>
          </w:tcPr>
          <w:p w:rsidR="009A3E1A" w:rsidRPr="003E512B" w:rsidRDefault="009A3E1A" w:rsidP="009A3E1A">
            <w:pPr>
              <w:rPr>
                <w:b/>
                <w:bCs/>
                <w:sz w:val="24"/>
                <w:szCs w:val="24"/>
                <w:lang w:val="sq-AL"/>
              </w:rPr>
            </w:pPr>
            <w:r w:rsidRPr="003E512B">
              <w:rPr>
                <w:b/>
                <w:bCs/>
                <w:sz w:val="24"/>
                <w:szCs w:val="24"/>
                <w:lang w:val="sq-AL"/>
              </w:rPr>
              <w:t>Nxënësi kryen kontrollin organoleptik të peshkut.</w:t>
            </w:r>
          </w:p>
          <w:p w:rsidR="009A3E1A" w:rsidRPr="003E512B" w:rsidRDefault="009A3E1A" w:rsidP="009A3E1A">
            <w:pPr>
              <w:tabs>
                <w:tab w:val="left" w:pos="360"/>
              </w:tabs>
              <w:rPr>
                <w:b/>
                <w:i/>
                <w:sz w:val="24"/>
                <w:szCs w:val="24"/>
                <w:lang w:val="sq-AL"/>
              </w:rPr>
            </w:pPr>
            <w:r w:rsidRPr="003E512B">
              <w:rPr>
                <w:b/>
                <w:i/>
                <w:sz w:val="24"/>
                <w:szCs w:val="24"/>
                <w:lang w:val="sq-AL"/>
              </w:rPr>
              <w:t>Kriteret e vlerësimit:</w:t>
            </w:r>
          </w:p>
          <w:p w:rsidR="009A3E1A" w:rsidRPr="003E512B" w:rsidRDefault="009A3E1A" w:rsidP="009A3E1A">
            <w:pPr>
              <w:tabs>
                <w:tab w:val="left" w:pos="360"/>
              </w:tabs>
              <w:rPr>
                <w:sz w:val="24"/>
                <w:szCs w:val="24"/>
                <w:lang w:val="sq-AL"/>
              </w:rPr>
            </w:pPr>
            <w:r w:rsidRPr="003E512B">
              <w:rPr>
                <w:sz w:val="24"/>
                <w:szCs w:val="24"/>
                <w:lang w:val="sq-AL"/>
              </w:rPr>
              <w:t xml:space="preserve">Nxënësi duhet të jetë i aftë:                                                                                        </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 xml:space="preserve">të përgatisë dhe veshë uniformën e duhur për kontrollin </w:t>
            </w:r>
            <w:r w:rsidRPr="001C1E6C">
              <w:rPr>
                <w:sz w:val="24"/>
                <w:szCs w:val="24"/>
                <w:lang w:bidi="en-US"/>
              </w:rPr>
              <w:t>e</w:t>
            </w:r>
            <w:r w:rsidRPr="001C1E6C">
              <w:rPr>
                <w:sz w:val="24"/>
                <w:szCs w:val="24"/>
                <w:lang w:val="sq-AL" w:bidi="en-US"/>
              </w:rPr>
              <w:t xml:space="preserve"> peshkut</w:t>
            </w:r>
            <w:r w:rsidR="00342B5C">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përzgjedhë  mjetet e nevojshme</w:t>
            </w:r>
            <w:r w:rsidR="00342B5C">
              <w:rPr>
                <w:sz w:val="24"/>
                <w:szCs w:val="24"/>
                <w:lang w:bidi="en-US"/>
              </w:rPr>
              <w:t xml:space="preserve"> </w:t>
            </w:r>
            <w:r w:rsidRPr="001C1E6C">
              <w:rPr>
                <w:sz w:val="24"/>
                <w:szCs w:val="24"/>
                <w:lang w:val="sq-AL" w:bidi="en-US"/>
              </w:rPr>
              <w:t xml:space="preserve">për kontrollin </w:t>
            </w:r>
            <w:r w:rsidRPr="001C1E6C">
              <w:rPr>
                <w:sz w:val="24"/>
                <w:szCs w:val="24"/>
                <w:lang w:bidi="en-US"/>
              </w:rPr>
              <w:t>e</w:t>
            </w:r>
            <w:r w:rsidRPr="001C1E6C">
              <w:rPr>
                <w:sz w:val="24"/>
                <w:szCs w:val="24"/>
                <w:lang w:val="sq-AL" w:bidi="en-US"/>
              </w:rPr>
              <w:t xml:space="preserve"> peshkut</w:t>
            </w:r>
            <w:r w:rsidR="00342B5C">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 xml:space="preserve">të kontrollojë cilësitë </w:t>
            </w:r>
            <w:r w:rsidRPr="001C1E6C">
              <w:rPr>
                <w:sz w:val="24"/>
                <w:szCs w:val="24"/>
                <w:lang w:val="sq-AL" w:bidi="en-US"/>
              </w:rPr>
              <w:t xml:space="preserve">organoleptike të peshkut të freskët (ngjyra, era, konsistenca e mishit, </w:t>
            </w:r>
            <w:r w:rsidRPr="001C1E6C">
              <w:rPr>
                <w:sz w:val="24"/>
                <w:szCs w:val="24"/>
                <w:lang w:bidi="en-US"/>
              </w:rPr>
              <w:t>pamja</w:t>
            </w:r>
            <w:r w:rsidRPr="001C1E6C">
              <w:rPr>
                <w:sz w:val="24"/>
                <w:szCs w:val="24"/>
                <w:lang w:val="sq-AL" w:bidi="en-US"/>
              </w:rPr>
              <w:t xml:space="preserve"> e syve</w:t>
            </w:r>
            <w:r w:rsidRPr="001C1E6C">
              <w:rPr>
                <w:sz w:val="24"/>
                <w:szCs w:val="24"/>
                <w:lang w:bidi="en-US"/>
              </w:rPr>
              <w:t>, branshitë, zorrët, halat</w:t>
            </w:r>
            <w:r w:rsidRPr="001C1E6C">
              <w:rPr>
                <w:sz w:val="24"/>
                <w:szCs w:val="24"/>
                <w:lang w:val="sq-AL" w:bidi="en-US"/>
              </w:rPr>
              <w:t>)</w:t>
            </w:r>
            <w:r w:rsidRPr="001C1E6C">
              <w:rPr>
                <w:sz w:val="24"/>
                <w:szCs w:val="24"/>
                <w:lang w:bidi="en-US"/>
              </w:rPr>
              <w:t>, përmes shikimit, nuhatjes , palpimit dhe prerjes</w:t>
            </w:r>
            <w:r w:rsidR="00342B5C">
              <w:rPr>
                <w:sz w:val="24"/>
                <w:szCs w:val="24"/>
                <w:lang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të i</w:t>
            </w:r>
            <w:r w:rsidRPr="001C1E6C">
              <w:rPr>
                <w:sz w:val="24"/>
                <w:szCs w:val="24"/>
                <w:lang w:val="sq-AL" w:bidi="en-US"/>
              </w:rPr>
              <w:t>dentifik</w:t>
            </w:r>
            <w:r w:rsidRPr="001C1E6C">
              <w:rPr>
                <w:sz w:val="24"/>
                <w:szCs w:val="24"/>
                <w:lang w:bidi="en-US"/>
              </w:rPr>
              <w:t>ojë</w:t>
            </w:r>
            <w:r w:rsidRPr="001C1E6C">
              <w:rPr>
                <w:sz w:val="24"/>
                <w:szCs w:val="24"/>
                <w:lang w:val="sq-AL" w:bidi="en-US"/>
              </w:rPr>
              <w:t xml:space="preserve"> ndryshimet patologjike dhe shenjat e sëmundjeve që ndikojnë në cilësinë e peshkut</w:t>
            </w:r>
            <w:r w:rsidR="00342B5C">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bëjë vlerësimin e peshkut për konsum në bazë të rezultateve të kontrollit</w:t>
            </w:r>
            <w:r w:rsidR="00342B5C">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plotësojë saktë dokumentacionin teknik përkatës</w:t>
            </w:r>
            <w:r w:rsidR="003222FA">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 xml:space="preserve">të zbatojë </w:t>
            </w:r>
            <w:r w:rsidRPr="001C1E6C">
              <w:rPr>
                <w:sz w:val="24"/>
                <w:szCs w:val="24"/>
                <w:lang w:val="sq-AL" w:bidi="en-US"/>
              </w:rPr>
              <w:t xml:space="preserve">standardet higjieno-sanitare dhe legjislacionin veterinar për produktet e </w:t>
            </w:r>
            <w:r w:rsidRPr="001C1E6C">
              <w:rPr>
                <w:sz w:val="24"/>
                <w:szCs w:val="24"/>
                <w:lang w:bidi="en-US"/>
              </w:rPr>
              <w:t>peshkimit</w:t>
            </w:r>
            <w:r w:rsidR="003222FA">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 xml:space="preserve">të zbatojë </w:t>
            </w:r>
            <w:r w:rsidRPr="001C1E6C">
              <w:rPr>
                <w:sz w:val="24"/>
                <w:szCs w:val="24"/>
                <w:lang w:val="sq-AL" w:bidi="en-US"/>
              </w:rPr>
              <w:t>teknikat e ruajtjes, transportit dhe përpunimit të peshkut</w:t>
            </w:r>
            <w:r w:rsidR="003222FA">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komunikojë me etikë dhe profesionalizëm</w:t>
            </w:r>
            <w:r w:rsidR="003222FA">
              <w:rPr>
                <w:sz w:val="24"/>
                <w:szCs w:val="24"/>
                <w:lang w:val="sq-AL" w:bidi="en-US"/>
              </w:rPr>
              <w:t>;</w:t>
            </w:r>
          </w:p>
          <w:p w:rsidR="00A628DC" w:rsidRPr="001C1E6C" w:rsidRDefault="00A628DC" w:rsidP="00B11043">
            <w:pPr>
              <w:numPr>
                <w:ilvl w:val="0"/>
                <w:numId w:val="186"/>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zbatojë  rregullat e sigurimit teknik dhe ruajtjes së   mjedisi gjatë kontrollit organoleptik të peshkut</w:t>
            </w:r>
            <w:r w:rsidR="00F37300">
              <w:rPr>
                <w:sz w:val="24"/>
                <w:szCs w:val="24"/>
                <w:lang w:val="sq-AL" w:bidi="en-US"/>
              </w:rPr>
              <w:t>.</w:t>
            </w:r>
            <w:r w:rsidRPr="001C1E6C">
              <w:rPr>
                <w:sz w:val="24"/>
                <w:szCs w:val="24"/>
                <w:lang w:val="sq-AL" w:bidi="en-US"/>
              </w:rPr>
              <w:t xml:space="preserve"> </w:t>
            </w:r>
          </w:p>
          <w:p w:rsidR="004821F7" w:rsidRPr="003E512B" w:rsidRDefault="004821F7" w:rsidP="004821F7">
            <w:pPr>
              <w:tabs>
                <w:tab w:val="left" w:pos="360"/>
              </w:tabs>
              <w:rPr>
                <w:b/>
                <w:i/>
                <w:sz w:val="24"/>
                <w:szCs w:val="24"/>
                <w:lang w:val="sq-AL"/>
              </w:rPr>
            </w:pPr>
            <w:r w:rsidRPr="003E512B">
              <w:rPr>
                <w:b/>
                <w:i/>
                <w:sz w:val="24"/>
                <w:szCs w:val="24"/>
                <w:lang w:val="sq-AL"/>
              </w:rPr>
              <w:t>Instrumentet e vlerësimit:</w:t>
            </w:r>
          </w:p>
          <w:p w:rsidR="004821F7" w:rsidRPr="003E512B" w:rsidRDefault="004821F7" w:rsidP="00B11043">
            <w:pPr>
              <w:numPr>
                <w:ilvl w:val="0"/>
                <w:numId w:val="187"/>
              </w:numPr>
              <w:tabs>
                <w:tab w:val="left" w:pos="360"/>
              </w:tabs>
              <w:overflowPunct/>
              <w:autoSpaceDE/>
              <w:adjustRightInd/>
              <w:ind w:hanging="735"/>
              <w:textAlignment w:val="auto"/>
              <w:rPr>
                <w:sz w:val="24"/>
                <w:szCs w:val="24"/>
                <w:lang w:val="sq-AL"/>
              </w:rPr>
            </w:pPr>
            <w:r w:rsidRPr="003E512B">
              <w:rPr>
                <w:sz w:val="24"/>
                <w:szCs w:val="24"/>
                <w:lang w:val="sq-AL"/>
              </w:rPr>
              <w:t>Vëzhgim me listë kontrolli</w:t>
            </w:r>
            <w:r w:rsidR="00F37300">
              <w:rPr>
                <w:sz w:val="24"/>
                <w:szCs w:val="24"/>
                <w:lang w:val="sq-AL"/>
              </w:rPr>
              <w:t>.</w:t>
            </w:r>
          </w:p>
          <w:p w:rsidR="004821F7" w:rsidRPr="003E512B" w:rsidRDefault="004821F7" w:rsidP="00B11043">
            <w:pPr>
              <w:numPr>
                <w:ilvl w:val="0"/>
                <w:numId w:val="187"/>
              </w:numPr>
              <w:tabs>
                <w:tab w:val="left" w:pos="360"/>
              </w:tabs>
              <w:overflowPunct/>
              <w:autoSpaceDE/>
              <w:adjustRightInd/>
              <w:ind w:hanging="735"/>
              <w:textAlignment w:val="auto"/>
              <w:rPr>
                <w:sz w:val="24"/>
                <w:szCs w:val="24"/>
                <w:lang w:val="sq-AL"/>
              </w:rPr>
            </w:pPr>
            <w:r w:rsidRPr="003E512B">
              <w:rPr>
                <w:sz w:val="24"/>
                <w:szCs w:val="24"/>
                <w:lang w:val="sq-AL"/>
              </w:rPr>
              <w:t>Pyetje- përgjigje me gojë</w:t>
            </w:r>
            <w:r w:rsidR="00F37300">
              <w:rPr>
                <w:sz w:val="24"/>
                <w:szCs w:val="24"/>
                <w:lang w:val="sq-AL"/>
              </w:rPr>
              <w:t>.</w:t>
            </w:r>
          </w:p>
        </w:tc>
      </w:tr>
    </w:tbl>
    <w:p w:rsidR="009A3E1A" w:rsidRPr="003E512B" w:rsidRDefault="009A3E1A">
      <w:pPr>
        <w:rPr>
          <w:lang w:val="sq-AL"/>
        </w:rPr>
      </w:pPr>
    </w:p>
    <w:tbl>
      <w:tblPr>
        <w:tblW w:w="7110" w:type="dxa"/>
        <w:tblInd w:w="2178" w:type="dxa"/>
        <w:tblLayout w:type="fixed"/>
        <w:tblLook w:val="0000" w:firstRow="0" w:lastRow="0" w:firstColumn="0" w:lastColumn="0" w:noHBand="0" w:noVBand="0"/>
      </w:tblPr>
      <w:tblGrid>
        <w:gridCol w:w="810"/>
        <w:gridCol w:w="6300"/>
      </w:tblGrid>
      <w:tr w:rsidR="009A3E1A" w:rsidRPr="003E512B">
        <w:tc>
          <w:tcPr>
            <w:tcW w:w="810" w:type="dxa"/>
          </w:tcPr>
          <w:p w:rsidR="009A3E1A" w:rsidRPr="003E512B" w:rsidRDefault="00AD08CB" w:rsidP="009A3E1A">
            <w:pPr>
              <w:numPr>
                <w:ilvl w:val="12"/>
                <w:numId w:val="0"/>
              </w:numPr>
              <w:rPr>
                <w:b/>
                <w:sz w:val="24"/>
                <w:szCs w:val="24"/>
                <w:lang w:val="sq-AL"/>
              </w:rPr>
            </w:pPr>
            <w:r>
              <w:rPr>
                <w:b/>
                <w:sz w:val="24"/>
                <w:szCs w:val="24"/>
                <w:lang w:val="sq-AL"/>
              </w:rPr>
              <w:t>R</w:t>
            </w:r>
            <w:r w:rsidR="00A628DC">
              <w:rPr>
                <w:b/>
                <w:sz w:val="24"/>
                <w:szCs w:val="24"/>
                <w:lang w:val="sq-AL"/>
              </w:rPr>
              <w:t>N</w:t>
            </w:r>
            <w:r w:rsidR="00DD58DD" w:rsidRPr="003E512B">
              <w:rPr>
                <w:b/>
                <w:sz w:val="24"/>
                <w:szCs w:val="24"/>
                <w:lang w:val="sq-AL"/>
              </w:rPr>
              <w:t xml:space="preserve"> 6</w:t>
            </w:r>
          </w:p>
        </w:tc>
        <w:tc>
          <w:tcPr>
            <w:tcW w:w="6300" w:type="dxa"/>
          </w:tcPr>
          <w:p w:rsidR="00DD58DD" w:rsidRPr="003E512B" w:rsidRDefault="00DD58DD" w:rsidP="00DD58DD">
            <w:pPr>
              <w:numPr>
                <w:ilvl w:val="12"/>
                <w:numId w:val="0"/>
              </w:numPr>
              <w:rPr>
                <w:b/>
                <w:bCs/>
                <w:sz w:val="24"/>
                <w:szCs w:val="24"/>
                <w:lang w:val="sq-AL"/>
              </w:rPr>
            </w:pPr>
            <w:r w:rsidRPr="003E512B">
              <w:rPr>
                <w:b/>
                <w:bCs/>
                <w:sz w:val="24"/>
                <w:szCs w:val="24"/>
                <w:lang w:val="sq-AL"/>
              </w:rPr>
              <w:t>Nxënësi kryen kontrollin e vezëve</w:t>
            </w:r>
            <w:r w:rsidR="00F37300">
              <w:rPr>
                <w:b/>
                <w:bCs/>
                <w:sz w:val="24"/>
                <w:szCs w:val="24"/>
                <w:lang w:val="sq-AL"/>
              </w:rPr>
              <w:t>.</w:t>
            </w:r>
          </w:p>
          <w:p w:rsidR="00DD58DD" w:rsidRPr="003E512B" w:rsidRDefault="00DD58DD" w:rsidP="00DD58DD">
            <w:pPr>
              <w:tabs>
                <w:tab w:val="left" w:pos="360"/>
              </w:tabs>
              <w:rPr>
                <w:b/>
                <w:i/>
                <w:sz w:val="24"/>
                <w:szCs w:val="24"/>
                <w:lang w:val="sq-AL"/>
              </w:rPr>
            </w:pPr>
            <w:r w:rsidRPr="003E512B">
              <w:rPr>
                <w:b/>
                <w:i/>
                <w:sz w:val="24"/>
                <w:szCs w:val="24"/>
                <w:lang w:val="sq-AL"/>
              </w:rPr>
              <w:t>Kriteret e vlerësimit:</w:t>
            </w:r>
          </w:p>
          <w:p w:rsidR="00DD58DD" w:rsidRPr="003E512B" w:rsidRDefault="00DD58DD" w:rsidP="00DD58DD">
            <w:pPr>
              <w:tabs>
                <w:tab w:val="left" w:pos="360"/>
              </w:tabs>
              <w:rPr>
                <w:sz w:val="24"/>
                <w:szCs w:val="24"/>
                <w:lang w:val="sq-AL"/>
              </w:rPr>
            </w:pPr>
            <w:r w:rsidRPr="003E512B">
              <w:rPr>
                <w:sz w:val="24"/>
                <w:szCs w:val="24"/>
                <w:lang w:val="sq-AL"/>
              </w:rPr>
              <w:t xml:space="preserve">Nxënësi duhet të jetë i aftë:                                                                                        </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përgatisë dhe veshë uniformën e duhur për kontrollin e vezëve</w:t>
            </w:r>
            <w:r w:rsidR="003222FA">
              <w:rPr>
                <w:sz w:val="24"/>
                <w:szCs w:val="24"/>
                <w:lang w:val="sq-AL"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përzgjedhë mjetet e nevojshme për kontrollin e vezëve</w:t>
            </w:r>
            <w:r w:rsidRPr="001C1E6C">
              <w:rPr>
                <w:sz w:val="24"/>
                <w:szCs w:val="24"/>
                <w:lang w:bidi="en-US"/>
              </w:rPr>
              <w:t>( ovoskop, elenmajer me uje)</w:t>
            </w:r>
            <w:r w:rsidR="003222FA">
              <w:rPr>
                <w:sz w:val="24"/>
                <w:szCs w:val="24"/>
                <w:lang w:val="sq-AL"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të k</w:t>
            </w:r>
            <w:r w:rsidRPr="001C1E6C">
              <w:rPr>
                <w:sz w:val="24"/>
                <w:szCs w:val="24"/>
                <w:lang w:val="sq-AL" w:bidi="en-US"/>
              </w:rPr>
              <w:t>rye</w:t>
            </w:r>
            <w:r w:rsidRPr="001C1E6C">
              <w:rPr>
                <w:sz w:val="24"/>
                <w:szCs w:val="24"/>
                <w:lang w:bidi="en-US"/>
              </w:rPr>
              <w:t>jë</w:t>
            </w:r>
            <w:r w:rsidRPr="001C1E6C">
              <w:rPr>
                <w:sz w:val="24"/>
                <w:szCs w:val="24"/>
                <w:lang w:val="sq-AL" w:bidi="en-US"/>
              </w:rPr>
              <w:t xml:space="preserve"> kontrollin vizual dhe makroskopik të vezëve në fermë, treg dhe pikë grumbullimi</w:t>
            </w:r>
            <w:r w:rsidR="003222FA">
              <w:rPr>
                <w:sz w:val="24"/>
                <w:szCs w:val="24"/>
                <w:lang w:val="sq-AL" w:bidi="en-US"/>
              </w:rPr>
              <w:t>;</w:t>
            </w:r>
          </w:p>
          <w:p w:rsidR="00A628DC" w:rsidRPr="001C1E6C" w:rsidRDefault="00A628DC" w:rsidP="00B11043">
            <w:pPr>
              <w:numPr>
                <w:ilvl w:val="0"/>
                <w:numId w:val="188"/>
              </w:numPr>
              <w:tabs>
                <w:tab w:val="left" w:pos="360"/>
              </w:tabs>
              <w:overflowPunct/>
              <w:autoSpaceDE/>
              <w:autoSpaceDN/>
              <w:adjustRightInd/>
              <w:contextualSpacing/>
              <w:textAlignment w:val="auto"/>
              <w:rPr>
                <w:sz w:val="24"/>
                <w:szCs w:val="24"/>
                <w:lang w:val="sq-AL" w:bidi="en-US"/>
              </w:rPr>
            </w:pPr>
            <w:r w:rsidRPr="001C1E6C">
              <w:rPr>
                <w:sz w:val="24"/>
                <w:szCs w:val="24"/>
                <w:lang w:bidi="en-US"/>
              </w:rPr>
              <w:t>të vl</w:t>
            </w:r>
            <w:r w:rsidRPr="001C1E6C">
              <w:rPr>
                <w:sz w:val="24"/>
                <w:szCs w:val="24"/>
                <w:lang w:val="sq-AL" w:bidi="en-US"/>
              </w:rPr>
              <w:t>erëso</w:t>
            </w:r>
            <w:r w:rsidRPr="001C1E6C">
              <w:rPr>
                <w:sz w:val="24"/>
                <w:szCs w:val="24"/>
                <w:lang w:bidi="en-US"/>
              </w:rPr>
              <w:t>jë</w:t>
            </w:r>
            <w:r w:rsidRPr="001C1E6C">
              <w:rPr>
                <w:sz w:val="24"/>
                <w:szCs w:val="24"/>
                <w:lang w:val="sq-AL" w:bidi="en-US"/>
              </w:rPr>
              <w:t xml:space="preserve"> freskinë dhe cilësinë e vezëve sipas parametrave organoleptikë dhe fiziko-kimikë</w:t>
            </w:r>
            <w:r w:rsidRPr="001C1E6C">
              <w:rPr>
                <w:sz w:val="24"/>
                <w:szCs w:val="24"/>
                <w:lang w:bidi="en-US"/>
              </w:rPr>
              <w:t>( madhësia e dhomës së ajrit, pozicionimi i të verdhes dhe forma e saj, konsistenca e albuminës, trashësia dhe kompaktësia e lëvozhgës)</w:t>
            </w:r>
            <w:r w:rsidR="003222FA">
              <w:rPr>
                <w:sz w:val="24"/>
                <w:szCs w:val="24"/>
                <w:lang w:val="sq-AL"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të i</w:t>
            </w:r>
            <w:r w:rsidRPr="001C1E6C">
              <w:rPr>
                <w:sz w:val="24"/>
                <w:szCs w:val="24"/>
                <w:lang w:val="sq-AL" w:bidi="en-US"/>
              </w:rPr>
              <w:t>dentifiko</w:t>
            </w:r>
            <w:r w:rsidRPr="001C1E6C">
              <w:rPr>
                <w:sz w:val="24"/>
                <w:szCs w:val="24"/>
                <w:lang w:bidi="en-US"/>
              </w:rPr>
              <w:t xml:space="preserve">jë </w:t>
            </w:r>
            <w:r w:rsidRPr="001C1E6C">
              <w:rPr>
                <w:sz w:val="24"/>
                <w:szCs w:val="24"/>
                <w:lang w:val="sq-AL" w:bidi="en-US"/>
              </w:rPr>
              <w:t xml:space="preserve"> vezët e kontaminuara</w:t>
            </w:r>
            <w:r w:rsidRPr="001C1E6C">
              <w:rPr>
                <w:sz w:val="24"/>
                <w:szCs w:val="24"/>
                <w:lang w:bidi="en-US"/>
              </w:rPr>
              <w:t>( përmbajte bakteriale, myku)</w:t>
            </w:r>
            <w:r w:rsidRPr="001C1E6C">
              <w:rPr>
                <w:sz w:val="24"/>
                <w:szCs w:val="24"/>
                <w:lang w:val="sq-AL" w:bidi="en-US"/>
              </w:rPr>
              <w:t xml:space="preserve">, të thyera ose të </w:t>
            </w:r>
            <w:r w:rsidRPr="001C1E6C">
              <w:rPr>
                <w:sz w:val="24"/>
                <w:szCs w:val="24"/>
                <w:lang w:bidi="en-US"/>
              </w:rPr>
              <w:t>deformuara</w:t>
            </w:r>
            <w:r w:rsidR="003222FA">
              <w:rPr>
                <w:sz w:val="24"/>
                <w:szCs w:val="24"/>
                <w:lang w:bidi="en-US"/>
              </w:rPr>
              <w:t>;</w:t>
            </w:r>
            <w:r w:rsidRPr="001C1E6C">
              <w:rPr>
                <w:sz w:val="24"/>
                <w:szCs w:val="24"/>
                <w:lang w:val="sq-AL" w:bidi="en-US"/>
              </w:rPr>
              <w:t xml:space="preserve"> </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bëjë vlerësimin e vezëve për konsum në bazë të rezultateve të kontrollit</w:t>
            </w:r>
            <w:r w:rsidR="003222FA">
              <w:rPr>
                <w:sz w:val="24"/>
                <w:szCs w:val="24"/>
                <w:lang w:val="sq-AL"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komunikojë</w:t>
            </w:r>
            <w:r w:rsidRPr="001C1E6C">
              <w:rPr>
                <w:sz w:val="24"/>
                <w:szCs w:val="24"/>
                <w:lang w:bidi="en-US"/>
              </w:rPr>
              <w:t xml:space="preserve"> me etikë dhe profesionalizëm me klientin</w:t>
            </w:r>
            <w:r w:rsidR="003222FA">
              <w:rPr>
                <w:sz w:val="24"/>
                <w:szCs w:val="24"/>
                <w:lang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të z</w:t>
            </w:r>
            <w:r w:rsidRPr="001C1E6C">
              <w:rPr>
                <w:sz w:val="24"/>
                <w:szCs w:val="24"/>
                <w:lang w:val="sq-AL" w:bidi="en-US"/>
              </w:rPr>
              <w:t>bato</w:t>
            </w:r>
            <w:r w:rsidRPr="001C1E6C">
              <w:rPr>
                <w:sz w:val="24"/>
                <w:szCs w:val="24"/>
                <w:lang w:bidi="en-US"/>
              </w:rPr>
              <w:t>jë</w:t>
            </w:r>
            <w:r w:rsidRPr="001C1E6C">
              <w:rPr>
                <w:sz w:val="24"/>
                <w:szCs w:val="24"/>
                <w:lang w:val="sq-AL" w:bidi="en-US"/>
              </w:rPr>
              <w:t xml:space="preserve"> procedurat standarde të ruajtjes, transportit dhe monitorimit të vezëve</w:t>
            </w:r>
            <w:r w:rsidR="003222FA">
              <w:rPr>
                <w:sz w:val="24"/>
                <w:szCs w:val="24"/>
                <w:lang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bidi="en-US"/>
              </w:rPr>
              <w:t>të p</w:t>
            </w:r>
            <w:r w:rsidRPr="001C1E6C">
              <w:rPr>
                <w:sz w:val="24"/>
                <w:szCs w:val="24"/>
                <w:lang w:val="sq-AL" w:bidi="en-US"/>
              </w:rPr>
              <w:t>lotëso</w:t>
            </w:r>
            <w:r w:rsidRPr="001C1E6C">
              <w:rPr>
                <w:sz w:val="24"/>
                <w:szCs w:val="24"/>
                <w:lang w:bidi="en-US"/>
              </w:rPr>
              <w:t>jë</w:t>
            </w:r>
            <w:r w:rsidRPr="001C1E6C">
              <w:rPr>
                <w:sz w:val="24"/>
                <w:szCs w:val="24"/>
                <w:lang w:val="sq-AL" w:bidi="en-US"/>
              </w:rPr>
              <w:t xml:space="preserve"> dokumentacionin përkatës të kontrollit dhe gjurmueshmërisë</w:t>
            </w:r>
            <w:r w:rsidR="003222FA">
              <w:rPr>
                <w:sz w:val="24"/>
                <w:szCs w:val="24"/>
                <w:lang w:val="sq-AL"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 xml:space="preserve"> </w:t>
            </w:r>
            <w:r w:rsidRPr="001C1E6C">
              <w:rPr>
                <w:sz w:val="24"/>
                <w:szCs w:val="24"/>
                <w:lang w:bidi="en-US"/>
              </w:rPr>
              <w:t xml:space="preserve">të komunikojë </w:t>
            </w:r>
            <w:r w:rsidRPr="001C1E6C">
              <w:rPr>
                <w:sz w:val="24"/>
                <w:szCs w:val="24"/>
                <w:lang w:val="sq-AL" w:bidi="en-US"/>
              </w:rPr>
              <w:t>me etikë dhe profesionalizëm me klientin</w:t>
            </w:r>
            <w:r w:rsidR="003222FA">
              <w:rPr>
                <w:sz w:val="24"/>
                <w:szCs w:val="24"/>
                <w:lang w:val="sq-AL" w:bidi="en-US"/>
              </w:rPr>
              <w:t>;</w:t>
            </w:r>
          </w:p>
          <w:p w:rsidR="00A628DC" w:rsidRPr="001C1E6C" w:rsidRDefault="00A628DC" w:rsidP="00B11043">
            <w:pPr>
              <w:numPr>
                <w:ilvl w:val="0"/>
                <w:numId w:val="188"/>
              </w:numPr>
              <w:tabs>
                <w:tab w:val="left" w:pos="360"/>
              </w:tabs>
              <w:overflowPunct/>
              <w:autoSpaceDE/>
              <w:autoSpaceDN/>
              <w:adjustRightInd/>
              <w:contextualSpacing/>
              <w:jc w:val="both"/>
              <w:textAlignment w:val="auto"/>
              <w:rPr>
                <w:sz w:val="24"/>
                <w:szCs w:val="24"/>
                <w:lang w:val="sq-AL" w:bidi="en-US"/>
              </w:rPr>
            </w:pPr>
            <w:r w:rsidRPr="001C1E6C">
              <w:rPr>
                <w:sz w:val="24"/>
                <w:szCs w:val="24"/>
                <w:lang w:val="sq-AL" w:bidi="en-US"/>
              </w:rPr>
              <w:t>të zbato</w:t>
            </w:r>
            <w:r w:rsidRPr="001C1E6C">
              <w:rPr>
                <w:sz w:val="24"/>
                <w:szCs w:val="24"/>
                <w:lang w:bidi="en-US"/>
              </w:rPr>
              <w:t>jë</w:t>
            </w:r>
            <w:r w:rsidRPr="001C1E6C">
              <w:rPr>
                <w:sz w:val="24"/>
                <w:szCs w:val="24"/>
                <w:lang w:val="sq-AL" w:bidi="en-US"/>
              </w:rPr>
              <w:t xml:space="preserve">  rregullat e sigurimit teknik, të higjienës dhe të ruajtjes së mjedisi gjatë kontrollit të vezëve</w:t>
            </w:r>
            <w:r w:rsidR="00F37300">
              <w:rPr>
                <w:sz w:val="24"/>
                <w:szCs w:val="24"/>
                <w:lang w:val="sq-AL" w:bidi="en-US"/>
              </w:rPr>
              <w:t>.</w:t>
            </w:r>
          </w:p>
          <w:p w:rsidR="004821F7" w:rsidRPr="003E512B" w:rsidRDefault="004821F7" w:rsidP="004821F7">
            <w:pPr>
              <w:tabs>
                <w:tab w:val="left" w:pos="360"/>
              </w:tabs>
              <w:rPr>
                <w:b/>
                <w:i/>
                <w:sz w:val="24"/>
                <w:szCs w:val="24"/>
                <w:lang w:val="sq-AL"/>
              </w:rPr>
            </w:pPr>
            <w:r w:rsidRPr="003E512B">
              <w:rPr>
                <w:b/>
                <w:i/>
                <w:sz w:val="24"/>
                <w:szCs w:val="24"/>
                <w:lang w:val="sq-AL"/>
              </w:rPr>
              <w:t>Instrumentet e vlerësimit:</w:t>
            </w:r>
          </w:p>
          <w:p w:rsidR="004821F7" w:rsidRPr="003E512B" w:rsidRDefault="004821F7" w:rsidP="00B11043">
            <w:pPr>
              <w:numPr>
                <w:ilvl w:val="0"/>
                <w:numId w:val="189"/>
              </w:numPr>
              <w:tabs>
                <w:tab w:val="left" w:pos="360"/>
              </w:tabs>
              <w:overflowPunct/>
              <w:autoSpaceDE/>
              <w:adjustRightInd/>
              <w:ind w:hanging="720"/>
              <w:textAlignment w:val="auto"/>
              <w:rPr>
                <w:sz w:val="24"/>
                <w:szCs w:val="24"/>
                <w:lang w:val="sq-AL"/>
              </w:rPr>
            </w:pPr>
            <w:r w:rsidRPr="003E512B">
              <w:rPr>
                <w:sz w:val="24"/>
                <w:szCs w:val="24"/>
                <w:lang w:val="sq-AL"/>
              </w:rPr>
              <w:t>Vëzhgim me listë kontrolli</w:t>
            </w:r>
            <w:r w:rsidR="00F37300">
              <w:rPr>
                <w:sz w:val="24"/>
                <w:szCs w:val="24"/>
                <w:lang w:val="sq-AL"/>
              </w:rPr>
              <w:t>.</w:t>
            </w:r>
          </w:p>
          <w:p w:rsidR="004821F7" w:rsidRPr="003E512B" w:rsidRDefault="004821F7" w:rsidP="00B11043">
            <w:pPr>
              <w:numPr>
                <w:ilvl w:val="0"/>
                <w:numId w:val="189"/>
              </w:numPr>
              <w:tabs>
                <w:tab w:val="left" w:pos="360"/>
              </w:tabs>
              <w:overflowPunct/>
              <w:autoSpaceDE/>
              <w:adjustRightInd/>
              <w:ind w:hanging="720"/>
              <w:textAlignment w:val="auto"/>
              <w:rPr>
                <w:sz w:val="24"/>
                <w:szCs w:val="24"/>
                <w:lang w:val="sq-AL"/>
              </w:rPr>
            </w:pPr>
            <w:r w:rsidRPr="003E512B">
              <w:rPr>
                <w:sz w:val="24"/>
                <w:szCs w:val="24"/>
                <w:lang w:val="sq-AL"/>
              </w:rPr>
              <w:t>Pyetje- përgjigje me gojë</w:t>
            </w:r>
            <w:r w:rsidR="00F37300">
              <w:rPr>
                <w:sz w:val="24"/>
                <w:szCs w:val="24"/>
                <w:lang w:val="sq-AL"/>
              </w:rPr>
              <w:t>.</w:t>
            </w:r>
          </w:p>
        </w:tc>
      </w:tr>
    </w:tbl>
    <w:p w:rsidR="0055553D" w:rsidRPr="003E512B" w:rsidRDefault="0055553D" w:rsidP="0055553D">
      <w:pPr>
        <w:rPr>
          <w:b/>
          <w:sz w:val="24"/>
          <w:szCs w:val="24"/>
          <w:lang w:val="sq-AL"/>
        </w:rPr>
      </w:pPr>
      <w:r w:rsidRPr="003E512B">
        <w:rPr>
          <w:b/>
          <w:sz w:val="24"/>
          <w:szCs w:val="24"/>
          <w:lang w:val="sq-AL"/>
        </w:rPr>
        <w:t xml:space="preserve">                      </w:t>
      </w: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55553D" w:rsidRPr="003E512B">
        <w:tc>
          <w:tcPr>
            <w:tcW w:w="2178" w:type="dxa"/>
          </w:tcPr>
          <w:p w:rsidR="0055553D" w:rsidRPr="003E512B" w:rsidRDefault="0055553D" w:rsidP="0055553D">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55553D" w:rsidRPr="003E512B" w:rsidRDefault="0055553D" w:rsidP="0055553D">
            <w:pPr>
              <w:numPr>
                <w:ilvl w:val="12"/>
                <w:numId w:val="0"/>
              </w:numPr>
              <w:rPr>
                <w:sz w:val="24"/>
                <w:szCs w:val="24"/>
                <w:lang w:val="sq-AL"/>
              </w:rPr>
            </w:pPr>
          </w:p>
        </w:tc>
        <w:tc>
          <w:tcPr>
            <w:tcW w:w="6795" w:type="dxa"/>
          </w:tcPr>
          <w:p w:rsidR="0055553D" w:rsidRPr="003E512B" w:rsidRDefault="0055553D" w:rsidP="00F37300">
            <w:pPr>
              <w:jc w:val="both"/>
              <w:rPr>
                <w:sz w:val="24"/>
                <w:szCs w:val="24"/>
                <w:lang w:val="sq-AL"/>
              </w:rPr>
            </w:pPr>
            <w:r w:rsidRPr="003E512B">
              <w:rPr>
                <w:sz w:val="24"/>
                <w:szCs w:val="24"/>
                <w:lang w:val="sq-AL"/>
              </w:rPr>
              <w:t>Ky modul duhet të trajtohet në thertore, dyqane mishi, dyqane peshku, fe</w:t>
            </w:r>
            <w:r w:rsidR="00441999">
              <w:rPr>
                <w:sz w:val="24"/>
                <w:szCs w:val="24"/>
                <w:lang w:val="sq-AL"/>
              </w:rPr>
              <w:t>rm</w:t>
            </w:r>
            <w:r w:rsidRPr="003E512B">
              <w:rPr>
                <w:sz w:val="24"/>
                <w:szCs w:val="24"/>
                <w:lang w:val="sq-AL"/>
              </w:rPr>
              <w:t>a blegtorale.</w:t>
            </w:r>
          </w:p>
          <w:p w:rsidR="0055553D" w:rsidRPr="003E512B" w:rsidRDefault="00F42412" w:rsidP="00B11043">
            <w:pPr>
              <w:numPr>
                <w:ilvl w:val="0"/>
                <w:numId w:val="25"/>
              </w:numPr>
              <w:jc w:val="both"/>
              <w:rPr>
                <w:sz w:val="24"/>
                <w:szCs w:val="24"/>
                <w:lang w:val="sq-AL"/>
              </w:rPr>
            </w:pPr>
            <w:r>
              <w:rPr>
                <w:sz w:val="24"/>
                <w:szCs w:val="24"/>
                <w:lang w:val="sq-AL"/>
              </w:rPr>
              <w:t>Mësimdhënësi</w:t>
            </w:r>
            <w:r w:rsidR="0055553D" w:rsidRPr="003E512B">
              <w:rPr>
                <w:sz w:val="24"/>
                <w:szCs w:val="24"/>
                <w:lang w:val="sq-AL"/>
              </w:rPr>
              <w:t xml:space="preserve"> i praktikës duhet të përdorë sa më shumë të jetë e mundur demonstrimet konkrete të mënyrave të kontrollit të mishit, produkteve të tjera ushqimore me origjinë shtazore</w:t>
            </w:r>
            <w:r w:rsidR="003222FA">
              <w:rPr>
                <w:sz w:val="24"/>
                <w:szCs w:val="24"/>
                <w:lang w:val="sq-AL"/>
              </w:rPr>
              <w:t>;</w:t>
            </w:r>
          </w:p>
          <w:p w:rsidR="0055553D" w:rsidRPr="003E512B" w:rsidRDefault="00F42412" w:rsidP="00B11043">
            <w:pPr>
              <w:numPr>
                <w:ilvl w:val="0"/>
                <w:numId w:val="25"/>
              </w:numPr>
              <w:jc w:val="both"/>
              <w:rPr>
                <w:sz w:val="24"/>
                <w:szCs w:val="24"/>
                <w:lang w:val="sq-AL"/>
              </w:rPr>
            </w:pPr>
            <w:r>
              <w:rPr>
                <w:sz w:val="24"/>
                <w:szCs w:val="24"/>
                <w:lang w:val="sq-AL"/>
              </w:rPr>
              <w:t>Mësimdhënësi</w:t>
            </w:r>
            <w:r w:rsidR="0055553D" w:rsidRPr="003E512B">
              <w:rPr>
                <w:sz w:val="24"/>
                <w:szCs w:val="24"/>
                <w:lang w:val="sq-AL"/>
              </w:rPr>
              <w:t xml:space="preserve"> duhet të përdorë tekste standarde dhe manuale që kanë të bëjnë me ekspertizën e produkteve ushqimore me preardhje shtazore në mënyrë që nxënësi të ketë mundësi që të japë një gjykim të drejtë për vlerësimin e këtyre produkteve</w:t>
            </w:r>
            <w:r w:rsidR="003222FA">
              <w:rPr>
                <w:sz w:val="24"/>
                <w:szCs w:val="24"/>
                <w:lang w:val="sq-AL"/>
              </w:rPr>
              <w:t>;</w:t>
            </w:r>
          </w:p>
          <w:p w:rsidR="0055553D" w:rsidRPr="003E512B" w:rsidRDefault="0055553D" w:rsidP="00B11043">
            <w:pPr>
              <w:numPr>
                <w:ilvl w:val="0"/>
                <w:numId w:val="25"/>
              </w:numPr>
              <w:jc w:val="both"/>
              <w:rPr>
                <w:sz w:val="24"/>
                <w:szCs w:val="24"/>
                <w:lang w:val="sq-AL"/>
              </w:rPr>
            </w:pPr>
            <w:r w:rsidRPr="003E512B">
              <w:rPr>
                <w:sz w:val="24"/>
                <w:szCs w:val="24"/>
                <w:lang w:val="sq-AL"/>
              </w:rPr>
              <w:t>Nxënësit duhet të angazhohen në veprimtari konkrete pune për ekspertizën e produkteve ushqimore me origjinë shtazore</w:t>
            </w:r>
            <w:r w:rsidR="003222FA">
              <w:rPr>
                <w:sz w:val="24"/>
                <w:szCs w:val="24"/>
                <w:lang w:val="sq-AL"/>
              </w:rPr>
              <w:t>;</w:t>
            </w:r>
          </w:p>
          <w:p w:rsidR="0055553D" w:rsidRPr="003E512B" w:rsidRDefault="0055553D" w:rsidP="00B11043">
            <w:pPr>
              <w:numPr>
                <w:ilvl w:val="0"/>
                <w:numId w:val="25"/>
              </w:numPr>
              <w:jc w:val="both"/>
              <w:rPr>
                <w:sz w:val="24"/>
                <w:szCs w:val="24"/>
                <w:lang w:val="sq-AL"/>
              </w:rPr>
            </w:pPr>
            <w:r w:rsidRPr="003E512B">
              <w:rPr>
                <w:sz w:val="24"/>
                <w:szCs w:val="24"/>
                <w:lang w:val="sq-AL"/>
              </w:rPr>
              <w:t>Gjatë vlerësimit të nxënësve duhet të vihet theksi te verifikimi i shkallës së arritjes së shprehive praktike për realizimin e proceseve të punës gjatë kontrollit të mishit, peshkut, sallamit, vezëve e qumështit</w:t>
            </w:r>
            <w:r w:rsidR="003222FA">
              <w:rPr>
                <w:sz w:val="24"/>
                <w:szCs w:val="24"/>
                <w:lang w:val="sq-AL"/>
              </w:rPr>
              <w:t>;</w:t>
            </w:r>
          </w:p>
          <w:p w:rsidR="0055553D" w:rsidRPr="003E512B" w:rsidRDefault="0055553D" w:rsidP="00B11043">
            <w:pPr>
              <w:numPr>
                <w:ilvl w:val="0"/>
                <w:numId w:val="25"/>
              </w:numPr>
              <w:jc w:val="both"/>
              <w:rPr>
                <w:sz w:val="24"/>
                <w:szCs w:val="24"/>
                <w:lang w:val="sq-AL"/>
              </w:rPr>
            </w:pPr>
            <w:r w:rsidRPr="003E512B">
              <w:rPr>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r w:rsidR="00F37300">
              <w:rPr>
                <w:sz w:val="24"/>
                <w:szCs w:val="24"/>
                <w:lang w:val="sq-AL"/>
              </w:rPr>
              <w:t>.</w:t>
            </w:r>
          </w:p>
        </w:tc>
      </w:tr>
    </w:tbl>
    <w:p w:rsidR="0055553D" w:rsidRPr="003E512B" w:rsidRDefault="0055553D" w:rsidP="0055553D">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55553D" w:rsidRPr="003E512B">
        <w:tc>
          <w:tcPr>
            <w:tcW w:w="2178" w:type="dxa"/>
          </w:tcPr>
          <w:p w:rsidR="0055553D" w:rsidRPr="003E512B" w:rsidRDefault="0055553D" w:rsidP="0055553D">
            <w:pPr>
              <w:numPr>
                <w:ilvl w:val="12"/>
                <w:numId w:val="0"/>
              </w:numPr>
              <w:rPr>
                <w:b/>
                <w:sz w:val="24"/>
                <w:szCs w:val="24"/>
                <w:lang w:val="sq-AL"/>
              </w:rPr>
            </w:pPr>
            <w:r w:rsidRPr="003E512B">
              <w:rPr>
                <w:b/>
                <w:sz w:val="24"/>
                <w:szCs w:val="24"/>
                <w:lang w:val="sq-AL"/>
              </w:rPr>
              <w:t>Kushtet e</w:t>
            </w:r>
          </w:p>
          <w:p w:rsidR="0055553D" w:rsidRPr="003E512B" w:rsidRDefault="0055553D" w:rsidP="0055553D">
            <w:pPr>
              <w:numPr>
                <w:ilvl w:val="12"/>
                <w:numId w:val="0"/>
              </w:numPr>
              <w:rPr>
                <w:sz w:val="24"/>
                <w:szCs w:val="24"/>
                <w:lang w:val="sq-AL"/>
              </w:rPr>
            </w:pPr>
            <w:r w:rsidRPr="003E512B">
              <w:rPr>
                <w:b/>
                <w:sz w:val="24"/>
                <w:szCs w:val="24"/>
                <w:lang w:val="sq-AL"/>
              </w:rPr>
              <w:t>e domosdoshme për realizimin e modulit</w:t>
            </w:r>
          </w:p>
        </w:tc>
        <w:tc>
          <w:tcPr>
            <w:tcW w:w="270" w:type="dxa"/>
          </w:tcPr>
          <w:p w:rsidR="0055553D" w:rsidRPr="003E512B" w:rsidRDefault="0055553D" w:rsidP="0055553D">
            <w:pPr>
              <w:numPr>
                <w:ilvl w:val="12"/>
                <w:numId w:val="0"/>
              </w:numPr>
              <w:rPr>
                <w:sz w:val="24"/>
                <w:szCs w:val="24"/>
                <w:lang w:val="sq-AL"/>
              </w:rPr>
            </w:pPr>
          </w:p>
        </w:tc>
        <w:tc>
          <w:tcPr>
            <w:tcW w:w="6795" w:type="dxa"/>
          </w:tcPr>
          <w:p w:rsidR="0055553D" w:rsidRPr="003E512B" w:rsidRDefault="0055553D" w:rsidP="00F37300">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55553D" w:rsidRPr="003E512B" w:rsidRDefault="0055553D"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Fe</w:t>
            </w:r>
            <w:r w:rsidR="00625F26">
              <w:rPr>
                <w:sz w:val="24"/>
                <w:szCs w:val="24"/>
                <w:lang w:val="sq-AL"/>
              </w:rPr>
              <w:t>rm</w:t>
            </w:r>
            <w:r w:rsidRPr="003E512B">
              <w:rPr>
                <w:sz w:val="24"/>
                <w:szCs w:val="24"/>
                <w:lang w:val="sq-AL"/>
              </w:rPr>
              <w:t>ë blegtorale</w:t>
            </w:r>
            <w:r w:rsidR="003222FA">
              <w:rPr>
                <w:sz w:val="24"/>
                <w:szCs w:val="24"/>
                <w:lang w:val="sq-AL"/>
              </w:rPr>
              <w:t>;</w:t>
            </w:r>
            <w:r w:rsidRPr="003E512B">
              <w:rPr>
                <w:sz w:val="24"/>
                <w:szCs w:val="24"/>
                <w:lang w:val="sq-AL"/>
              </w:rPr>
              <w:t xml:space="preserve"> </w:t>
            </w:r>
          </w:p>
          <w:p w:rsidR="0055553D" w:rsidRPr="003E512B" w:rsidRDefault="0055553D"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Dyqane mishi, thertore</w:t>
            </w:r>
            <w:r w:rsidR="003222FA">
              <w:rPr>
                <w:sz w:val="24"/>
                <w:szCs w:val="24"/>
                <w:lang w:val="sq-AL"/>
              </w:rPr>
              <w:t>;</w:t>
            </w:r>
          </w:p>
          <w:p w:rsidR="0055553D" w:rsidRPr="003E512B" w:rsidRDefault="0055553D"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Dyqane peshku</w:t>
            </w:r>
            <w:r w:rsidR="003222FA">
              <w:rPr>
                <w:sz w:val="24"/>
                <w:szCs w:val="24"/>
                <w:lang w:val="sq-AL"/>
              </w:rPr>
              <w:t>;</w:t>
            </w:r>
          </w:p>
          <w:p w:rsidR="0055553D" w:rsidRPr="003E512B" w:rsidRDefault="0055553D"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Vezë,</w:t>
            </w:r>
            <w:r w:rsidR="00D13EF3" w:rsidRPr="003E512B">
              <w:rPr>
                <w:sz w:val="24"/>
                <w:szCs w:val="24"/>
                <w:lang w:val="sq-AL"/>
              </w:rPr>
              <w:t xml:space="preserve"> </w:t>
            </w:r>
            <w:r w:rsidR="00625F26">
              <w:rPr>
                <w:sz w:val="24"/>
                <w:szCs w:val="24"/>
                <w:lang w:val="sq-AL"/>
              </w:rPr>
              <w:t>mish i përpunuar</w:t>
            </w:r>
            <w:r w:rsidRPr="003E512B">
              <w:rPr>
                <w:sz w:val="24"/>
                <w:szCs w:val="24"/>
                <w:lang w:val="sq-AL"/>
              </w:rPr>
              <w:t>, qumësht</w:t>
            </w:r>
            <w:r w:rsidR="003222FA">
              <w:rPr>
                <w:sz w:val="24"/>
                <w:szCs w:val="24"/>
                <w:lang w:val="sq-AL"/>
              </w:rPr>
              <w:t>;</w:t>
            </w:r>
          </w:p>
          <w:p w:rsidR="00D13EF3" w:rsidRPr="003E512B" w:rsidRDefault="0055553D"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Thika të ndryshme</w:t>
            </w:r>
            <w:r w:rsidR="00D13EF3" w:rsidRPr="003E512B">
              <w:rPr>
                <w:sz w:val="24"/>
                <w:szCs w:val="24"/>
                <w:lang w:val="sq-AL"/>
              </w:rPr>
              <w:t xml:space="preserve"> për kontroll</w:t>
            </w:r>
            <w:r w:rsidR="003222FA">
              <w:rPr>
                <w:sz w:val="24"/>
                <w:szCs w:val="24"/>
                <w:lang w:val="sq-AL"/>
              </w:rPr>
              <w:t>;</w:t>
            </w:r>
          </w:p>
          <w:p w:rsidR="00D13EF3" w:rsidRDefault="00D13EF3"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Ovoskop</w:t>
            </w:r>
            <w:r w:rsidR="003222FA">
              <w:rPr>
                <w:sz w:val="24"/>
                <w:szCs w:val="24"/>
                <w:lang w:val="sq-AL"/>
              </w:rPr>
              <w:t>;</w:t>
            </w:r>
          </w:p>
          <w:p w:rsidR="00625F26" w:rsidRPr="003E512B" w:rsidRDefault="00625F26"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Pr>
                <w:sz w:val="24"/>
                <w:szCs w:val="24"/>
                <w:lang w:val="sq-AL"/>
              </w:rPr>
              <w:t>Leter lakmues</w:t>
            </w:r>
            <w:r w:rsidR="003222FA">
              <w:rPr>
                <w:sz w:val="24"/>
                <w:szCs w:val="24"/>
                <w:lang w:val="sq-AL"/>
              </w:rPr>
              <w:t>;</w:t>
            </w:r>
          </w:p>
          <w:p w:rsidR="00D13EF3" w:rsidRPr="003E512B" w:rsidRDefault="00D13EF3"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Laktodensimetër</w:t>
            </w:r>
            <w:r w:rsidR="003222FA">
              <w:rPr>
                <w:sz w:val="24"/>
                <w:szCs w:val="24"/>
                <w:lang w:val="sq-AL"/>
              </w:rPr>
              <w:t>;</w:t>
            </w:r>
          </w:p>
          <w:p w:rsidR="00D13EF3" w:rsidRPr="003E512B" w:rsidRDefault="00D13EF3"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Enë me ujë</w:t>
            </w:r>
            <w:r w:rsidR="003222FA">
              <w:rPr>
                <w:sz w:val="24"/>
                <w:szCs w:val="24"/>
                <w:lang w:val="sq-AL"/>
              </w:rPr>
              <w:t>;</w:t>
            </w:r>
          </w:p>
          <w:p w:rsidR="00D13EF3" w:rsidRPr="003E512B" w:rsidRDefault="00D13EF3"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D</w:t>
            </w:r>
            <w:r w:rsidR="0055553D" w:rsidRPr="003E512B">
              <w:rPr>
                <w:sz w:val="24"/>
                <w:szCs w:val="24"/>
                <w:lang w:val="sq-AL"/>
              </w:rPr>
              <w:t>ezinfektant për duart</w:t>
            </w:r>
            <w:r w:rsidR="003222FA">
              <w:rPr>
                <w:sz w:val="24"/>
                <w:szCs w:val="24"/>
                <w:lang w:val="sq-AL"/>
              </w:rPr>
              <w:t>;</w:t>
            </w:r>
            <w:r w:rsidRPr="003E512B">
              <w:rPr>
                <w:sz w:val="24"/>
                <w:szCs w:val="24"/>
                <w:lang w:val="sq-AL"/>
              </w:rPr>
              <w:t xml:space="preserve"> </w:t>
            </w:r>
          </w:p>
          <w:p w:rsidR="00D13EF3" w:rsidRPr="003E512B" w:rsidRDefault="00D13EF3"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Llampë me alkool</w:t>
            </w:r>
            <w:r w:rsidR="003222FA">
              <w:rPr>
                <w:sz w:val="24"/>
                <w:szCs w:val="24"/>
                <w:lang w:val="sq-AL"/>
              </w:rPr>
              <w:t>;</w:t>
            </w:r>
          </w:p>
          <w:p w:rsidR="00D13EF3" w:rsidRPr="003E512B" w:rsidRDefault="00D13EF3"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 xml:space="preserve">Garzë </w:t>
            </w:r>
            <w:r w:rsidR="0055553D" w:rsidRPr="003E512B">
              <w:rPr>
                <w:sz w:val="24"/>
                <w:szCs w:val="24"/>
                <w:lang w:val="sq-AL"/>
              </w:rPr>
              <w:t>për kullimin e qumështit</w:t>
            </w:r>
            <w:r w:rsidR="003222FA">
              <w:rPr>
                <w:sz w:val="24"/>
                <w:szCs w:val="24"/>
                <w:lang w:val="sq-AL"/>
              </w:rPr>
              <w:t>;</w:t>
            </w:r>
            <w:r w:rsidR="0055553D" w:rsidRPr="003E512B">
              <w:rPr>
                <w:sz w:val="24"/>
                <w:szCs w:val="24"/>
                <w:lang w:val="sq-AL"/>
              </w:rPr>
              <w:t xml:space="preserve"> </w:t>
            </w:r>
          </w:p>
          <w:p w:rsidR="0055553D" w:rsidRPr="003E512B" w:rsidRDefault="00D13EF3" w:rsidP="00B11043">
            <w:pPr>
              <w:numPr>
                <w:ilvl w:val="0"/>
                <w:numId w:val="190"/>
              </w:numPr>
              <w:tabs>
                <w:tab w:val="clear" w:pos="3240"/>
                <w:tab w:val="num" w:pos="432"/>
              </w:tabs>
              <w:overflowPunct/>
              <w:autoSpaceDE/>
              <w:autoSpaceDN/>
              <w:adjustRightInd/>
              <w:ind w:hanging="3165"/>
              <w:jc w:val="both"/>
              <w:textAlignment w:val="auto"/>
              <w:rPr>
                <w:sz w:val="24"/>
                <w:szCs w:val="24"/>
                <w:lang w:val="sq-AL"/>
              </w:rPr>
            </w:pPr>
            <w:r w:rsidRPr="003E512B">
              <w:rPr>
                <w:sz w:val="24"/>
                <w:szCs w:val="24"/>
                <w:lang w:val="sq-AL"/>
              </w:rPr>
              <w:t>Sapun</w:t>
            </w:r>
            <w:r w:rsidR="0055553D" w:rsidRPr="003E512B">
              <w:rPr>
                <w:sz w:val="24"/>
                <w:szCs w:val="24"/>
                <w:lang w:val="sq-AL"/>
              </w:rPr>
              <w:t>, ujë etj.</w:t>
            </w:r>
          </w:p>
          <w:p w:rsidR="00191026" w:rsidRPr="003E512B" w:rsidRDefault="00191026" w:rsidP="00191026">
            <w:pPr>
              <w:overflowPunct/>
              <w:autoSpaceDE/>
              <w:autoSpaceDN/>
              <w:adjustRightInd/>
              <w:ind w:left="432"/>
              <w:jc w:val="both"/>
              <w:textAlignment w:val="auto"/>
              <w:rPr>
                <w:sz w:val="24"/>
                <w:szCs w:val="24"/>
                <w:lang w:val="sq-AL"/>
              </w:rPr>
            </w:pPr>
          </w:p>
        </w:tc>
      </w:tr>
    </w:tbl>
    <w:p w:rsidR="00E62947" w:rsidRDefault="00E62947" w:rsidP="00434F01">
      <w:pPr>
        <w:pStyle w:val="NoSpacing"/>
        <w:tabs>
          <w:tab w:val="left" w:pos="3195"/>
        </w:tabs>
        <w:rPr>
          <w:rFonts w:ascii="Times New Roman" w:hAnsi="Times New Roman"/>
          <w:b/>
          <w:sz w:val="28"/>
          <w:szCs w:val="28"/>
          <w:lang w:val="sq-AL"/>
        </w:rPr>
      </w:pPr>
    </w:p>
    <w:p w:rsidR="0010442E" w:rsidRDefault="0010442E" w:rsidP="00434F01">
      <w:pPr>
        <w:pStyle w:val="NoSpacing"/>
        <w:tabs>
          <w:tab w:val="left" w:pos="3195"/>
        </w:tabs>
        <w:rPr>
          <w:rFonts w:ascii="Times New Roman" w:hAnsi="Times New Roman"/>
          <w:b/>
          <w:sz w:val="28"/>
          <w:szCs w:val="28"/>
          <w:lang w:val="sq-AL"/>
        </w:rPr>
      </w:pPr>
    </w:p>
    <w:p w:rsidR="003222FA" w:rsidRDefault="003222FA" w:rsidP="00434F01">
      <w:pPr>
        <w:pStyle w:val="NoSpacing"/>
        <w:tabs>
          <w:tab w:val="left" w:pos="3195"/>
        </w:tabs>
        <w:rPr>
          <w:rFonts w:ascii="Times New Roman" w:hAnsi="Times New Roman"/>
          <w:b/>
          <w:sz w:val="28"/>
          <w:szCs w:val="28"/>
          <w:lang w:val="sq-AL"/>
        </w:rPr>
      </w:pPr>
    </w:p>
    <w:p w:rsidR="003222FA" w:rsidRDefault="003222FA" w:rsidP="00434F01">
      <w:pPr>
        <w:pStyle w:val="NoSpacing"/>
        <w:tabs>
          <w:tab w:val="left" w:pos="3195"/>
        </w:tabs>
        <w:rPr>
          <w:rFonts w:ascii="Times New Roman" w:hAnsi="Times New Roman"/>
          <w:b/>
          <w:sz w:val="28"/>
          <w:szCs w:val="28"/>
          <w:lang w:val="sq-AL"/>
        </w:rPr>
      </w:pPr>
    </w:p>
    <w:p w:rsidR="003222FA" w:rsidRDefault="003222FA" w:rsidP="00434F01">
      <w:pPr>
        <w:pStyle w:val="NoSpacing"/>
        <w:tabs>
          <w:tab w:val="left" w:pos="3195"/>
        </w:tabs>
        <w:rPr>
          <w:rFonts w:ascii="Times New Roman" w:hAnsi="Times New Roman"/>
          <w:b/>
          <w:sz w:val="28"/>
          <w:szCs w:val="28"/>
          <w:lang w:val="sq-AL"/>
        </w:rPr>
      </w:pPr>
    </w:p>
    <w:p w:rsidR="003222FA" w:rsidRDefault="003222FA" w:rsidP="00434F01">
      <w:pPr>
        <w:pStyle w:val="NoSpacing"/>
        <w:tabs>
          <w:tab w:val="left" w:pos="3195"/>
        </w:tabs>
        <w:rPr>
          <w:rFonts w:ascii="Times New Roman" w:hAnsi="Times New Roman"/>
          <w:b/>
          <w:sz w:val="28"/>
          <w:szCs w:val="28"/>
          <w:lang w:val="sq-AL"/>
        </w:rPr>
      </w:pPr>
    </w:p>
    <w:p w:rsidR="003222FA" w:rsidRDefault="003222FA" w:rsidP="00434F01">
      <w:pPr>
        <w:pStyle w:val="NoSpacing"/>
        <w:tabs>
          <w:tab w:val="left" w:pos="3195"/>
        </w:tabs>
        <w:rPr>
          <w:rFonts w:ascii="Times New Roman" w:hAnsi="Times New Roman"/>
          <w:b/>
          <w:sz w:val="28"/>
          <w:szCs w:val="28"/>
          <w:lang w:val="sq-AL"/>
        </w:rPr>
      </w:pPr>
    </w:p>
    <w:p w:rsidR="003222FA" w:rsidRDefault="003222FA" w:rsidP="00434F01">
      <w:pPr>
        <w:pStyle w:val="NoSpacing"/>
        <w:tabs>
          <w:tab w:val="left" w:pos="3195"/>
        </w:tabs>
        <w:rPr>
          <w:rFonts w:ascii="Times New Roman" w:hAnsi="Times New Roman"/>
          <w:b/>
          <w:sz w:val="28"/>
          <w:szCs w:val="28"/>
          <w:lang w:val="sq-AL"/>
        </w:rPr>
      </w:pPr>
    </w:p>
    <w:p w:rsidR="003222FA" w:rsidRDefault="003222FA" w:rsidP="00434F01">
      <w:pPr>
        <w:pStyle w:val="NoSpacing"/>
        <w:tabs>
          <w:tab w:val="left" w:pos="3195"/>
        </w:tabs>
        <w:rPr>
          <w:rFonts w:ascii="Times New Roman" w:hAnsi="Times New Roman"/>
          <w:b/>
          <w:sz w:val="28"/>
          <w:szCs w:val="28"/>
          <w:lang w:val="sq-AL"/>
        </w:rPr>
      </w:pPr>
    </w:p>
    <w:p w:rsidR="00273CE5" w:rsidRDefault="00273CE5" w:rsidP="00434F01">
      <w:pPr>
        <w:pStyle w:val="NoSpacing"/>
        <w:tabs>
          <w:tab w:val="left" w:pos="3195"/>
        </w:tabs>
        <w:rPr>
          <w:rFonts w:ascii="Times New Roman" w:hAnsi="Times New Roman"/>
          <w:b/>
          <w:sz w:val="28"/>
          <w:szCs w:val="28"/>
          <w:lang w:val="sq-AL"/>
        </w:rPr>
      </w:pPr>
    </w:p>
    <w:p w:rsidR="0010442E" w:rsidRPr="003E512B" w:rsidRDefault="0010442E" w:rsidP="00434F01">
      <w:pPr>
        <w:pStyle w:val="NoSpacing"/>
        <w:tabs>
          <w:tab w:val="left" w:pos="3195"/>
        </w:tabs>
        <w:rPr>
          <w:rFonts w:ascii="Times New Roman" w:hAnsi="Times New Roman"/>
          <w:b/>
          <w:sz w:val="28"/>
          <w:szCs w:val="28"/>
          <w:lang w:val="sq-AL"/>
        </w:rPr>
      </w:pPr>
    </w:p>
    <w:p w:rsidR="001A4012" w:rsidRPr="003E512B" w:rsidRDefault="00F6438D" w:rsidP="0010442E">
      <w:pPr>
        <w:pStyle w:val="Heading3"/>
        <w:shd w:val="clear" w:color="auto" w:fill="D0CECE"/>
        <w:spacing w:before="0" w:after="0"/>
        <w:rPr>
          <w:rFonts w:ascii="Times New Roman" w:hAnsi="Times New Roman"/>
          <w:sz w:val="24"/>
          <w:szCs w:val="24"/>
          <w:lang w:val="sq-AL"/>
        </w:rPr>
      </w:pPr>
      <w:r>
        <w:rPr>
          <w:rFonts w:ascii="Times New Roman" w:hAnsi="Times New Roman"/>
          <w:sz w:val="24"/>
          <w:szCs w:val="24"/>
          <w:lang w:val="sq-AL"/>
        </w:rPr>
        <w:t>21</w:t>
      </w:r>
      <w:r w:rsidR="001A4012" w:rsidRPr="003E512B">
        <w:rPr>
          <w:rFonts w:ascii="Times New Roman" w:hAnsi="Times New Roman"/>
          <w:sz w:val="24"/>
          <w:szCs w:val="24"/>
          <w:lang w:val="sq-AL"/>
        </w:rPr>
        <w:t>. Moduli: “</w:t>
      </w:r>
      <w:r w:rsidR="00625F26" w:rsidRPr="00625F26">
        <w:rPr>
          <w:rFonts w:ascii="Times New Roman" w:hAnsi="Times New Roman"/>
          <w:sz w:val="24"/>
          <w:szCs w:val="24"/>
          <w:lang w:val="sq-AL"/>
        </w:rPr>
        <w:t xml:space="preserve">Kampionimi dhe diagnostikimi </w:t>
      </w:r>
      <w:r w:rsidR="00BF052E">
        <w:rPr>
          <w:rFonts w:ascii="Times New Roman" w:hAnsi="Times New Roman"/>
          <w:sz w:val="24"/>
          <w:szCs w:val="24"/>
          <w:lang w:val="sq-AL"/>
        </w:rPr>
        <w:t>për</w:t>
      </w:r>
      <w:r w:rsidR="00625F26" w:rsidRPr="00625F26">
        <w:rPr>
          <w:rFonts w:ascii="Times New Roman" w:hAnsi="Times New Roman"/>
          <w:sz w:val="24"/>
          <w:szCs w:val="24"/>
          <w:lang w:val="sq-AL"/>
        </w:rPr>
        <w:t xml:space="preserve"> parazitoza</w:t>
      </w:r>
      <w:r w:rsidR="00BF052E">
        <w:rPr>
          <w:rFonts w:ascii="Times New Roman" w:hAnsi="Times New Roman"/>
          <w:sz w:val="24"/>
          <w:szCs w:val="24"/>
          <w:lang w:val="sq-AL"/>
        </w:rPr>
        <w:t>t</w:t>
      </w:r>
      <w:r w:rsidR="00625F26" w:rsidRPr="00625F26">
        <w:rPr>
          <w:rFonts w:ascii="Times New Roman" w:hAnsi="Times New Roman"/>
          <w:sz w:val="24"/>
          <w:szCs w:val="24"/>
          <w:lang w:val="sq-AL"/>
        </w:rPr>
        <w:t xml:space="preserve"> në kafshë</w:t>
      </w:r>
      <w:r w:rsidR="001A4012" w:rsidRPr="003E512B">
        <w:rPr>
          <w:rFonts w:ascii="Times New Roman" w:hAnsi="Times New Roman"/>
          <w:sz w:val="24"/>
          <w:szCs w:val="24"/>
          <w:lang w:val="sq-AL"/>
        </w:rPr>
        <w:t xml:space="preserve">”  </w:t>
      </w:r>
    </w:p>
    <w:p w:rsidR="001A4012" w:rsidRPr="003E512B" w:rsidRDefault="001A4012" w:rsidP="001A4012">
      <w:pPr>
        <w:rPr>
          <w:b/>
          <w:lang w:val="sq-AL"/>
        </w:rPr>
      </w:pPr>
    </w:p>
    <w:p w:rsidR="001A4012" w:rsidRPr="003E512B" w:rsidRDefault="00833419" w:rsidP="001A4012">
      <w:pPr>
        <w:rPr>
          <w:b/>
          <w:sz w:val="24"/>
          <w:szCs w:val="24"/>
          <w:lang w:val="sq-AL"/>
        </w:rPr>
      </w:pPr>
      <w:r>
        <w:rPr>
          <w:b/>
          <w:sz w:val="24"/>
          <w:szCs w:val="24"/>
          <w:lang w:val="sq-AL"/>
        </w:rPr>
        <w:t>Kualifikimi profesional</w:t>
      </w:r>
      <w:r w:rsidR="001A4012" w:rsidRPr="003E512B">
        <w:rPr>
          <w:b/>
          <w:sz w:val="24"/>
          <w:szCs w:val="24"/>
          <w:lang w:val="sq-AL"/>
        </w:rPr>
        <w:t>:</w:t>
      </w:r>
      <w:r w:rsidR="00846688">
        <w:rPr>
          <w:lang w:val="sq-AL"/>
        </w:rPr>
        <w:t xml:space="preserve"> </w:t>
      </w:r>
      <w:r w:rsidR="001A4012" w:rsidRPr="003E512B">
        <w:rPr>
          <w:b/>
          <w:sz w:val="24"/>
          <w:szCs w:val="24"/>
          <w:lang w:val="sq-AL"/>
        </w:rPr>
        <w:t>Veterinari</w:t>
      </w:r>
      <w:r w:rsidR="001A4012" w:rsidRPr="003E512B">
        <w:rPr>
          <w:b/>
          <w:sz w:val="24"/>
          <w:szCs w:val="24"/>
          <w:lang w:val="sq-AL"/>
        </w:rPr>
        <w:tab/>
      </w:r>
    </w:p>
    <w:p w:rsidR="001A4012" w:rsidRPr="003E512B" w:rsidRDefault="001A4012" w:rsidP="001A4012">
      <w:pPr>
        <w:rPr>
          <w:b/>
          <w:sz w:val="24"/>
          <w:szCs w:val="24"/>
          <w:lang w:val="sq-AL"/>
        </w:rPr>
      </w:pPr>
      <w:r w:rsidRPr="003E512B">
        <w:rPr>
          <w:b/>
          <w:sz w:val="24"/>
          <w:szCs w:val="24"/>
          <w:lang w:val="sq-AL"/>
        </w:rPr>
        <w:t xml:space="preserve">Niveli: </w:t>
      </w:r>
      <w:r w:rsidR="00A35998" w:rsidRPr="00C750C2">
        <w:rPr>
          <w:b/>
          <w:iCs/>
          <w:sz w:val="24"/>
          <w:szCs w:val="24"/>
          <w:lang w:val="it-IT"/>
        </w:rPr>
        <w:t>IV i KSHK</w:t>
      </w:r>
    </w:p>
    <w:p w:rsidR="001A4012" w:rsidRPr="003E512B" w:rsidRDefault="001A4012" w:rsidP="001A4012">
      <w:pPr>
        <w:rPr>
          <w:b/>
          <w:sz w:val="24"/>
          <w:szCs w:val="24"/>
          <w:lang w:val="sq-AL"/>
        </w:rPr>
      </w:pPr>
      <w:r w:rsidRPr="003E512B">
        <w:rPr>
          <w:b/>
          <w:sz w:val="24"/>
          <w:szCs w:val="24"/>
          <w:lang w:val="sq-AL"/>
        </w:rPr>
        <w:t>Klasa:</w:t>
      </w:r>
      <w:r w:rsidRPr="003E512B">
        <w:rPr>
          <w:b/>
          <w:sz w:val="24"/>
          <w:szCs w:val="24"/>
          <w:lang w:val="sq-AL"/>
        </w:rPr>
        <w:tab/>
        <w:t>13</w:t>
      </w:r>
    </w:p>
    <w:p w:rsidR="001A4012" w:rsidRDefault="001A4012" w:rsidP="001A4012">
      <w:pPr>
        <w:rPr>
          <w:b/>
          <w:lang w:val="sq-AL"/>
        </w:rPr>
      </w:pPr>
    </w:p>
    <w:p w:rsidR="00625F26" w:rsidRDefault="00625F26" w:rsidP="001A4012">
      <w:pPr>
        <w:rPr>
          <w:b/>
          <w:lang w:val="sq-AL"/>
        </w:rPr>
      </w:pPr>
    </w:p>
    <w:tbl>
      <w:tblPr>
        <w:tblW w:w="9244" w:type="dxa"/>
        <w:tblInd w:w="108"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09"/>
        <w:gridCol w:w="1847"/>
      </w:tblGrid>
      <w:tr w:rsidR="00625F26" w:rsidRPr="00625F26" w:rsidTr="006F7796">
        <w:tc>
          <w:tcPr>
            <w:tcW w:w="9244" w:type="dxa"/>
            <w:gridSpan w:val="5"/>
            <w:tcBorders>
              <w:top w:val="single" w:sz="4" w:space="0" w:color="auto"/>
              <w:left w:val="nil"/>
              <w:bottom w:val="single" w:sz="6" w:space="0" w:color="auto"/>
              <w:right w:val="nil"/>
            </w:tcBorders>
          </w:tcPr>
          <w:p w:rsidR="00625F26" w:rsidRPr="00625F26" w:rsidRDefault="00625F26" w:rsidP="00625F26">
            <w:pPr>
              <w:tabs>
                <w:tab w:val="center" w:pos="4153"/>
                <w:tab w:val="right" w:pos="8306"/>
              </w:tabs>
              <w:overflowPunct/>
              <w:autoSpaceDE/>
              <w:autoSpaceDN/>
              <w:adjustRightInd/>
              <w:jc w:val="center"/>
              <w:textAlignment w:val="auto"/>
              <w:rPr>
                <w:i/>
                <w:color w:val="000000"/>
                <w:sz w:val="24"/>
                <w:szCs w:val="24"/>
                <w:lang w:val="sq-AL"/>
              </w:rPr>
            </w:pPr>
            <w:r w:rsidRPr="00625F26">
              <w:rPr>
                <w:i/>
                <w:color w:val="000000"/>
                <w:sz w:val="24"/>
                <w:szCs w:val="24"/>
                <w:lang w:val="sq-AL"/>
              </w:rPr>
              <w:t>PERSHKRUESI I MODULIT</w:t>
            </w:r>
          </w:p>
        </w:tc>
      </w:tr>
      <w:tr w:rsidR="00625F26" w:rsidRPr="00625F26" w:rsidTr="006F7796">
        <w:tc>
          <w:tcPr>
            <w:tcW w:w="1908" w:type="dxa"/>
            <w:tcBorders>
              <w:top w:val="nil"/>
              <w:left w:val="nil"/>
              <w:bottom w:val="single" w:sz="6" w:space="0" w:color="auto"/>
              <w:right w:val="single" w:sz="4" w:space="0" w:color="auto"/>
            </w:tcBorders>
          </w:tcPr>
          <w:p w:rsidR="00625F26" w:rsidRPr="00625F26" w:rsidRDefault="00625F26" w:rsidP="00625F26">
            <w:pPr>
              <w:rPr>
                <w:b/>
                <w:color w:val="000000"/>
                <w:sz w:val="24"/>
                <w:szCs w:val="24"/>
                <w:lang w:val="sq-AL"/>
              </w:rPr>
            </w:pPr>
            <w:r w:rsidRPr="00625F26">
              <w:rPr>
                <w:b/>
                <w:color w:val="000000"/>
                <w:sz w:val="24"/>
                <w:szCs w:val="24"/>
                <w:lang w:val="sq-AL"/>
              </w:rPr>
              <w:t>Titulli dhe kodi</w:t>
            </w:r>
          </w:p>
        </w:tc>
        <w:tc>
          <w:tcPr>
            <w:tcW w:w="5489" w:type="dxa"/>
            <w:gridSpan w:val="3"/>
            <w:tcBorders>
              <w:top w:val="nil"/>
              <w:left w:val="single" w:sz="4" w:space="0" w:color="auto"/>
              <w:bottom w:val="single" w:sz="6" w:space="0" w:color="auto"/>
              <w:right w:val="nil"/>
            </w:tcBorders>
          </w:tcPr>
          <w:p w:rsidR="00625F26" w:rsidRDefault="00625F26" w:rsidP="00625F26">
            <w:pPr>
              <w:jc w:val="center"/>
              <w:rPr>
                <w:b/>
                <w:color w:val="000000"/>
                <w:sz w:val="24"/>
                <w:szCs w:val="24"/>
                <w:lang w:val="sq-AL"/>
              </w:rPr>
            </w:pPr>
            <w:r w:rsidRPr="00625F26">
              <w:rPr>
                <w:b/>
                <w:color w:val="000000"/>
                <w:sz w:val="24"/>
                <w:szCs w:val="24"/>
                <w:lang w:val="sq-AL"/>
              </w:rPr>
              <w:t xml:space="preserve">KAMPIONIMI DHE DIAGNOSTIKIMI </w:t>
            </w:r>
            <w:r w:rsidR="00B93EF1">
              <w:rPr>
                <w:b/>
                <w:color w:val="000000"/>
                <w:sz w:val="24"/>
                <w:szCs w:val="24"/>
                <w:lang w:val="sq-AL"/>
              </w:rPr>
              <w:t xml:space="preserve">PËR </w:t>
            </w:r>
            <w:r w:rsidRPr="00625F26">
              <w:rPr>
                <w:b/>
                <w:color w:val="000000"/>
                <w:sz w:val="24"/>
                <w:szCs w:val="24"/>
                <w:lang w:val="sq-AL"/>
              </w:rPr>
              <w:t>PARAZITOZA</w:t>
            </w:r>
            <w:r w:rsidR="00B93EF1">
              <w:rPr>
                <w:b/>
                <w:color w:val="000000"/>
                <w:sz w:val="24"/>
                <w:szCs w:val="24"/>
                <w:lang w:val="sq-AL"/>
              </w:rPr>
              <w:t>T</w:t>
            </w:r>
            <w:r w:rsidRPr="00625F26">
              <w:rPr>
                <w:b/>
                <w:color w:val="000000"/>
                <w:sz w:val="24"/>
                <w:szCs w:val="24"/>
                <w:lang w:val="sq-AL"/>
              </w:rPr>
              <w:t xml:space="preserve"> N</w:t>
            </w:r>
            <w:r w:rsidR="008E40E9">
              <w:rPr>
                <w:b/>
                <w:color w:val="000000"/>
                <w:sz w:val="24"/>
                <w:szCs w:val="24"/>
                <w:lang w:val="sq-AL"/>
              </w:rPr>
              <w:t>Ë</w:t>
            </w:r>
            <w:r w:rsidRPr="00625F26">
              <w:rPr>
                <w:b/>
                <w:color w:val="000000"/>
                <w:sz w:val="24"/>
                <w:szCs w:val="24"/>
                <w:lang w:val="sq-AL"/>
              </w:rPr>
              <w:t xml:space="preserve"> KAFSH</w:t>
            </w:r>
            <w:r w:rsidR="008E40E9">
              <w:rPr>
                <w:b/>
                <w:color w:val="000000"/>
                <w:sz w:val="24"/>
                <w:szCs w:val="24"/>
                <w:lang w:val="sq-AL"/>
              </w:rPr>
              <w:t>Ë</w:t>
            </w:r>
          </w:p>
          <w:p w:rsidR="00F37300" w:rsidRPr="00625F26" w:rsidRDefault="00F37300" w:rsidP="00625F26">
            <w:pPr>
              <w:jc w:val="center"/>
              <w:rPr>
                <w:b/>
                <w:color w:val="000000"/>
                <w:sz w:val="24"/>
                <w:szCs w:val="24"/>
                <w:lang w:val="sq-AL"/>
              </w:rPr>
            </w:pPr>
          </w:p>
        </w:tc>
        <w:tc>
          <w:tcPr>
            <w:tcW w:w="1847" w:type="dxa"/>
            <w:tcBorders>
              <w:top w:val="nil"/>
              <w:left w:val="single" w:sz="4" w:space="0" w:color="auto"/>
              <w:bottom w:val="single" w:sz="6" w:space="0" w:color="auto"/>
              <w:right w:val="nil"/>
            </w:tcBorders>
          </w:tcPr>
          <w:p w:rsidR="00625F26" w:rsidRPr="00625F26" w:rsidRDefault="00625F26" w:rsidP="00625F26">
            <w:pPr>
              <w:tabs>
                <w:tab w:val="center" w:pos="4153"/>
                <w:tab w:val="right" w:pos="8306"/>
              </w:tabs>
              <w:overflowPunct/>
              <w:autoSpaceDE/>
              <w:autoSpaceDN/>
              <w:adjustRightInd/>
              <w:textAlignment w:val="auto"/>
              <w:rPr>
                <w:b/>
                <w:color w:val="000000"/>
                <w:sz w:val="24"/>
                <w:szCs w:val="24"/>
                <w:lang w:val="sq-AL"/>
              </w:rPr>
            </w:pPr>
            <w:r w:rsidRPr="00625F26">
              <w:rPr>
                <w:b/>
                <w:color w:val="000000"/>
                <w:sz w:val="24"/>
                <w:szCs w:val="24"/>
                <w:lang w:val="sq-AL"/>
              </w:rPr>
              <w:t>M-19-</w:t>
            </w:r>
            <w:r w:rsidR="003F6939" w:rsidRPr="003F6939">
              <w:rPr>
                <w:b/>
                <w:color w:val="000000"/>
                <w:sz w:val="24"/>
                <w:szCs w:val="24"/>
                <w:lang w:val="sq-AL"/>
              </w:rPr>
              <w:t>2485-26</w:t>
            </w:r>
          </w:p>
        </w:tc>
      </w:tr>
      <w:tr w:rsidR="00625F26" w:rsidRPr="00625F26" w:rsidTr="006F7796">
        <w:tc>
          <w:tcPr>
            <w:tcW w:w="1908" w:type="dxa"/>
            <w:tcBorders>
              <w:top w:val="nil"/>
              <w:left w:val="nil"/>
              <w:bottom w:val="nil"/>
              <w:right w:val="nil"/>
            </w:tcBorders>
          </w:tcPr>
          <w:p w:rsidR="00625F26" w:rsidRPr="00625F26" w:rsidRDefault="00625F26" w:rsidP="00625F26">
            <w:pPr>
              <w:rPr>
                <w:b/>
                <w:color w:val="000000"/>
                <w:sz w:val="24"/>
                <w:szCs w:val="24"/>
                <w:lang w:val="sq-AL"/>
              </w:rPr>
            </w:pPr>
            <w:r w:rsidRPr="00625F26">
              <w:rPr>
                <w:b/>
                <w:color w:val="000000"/>
                <w:sz w:val="24"/>
                <w:szCs w:val="24"/>
                <w:lang w:val="sq-AL"/>
              </w:rPr>
              <w:t>Qëllimi i modulit</w:t>
            </w:r>
          </w:p>
        </w:tc>
        <w:tc>
          <w:tcPr>
            <w:tcW w:w="270" w:type="dxa"/>
            <w:tcBorders>
              <w:top w:val="nil"/>
              <w:left w:val="nil"/>
              <w:bottom w:val="nil"/>
              <w:right w:val="nil"/>
            </w:tcBorders>
          </w:tcPr>
          <w:p w:rsidR="00625F26" w:rsidRPr="00625F26" w:rsidRDefault="00625F26" w:rsidP="00625F26">
            <w:pPr>
              <w:rPr>
                <w:b/>
                <w:color w:val="000000"/>
                <w:sz w:val="24"/>
                <w:szCs w:val="24"/>
                <w:lang w:val="sq-AL"/>
              </w:rPr>
            </w:pPr>
          </w:p>
          <w:p w:rsidR="00625F26" w:rsidRPr="00625F26" w:rsidRDefault="00625F26" w:rsidP="00625F26">
            <w:pPr>
              <w:rPr>
                <w:b/>
                <w:color w:val="000000"/>
                <w:sz w:val="24"/>
                <w:szCs w:val="24"/>
                <w:lang w:val="sq-AL"/>
              </w:rPr>
            </w:pPr>
          </w:p>
        </w:tc>
        <w:tc>
          <w:tcPr>
            <w:tcW w:w="7066" w:type="dxa"/>
            <w:gridSpan w:val="3"/>
            <w:tcBorders>
              <w:top w:val="nil"/>
              <w:left w:val="nil"/>
              <w:bottom w:val="nil"/>
              <w:right w:val="nil"/>
            </w:tcBorders>
          </w:tcPr>
          <w:p w:rsidR="00625F26" w:rsidRPr="00625F26" w:rsidRDefault="00625F26" w:rsidP="006F7796">
            <w:pPr>
              <w:keepNext/>
              <w:jc w:val="both"/>
              <w:outlineLvl w:val="0"/>
              <w:rPr>
                <w:bCs/>
                <w:color w:val="000000"/>
                <w:sz w:val="24"/>
                <w:szCs w:val="24"/>
                <w:lang w:val="sq-AL"/>
              </w:rPr>
            </w:pPr>
            <w:r w:rsidRPr="00625F26">
              <w:rPr>
                <w:bCs/>
                <w:color w:val="000000"/>
                <w:sz w:val="24"/>
                <w:szCs w:val="24"/>
                <w:lang w:val="sq-AL"/>
              </w:rPr>
              <w:t>Një modul praktik që i pajis nxënësit me aftësi për të diagnostikuar helmintozat në kafshë.</w:t>
            </w:r>
          </w:p>
          <w:p w:rsidR="00625F26" w:rsidRPr="00625F26" w:rsidRDefault="00625F26" w:rsidP="00625F26">
            <w:pPr>
              <w:rPr>
                <w:color w:val="000000"/>
                <w:lang w:val="sq-AL"/>
              </w:rPr>
            </w:pPr>
          </w:p>
        </w:tc>
      </w:tr>
      <w:tr w:rsidR="00625F26" w:rsidRPr="00625F26" w:rsidTr="006F7796">
        <w:trPr>
          <w:trHeight w:val="660"/>
        </w:trPr>
        <w:tc>
          <w:tcPr>
            <w:tcW w:w="1908" w:type="dxa"/>
            <w:tcBorders>
              <w:top w:val="single" w:sz="6" w:space="0" w:color="auto"/>
              <w:left w:val="nil"/>
              <w:bottom w:val="single" w:sz="6" w:space="0" w:color="auto"/>
              <w:right w:val="nil"/>
            </w:tcBorders>
          </w:tcPr>
          <w:p w:rsidR="00625F26" w:rsidRPr="00625F26" w:rsidRDefault="00625F26" w:rsidP="00625F26">
            <w:pPr>
              <w:rPr>
                <w:b/>
                <w:color w:val="000000"/>
                <w:sz w:val="24"/>
                <w:szCs w:val="24"/>
                <w:lang w:val="sq-AL"/>
              </w:rPr>
            </w:pPr>
            <w:r w:rsidRPr="00625F26">
              <w:rPr>
                <w:b/>
                <w:color w:val="000000"/>
                <w:sz w:val="24"/>
                <w:szCs w:val="24"/>
                <w:lang w:val="sq-AL"/>
              </w:rPr>
              <w:t>Kohëzgjatja e modulit</w:t>
            </w:r>
          </w:p>
          <w:p w:rsidR="00625F26" w:rsidRPr="00625F26" w:rsidRDefault="00625F26" w:rsidP="00625F26">
            <w:pPr>
              <w:rPr>
                <w:b/>
                <w:color w:val="000000"/>
                <w:sz w:val="24"/>
                <w:szCs w:val="24"/>
                <w:lang w:val="sq-AL"/>
              </w:rPr>
            </w:pPr>
          </w:p>
        </w:tc>
        <w:tc>
          <w:tcPr>
            <w:tcW w:w="270" w:type="dxa"/>
            <w:tcBorders>
              <w:top w:val="single" w:sz="6" w:space="0" w:color="auto"/>
              <w:left w:val="nil"/>
              <w:bottom w:val="single" w:sz="6" w:space="0" w:color="auto"/>
              <w:right w:val="nil"/>
            </w:tcBorders>
          </w:tcPr>
          <w:p w:rsidR="00625F26" w:rsidRPr="00625F26" w:rsidRDefault="00625F26" w:rsidP="00625F26">
            <w:pPr>
              <w:rPr>
                <w:b/>
                <w:color w:val="000000"/>
                <w:sz w:val="24"/>
                <w:szCs w:val="24"/>
                <w:lang w:val="sq-AL"/>
              </w:rPr>
            </w:pPr>
          </w:p>
        </w:tc>
        <w:tc>
          <w:tcPr>
            <w:tcW w:w="7066" w:type="dxa"/>
            <w:gridSpan w:val="3"/>
            <w:tcBorders>
              <w:top w:val="single" w:sz="6" w:space="0" w:color="auto"/>
              <w:left w:val="nil"/>
              <w:bottom w:val="single" w:sz="6" w:space="0" w:color="auto"/>
              <w:right w:val="nil"/>
            </w:tcBorders>
          </w:tcPr>
          <w:p w:rsidR="00625F26" w:rsidRPr="00625F26" w:rsidRDefault="00625F26" w:rsidP="00625F26">
            <w:pPr>
              <w:rPr>
                <w:b/>
                <w:color w:val="000000"/>
                <w:sz w:val="24"/>
                <w:szCs w:val="24"/>
                <w:lang w:val="sq-AL"/>
              </w:rPr>
            </w:pPr>
            <w:r w:rsidRPr="00625F26">
              <w:rPr>
                <w:color w:val="000000"/>
                <w:sz w:val="24"/>
                <w:szCs w:val="24"/>
                <w:lang w:val="sq-AL"/>
              </w:rPr>
              <w:t xml:space="preserve"> 64 orë mësimore </w:t>
            </w:r>
          </w:p>
          <w:p w:rsidR="00625F26" w:rsidRPr="00625F26" w:rsidRDefault="00625F26" w:rsidP="00625F26">
            <w:pPr>
              <w:rPr>
                <w:b/>
                <w:color w:val="000000"/>
                <w:sz w:val="24"/>
                <w:szCs w:val="24"/>
                <w:lang w:val="sq-AL"/>
              </w:rPr>
            </w:pPr>
          </w:p>
          <w:p w:rsidR="00625F26" w:rsidRPr="00625F26" w:rsidRDefault="00625F26" w:rsidP="00625F26">
            <w:pPr>
              <w:rPr>
                <w:b/>
                <w:color w:val="000000"/>
                <w:sz w:val="24"/>
                <w:szCs w:val="24"/>
                <w:lang w:val="sq-AL"/>
              </w:rPr>
            </w:pPr>
          </w:p>
        </w:tc>
      </w:tr>
      <w:tr w:rsidR="00625F26" w:rsidRPr="00625F26" w:rsidTr="006F7796">
        <w:trPr>
          <w:trHeight w:val="921"/>
        </w:trPr>
        <w:tc>
          <w:tcPr>
            <w:tcW w:w="1908" w:type="dxa"/>
            <w:tcBorders>
              <w:top w:val="single" w:sz="6" w:space="0" w:color="auto"/>
              <w:left w:val="nil"/>
              <w:bottom w:val="single" w:sz="4" w:space="0" w:color="auto"/>
              <w:right w:val="nil"/>
            </w:tcBorders>
          </w:tcPr>
          <w:p w:rsidR="00625F26" w:rsidRPr="00625F26" w:rsidRDefault="00625F26" w:rsidP="00625F26">
            <w:pPr>
              <w:rPr>
                <w:b/>
                <w:color w:val="000000"/>
                <w:sz w:val="24"/>
                <w:szCs w:val="24"/>
                <w:lang w:val="sq-AL"/>
              </w:rPr>
            </w:pPr>
            <w:r w:rsidRPr="00625F26">
              <w:rPr>
                <w:b/>
                <w:color w:val="000000"/>
                <w:sz w:val="24"/>
                <w:szCs w:val="24"/>
                <w:lang w:val="sq-AL"/>
              </w:rPr>
              <w:t xml:space="preserve">Niveli i parapëlqyer </w:t>
            </w:r>
          </w:p>
          <w:p w:rsidR="00625F26" w:rsidRPr="00625F26" w:rsidRDefault="00625F26" w:rsidP="00625F26">
            <w:pPr>
              <w:rPr>
                <w:b/>
                <w:color w:val="000000"/>
                <w:sz w:val="24"/>
                <w:szCs w:val="24"/>
                <w:lang w:val="sq-AL"/>
              </w:rPr>
            </w:pPr>
            <w:r w:rsidRPr="00625F26">
              <w:rPr>
                <w:b/>
                <w:color w:val="000000"/>
                <w:sz w:val="24"/>
                <w:szCs w:val="24"/>
                <w:lang w:val="sq-AL"/>
              </w:rPr>
              <w:t>për pranim</w:t>
            </w:r>
          </w:p>
        </w:tc>
        <w:tc>
          <w:tcPr>
            <w:tcW w:w="270" w:type="dxa"/>
            <w:tcBorders>
              <w:top w:val="single" w:sz="6" w:space="0" w:color="auto"/>
              <w:left w:val="nil"/>
              <w:bottom w:val="single" w:sz="4" w:space="0" w:color="auto"/>
              <w:right w:val="nil"/>
            </w:tcBorders>
          </w:tcPr>
          <w:p w:rsidR="00625F26" w:rsidRPr="00625F26" w:rsidRDefault="00625F26" w:rsidP="00625F26">
            <w:pPr>
              <w:rPr>
                <w:b/>
                <w:color w:val="000000"/>
                <w:sz w:val="24"/>
                <w:szCs w:val="24"/>
                <w:lang w:val="sq-AL"/>
              </w:rPr>
            </w:pPr>
          </w:p>
        </w:tc>
        <w:tc>
          <w:tcPr>
            <w:tcW w:w="7066" w:type="dxa"/>
            <w:gridSpan w:val="3"/>
            <w:tcBorders>
              <w:top w:val="single" w:sz="6" w:space="0" w:color="auto"/>
              <w:left w:val="nil"/>
              <w:bottom w:val="single" w:sz="4" w:space="0" w:color="auto"/>
              <w:right w:val="nil"/>
            </w:tcBorders>
          </w:tcPr>
          <w:p w:rsidR="00625F26" w:rsidRPr="00625F26" w:rsidRDefault="00625F26" w:rsidP="00625F26">
            <w:pPr>
              <w:rPr>
                <w:color w:val="000000"/>
                <w:sz w:val="24"/>
                <w:szCs w:val="24"/>
                <w:lang w:val="sq-AL"/>
              </w:rPr>
            </w:pPr>
            <w:r w:rsidRPr="00625F26">
              <w:rPr>
                <w:color w:val="000000"/>
                <w:sz w:val="24"/>
                <w:szCs w:val="24"/>
                <w:lang w:val="sq-AL"/>
              </w:rPr>
              <w:t xml:space="preserve">Nxënësi duhet të ketë përfunduar modulet e praktikës profesionale të kl.12 të </w:t>
            </w:r>
            <w:r w:rsidR="00F712CB">
              <w:rPr>
                <w:color w:val="000000"/>
                <w:sz w:val="24"/>
                <w:szCs w:val="24"/>
                <w:lang w:val="sq-AL"/>
              </w:rPr>
              <w:t>kualifikimit profesional</w:t>
            </w:r>
            <w:r w:rsidRPr="00625F26">
              <w:rPr>
                <w:color w:val="000000"/>
                <w:sz w:val="24"/>
                <w:szCs w:val="24"/>
                <w:lang w:val="sq-AL"/>
              </w:rPr>
              <w:t xml:space="preserve"> “Veterinari”, niveli </w:t>
            </w:r>
            <w:r w:rsidRPr="00625F26">
              <w:rPr>
                <w:iCs/>
                <w:color w:val="000000"/>
                <w:sz w:val="24"/>
                <w:szCs w:val="24"/>
                <w:lang w:val="sq-AL"/>
              </w:rPr>
              <w:t>IV i KSHK</w:t>
            </w:r>
            <w:r w:rsidRPr="00625F26">
              <w:rPr>
                <w:color w:val="000000"/>
                <w:sz w:val="24"/>
                <w:szCs w:val="24"/>
                <w:lang w:val="sq-AL"/>
              </w:rPr>
              <w:t>.</w:t>
            </w:r>
          </w:p>
          <w:p w:rsidR="00625F26" w:rsidRPr="00625F26" w:rsidRDefault="00625F26" w:rsidP="00625F26">
            <w:pPr>
              <w:rPr>
                <w:color w:val="000000"/>
                <w:sz w:val="24"/>
                <w:szCs w:val="24"/>
                <w:lang w:val="sq-AL"/>
              </w:rPr>
            </w:pPr>
            <w:r w:rsidRPr="00625F26">
              <w:rPr>
                <w:color w:val="000000"/>
                <w:sz w:val="24"/>
                <w:szCs w:val="24"/>
                <w:lang w:val="sq-AL"/>
              </w:rPr>
              <w:t xml:space="preserve"> </w:t>
            </w:r>
          </w:p>
          <w:p w:rsidR="00625F26" w:rsidRPr="00625F26" w:rsidRDefault="00625F26" w:rsidP="00625F26">
            <w:pPr>
              <w:rPr>
                <w:color w:val="000000"/>
                <w:sz w:val="24"/>
                <w:szCs w:val="24"/>
                <w:lang w:val="sq-AL"/>
              </w:rPr>
            </w:pPr>
          </w:p>
        </w:tc>
      </w:tr>
      <w:tr w:rsidR="00625F26" w:rsidRPr="00625F26" w:rsidTr="006F7796">
        <w:trPr>
          <w:trHeight w:val="350"/>
        </w:trPr>
        <w:tc>
          <w:tcPr>
            <w:tcW w:w="1908" w:type="dxa"/>
            <w:tcBorders>
              <w:top w:val="nil"/>
              <w:left w:val="nil"/>
              <w:bottom w:val="nil"/>
              <w:right w:val="nil"/>
            </w:tcBorders>
          </w:tcPr>
          <w:p w:rsidR="00625F26" w:rsidRPr="00625F26" w:rsidRDefault="00625F26" w:rsidP="00625F26">
            <w:pPr>
              <w:rPr>
                <w:b/>
                <w:color w:val="000000"/>
                <w:sz w:val="24"/>
                <w:szCs w:val="24"/>
                <w:lang w:val="sq-AL"/>
              </w:rPr>
            </w:pPr>
            <w:r w:rsidRPr="00625F26">
              <w:rPr>
                <w:b/>
                <w:color w:val="000000"/>
                <w:sz w:val="24"/>
                <w:szCs w:val="24"/>
                <w:lang w:val="sq-AL"/>
              </w:rPr>
              <w:t xml:space="preserve">Rezultatet e të </w:t>
            </w:r>
          </w:p>
          <w:p w:rsidR="00625F26" w:rsidRPr="00625F26" w:rsidRDefault="0024002C" w:rsidP="00625F26">
            <w:pPr>
              <w:rPr>
                <w:b/>
                <w:color w:val="000000"/>
                <w:sz w:val="24"/>
                <w:szCs w:val="24"/>
                <w:lang w:val="sq-AL"/>
              </w:rPr>
            </w:pPr>
            <w:r>
              <w:rPr>
                <w:b/>
                <w:color w:val="000000"/>
                <w:sz w:val="24"/>
                <w:szCs w:val="24"/>
                <w:lang w:val="sq-AL"/>
              </w:rPr>
              <w:t>nxënit</w:t>
            </w:r>
            <w:r w:rsidR="00625F26" w:rsidRPr="00625F26">
              <w:rPr>
                <w:b/>
                <w:color w:val="000000"/>
                <w:sz w:val="24"/>
                <w:szCs w:val="24"/>
                <w:lang w:val="sq-AL"/>
              </w:rPr>
              <w:t xml:space="preserve"> (R</w:t>
            </w:r>
            <w:r>
              <w:rPr>
                <w:b/>
                <w:color w:val="000000"/>
                <w:sz w:val="24"/>
                <w:szCs w:val="24"/>
                <w:lang w:val="sq-AL"/>
              </w:rPr>
              <w:t>N</w:t>
            </w:r>
            <w:r w:rsidR="00625F26" w:rsidRPr="00625F26">
              <w:rPr>
                <w:b/>
                <w:color w:val="000000"/>
                <w:sz w:val="24"/>
                <w:szCs w:val="24"/>
                <w:lang w:val="sq-AL"/>
              </w:rPr>
              <w:t>) dhe proçedurat e vlerësimit</w:t>
            </w:r>
          </w:p>
        </w:tc>
        <w:tc>
          <w:tcPr>
            <w:tcW w:w="270" w:type="dxa"/>
            <w:tcBorders>
              <w:top w:val="nil"/>
              <w:left w:val="nil"/>
              <w:bottom w:val="nil"/>
              <w:right w:val="nil"/>
            </w:tcBorders>
          </w:tcPr>
          <w:p w:rsidR="00625F26" w:rsidRPr="00625F26" w:rsidRDefault="00625F26" w:rsidP="00625F26">
            <w:pPr>
              <w:rPr>
                <w:b/>
                <w:color w:val="000000"/>
                <w:sz w:val="24"/>
                <w:szCs w:val="24"/>
                <w:lang w:val="sq-AL"/>
              </w:rPr>
            </w:pPr>
          </w:p>
        </w:tc>
        <w:tc>
          <w:tcPr>
            <w:tcW w:w="810" w:type="dxa"/>
            <w:tcBorders>
              <w:top w:val="nil"/>
              <w:left w:val="nil"/>
              <w:bottom w:val="nil"/>
              <w:right w:val="nil"/>
            </w:tcBorders>
          </w:tcPr>
          <w:p w:rsidR="00625F26" w:rsidRPr="00625F26" w:rsidRDefault="00625F26" w:rsidP="00625F26">
            <w:pPr>
              <w:outlineLvl w:val="5"/>
              <w:rPr>
                <w:b/>
                <w:bCs/>
                <w:color w:val="000000"/>
                <w:sz w:val="24"/>
                <w:szCs w:val="24"/>
                <w:lang w:val="sq-AL"/>
              </w:rPr>
            </w:pPr>
            <w:r w:rsidRPr="00625F26">
              <w:rPr>
                <w:b/>
                <w:bCs/>
                <w:color w:val="000000"/>
                <w:sz w:val="24"/>
                <w:szCs w:val="24"/>
                <w:lang w:val="sq-AL"/>
              </w:rPr>
              <w:t>R</w:t>
            </w:r>
            <w:r w:rsidR="00115BCE">
              <w:rPr>
                <w:b/>
                <w:bCs/>
                <w:color w:val="000000"/>
                <w:sz w:val="24"/>
                <w:szCs w:val="24"/>
                <w:lang w:val="sq-AL"/>
              </w:rPr>
              <w:t>N</w:t>
            </w:r>
            <w:r w:rsidRPr="00625F26">
              <w:rPr>
                <w:b/>
                <w:bCs/>
                <w:color w:val="000000"/>
                <w:sz w:val="24"/>
                <w:szCs w:val="24"/>
                <w:lang w:val="sq-AL"/>
              </w:rPr>
              <w:t xml:space="preserve"> 1</w:t>
            </w:r>
          </w:p>
        </w:tc>
        <w:tc>
          <w:tcPr>
            <w:tcW w:w="6256" w:type="dxa"/>
            <w:gridSpan w:val="2"/>
            <w:tcBorders>
              <w:top w:val="nil"/>
              <w:left w:val="nil"/>
              <w:bottom w:val="nil"/>
              <w:right w:val="nil"/>
            </w:tcBorders>
          </w:tcPr>
          <w:p w:rsidR="00625F26" w:rsidRPr="00625F26" w:rsidRDefault="00625F26" w:rsidP="006F7796">
            <w:pPr>
              <w:numPr>
                <w:ilvl w:val="12"/>
                <w:numId w:val="0"/>
              </w:numPr>
              <w:jc w:val="both"/>
              <w:rPr>
                <w:b/>
                <w:color w:val="000000"/>
                <w:sz w:val="24"/>
                <w:lang w:val="sq-AL"/>
              </w:rPr>
            </w:pPr>
            <w:r w:rsidRPr="00625F26">
              <w:rPr>
                <w:b/>
                <w:color w:val="000000"/>
                <w:sz w:val="24"/>
                <w:lang w:val="sq-AL"/>
              </w:rPr>
              <w:t>Nxënësi kryen analiza për gjetjen e parazitëve në fekale nëpërmjet shpërlarjeve të njëpasnjëshme.</w:t>
            </w:r>
          </w:p>
          <w:p w:rsidR="00625F26" w:rsidRPr="00625F26" w:rsidRDefault="00625F26" w:rsidP="006F7796">
            <w:pPr>
              <w:tabs>
                <w:tab w:val="left" w:pos="360"/>
              </w:tabs>
              <w:jc w:val="both"/>
              <w:rPr>
                <w:b/>
                <w:i/>
                <w:color w:val="000000"/>
                <w:sz w:val="24"/>
                <w:szCs w:val="24"/>
                <w:lang w:val="sq-AL"/>
              </w:rPr>
            </w:pPr>
            <w:r w:rsidRPr="00625F26">
              <w:rPr>
                <w:b/>
                <w:i/>
                <w:color w:val="000000"/>
                <w:sz w:val="24"/>
                <w:szCs w:val="24"/>
                <w:lang w:val="sq-AL"/>
              </w:rPr>
              <w:t>Kriteret e vlerësimit:</w:t>
            </w:r>
          </w:p>
          <w:p w:rsidR="00625F26" w:rsidRPr="00625F26" w:rsidRDefault="00625F26" w:rsidP="006F7796">
            <w:pPr>
              <w:tabs>
                <w:tab w:val="left" w:pos="360"/>
              </w:tabs>
              <w:jc w:val="both"/>
              <w:rPr>
                <w:color w:val="000000"/>
                <w:sz w:val="24"/>
                <w:szCs w:val="24"/>
                <w:lang w:val="sq-AL"/>
              </w:rPr>
            </w:pPr>
            <w:r w:rsidRPr="00625F26">
              <w:rPr>
                <w:color w:val="000000"/>
                <w:sz w:val="24"/>
                <w:szCs w:val="24"/>
                <w:lang w:val="sq-AL"/>
              </w:rPr>
              <w:t>Nxënësi duhet të jetë i aftë:</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 xml:space="preserve">të përgatitë e veshë uniformën e duhur për kryerjen e analizës parazitare të pranisë së parazitëve në fekaleve me metodën e shpëlarjeve të njëpasnjëshme; </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sigurojë e përzgjedhë mjetet, pajisjet e materialet e nevojshme për kryerjen e analizës për gjetjen e parazitëve në fekale me metodën e shpëlarjeve të njëpasnjëshme</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përgatitë e e mjeteve, pajisjeve e materialeve për kryerjen e analizës për gjetjen e parazitëve në fekale</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veçojë me kujdes fekalet që do të analizohen;</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vendosë 5-10 gram fekale në enën prej qelqi;</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shtojë ujin në sasinë 5-10 herë më shumë se sasia e fekaleve</w:t>
            </w:r>
            <w:r w:rsidR="00846688">
              <w:rPr>
                <w:color w:val="000000"/>
                <w:sz w:val="24"/>
                <w:lang w:val="sq-AL"/>
              </w:rPr>
              <w:t>;</w:t>
            </w:r>
            <w:r w:rsidRPr="00625F26">
              <w:rPr>
                <w:color w:val="000000"/>
                <w:sz w:val="24"/>
                <w:lang w:val="sq-AL"/>
              </w:rPr>
              <w:t xml:space="preserve"> </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përziejë mirë përmbajtjen e krijuar me thupër qelqi dhe ta vendosë enën në qetësi për 5-10 minuta</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derdhë pjesën e sipërme të ujit në enë, pas një kohe qetësie 5-10 minutash</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shplajë në mënyrë të njëpasnjëshme, deri sa uji të dalë i pastër</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vendosë fundrinat në një sfon të zi, pas derdhjes së ujit të fundit të pastër</w:t>
            </w:r>
            <w:r w:rsidR="00846688">
              <w:rPr>
                <w:color w:val="000000"/>
                <w:sz w:val="24"/>
                <w:lang w:val="sq-AL"/>
              </w:rPr>
              <w:t>;</w:t>
            </w:r>
            <w:r w:rsidRPr="00625F26">
              <w:rPr>
                <w:color w:val="000000"/>
                <w:sz w:val="24"/>
                <w:lang w:val="sq-AL"/>
              </w:rPr>
              <w:t xml:space="preserve"> </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veçojë me kujdes parazitët, me sy ose lupë</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vendosë me kujdes parazitët mbi lamë për vrojtim në mikroskop</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diagnostikojë parazitët, në bazë të karakteristikave të tyre morfologjike</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mbajë saktë shënimet e duhura</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pastrojë e dezinfektojë siç duhet enët e mjedisin ku kryhet analiza për gjetjen e parazitëve me metodën  shpëlarjeve të njëpasnjëshme</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përgatisë siç duhet faturën për shërbimin e kryer</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të komunikojë me profesionalizëm dhe etikë me klientin</w:t>
            </w:r>
            <w:r w:rsidR="00846688">
              <w:rPr>
                <w:color w:val="000000"/>
                <w:sz w:val="24"/>
                <w:lang w:val="sq-AL"/>
              </w:rPr>
              <w:t>;</w:t>
            </w:r>
          </w:p>
          <w:p w:rsidR="00625F26" w:rsidRPr="00625F26" w:rsidRDefault="00625F26" w:rsidP="00B11043">
            <w:pPr>
              <w:numPr>
                <w:ilvl w:val="0"/>
                <w:numId w:val="23"/>
              </w:numPr>
              <w:jc w:val="both"/>
              <w:textAlignment w:val="auto"/>
              <w:rPr>
                <w:color w:val="000000"/>
                <w:sz w:val="24"/>
                <w:lang w:val="sq-AL"/>
              </w:rPr>
            </w:pPr>
            <w:r w:rsidRPr="00625F26">
              <w:rPr>
                <w:color w:val="000000"/>
                <w:sz w:val="24"/>
                <w:lang w:val="sq-AL"/>
              </w:rPr>
              <w:t xml:space="preserve">të zbatojë siç duhet rregullat e sigurimit teknik dhe ruajtjes së mjedisit gjatë </w:t>
            </w:r>
            <w:r w:rsidRPr="00625F26">
              <w:rPr>
                <w:bCs/>
                <w:color w:val="000000"/>
                <w:sz w:val="24"/>
                <w:lang w:val="sq-AL"/>
              </w:rPr>
              <w:t>kryerjes së analizës për gjetjen e parazitëve në fekale nëpërmjet shpërlarjeve të njëpasnjëshme</w:t>
            </w:r>
            <w:r w:rsidR="006F7796">
              <w:rPr>
                <w:bCs/>
                <w:color w:val="000000"/>
                <w:sz w:val="24"/>
                <w:lang w:val="sq-AL"/>
              </w:rPr>
              <w:t>.</w:t>
            </w:r>
          </w:p>
          <w:p w:rsidR="00625F26" w:rsidRPr="00625F26" w:rsidRDefault="00625F26" w:rsidP="006F7796">
            <w:pPr>
              <w:jc w:val="both"/>
              <w:rPr>
                <w:b/>
                <w:i/>
                <w:color w:val="000000"/>
                <w:sz w:val="24"/>
                <w:szCs w:val="24"/>
                <w:lang w:val="sq-AL"/>
              </w:rPr>
            </w:pPr>
            <w:r w:rsidRPr="00625F26">
              <w:rPr>
                <w:b/>
                <w:i/>
                <w:color w:val="000000"/>
                <w:sz w:val="24"/>
                <w:szCs w:val="24"/>
                <w:lang w:val="sq-AL"/>
              </w:rPr>
              <w:t>Instrumentet e vlerësimit:</w:t>
            </w:r>
          </w:p>
          <w:p w:rsidR="00625F26" w:rsidRPr="00625F26" w:rsidRDefault="00625F26" w:rsidP="00B11043">
            <w:pPr>
              <w:numPr>
                <w:ilvl w:val="0"/>
                <w:numId w:val="191"/>
              </w:numPr>
              <w:tabs>
                <w:tab w:val="left" w:pos="360"/>
              </w:tabs>
              <w:overflowPunct/>
              <w:autoSpaceDE/>
              <w:adjustRightInd/>
              <w:textAlignment w:val="auto"/>
              <w:rPr>
                <w:color w:val="000000"/>
                <w:sz w:val="24"/>
                <w:szCs w:val="24"/>
                <w:lang w:val="sq-AL"/>
              </w:rPr>
            </w:pPr>
            <w:r w:rsidRPr="00625F26">
              <w:rPr>
                <w:color w:val="000000"/>
                <w:sz w:val="24"/>
                <w:szCs w:val="24"/>
                <w:lang w:val="sq-AL"/>
              </w:rPr>
              <w:t>Pyetje-përgjigje me gojë</w:t>
            </w:r>
            <w:r w:rsidR="006F7796">
              <w:rPr>
                <w:color w:val="000000"/>
                <w:sz w:val="24"/>
                <w:szCs w:val="24"/>
                <w:lang w:val="sq-AL"/>
              </w:rPr>
              <w:t>.</w:t>
            </w:r>
          </w:p>
          <w:p w:rsidR="00625F26" w:rsidRPr="00625F26" w:rsidRDefault="00625F26" w:rsidP="00B11043">
            <w:pPr>
              <w:numPr>
                <w:ilvl w:val="0"/>
                <w:numId w:val="191"/>
              </w:numPr>
              <w:tabs>
                <w:tab w:val="left" w:pos="360"/>
              </w:tabs>
              <w:overflowPunct/>
              <w:autoSpaceDE/>
              <w:adjustRightInd/>
              <w:textAlignment w:val="auto"/>
              <w:rPr>
                <w:color w:val="000000"/>
                <w:sz w:val="24"/>
                <w:szCs w:val="24"/>
                <w:lang w:val="sq-AL"/>
              </w:rPr>
            </w:pPr>
            <w:r w:rsidRPr="00625F26">
              <w:rPr>
                <w:color w:val="000000"/>
                <w:sz w:val="24"/>
                <w:szCs w:val="24"/>
                <w:lang w:val="sq-AL"/>
              </w:rPr>
              <w:t>Vëzhgim me listë kontrolli</w:t>
            </w:r>
            <w:r w:rsidR="006F7796">
              <w:rPr>
                <w:color w:val="000000"/>
                <w:sz w:val="24"/>
                <w:szCs w:val="24"/>
                <w:lang w:val="sq-AL"/>
              </w:rPr>
              <w:t>.</w:t>
            </w:r>
          </w:p>
          <w:p w:rsidR="00625F26" w:rsidRDefault="00625F26" w:rsidP="00B11043">
            <w:pPr>
              <w:numPr>
                <w:ilvl w:val="0"/>
                <w:numId w:val="191"/>
              </w:numPr>
              <w:tabs>
                <w:tab w:val="left" w:pos="360"/>
              </w:tabs>
              <w:overflowPunct/>
              <w:autoSpaceDE/>
              <w:adjustRightInd/>
              <w:textAlignment w:val="auto"/>
              <w:rPr>
                <w:color w:val="000000"/>
                <w:sz w:val="24"/>
                <w:szCs w:val="24"/>
                <w:lang w:val="sq-AL"/>
              </w:rPr>
            </w:pPr>
            <w:r w:rsidRPr="00625F26">
              <w:rPr>
                <w:color w:val="000000"/>
                <w:sz w:val="24"/>
                <w:szCs w:val="24"/>
                <w:lang w:val="sq-AL"/>
              </w:rPr>
              <w:t>Kontrolli i saktësisë së shënimeve</w:t>
            </w:r>
            <w:r w:rsidR="006F7796">
              <w:rPr>
                <w:color w:val="000000"/>
                <w:sz w:val="24"/>
                <w:szCs w:val="24"/>
                <w:lang w:val="sq-AL"/>
              </w:rPr>
              <w:t>.</w:t>
            </w:r>
          </w:p>
          <w:p w:rsidR="00DF09B2" w:rsidRPr="00625F26" w:rsidRDefault="00DF09B2" w:rsidP="00DF09B2">
            <w:pPr>
              <w:tabs>
                <w:tab w:val="left" w:pos="360"/>
              </w:tabs>
              <w:overflowPunct/>
              <w:autoSpaceDE/>
              <w:adjustRightInd/>
              <w:ind w:left="360"/>
              <w:textAlignment w:val="auto"/>
              <w:rPr>
                <w:color w:val="000000"/>
                <w:sz w:val="24"/>
                <w:szCs w:val="24"/>
                <w:lang w:val="sq-AL"/>
              </w:rPr>
            </w:pPr>
          </w:p>
        </w:tc>
      </w:tr>
      <w:tr w:rsidR="00625F26" w:rsidRPr="00727912" w:rsidTr="006F7796">
        <w:tblPrEx>
          <w:tblBorders>
            <w:top w:val="none" w:sz="0" w:space="0" w:color="auto"/>
            <w:bottom w:val="none" w:sz="0" w:space="0" w:color="auto"/>
          </w:tblBorders>
        </w:tblPrEx>
        <w:trPr>
          <w:gridBefore w:val="2"/>
          <w:wBefore w:w="2178" w:type="dxa"/>
        </w:trPr>
        <w:tc>
          <w:tcPr>
            <w:tcW w:w="810" w:type="dxa"/>
          </w:tcPr>
          <w:p w:rsidR="00625F26" w:rsidRPr="00727912" w:rsidRDefault="00625F26" w:rsidP="00857FF1">
            <w:pPr>
              <w:numPr>
                <w:ilvl w:val="12"/>
                <w:numId w:val="0"/>
              </w:numPr>
              <w:rPr>
                <w:b/>
                <w:color w:val="000000"/>
                <w:sz w:val="24"/>
                <w:szCs w:val="24"/>
                <w:lang w:val="sq-AL"/>
              </w:rPr>
            </w:pPr>
            <w:r w:rsidRPr="00727912">
              <w:rPr>
                <w:b/>
                <w:color w:val="000000"/>
                <w:sz w:val="24"/>
                <w:szCs w:val="24"/>
                <w:lang w:val="sq-AL"/>
              </w:rPr>
              <w:t>R</w:t>
            </w:r>
            <w:r w:rsidR="00115BCE">
              <w:rPr>
                <w:b/>
                <w:color w:val="000000"/>
                <w:sz w:val="24"/>
                <w:szCs w:val="24"/>
                <w:lang w:val="sq-AL"/>
              </w:rPr>
              <w:t>N</w:t>
            </w:r>
            <w:r w:rsidRPr="00727912">
              <w:rPr>
                <w:b/>
                <w:color w:val="000000"/>
                <w:sz w:val="24"/>
                <w:szCs w:val="24"/>
                <w:lang w:val="sq-AL"/>
              </w:rPr>
              <w:t xml:space="preserve"> 2 </w:t>
            </w:r>
          </w:p>
        </w:tc>
        <w:tc>
          <w:tcPr>
            <w:tcW w:w="6256" w:type="dxa"/>
            <w:gridSpan w:val="2"/>
          </w:tcPr>
          <w:p w:rsidR="00625F26" w:rsidRPr="00727912" w:rsidRDefault="00625F26" w:rsidP="00857FF1">
            <w:pPr>
              <w:numPr>
                <w:ilvl w:val="12"/>
                <w:numId w:val="0"/>
              </w:numPr>
              <w:rPr>
                <w:b/>
                <w:color w:val="000000"/>
                <w:sz w:val="24"/>
                <w:lang w:val="sq-AL"/>
              </w:rPr>
            </w:pPr>
            <w:r w:rsidRPr="00727912">
              <w:rPr>
                <w:b/>
                <w:color w:val="000000"/>
                <w:sz w:val="24"/>
                <w:lang w:val="sq-AL"/>
              </w:rPr>
              <w:t>Nxënësi kryen analiza për gjetjen e vezëve të parazitëve në fekale me metodën e Fylborn-it</w:t>
            </w:r>
            <w:r w:rsidR="006F7796">
              <w:rPr>
                <w:b/>
                <w:color w:val="000000"/>
                <w:sz w:val="24"/>
                <w:lang w:val="sq-AL"/>
              </w:rPr>
              <w:t>.</w:t>
            </w:r>
          </w:p>
          <w:p w:rsidR="00625F26" w:rsidRPr="00727912" w:rsidRDefault="00625F26" w:rsidP="00857FF1">
            <w:pPr>
              <w:tabs>
                <w:tab w:val="left" w:pos="360"/>
              </w:tabs>
              <w:rPr>
                <w:b/>
                <w:i/>
                <w:color w:val="000000"/>
                <w:sz w:val="24"/>
                <w:szCs w:val="24"/>
                <w:lang w:val="sq-AL"/>
              </w:rPr>
            </w:pPr>
            <w:r w:rsidRPr="00727912">
              <w:rPr>
                <w:b/>
                <w:i/>
                <w:color w:val="000000"/>
                <w:sz w:val="24"/>
                <w:szCs w:val="24"/>
                <w:lang w:val="sq-AL"/>
              </w:rPr>
              <w:t>Kriteret e vlerësimit:</w:t>
            </w:r>
          </w:p>
          <w:p w:rsidR="00625F26" w:rsidRPr="00727912" w:rsidRDefault="00625F26" w:rsidP="006F7796">
            <w:pPr>
              <w:tabs>
                <w:tab w:val="left" w:pos="360"/>
              </w:tabs>
              <w:jc w:val="both"/>
              <w:rPr>
                <w:color w:val="000000"/>
                <w:sz w:val="24"/>
                <w:szCs w:val="24"/>
                <w:lang w:val="sq-AL"/>
              </w:rPr>
            </w:pPr>
            <w:r w:rsidRPr="00727912">
              <w:rPr>
                <w:color w:val="000000"/>
                <w:sz w:val="24"/>
                <w:szCs w:val="24"/>
                <w:lang w:val="sq-AL"/>
              </w:rPr>
              <w:t>Nxënësi duhet të jetë i aftë:</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përgatits e veshë uniformën e duhur për kryerjen e analizës për gjetjen e  vezëve të parazitëve në fekale me metodën e Fylborn-it</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sigurojë e përzgjedhë mjetet, pajisjet e materialet e duhura për kryerjen e analizës për gjetjen e vezëve të parazitëve në fekale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përgatisë e vendosë për punë mjetet, pajisjet e materialet për gjetjen e vezëve të parazitëve në fekale</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veçojë me kujdes fekalet që do të analizohen</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vendosë 5-10 gram fekale në enë qelqi</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shtojë 50-100 ml tretësirë kripë gjelle mbi masën e fekale në enën e qelqit</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përziejë me kujdes përmbajtjen në enë me thupër qelqi</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kullojë përzierjen me anë të sitës në një enë tjetër qelqi</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vendosë në qetësi lëngun e kulluar për 40-45 mimuta</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marrë me kujdes disa pika nga sipërfaqja e lëngut me anën të anzës</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vendosë me kujdes pikat e lëngut në lamë</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mbulojë me kujdes lamën me lamelë</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vrojtojë në mikroskop për gjetjen e vezëve të parazitëve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mbajë saktë shënimet përkatëse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pastrojë e dezinfektojë siç duhet enët dhe mjedisin ku kryhet analiza për gjetjen e vezëve të parazitëve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përgatitë siç duhet faturën e shërbimit</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komunikojë me etikë e profesionalizëm me klientitn</w:t>
            </w:r>
            <w:r w:rsidR="00846688">
              <w:rPr>
                <w:color w:val="000000"/>
                <w:sz w:val="24"/>
                <w:lang w:val="sq-AL"/>
              </w:rPr>
              <w:t>;</w:t>
            </w:r>
          </w:p>
          <w:p w:rsidR="00625F26" w:rsidRPr="00727912" w:rsidRDefault="00625F26" w:rsidP="00B11043">
            <w:pPr>
              <w:numPr>
                <w:ilvl w:val="0"/>
                <w:numId w:val="65"/>
              </w:numPr>
              <w:jc w:val="both"/>
              <w:textAlignment w:val="auto"/>
              <w:rPr>
                <w:color w:val="000000"/>
                <w:sz w:val="24"/>
                <w:lang w:val="sq-AL"/>
              </w:rPr>
            </w:pPr>
            <w:r w:rsidRPr="00727912">
              <w:rPr>
                <w:color w:val="000000"/>
                <w:sz w:val="24"/>
                <w:lang w:val="sq-AL"/>
              </w:rPr>
              <w:t>të zbatojë rregullat e sigurimit teknik dhe të ruajtjes së mjedisit gjatë kryerjes së analizave për gjetjen e vezëve të parazitëve sipas metodës së Fylbornit</w:t>
            </w:r>
            <w:r w:rsidR="006F7796">
              <w:rPr>
                <w:color w:val="000000"/>
                <w:sz w:val="24"/>
                <w:lang w:val="sq-AL"/>
              </w:rPr>
              <w:t>.</w:t>
            </w:r>
          </w:p>
          <w:p w:rsidR="00625F26" w:rsidRPr="00727912" w:rsidRDefault="00625F26" w:rsidP="00857FF1">
            <w:pPr>
              <w:tabs>
                <w:tab w:val="left" w:pos="360"/>
              </w:tabs>
              <w:rPr>
                <w:b/>
                <w:i/>
                <w:color w:val="000000"/>
                <w:sz w:val="24"/>
                <w:szCs w:val="24"/>
                <w:lang w:val="sq-AL"/>
              </w:rPr>
            </w:pPr>
            <w:r w:rsidRPr="00727912">
              <w:rPr>
                <w:b/>
                <w:i/>
                <w:color w:val="000000"/>
                <w:sz w:val="24"/>
                <w:szCs w:val="24"/>
                <w:lang w:val="sq-AL"/>
              </w:rPr>
              <w:t>Instrumentet e vlerësimit:</w:t>
            </w:r>
          </w:p>
          <w:p w:rsidR="00625F26" w:rsidRPr="00727912" w:rsidRDefault="00625F26" w:rsidP="00B11043">
            <w:pPr>
              <w:numPr>
                <w:ilvl w:val="0"/>
                <w:numId w:val="192"/>
              </w:numPr>
              <w:tabs>
                <w:tab w:val="left" w:pos="360"/>
              </w:tabs>
              <w:overflowPunct/>
              <w:autoSpaceDE/>
              <w:adjustRightInd/>
              <w:textAlignment w:val="auto"/>
              <w:rPr>
                <w:color w:val="000000"/>
                <w:sz w:val="24"/>
                <w:szCs w:val="24"/>
                <w:lang w:val="sq-AL"/>
              </w:rPr>
            </w:pPr>
            <w:r w:rsidRPr="00727912">
              <w:rPr>
                <w:color w:val="000000"/>
                <w:sz w:val="24"/>
                <w:szCs w:val="24"/>
                <w:lang w:val="sq-AL"/>
              </w:rPr>
              <w:t>Vëzhgim me listë kontrolli</w:t>
            </w:r>
            <w:r w:rsidR="006F7796">
              <w:rPr>
                <w:color w:val="000000"/>
                <w:sz w:val="24"/>
                <w:szCs w:val="24"/>
                <w:lang w:val="sq-AL"/>
              </w:rPr>
              <w:t>.</w:t>
            </w:r>
          </w:p>
        </w:tc>
      </w:tr>
    </w:tbl>
    <w:p w:rsidR="006F7796" w:rsidRDefault="006F7796"/>
    <w:tbl>
      <w:tblPr>
        <w:tblW w:w="9322" w:type="dxa"/>
        <w:tblInd w:w="108" w:type="dxa"/>
        <w:tblLayout w:type="fixed"/>
        <w:tblLook w:val="0000" w:firstRow="0" w:lastRow="0" w:firstColumn="0" w:lastColumn="0" w:noHBand="0" w:noVBand="0"/>
      </w:tblPr>
      <w:tblGrid>
        <w:gridCol w:w="2178"/>
        <w:gridCol w:w="270"/>
        <w:gridCol w:w="540"/>
        <w:gridCol w:w="6119"/>
        <w:gridCol w:w="137"/>
        <w:gridCol w:w="78"/>
      </w:tblGrid>
      <w:tr w:rsidR="00625F26" w:rsidRPr="00727912" w:rsidTr="00625F26">
        <w:trPr>
          <w:gridBefore w:val="1"/>
          <w:wBefore w:w="2178" w:type="dxa"/>
        </w:trPr>
        <w:tc>
          <w:tcPr>
            <w:tcW w:w="810" w:type="dxa"/>
            <w:gridSpan w:val="2"/>
          </w:tcPr>
          <w:p w:rsidR="00625F26" w:rsidRPr="00727912" w:rsidRDefault="00625F26" w:rsidP="00857FF1">
            <w:pPr>
              <w:numPr>
                <w:ilvl w:val="12"/>
                <w:numId w:val="0"/>
              </w:numPr>
              <w:rPr>
                <w:b/>
                <w:color w:val="000000"/>
                <w:sz w:val="24"/>
                <w:szCs w:val="24"/>
                <w:lang w:val="sq-AL"/>
              </w:rPr>
            </w:pPr>
            <w:r w:rsidRPr="00727912">
              <w:rPr>
                <w:b/>
                <w:color w:val="000000"/>
                <w:sz w:val="24"/>
                <w:szCs w:val="24"/>
                <w:lang w:val="sq-AL"/>
              </w:rPr>
              <w:t>R</w:t>
            </w:r>
            <w:r w:rsidR="00115BCE">
              <w:rPr>
                <w:b/>
                <w:color w:val="000000"/>
                <w:sz w:val="24"/>
                <w:szCs w:val="24"/>
                <w:lang w:val="sq-AL"/>
              </w:rPr>
              <w:t>N</w:t>
            </w:r>
            <w:r w:rsidRPr="00727912">
              <w:rPr>
                <w:b/>
                <w:color w:val="000000"/>
                <w:sz w:val="24"/>
                <w:szCs w:val="24"/>
                <w:lang w:val="sq-AL"/>
              </w:rPr>
              <w:t xml:space="preserve"> 3 </w:t>
            </w:r>
          </w:p>
        </w:tc>
        <w:tc>
          <w:tcPr>
            <w:tcW w:w="6334" w:type="dxa"/>
            <w:gridSpan w:val="3"/>
          </w:tcPr>
          <w:p w:rsidR="00625F26" w:rsidRPr="00727912" w:rsidRDefault="00625F26" w:rsidP="006F7796">
            <w:pPr>
              <w:numPr>
                <w:ilvl w:val="12"/>
                <w:numId w:val="0"/>
              </w:numPr>
              <w:jc w:val="both"/>
              <w:rPr>
                <w:b/>
                <w:color w:val="000000"/>
                <w:sz w:val="24"/>
                <w:lang w:val="sq-AL"/>
              </w:rPr>
            </w:pPr>
            <w:r w:rsidRPr="00727912">
              <w:rPr>
                <w:b/>
                <w:color w:val="000000"/>
                <w:sz w:val="24"/>
                <w:lang w:val="sq-AL"/>
              </w:rPr>
              <w:t>Nxënësi kryen analiza për gjetjen e larvave të parazitëve ne fekale me metodën e Berman-it</w:t>
            </w:r>
            <w:r w:rsidR="006F7796">
              <w:rPr>
                <w:b/>
                <w:color w:val="000000"/>
                <w:sz w:val="24"/>
                <w:lang w:val="sq-AL"/>
              </w:rPr>
              <w:t>.</w:t>
            </w:r>
          </w:p>
          <w:p w:rsidR="00625F26" w:rsidRPr="00727912" w:rsidRDefault="00625F26" w:rsidP="006F7796">
            <w:pPr>
              <w:tabs>
                <w:tab w:val="left" w:pos="360"/>
              </w:tabs>
              <w:jc w:val="both"/>
              <w:rPr>
                <w:b/>
                <w:i/>
                <w:color w:val="000000"/>
                <w:sz w:val="24"/>
                <w:szCs w:val="24"/>
                <w:lang w:val="sq-AL"/>
              </w:rPr>
            </w:pPr>
            <w:r w:rsidRPr="00727912">
              <w:rPr>
                <w:b/>
                <w:i/>
                <w:color w:val="000000"/>
                <w:sz w:val="24"/>
                <w:szCs w:val="24"/>
                <w:lang w:val="sq-AL"/>
              </w:rPr>
              <w:t>Kriteret e vlerësimit:</w:t>
            </w:r>
          </w:p>
          <w:p w:rsidR="00625F26" w:rsidRPr="00727912" w:rsidRDefault="00625F26" w:rsidP="006F7796">
            <w:pPr>
              <w:tabs>
                <w:tab w:val="left" w:pos="360"/>
              </w:tabs>
              <w:jc w:val="both"/>
              <w:rPr>
                <w:color w:val="000000"/>
                <w:sz w:val="24"/>
                <w:szCs w:val="24"/>
                <w:lang w:val="sq-AL"/>
              </w:rPr>
            </w:pPr>
            <w:r w:rsidRPr="00727912">
              <w:rPr>
                <w:color w:val="000000"/>
                <w:sz w:val="24"/>
                <w:szCs w:val="24"/>
                <w:lang w:val="sq-AL"/>
              </w:rPr>
              <w:t>Nxënësi duhet të jetë i aftë:</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përgatitë e veshë uniformën e duhur për kryerjen e analizës për gjetjen e larvave të parazitëve në fekale me metodën e Berman-it</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sigurojë e përzgjedhë mjetet, pajisjet e materialet e duhura për kryerjen e analizës për gjetjen e larvave të parazitëve në fekale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përgatitë për punë mjetet, pajisjet e materialet për kryerjen e analizës për gjetjen e larvave të parazitëve në fekale e t’i vendosë ato në vendin e duhur</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veçojë me kujdes sasinë e fekaleve për analizë</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vendosë siç duhet hinkën mbi stativ</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vendosë me kujdes sitën mbi nivelin e gjysmës së hinkës.</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bashkojë siç duhet fundin e hinkës me grykën e një provze, nëpërmjet një gypi gome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mbushë hinkën me ujë të ngrohtë, deri mbi sitë</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 xml:space="preserve">të vendosë 15-20 gram fekale të freskëta, të </w:t>
            </w:r>
            <w:r w:rsidR="00846688">
              <w:rPr>
                <w:color w:val="000000"/>
                <w:sz w:val="24"/>
                <w:lang w:val="sq-AL"/>
              </w:rPr>
              <w:t xml:space="preserve">cilat </w:t>
            </w:r>
            <w:r w:rsidRPr="00727912">
              <w:rPr>
                <w:color w:val="000000"/>
                <w:sz w:val="24"/>
                <w:lang w:val="sq-AL"/>
              </w:rPr>
              <w:t>duhet të mbulohen nga uji</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vendosë në qetësi hinkën në stativ për 1 orë</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heqë me kujdes provzën dhe të derdhë lëngun</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derdhë lëngun e hinkës me kujdes</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heqe provëzën dhe te derdhë lëngun si edhe lëngun e hinkës</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vendosë me kujdes fundërresat mbi lamë</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mbulojë lamën me lamelë</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vrojtojë preparatin e përgatitur për gjetjen e larvave të  gjalla të parazitëve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diagnostikojë parazitët sipas karakteristikave morfologjike të larvave të gjetura</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mbajë saktë shënimet e duhura</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pastrojë e dezinfektojë enët dhe mjedisin ku kryhet analiza për gjetjen e larvave të parazitëve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përgatisë siç duhet faturën për shërbimin e kryer</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komunikojë me etikë e profesionalizëm me klientin</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zbatojëjë rregullat e sigurimit teknik dhe të ruajtjes së mjedisit gjatë kryerjes së analizave për gjetjen e larvave të parazitëve sipas metodës së Bermanit</w:t>
            </w:r>
            <w:r w:rsidR="006F7796">
              <w:rPr>
                <w:color w:val="000000"/>
                <w:sz w:val="24"/>
                <w:lang w:val="sq-AL"/>
              </w:rPr>
              <w:t>.</w:t>
            </w:r>
          </w:p>
          <w:p w:rsidR="00625F26" w:rsidRPr="00727912" w:rsidRDefault="00625F26" w:rsidP="00857FF1">
            <w:pPr>
              <w:tabs>
                <w:tab w:val="left" w:pos="360"/>
              </w:tabs>
              <w:rPr>
                <w:b/>
                <w:i/>
                <w:color w:val="000000"/>
                <w:sz w:val="24"/>
                <w:szCs w:val="24"/>
                <w:lang w:val="sq-AL"/>
              </w:rPr>
            </w:pPr>
            <w:r w:rsidRPr="00727912">
              <w:rPr>
                <w:b/>
                <w:i/>
                <w:color w:val="000000"/>
                <w:sz w:val="24"/>
                <w:szCs w:val="24"/>
                <w:lang w:val="sq-AL"/>
              </w:rPr>
              <w:t>Instrumentet e vlerësimit:</w:t>
            </w:r>
          </w:p>
          <w:p w:rsidR="00625F26" w:rsidRDefault="00625F26" w:rsidP="00B11043">
            <w:pPr>
              <w:numPr>
                <w:ilvl w:val="0"/>
                <w:numId w:val="193"/>
              </w:numPr>
              <w:tabs>
                <w:tab w:val="left" w:pos="360"/>
              </w:tabs>
              <w:overflowPunct/>
              <w:autoSpaceDE/>
              <w:adjustRightInd/>
              <w:textAlignment w:val="auto"/>
              <w:rPr>
                <w:color w:val="000000"/>
                <w:sz w:val="24"/>
                <w:szCs w:val="24"/>
                <w:lang w:val="sq-AL"/>
              </w:rPr>
            </w:pPr>
            <w:r w:rsidRPr="00727912">
              <w:rPr>
                <w:color w:val="000000"/>
                <w:sz w:val="24"/>
                <w:szCs w:val="24"/>
                <w:lang w:val="sq-AL"/>
              </w:rPr>
              <w:t>Vëzhgim me listë kontrolli</w:t>
            </w:r>
            <w:r w:rsidR="006F7796">
              <w:rPr>
                <w:color w:val="000000"/>
                <w:sz w:val="24"/>
                <w:szCs w:val="24"/>
                <w:lang w:val="sq-AL"/>
              </w:rPr>
              <w:t>.</w:t>
            </w:r>
          </w:p>
          <w:p w:rsidR="00DF09B2" w:rsidRPr="00727912" w:rsidRDefault="00DF09B2" w:rsidP="00DF09B2">
            <w:pPr>
              <w:tabs>
                <w:tab w:val="left" w:pos="360"/>
              </w:tabs>
              <w:overflowPunct/>
              <w:autoSpaceDE/>
              <w:adjustRightInd/>
              <w:ind w:left="360"/>
              <w:textAlignment w:val="auto"/>
              <w:rPr>
                <w:color w:val="000000"/>
                <w:sz w:val="24"/>
                <w:szCs w:val="24"/>
                <w:lang w:val="sq-AL"/>
              </w:rPr>
            </w:pPr>
          </w:p>
        </w:tc>
      </w:tr>
      <w:tr w:rsidR="00625F26" w:rsidRPr="00727912" w:rsidTr="00404A47">
        <w:trPr>
          <w:gridBefore w:val="1"/>
          <w:gridAfter w:val="2"/>
          <w:wBefore w:w="2178" w:type="dxa"/>
          <w:wAfter w:w="215" w:type="dxa"/>
        </w:trPr>
        <w:tc>
          <w:tcPr>
            <w:tcW w:w="810" w:type="dxa"/>
            <w:gridSpan w:val="2"/>
          </w:tcPr>
          <w:p w:rsidR="00625F26" w:rsidRPr="00727912" w:rsidRDefault="00625F26" w:rsidP="00857FF1">
            <w:pPr>
              <w:numPr>
                <w:ilvl w:val="12"/>
                <w:numId w:val="0"/>
              </w:numPr>
              <w:rPr>
                <w:b/>
                <w:color w:val="000000"/>
                <w:sz w:val="22"/>
                <w:szCs w:val="22"/>
                <w:lang w:val="sq-AL"/>
              </w:rPr>
            </w:pPr>
            <w:r w:rsidRPr="00727912">
              <w:rPr>
                <w:color w:val="000000"/>
              </w:rPr>
              <w:br w:type="page"/>
            </w:r>
            <w:r w:rsidRPr="00727912">
              <w:rPr>
                <w:color w:val="000000"/>
              </w:rPr>
              <w:br w:type="page"/>
            </w:r>
            <w:r w:rsidRPr="00727912">
              <w:rPr>
                <w:b/>
                <w:color w:val="000000"/>
                <w:sz w:val="22"/>
                <w:szCs w:val="22"/>
                <w:lang w:val="sq-AL"/>
              </w:rPr>
              <w:t>R</w:t>
            </w:r>
            <w:r w:rsidR="00115BCE">
              <w:rPr>
                <w:b/>
                <w:color w:val="000000"/>
                <w:sz w:val="22"/>
                <w:szCs w:val="22"/>
                <w:lang w:val="sq-AL"/>
              </w:rPr>
              <w:t>N</w:t>
            </w:r>
            <w:r w:rsidRPr="00727912">
              <w:rPr>
                <w:b/>
                <w:color w:val="000000"/>
                <w:sz w:val="22"/>
                <w:szCs w:val="22"/>
                <w:lang w:val="sq-AL"/>
              </w:rPr>
              <w:t xml:space="preserve">  4   </w:t>
            </w:r>
          </w:p>
        </w:tc>
        <w:tc>
          <w:tcPr>
            <w:tcW w:w="6119" w:type="dxa"/>
          </w:tcPr>
          <w:p w:rsidR="00625F26" w:rsidRPr="00727912" w:rsidRDefault="00625F26" w:rsidP="006F7796">
            <w:pPr>
              <w:numPr>
                <w:ilvl w:val="12"/>
                <w:numId w:val="0"/>
              </w:numPr>
              <w:jc w:val="both"/>
              <w:rPr>
                <w:b/>
                <w:color w:val="000000"/>
                <w:sz w:val="24"/>
                <w:lang w:val="sq-AL"/>
              </w:rPr>
            </w:pPr>
            <w:r w:rsidRPr="00727912">
              <w:rPr>
                <w:b/>
                <w:color w:val="000000"/>
                <w:sz w:val="24"/>
                <w:lang w:val="sq-AL"/>
              </w:rPr>
              <w:t>Nxënësi kryen autopsinë helmintologjike për gjetjen e parazitëve në organet e kafshëve të therura</w:t>
            </w:r>
          </w:p>
          <w:p w:rsidR="00625F26" w:rsidRPr="00727912" w:rsidRDefault="00625F26" w:rsidP="006F7796">
            <w:pPr>
              <w:tabs>
                <w:tab w:val="left" w:pos="360"/>
              </w:tabs>
              <w:jc w:val="both"/>
              <w:rPr>
                <w:b/>
                <w:i/>
                <w:color w:val="000000"/>
                <w:sz w:val="24"/>
                <w:szCs w:val="24"/>
                <w:lang w:val="sq-AL"/>
              </w:rPr>
            </w:pPr>
            <w:r w:rsidRPr="00727912">
              <w:rPr>
                <w:b/>
                <w:i/>
                <w:color w:val="000000"/>
                <w:sz w:val="24"/>
                <w:szCs w:val="24"/>
                <w:lang w:val="sq-AL"/>
              </w:rPr>
              <w:t>Kriteret e vlerësimit:</w:t>
            </w:r>
          </w:p>
          <w:p w:rsidR="00625F26" w:rsidRPr="00727912" w:rsidRDefault="00625F26" w:rsidP="006F7796">
            <w:pPr>
              <w:tabs>
                <w:tab w:val="left" w:pos="360"/>
              </w:tabs>
              <w:jc w:val="both"/>
              <w:rPr>
                <w:color w:val="000000"/>
                <w:sz w:val="24"/>
                <w:szCs w:val="24"/>
                <w:lang w:val="sq-AL"/>
              </w:rPr>
            </w:pPr>
            <w:r w:rsidRPr="00727912">
              <w:rPr>
                <w:color w:val="000000"/>
                <w:sz w:val="24"/>
                <w:szCs w:val="24"/>
                <w:lang w:val="sq-AL"/>
              </w:rPr>
              <w:t>Nxënësi duhet të jetë i aftë:</w:t>
            </w:r>
          </w:p>
          <w:p w:rsidR="00625F26" w:rsidRPr="00727912" w:rsidRDefault="00625F26" w:rsidP="00B11043">
            <w:pPr>
              <w:numPr>
                <w:ilvl w:val="0"/>
                <w:numId w:val="194"/>
              </w:numPr>
              <w:jc w:val="both"/>
              <w:rPr>
                <w:color w:val="000000"/>
                <w:sz w:val="24"/>
                <w:lang w:val="sq-AL"/>
              </w:rPr>
            </w:pPr>
            <w:r w:rsidRPr="00727912">
              <w:rPr>
                <w:color w:val="000000"/>
                <w:sz w:val="24"/>
                <w:lang w:val="sq-AL"/>
              </w:rPr>
              <w:t>të përgatitë e veshë uniformën e duhur për kryerjen e autopsisë helmintologjike për gjetjen e parazitëve në organet e kafshëve të therura/të ngordhura</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194"/>
              </w:numPr>
              <w:jc w:val="both"/>
              <w:rPr>
                <w:color w:val="000000"/>
                <w:sz w:val="24"/>
                <w:lang w:val="sq-AL"/>
              </w:rPr>
            </w:pPr>
            <w:r w:rsidRPr="00727912">
              <w:rPr>
                <w:color w:val="000000"/>
                <w:sz w:val="24"/>
                <w:lang w:val="sq-AL"/>
              </w:rPr>
              <w:t>të sigurojë  kafshë te therura/ngordhura për kryerjen e autopsisë helmintologjike</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194"/>
              </w:numPr>
              <w:jc w:val="both"/>
              <w:rPr>
                <w:color w:val="000000"/>
                <w:sz w:val="24"/>
                <w:lang w:val="sq-AL"/>
              </w:rPr>
            </w:pPr>
            <w:r w:rsidRPr="00727912">
              <w:rPr>
                <w:color w:val="000000"/>
                <w:sz w:val="24"/>
                <w:lang w:val="sq-AL"/>
              </w:rPr>
              <w:t>të përzgjedhë mjetet, pajisjet, materialet për kryerjen e autopsisë helmintologjike, për gjetjen e parazitëve në organet e kafshëve të therura/të ngordhura</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kryejë autopsinë helmintologjike të kufomës</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kontrollojë organet e kufomës për helmintë</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vërejë ndryshimet anatomo-patologjike në organet me helmintoza</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kontrollojë organet që dyshohe</w:t>
            </w:r>
            <w:r w:rsidR="00846688">
              <w:rPr>
                <w:color w:val="000000"/>
                <w:sz w:val="24"/>
                <w:lang w:val="sq-AL"/>
              </w:rPr>
              <w:t>n</w:t>
            </w:r>
            <w:r w:rsidRPr="00727912">
              <w:rPr>
                <w:color w:val="000000"/>
                <w:sz w:val="24"/>
                <w:lang w:val="sq-AL"/>
              </w:rPr>
              <w:t xml:space="preserve"> për helmintë (të aparatit  tretës, mëlçisë dhe mushkëri)</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shpërlajë me ujë organin/organet me helmintoza</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veçojë dhe grumbullojë  helmintët nga organi/organet, me një majë gjilpëre/furçë të butë</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numërojë helmintët e grumbulluar për përcaktimin e shkallës së invazionit</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vrojtojë me sy të lirë/lupë helmintët</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kontrollojë melçinë për gëlbazë (</w:t>
            </w:r>
            <w:r w:rsidRPr="00727912">
              <w:rPr>
                <w:i/>
                <w:color w:val="000000"/>
                <w:sz w:val="24"/>
                <w:lang w:val="sq-AL"/>
              </w:rPr>
              <w:t>Fasciola hepatica</w:t>
            </w:r>
            <w:r w:rsidRPr="00727912">
              <w:rPr>
                <w:color w:val="000000"/>
                <w:sz w:val="24"/>
                <w:lang w:val="sq-AL"/>
              </w:rPr>
              <w:t>)</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copëtojë në disa pjesë mëlçinë, të hapë kanalet biliare dhe fshikëzën e tëmthit</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futë në një enë me ujë përmbajtjen e përgatitur</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shpërlajë disa herë përmbajtjen duke e shtrydhur atë</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veçojë gëlbazat e dala</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vrojtojë në mikroskop gëlbazat për cilësitë morfologjike të tyre</w:t>
            </w:r>
            <w:r w:rsidR="00846688">
              <w:rPr>
                <w:color w:val="000000"/>
                <w:sz w:val="24"/>
                <w:lang w:val="sq-AL"/>
              </w:rPr>
              <w:t>;</w:t>
            </w:r>
          </w:p>
          <w:p w:rsidR="00625F26" w:rsidRPr="00727912" w:rsidRDefault="00625F26" w:rsidP="00B11043">
            <w:pPr>
              <w:numPr>
                <w:ilvl w:val="0"/>
                <w:numId w:val="24"/>
              </w:numPr>
              <w:jc w:val="both"/>
              <w:textAlignment w:val="auto"/>
              <w:rPr>
                <w:color w:val="000000"/>
                <w:sz w:val="24"/>
                <w:lang w:val="sq-AL"/>
              </w:rPr>
            </w:pPr>
            <w:r w:rsidRPr="00727912">
              <w:rPr>
                <w:color w:val="000000"/>
                <w:sz w:val="24"/>
                <w:lang w:val="sq-AL"/>
              </w:rPr>
              <w:t>të diagnostikojë helmintozat për aparatin tretës dhe të frymëmarrjes, në bazë të karakteristikave përkatëse morfologjike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mbajë saktë shënimet përkatëse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pastrojë e dezinfektojë siç duhet mjetet dhe mjedisin ku kryhet autopsia helmintologjike</w:t>
            </w:r>
            <w:r w:rsidR="00846688">
              <w:rPr>
                <w:color w:val="000000"/>
                <w:sz w:val="24"/>
                <w:lang w:val="sq-AL"/>
              </w:rPr>
              <w:t>;</w:t>
            </w:r>
          </w:p>
          <w:p w:rsidR="00625F26" w:rsidRPr="00727912" w:rsidRDefault="00625F26" w:rsidP="00B11043">
            <w:pPr>
              <w:numPr>
                <w:ilvl w:val="0"/>
                <w:numId w:val="23"/>
              </w:numPr>
              <w:jc w:val="both"/>
              <w:textAlignment w:val="auto"/>
              <w:rPr>
                <w:color w:val="000000"/>
                <w:sz w:val="24"/>
                <w:lang w:val="sq-AL"/>
              </w:rPr>
            </w:pPr>
            <w:r w:rsidRPr="00727912">
              <w:rPr>
                <w:color w:val="000000"/>
                <w:sz w:val="24"/>
                <w:lang w:val="sq-AL"/>
              </w:rPr>
              <w:t>të përgatitë siç duhet faturën e shërbimit.</w:t>
            </w:r>
          </w:p>
          <w:p w:rsidR="00625F26" w:rsidRPr="00727912" w:rsidRDefault="00625F26" w:rsidP="00B11043">
            <w:pPr>
              <w:numPr>
                <w:ilvl w:val="0"/>
                <w:numId w:val="242"/>
              </w:numPr>
              <w:jc w:val="both"/>
              <w:rPr>
                <w:color w:val="000000"/>
                <w:sz w:val="24"/>
                <w:lang w:val="sq-AL"/>
              </w:rPr>
            </w:pPr>
            <w:r w:rsidRPr="00727912">
              <w:rPr>
                <w:color w:val="000000"/>
                <w:sz w:val="24"/>
                <w:lang w:val="sq-AL"/>
              </w:rPr>
              <w:t>të komunikojë me etikë e profesionalizëm me klientitn</w:t>
            </w:r>
            <w:r w:rsidR="00846688">
              <w:rPr>
                <w:color w:val="000000"/>
                <w:sz w:val="24"/>
                <w:lang w:val="sq-AL"/>
              </w:rPr>
              <w:t>;</w:t>
            </w:r>
            <w:r w:rsidRPr="00727912">
              <w:rPr>
                <w:color w:val="000000"/>
                <w:sz w:val="24"/>
                <w:lang w:val="sq-AL"/>
              </w:rPr>
              <w:t xml:space="preserve"> </w:t>
            </w:r>
          </w:p>
          <w:p w:rsidR="00625F26" w:rsidRPr="00727912" w:rsidRDefault="00625F26" w:rsidP="00B11043">
            <w:pPr>
              <w:numPr>
                <w:ilvl w:val="0"/>
                <w:numId w:val="242"/>
              </w:numPr>
              <w:jc w:val="both"/>
              <w:rPr>
                <w:color w:val="000000"/>
                <w:sz w:val="24"/>
                <w:lang w:val="sq-AL"/>
              </w:rPr>
            </w:pPr>
            <w:r w:rsidRPr="00727912">
              <w:rPr>
                <w:color w:val="000000"/>
                <w:sz w:val="24"/>
                <w:lang w:val="sq-AL"/>
              </w:rPr>
              <w:t>të zbatojë rregullat e sigurimit teknik dhe të ruajtjes së mjedisit gjatë kryerjes  së autopsisë helmintologjike për gjetjen e parazitëve në organet e kafshëve të therura/të ngordhura</w:t>
            </w:r>
            <w:r w:rsidR="006F7796">
              <w:rPr>
                <w:color w:val="000000"/>
                <w:sz w:val="24"/>
                <w:lang w:val="sq-AL"/>
              </w:rPr>
              <w:t>.</w:t>
            </w:r>
          </w:p>
          <w:p w:rsidR="00625F26" w:rsidRPr="00727912" w:rsidRDefault="00625F26" w:rsidP="00857FF1">
            <w:pPr>
              <w:textAlignment w:val="auto"/>
              <w:rPr>
                <w:b/>
                <w:i/>
                <w:color w:val="000000"/>
                <w:sz w:val="24"/>
                <w:szCs w:val="24"/>
                <w:lang w:val="sq-AL"/>
              </w:rPr>
            </w:pPr>
            <w:r w:rsidRPr="00727912">
              <w:rPr>
                <w:b/>
                <w:i/>
                <w:color w:val="000000"/>
                <w:sz w:val="24"/>
                <w:szCs w:val="24"/>
                <w:lang w:val="sq-AL"/>
              </w:rPr>
              <w:t>Instrumentet e vlerësimit:</w:t>
            </w:r>
          </w:p>
          <w:p w:rsidR="00625F26" w:rsidRDefault="00625F26" w:rsidP="00B11043">
            <w:pPr>
              <w:numPr>
                <w:ilvl w:val="0"/>
                <w:numId w:val="195"/>
              </w:numPr>
              <w:tabs>
                <w:tab w:val="left" w:pos="360"/>
              </w:tabs>
              <w:overflowPunct/>
              <w:autoSpaceDE/>
              <w:adjustRightInd/>
              <w:textAlignment w:val="auto"/>
              <w:rPr>
                <w:color w:val="000000"/>
                <w:sz w:val="24"/>
                <w:szCs w:val="24"/>
                <w:lang w:val="sq-AL"/>
              </w:rPr>
            </w:pPr>
            <w:r w:rsidRPr="00727912">
              <w:rPr>
                <w:color w:val="000000"/>
                <w:sz w:val="24"/>
                <w:szCs w:val="24"/>
                <w:lang w:val="sq-AL"/>
              </w:rPr>
              <w:t>Vëzhgim me listë kontrolli</w:t>
            </w:r>
            <w:r w:rsidR="006F7796">
              <w:rPr>
                <w:color w:val="000000"/>
                <w:sz w:val="24"/>
                <w:szCs w:val="24"/>
                <w:lang w:val="sq-AL"/>
              </w:rPr>
              <w:t>.</w:t>
            </w:r>
          </w:p>
          <w:p w:rsidR="00115BCE" w:rsidRPr="00727912" w:rsidRDefault="00115BCE" w:rsidP="00115BCE">
            <w:pPr>
              <w:tabs>
                <w:tab w:val="left" w:pos="360"/>
              </w:tabs>
              <w:overflowPunct/>
              <w:autoSpaceDE/>
              <w:adjustRightInd/>
              <w:ind w:left="360"/>
              <w:textAlignment w:val="auto"/>
              <w:rPr>
                <w:color w:val="000000"/>
                <w:sz w:val="24"/>
                <w:szCs w:val="24"/>
                <w:lang w:val="sq-AL"/>
              </w:rPr>
            </w:pPr>
          </w:p>
        </w:tc>
      </w:tr>
      <w:tr w:rsidR="00625F26" w:rsidRPr="00727912" w:rsidTr="00115BCE">
        <w:tblPrEx>
          <w:tblBorders>
            <w:top w:val="single" w:sz="6" w:space="0" w:color="auto"/>
          </w:tblBorders>
        </w:tblPrEx>
        <w:trPr>
          <w:gridAfter w:val="1"/>
          <w:wAfter w:w="78" w:type="dxa"/>
        </w:trPr>
        <w:tc>
          <w:tcPr>
            <w:tcW w:w="2178" w:type="dxa"/>
            <w:tcBorders>
              <w:top w:val="single" w:sz="4" w:space="0" w:color="auto"/>
              <w:bottom w:val="single" w:sz="4" w:space="0" w:color="auto"/>
            </w:tcBorders>
          </w:tcPr>
          <w:p w:rsidR="00625F26" w:rsidRPr="00727912" w:rsidRDefault="00625F26" w:rsidP="00857FF1">
            <w:pPr>
              <w:numPr>
                <w:ilvl w:val="12"/>
                <w:numId w:val="0"/>
              </w:numPr>
              <w:rPr>
                <w:color w:val="000000"/>
                <w:sz w:val="24"/>
                <w:szCs w:val="24"/>
                <w:lang w:val="sq-AL"/>
              </w:rPr>
            </w:pPr>
            <w:r w:rsidRPr="00727912">
              <w:rPr>
                <w:b/>
                <w:color w:val="000000"/>
                <w:sz w:val="24"/>
                <w:szCs w:val="24"/>
                <w:lang w:val="sq-AL"/>
              </w:rPr>
              <w:t>Udhëzime për zbatimin e modulit dhe për vlerësimin e nxënësve.</w:t>
            </w:r>
          </w:p>
        </w:tc>
        <w:tc>
          <w:tcPr>
            <w:tcW w:w="270" w:type="dxa"/>
            <w:tcBorders>
              <w:top w:val="single" w:sz="4" w:space="0" w:color="auto"/>
              <w:bottom w:val="single" w:sz="4" w:space="0" w:color="auto"/>
            </w:tcBorders>
          </w:tcPr>
          <w:p w:rsidR="00625F26" w:rsidRPr="00727912" w:rsidRDefault="00625F26" w:rsidP="00857FF1">
            <w:pPr>
              <w:numPr>
                <w:ilvl w:val="12"/>
                <w:numId w:val="0"/>
              </w:numPr>
              <w:rPr>
                <w:color w:val="000000"/>
                <w:sz w:val="24"/>
                <w:szCs w:val="24"/>
                <w:lang w:val="sq-AL"/>
              </w:rPr>
            </w:pPr>
          </w:p>
        </w:tc>
        <w:tc>
          <w:tcPr>
            <w:tcW w:w="6796" w:type="dxa"/>
            <w:gridSpan w:val="3"/>
            <w:tcBorders>
              <w:top w:val="single" w:sz="4" w:space="0" w:color="auto"/>
              <w:bottom w:val="single" w:sz="4" w:space="0" w:color="auto"/>
            </w:tcBorders>
          </w:tcPr>
          <w:p w:rsidR="00625F26" w:rsidRPr="00727912" w:rsidRDefault="00625F26" w:rsidP="006F7796">
            <w:pPr>
              <w:jc w:val="both"/>
              <w:rPr>
                <w:color w:val="000000"/>
                <w:sz w:val="24"/>
                <w:szCs w:val="24"/>
                <w:lang w:val="sq-AL"/>
              </w:rPr>
            </w:pPr>
            <w:r w:rsidRPr="00727912">
              <w:rPr>
                <w:color w:val="000000"/>
                <w:sz w:val="24"/>
                <w:szCs w:val="24"/>
                <w:lang w:val="sq-AL"/>
              </w:rPr>
              <w:t>Ky modul duhet të trajtohet në kabinetin e parazitologjisë në shkollë ose në laborator veterinar</w:t>
            </w:r>
            <w:r w:rsidR="00846688">
              <w:rPr>
                <w:color w:val="000000"/>
                <w:sz w:val="24"/>
                <w:szCs w:val="24"/>
                <w:lang w:val="sq-AL"/>
              </w:rPr>
              <w:t>:</w:t>
            </w:r>
          </w:p>
          <w:p w:rsidR="00625F26" w:rsidRPr="00727912" w:rsidRDefault="00F42412" w:rsidP="00B11043">
            <w:pPr>
              <w:numPr>
                <w:ilvl w:val="0"/>
                <w:numId w:val="25"/>
              </w:numPr>
              <w:jc w:val="both"/>
              <w:rPr>
                <w:color w:val="000000"/>
                <w:sz w:val="24"/>
                <w:szCs w:val="24"/>
                <w:lang w:val="sq-AL"/>
              </w:rPr>
            </w:pPr>
            <w:r>
              <w:rPr>
                <w:color w:val="000000"/>
                <w:sz w:val="24"/>
                <w:szCs w:val="24"/>
                <w:lang w:val="sq-AL"/>
              </w:rPr>
              <w:t>Mësimdhënësi</w:t>
            </w:r>
            <w:r w:rsidR="00625F26" w:rsidRPr="00727912">
              <w:rPr>
                <w:color w:val="000000"/>
                <w:sz w:val="24"/>
                <w:szCs w:val="24"/>
                <w:lang w:val="sq-AL"/>
              </w:rPr>
              <w:t xml:space="preserve"> i praktikës duhet të përdorë sa më shumë demonstrimet konkrete për analizat koprologjike (metoda e shpëlarjeve të njëpasnjëshme, metoda Fylborn dhe Berman) dhe autopsinë helmimtologjike</w:t>
            </w:r>
            <w:r w:rsidR="00846688">
              <w:rPr>
                <w:color w:val="000000"/>
                <w:sz w:val="24"/>
                <w:szCs w:val="24"/>
                <w:lang w:val="sq-AL"/>
              </w:rPr>
              <w:t>;</w:t>
            </w:r>
          </w:p>
          <w:p w:rsidR="00625F26" w:rsidRPr="00727912" w:rsidRDefault="00F42412" w:rsidP="00B11043">
            <w:pPr>
              <w:numPr>
                <w:ilvl w:val="0"/>
                <w:numId w:val="25"/>
              </w:numPr>
              <w:jc w:val="both"/>
              <w:rPr>
                <w:color w:val="000000"/>
                <w:sz w:val="24"/>
                <w:szCs w:val="24"/>
                <w:lang w:val="sq-AL"/>
              </w:rPr>
            </w:pPr>
            <w:r>
              <w:rPr>
                <w:color w:val="000000"/>
                <w:sz w:val="24"/>
                <w:szCs w:val="24"/>
                <w:lang w:val="sq-AL"/>
              </w:rPr>
              <w:t>Mësimdhënësi</w:t>
            </w:r>
            <w:r w:rsidR="00625F26" w:rsidRPr="00727912">
              <w:rPr>
                <w:color w:val="000000"/>
                <w:sz w:val="24"/>
                <w:szCs w:val="24"/>
                <w:lang w:val="sq-AL"/>
              </w:rPr>
              <w:t xml:space="preserve"> i praktikës mund të organizojë vizita mësimore në laborator veterinar ku nxënësi të njihen konkretisht me proceset e punës për kryerjen e analizave koprologjike</w:t>
            </w:r>
            <w:r w:rsidR="00846688">
              <w:rPr>
                <w:color w:val="000000"/>
                <w:sz w:val="24"/>
                <w:szCs w:val="24"/>
                <w:lang w:val="sq-AL"/>
              </w:rPr>
              <w:t>;</w:t>
            </w:r>
            <w:r w:rsidR="00625F26" w:rsidRPr="00727912">
              <w:rPr>
                <w:color w:val="000000"/>
                <w:sz w:val="24"/>
                <w:szCs w:val="24"/>
                <w:lang w:val="sq-AL"/>
              </w:rPr>
              <w:t xml:space="preserve"> </w:t>
            </w:r>
          </w:p>
          <w:p w:rsidR="00625F26" w:rsidRPr="00727912" w:rsidRDefault="00625F26" w:rsidP="00B11043">
            <w:pPr>
              <w:numPr>
                <w:ilvl w:val="0"/>
                <w:numId w:val="25"/>
              </w:numPr>
              <w:jc w:val="both"/>
              <w:rPr>
                <w:color w:val="000000"/>
                <w:sz w:val="24"/>
                <w:szCs w:val="24"/>
                <w:lang w:val="sq-AL"/>
              </w:rPr>
            </w:pPr>
            <w:r w:rsidRPr="00727912">
              <w:rPr>
                <w:color w:val="000000"/>
                <w:sz w:val="24"/>
                <w:szCs w:val="24"/>
                <w:lang w:val="sq-AL"/>
              </w:rPr>
              <w:t>Nxënësit duhet të angazhohen në veprimtari konkrete pune për kryerjen e analizave koprologjike për gjetjen e parazitëve, vezëve dhe larvave në fekale, si dhe diagnostikimin e helmintozave në kafshët e therura,  fillimisht në mënyrë të mbikqyrur dhe më pas në mënyrë të pavarur</w:t>
            </w:r>
            <w:r w:rsidR="00846688">
              <w:rPr>
                <w:color w:val="000000"/>
                <w:sz w:val="24"/>
                <w:szCs w:val="24"/>
                <w:lang w:val="sq-AL"/>
              </w:rPr>
              <w:t>;</w:t>
            </w:r>
            <w:r w:rsidRPr="00727912">
              <w:rPr>
                <w:color w:val="000000"/>
                <w:sz w:val="24"/>
                <w:szCs w:val="24"/>
                <w:lang w:val="sq-AL"/>
              </w:rPr>
              <w:t xml:space="preserve"> </w:t>
            </w:r>
          </w:p>
          <w:p w:rsidR="00625F26" w:rsidRPr="00727912" w:rsidRDefault="00625F26" w:rsidP="00B11043">
            <w:pPr>
              <w:numPr>
                <w:ilvl w:val="0"/>
                <w:numId w:val="25"/>
              </w:numPr>
              <w:jc w:val="both"/>
              <w:rPr>
                <w:color w:val="000000"/>
                <w:sz w:val="24"/>
                <w:szCs w:val="24"/>
                <w:lang w:val="sq-AL"/>
              </w:rPr>
            </w:pPr>
            <w:r w:rsidRPr="00727912">
              <w:rPr>
                <w:color w:val="000000"/>
                <w:sz w:val="24"/>
                <w:szCs w:val="24"/>
                <w:lang w:val="sq-AL"/>
              </w:rPr>
              <w:t>Ata duhet të nxiten të diskutojnë në lidhje me diagnostikimin e helmintozave në kafshë</w:t>
            </w:r>
            <w:r w:rsidR="00846688">
              <w:rPr>
                <w:color w:val="000000"/>
                <w:sz w:val="24"/>
                <w:szCs w:val="24"/>
                <w:lang w:val="sq-AL"/>
              </w:rPr>
              <w:t>;</w:t>
            </w:r>
          </w:p>
          <w:p w:rsidR="00625F26" w:rsidRPr="00727912" w:rsidRDefault="00625F26" w:rsidP="00B11043">
            <w:pPr>
              <w:numPr>
                <w:ilvl w:val="0"/>
                <w:numId w:val="25"/>
              </w:numPr>
              <w:jc w:val="both"/>
              <w:rPr>
                <w:color w:val="000000"/>
                <w:sz w:val="24"/>
                <w:szCs w:val="24"/>
                <w:lang w:val="sq-AL"/>
              </w:rPr>
            </w:pPr>
            <w:r w:rsidRPr="00727912">
              <w:rPr>
                <w:color w:val="000000"/>
                <w:sz w:val="24"/>
                <w:szCs w:val="24"/>
                <w:lang w:val="sq-AL"/>
              </w:rPr>
              <w:t>Gjatë vlerësimit të nxënësve duhet të vihet theksi te verifikimi i shkallës së arritjes së shprehive praktike për realizimin e proceseve të punës për diagnostikimin e helmintozave në kafshë</w:t>
            </w:r>
            <w:r w:rsidR="00846688">
              <w:rPr>
                <w:color w:val="000000"/>
                <w:sz w:val="24"/>
                <w:szCs w:val="24"/>
                <w:lang w:val="sq-AL"/>
              </w:rPr>
              <w:t>;</w:t>
            </w:r>
          </w:p>
          <w:p w:rsidR="00625F26" w:rsidRDefault="00625F26" w:rsidP="00B11043">
            <w:pPr>
              <w:numPr>
                <w:ilvl w:val="0"/>
                <w:numId w:val="25"/>
              </w:numPr>
              <w:jc w:val="both"/>
              <w:rPr>
                <w:color w:val="000000"/>
                <w:sz w:val="24"/>
                <w:szCs w:val="24"/>
                <w:lang w:val="sq-AL"/>
              </w:rPr>
            </w:pPr>
            <w:r w:rsidRPr="00727912">
              <w:rPr>
                <w:color w:val="000000"/>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r w:rsidR="006F7796">
              <w:rPr>
                <w:color w:val="000000"/>
                <w:sz w:val="24"/>
                <w:szCs w:val="24"/>
                <w:lang w:val="sq-AL"/>
              </w:rPr>
              <w:t>.</w:t>
            </w:r>
          </w:p>
          <w:p w:rsidR="00625F26" w:rsidRPr="00727912" w:rsidRDefault="00625F26" w:rsidP="00625F26">
            <w:pPr>
              <w:ind w:left="420"/>
              <w:rPr>
                <w:color w:val="000000"/>
                <w:sz w:val="24"/>
                <w:szCs w:val="24"/>
                <w:lang w:val="sq-AL"/>
              </w:rPr>
            </w:pPr>
          </w:p>
        </w:tc>
      </w:tr>
      <w:tr w:rsidR="00625F26" w:rsidRPr="0041543E" w:rsidTr="00625F26">
        <w:tblPrEx>
          <w:tblBorders>
            <w:top w:val="single" w:sz="6" w:space="0" w:color="auto"/>
          </w:tblBorders>
        </w:tblPrEx>
        <w:trPr>
          <w:gridAfter w:val="1"/>
          <w:wAfter w:w="78" w:type="dxa"/>
        </w:trPr>
        <w:tc>
          <w:tcPr>
            <w:tcW w:w="2178" w:type="dxa"/>
            <w:tcBorders>
              <w:top w:val="single" w:sz="4" w:space="0" w:color="auto"/>
              <w:bottom w:val="single" w:sz="4" w:space="0" w:color="auto"/>
            </w:tcBorders>
          </w:tcPr>
          <w:p w:rsidR="00625F26" w:rsidRPr="00727912" w:rsidRDefault="00625F26" w:rsidP="00857FF1">
            <w:pPr>
              <w:numPr>
                <w:ilvl w:val="12"/>
                <w:numId w:val="0"/>
              </w:numPr>
              <w:rPr>
                <w:b/>
                <w:color w:val="000000"/>
                <w:sz w:val="24"/>
                <w:szCs w:val="24"/>
                <w:lang w:val="sq-AL"/>
              </w:rPr>
            </w:pPr>
            <w:r w:rsidRPr="00727912">
              <w:rPr>
                <w:b/>
                <w:color w:val="000000"/>
                <w:sz w:val="24"/>
                <w:szCs w:val="24"/>
                <w:lang w:val="sq-AL"/>
              </w:rPr>
              <w:t>Kushtet e</w:t>
            </w:r>
          </w:p>
          <w:p w:rsidR="00625F26" w:rsidRPr="00625F26" w:rsidRDefault="00625F26" w:rsidP="00857FF1">
            <w:pPr>
              <w:numPr>
                <w:ilvl w:val="12"/>
                <w:numId w:val="0"/>
              </w:numPr>
              <w:rPr>
                <w:b/>
                <w:color w:val="000000"/>
                <w:sz w:val="24"/>
                <w:szCs w:val="24"/>
                <w:lang w:val="sq-AL"/>
              </w:rPr>
            </w:pPr>
            <w:r w:rsidRPr="00727912">
              <w:rPr>
                <w:b/>
                <w:color w:val="000000"/>
                <w:sz w:val="24"/>
                <w:szCs w:val="24"/>
                <w:lang w:val="sq-AL"/>
              </w:rPr>
              <w:t>e domosdoshme për realizimin e modulit</w:t>
            </w:r>
          </w:p>
        </w:tc>
        <w:tc>
          <w:tcPr>
            <w:tcW w:w="270" w:type="dxa"/>
            <w:tcBorders>
              <w:top w:val="single" w:sz="4" w:space="0" w:color="auto"/>
              <w:bottom w:val="single" w:sz="4" w:space="0" w:color="auto"/>
            </w:tcBorders>
          </w:tcPr>
          <w:p w:rsidR="00625F26" w:rsidRPr="00727912" w:rsidRDefault="00625F26" w:rsidP="00857FF1">
            <w:pPr>
              <w:numPr>
                <w:ilvl w:val="12"/>
                <w:numId w:val="0"/>
              </w:numPr>
              <w:rPr>
                <w:color w:val="000000"/>
                <w:sz w:val="24"/>
                <w:szCs w:val="24"/>
                <w:lang w:val="sq-AL"/>
              </w:rPr>
            </w:pPr>
          </w:p>
        </w:tc>
        <w:tc>
          <w:tcPr>
            <w:tcW w:w="6796" w:type="dxa"/>
            <w:gridSpan w:val="3"/>
            <w:tcBorders>
              <w:top w:val="single" w:sz="4" w:space="0" w:color="auto"/>
              <w:bottom w:val="single" w:sz="4" w:space="0" w:color="auto"/>
            </w:tcBorders>
          </w:tcPr>
          <w:p w:rsidR="00625F26" w:rsidRPr="00727912" w:rsidRDefault="00625F26" w:rsidP="008E2F2D">
            <w:pPr>
              <w:numPr>
                <w:ilvl w:val="12"/>
                <w:numId w:val="0"/>
              </w:numPr>
              <w:tabs>
                <w:tab w:val="num" w:pos="60"/>
              </w:tabs>
              <w:jc w:val="both"/>
              <w:rPr>
                <w:color w:val="000000"/>
                <w:sz w:val="24"/>
                <w:szCs w:val="24"/>
                <w:lang w:val="sq-AL"/>
              </w:rPr>
            </w:pPr>
            <w:r w:rsidRPr="00727912">
              <w:rPr>
                <w:color w:val="000000"/>
                <w:sz w:val="24"/>
                <w:szCs w:val="24"/>
                <w:lang w:val="sq-AL"/>
              </w:rPr>
              <w:t>Për realizimin si duhet të modulit është e domosdoshme të</w:t>
            </w:r>
            <w:r w:rsidR="006F7796">
              <w:rPr>
                <w:color w:val="000000"/>
                <w:sz w:val="24"/>
                <w:szCs w:val="24"/>
                <w:lang w:val="sq-AL"/>
              </w:rPr>
              <w:t xml:space="preserve"> </w:t>
            </w:r>
            <w:r w:rsidRPr="00727912">
              <w:rPr>
                <w:color w:val="000000"/>
                <w:sz w:val="24"/>
                <w:szCs w:val="24"/>
                <w:lang w:val="sq-AL"/>
              </w:rPr>
              <w:t>sigurohen mjediset, veglat, pajisjet dhe materialet e mëposhtme:</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Kabineti parazitologjisë ose laborator veterinar</w:t>
            </w:r>
            <w:r w:rsidR="00846688">
              <w:rPr>
                <w:color w:val="000000"/>
                <w:sz w:val="24"/>
                <w:szCs w:val="24"/>
                <w:lang w:val="sq-AL"/>
              </w:rPr>
              <w:t>;</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Kafshë të gjalla</w:t>
            </w:r>
            <w:r w:rsidR="00846688">
              <w:rPr>
                <w:color w:val="000000"/>
                <w:sz w:val="24"/>
                <w:szCs w:val="24"/>
                <w:lang w:val="sq-AL"/>
              </w:rPr>
              <w:t>;</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Kafshë të therura ose të ngordhura</w:t>
            </w:r>
            <w:r w:rsidR="00846688">
              <w:rPr>
                <w:color w:val="000000"/>
                <w:sz w:val="24"/>
                <w:szCs w:val="24"/>
                <w:lang w:val="sq-AL"/>
              </w:rPr>
              <w:t>;</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Mikroskop, lamë, lamelë</w:t>
            </w:r>
            <w:r w:rsidR="00846688">
              <w:rPr>
                <w:color w:val="000000"/>
                <w:sz w:val="24"/>
                <w:szCs w:val="24"/>
                <w:lang w:val="sq-AL"/>
              </w:rPr>
              <w:t>;</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Peshore analitike</w:t>
            </w:r>
            <w:r w:rsidR="00846688">
              <w:rPr>
                <w:color w:val="000000"/>
                <w:sz w:val="24"/>
                <w:szCs w:val="24"/>
                <w:lang w:val="sq-AL"/>
              </w:rPr>
              <w:t>;</w:t>
            </w:r>
            <w:r w:rsidRPr="00727912">
              <w:rPr>
                <w:color w:val="000000"/>
                <w:sz w:val="24"/>
                <w:szCs w:val="24"/>
                <w:lang w:val="sq-AL"/>
              </w:rPr>
              <w:t xml:space="preserve"> </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Fekale të freskëta nga kafshë të ndryshme</w:t>
            </w:r>
            <w:r w:rsidR="00846688">
              <w:rPr>
                <w:color w:val="000000"/>
                <w:sz w:val="24"/>
                <w:szCs w:val="24"/>
                <w:lang w:val="sq-AL"/>
              </w:rPr>
              <w:t>;</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Enë qelqi, epruveta, hinkë, sita, anzë, gyp gome</w:t>
            </w:r>
            <w:r w:rsidR="00846688">
              <w:rPr>
                <w:color w:val="000000"/>
                <w:sz w:val="24"/>
                <w:szCs w:val="24"/>
                <w:lang w:val="sq-AL"/>
              </w:rPr>
              <w:t>;</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Stativë, tretësirë e ngopur kripë gjelle</w:t>
            </w:r>
            <w:r w:rsidR="00846688">
              <w:rPr>
                <w:color w:val="000000"/>
                <w:sz w:val="24"/>
                <w:szCs w:val="24"/>
                <w:lang w:val="sq-AL"/>
              </w:rPr>
              <w:t>;</w:t>
            </w:r>
            <w:r w:rsidRPr="00727912">
              <w:rPr>
                <w:color w:val="000000"/>
                <w:sz w:val="24"/>
                <w:szCs w:val="24"/>
                <w:lang w:val="sq-AL"/>
              </w:rPr>
              <w:t xml:space="preserve"> </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Ujë, sapun, peshqirë</w:t>
            </w:r>
            <w:r w:rsidR="00846688">
              <w:rPr>
                <w:color w:val="000000"/>
                <w:sz w:val="24"/>
                <w:szCs w:val="24"/>
                <w:lang w:val="sq-AL"/>
              </w:rPr>
              <w:t>;</w:t>
            </w:r>
          </w:p>
          <w:p w:rsidR="00625F26" w:rsidRPr="00727912"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Instrumente për autopsinë</w:t>
            </w:r>
            <w:r w:rsidR="00846688">
              <w:rPr>
                <w:color w:val="000000"/>
                <w:sz w:val="24"/>
                <w:szCs w:val="24"/>
                <w:lang w:val="sq-AL"/>
              </w:rPr>
              <w:t>;</w:t>
            </w:r>
          </w:p>
          <w:p w:rsidR="00625F26" w:rsidRDefault="00625F26" w:rsidP="00B11043">
            <w:pPr>
              <w:numPr>
                <w:ilvl w:val="0"/>
                <w:numId w:val="196"/>
              </w:numPr>
              <w:tabs>
                <w:tab w:val="left" w:pos="360"/>
              </w:tabs>
              <w:overflowPunct/>
              <w:autoSpaceDE/>
              <w:autoSpaceDN/>
              <w:adjustRightInd/>
              <w:textAlignment w:val="auto"/>
              <w:rPr>
                <w:color w:val="000000"/>
                <w:sz w:val="24"/>
                <w:szCs w:val="24"/>
                <w:lang w:val="sq-AL"/>
              </w:rPr>
            </w:pPr>
            <w:r w:rsidRPr="00727912">
              <w:rPr>
                <w:color w:val="000000"/>
                <w:sz w:val="24"/>
                <w:szCs w:val="24"/>
                <w:lang w:val="sq-AL"/>
              </w:rPr>
              <w:t>Organe të infestuara</w:t>
            </w:r>
            <w:r w:rsidR="006F7796">
              <w:rPr>
                <w:color w:val="000000"/>
                <w:sz w:val="24"/>
                <w:szCs w:val="24"/>
                <w:lang w:val="sq-AL"/>
              </w:rPr>
              <w:t>.</w:t>
            </w:r>
          </w:p>
          <w:p w:rsidR="00846688" w:rsidRPr="00727912" w:rsidRDefault="00846688" w:rsidP="00846688">
            <w:pPr>
              <w:tabs>
                <w:tab w:val="left" w:pos="360"/>
              </w:tabs>
              <w:overflowPunct/>
              <w:autoSpaceDE/>
              <w:autoSpaceDN/>
              <w:adjustRightInd/>
              <w:ind w:left="360"/>
              <w:textAlignment w:val="auto"/>
              <w:rPr>
                <w:color w:val="000000"/>
                <w:sz w:val="24"/>
                <w:szCs w:val="24"/>
                <w:lang w:val="sq-AL"/>
              </w:rPr>
            </w:pPr>
          </w:p>
        </w:tc>
      </w:tr>
    </w:tbl>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625F26" w:rsidRDefault="00625F26" w:rsidP="001A4012">
      <w:pPr>
        <w:rPr>
          <w:b/>
          <w:lang w:val="sq-AL"/>
        </w:rPr>
      </w:pPr>
    </w:p>
    <w:p w:rsidR="00A63392" w:rsidRDefault="00A63392" w:rsidP="00A63392">
      <w:pPr>
        <w:rPr>
          <w:b/>
          <w:lang w:val="sq-AL"/>
        </w:rPr>
      </w:pPr>
    </w:p>
    <w:p w:rsidR="00625F26" w:rsidRDefault="00625F26" w:rsidP="001A4012">
      <w:pPr>
        <w:rPr>
          <w:b/>
          <w:lang w:val="sq-AL"/>
        </w:rPr>
      </w:pPr>
    </w:p>
    <w:p w:rsidR="00625F26" w:rsidRDefault="00625F26" w:rsidP="001A4012">
      <w:pPr>
        <w:rPr>
          <w:b/>
          <w:lang w:val="sq-AL"/>
        </w:rPr>
      </w:pPr>
    </w:p>
    <w:p w:rsidR="00541A21" w:rsidRPr="003E512B" w:rsidRDefault="00541A21" w:rsidP="006F7796">
      <w:pPr>
        <w:pStyle w:val="NoSpacing"/>
        <w:tabs>
          <w:tab w:val="left" w:pos="3195"/>
        </w:tabs>
        <w:jc w:val="both"/>
        <w:rPr>
          <w:rFonts w:ascii="Times New Roman" w:hAnsi="Times New Roman"/>
          <w:b/>
          <w:i/>
          <w:sz w:val="28"/>
          <w:szCs w:val="28"/>
          <w:lang w:val="sq-AL"/>
        </w:rPr>
      </w:pPr>
      <w:r w:rsidRPr="003E512B">
        <w:rPr>
          <w:rFonts w:ascii="Times New Roman" w:hAnsi="Times New Roman"/>
          <w:b/>
          <w:sz w:val="28"/>
          <w:szCs w:val="28"/>
          <w:lang w:val="sq-AL"/>
        </w:rPr>
        <w:t xml:space="preserve">X. Përshkruesit e moduleve të praktikës profesionale me zgjedhje të </w:t>
      </w:r>
    </w:p>
    <w:p w:rsidR="00541A21" w:rsidRPr="003E512B" w:rsidRDefault="00541A21" w:rsidP="006F7796">
      <w:pPr>
        <w:numPr>
          <w:ilvl w:val="12"/>
          <w:numId w:val="0"/>
        </w:numPr>
        <w:tabs>
          <w:tab w:val="left" w:pos="3390"/>
        </w:tabs>
        <w:jc w:val="both"/>
        <w:rPr>
          <w:b/>
          <w:sz w:val="28"/>
          <w:szCs w:val="28"/>
          <w:lang w:val="sq-AL"/>
        </w:rPr>
      </w:pPr>
      <w:r w:rsidRPr="003E512B">
        <w:rPr>
          <w:bCs/>
          <w:sz w:val="28"/>
          <w:szCs w:val="28"/>
          <w:lang w:val="sq-AL"/>
        </w:rPr>
        <w:t xml:space="preserve">     </w:t>
      </w:r>
      <w:r w:rsidR="004D31C0" w:rsidRPr="003E512B">
        <w:rPr>
          <w:b/>
          <w:sz w:val="28"/>
          <w:szCs w:val="28"/>
          <w:lang w:val="sq-AL"/>
        </w:rPr>
        <w:t>d</w:t>
      </w:r>
      <w:r w:rsidRPr="003E512B">
        <w:rPr>
          <w:b/>
          <w:sz w:val="28"/>
          <w:szCs w:val="28"/>
          <w:lang w:val="sq-AL"/>
        </w:rPr>
        <w:t>etyruar</w:t>
      </w:r>
      <w:r w:rsidR="00225AB6" w:rsidRPr="003E512B">
        <w:rPr>
          <w:b/>
          <w:sz w:val="28"/>
          <w:szCs w:val="28"/>
          <w:lang w:val="sq-AL"/>
        </w:rPr>
        <w:t xml:space="preserve"> </w:t>
      </w:r>
    </w:p>
    <w:p w:rsidR="00DC435B" w:rsidRPr="003E512B" w:rsidRDefault="00DC435B" w:rsidP="00D141D9">
      <w:pPr>
        <w:jc w:val="both"/>
        <w:textAlignment w:val="auto"/>
        <w:rPr>
          <w:b/>
          <w:sz w:val="24"/>
          <w:szCs w:val="24"/>
          <w:lang w:val="sq-AL"/>
        </w:rPr>
      </w:pPr>
    </w:p>
    <w:p w:rsidR="003731C7" w:rsidRPr="003E512B" w:rsidRDefault="003731C7" w:rsidP="004309E7">
      <w:pPr>
        <w:shd w:val="clear" w:color="auto" w:fill="D0CECE"/>
        <w:jc w:val="both"/>
        <w:textAlignment w:val="auto"/>
        <w:rPr>
          <w:b/>
          <w:sz w:val="24"/>
          <w:szCs w:val="24"/>
          <w:lang w:val="sq-AL"/>
        </w:rPr>
      </w:pPr>
      <w:r w:rsidRPr="003E512B">
        <w:rPr>
          <w:b/>
          <w:sz w:val="24"/>
          <w:szCs w:val="24"/>
          <w:lang w:val="sq-AL"/>
        </w:rPr>
        <w:t>1. Moduli</w:t>
      </w:r>
      <w:r w:rsidRPr="003E512B">
        <w:rPr>
          <w:sz w:val="24"/>
          <w:szCs w:val="24"/>
          <w:lang w:val="sq-AL"/>
        </w:rPr>
        <w:t xml:space="preserve"> </w:t>
      </w:r>
      <w:r w:rsidRPr="003E512B">
        <w:rPr>
          <w:b/>
          <w:sz w:val="24"/>
          <w:szCs w:val="24"/>
          <w:lang w:val="sq-AL"/>
        </w:rPr>
        <w:t>“</w:t>
      </w:r>
      <w:r w:rsidR="0093486D" w:rsidRPr="0093486D">
        <w:rPr>
          <w:b/>
          <w:bCs/>
          <w:sz w:val="24"/>
          <w:szCs w:val="24"/>
          <w:lang w:val="sq-AL"/>
        </w:rPr>
        <w:t>Përpunimi dhe ruajtja e ushqimeve</w:t>
      </w:r>
      <w:r w:rsidR="0093486D">
        <w:rPr>
          <w:b/>
          <w:bCs/>
          <w:sz w:val="24"/>
          <w:szCs w:val="24"/>
          <w:lang w:val="sq-AL"/>
        </w:rPr>
        <w:t xml:space="preserve"> foragjere</w:t>
      </w:r>
      <w:r w:rsidR="0093486D" w:rsidRPr="0093486D">
        <w:rPr>
          <w:b/>
          <w:bCs/>
          <w:sz w:val="24"/>
          <w:szCs w:val="24"/>
          <w:lang w:val="sq-AL"/>
        </w:rPr>
        <w:t xml:space="preserve"> për blegtorinë</w:t>
      </w:r>
      <w:r w:rsidRPr="003E512B">
        <w:rPr>
          <w:b/>
          <w:sz w:val="24"/>
          <w:szCs w:val="24"/>
          <w:lang w:val="sq-AL"/>
        </w:rPr>
        <w:t>”</w:t>
      </w:r>
    </w:p>
    <w:p w:rsidR="003731C7" w:rsidRPr="003E512B" w:rsidRDefault="003731C7" w:rsidP="003731C7">
      <w:pPr>
        <w:rPr>
          <w:b/>
          <w:lang w:val="sq-AL"/>
        </w:rPr>
      </w:pPr>
    </w:p>
    <w:p w:rsidR="003731C7" w:rsidRPr="003E512B" w:rsidRDefault="00833419" w:rsidP="003731C7">
      <w:pPr>
        <w:rPr>
          <w:b/>
          <w:sz w:val="24"/>
          <w:szCs w:val="24"/>
          <w:lang w:val="sq-AL"/>
        </w:rPr>
      </w:pPr>
      <w:r>
        <w:rPr>
          <w:b/>
          <w:sz w:val="24"/>
          <w:szCs w:val="24"/>
          <w:lang w:val="sq-AL"/>
        </w:rPr>
        <w:t>Kualifikimi profesional</w:t>
      </w:r>
      <w:r w:rsidR="003731C7" w:rsidRPr="003E512B">
        <w:rPr>
          <w:b/>
          <w:sz w:val="24"/>
          <w:szCs w:val="24"/>
          <w:lang w:val="sq-AL"/>
        </w:rPr>
        <w:t>:</w:t>
      </w:r>
      <w:r w:rsidR="003731C7" w:rsidRPr="003E512B">
        <w:rPr>
          <w:lang w:val="sq-AL"/>
        </w:rPr>
        <w:t xml:space="preserve"> </w:t>
      </w:r>
      <w:r w:rsidR="003731C7" w:rsidRPr="003E512B">
        <w:rPr>
          <w:b/>
          <w:sz w:val="24"/>
          <w:szCs w:val="24"/>
          <w:lang w:val="sq-AL"/>
        </w:rPr>
        <w:t>Veterinari</w:t>
      </w:r>
      <w:r w:rsidR="003731C7" w:rsidRPr="003E512B">
        <w:rPr>
          <w:b/>
          <w:sz w:val="24"/>
          <w:szCs w:val="24"/>
          <w:lang w:val="sq-AL"/>
        </w:rPr>
        <w:tab/>
      </w:r>
    </w:p>
    <w:p w:rsidR="003731C7" w:rsidRPr="003E512B" w:rsidRDefault="003731C7" w:rsidP="003731C7">
      <w:pPr>
        <w:rPr>
          <w:b/>
          <w:sz w:val="24"/>
          <w:szCs w:val="24"/>
          <w:lang w:val="sq-AL"/>
        </w:rPr>
      </w:pPr>
      <w:r w:rsidRPr="003E512B">
        <w:rPr>
          <w:b/>
          <w:sz w:val="24"/>
          <w:szCs w:val="24"/>
          <w:lang w:val="sq-AL"/>
        </w:rPr>
        <w:t>Niveli:</w:t>
      </w:r>
      <w:r w:rsidRPr="003E512B">
        <w:rPr>
          <w:b/>
          <w:sz w:val="24"/>
          <w:szCs w:val="24"/>
          <w:lang w:val="sq-AL"/>
        </w:rPr>
        <w:tab/>
      </w:r>
      <w:r w:rsidR="00A35998" w:rsidRPr="003E512B">
        <w:rPr>
          <w:b/>
          <w:iCs/>
          <w:sz w:val="24"/>
          <w:szCs w:val="24"/>
        </w:rPr>
        <w:t>IV i KSHK</w:t>
      </w:r>
    </w:p>
    <w:p w:rsidR="003731C7" w:rsidRPr="003E512B" w:rsidRDefault="003731C7" w:rsidP="003731C7">
      <w:pPr>
        <w:rPr>
          <w:b/>
          <w:sz w:val="24"/>
          <w:szCs w:val="24"/>
          <w:lang w:val="sq-AL"/>
        </w:rPr>
      </w:pPr>
      <w:r w:rsidRPr="003E512B">
        <w:rPr>
          <w:b/>
          <w:sz w:val="24"/>
          <w:szCs w:val="24"/>
          <w:lang w:val="sq-AL"/>
        </w:rPr>
        <w:t>Klasa:</w:t>
      </w:r>
      <w:r w:rsidRPr="003E512B">
        <w:rPr>
          <w:b/>
          <w:sz w:val="24"/>
          <w:szCs w:val="24"/>
          <w:lang w:val="sq-AL"/>
        </w:rPr>
        <w:tab/>
        <w:t>10</w:t>
      </w:r>
    </w:p>
    <w:p w:rsidR="003731C7" w:rsidRPr="003E512B" w:rsidRDefault="00282C6F" w:rsidP="00282C6F">
      <w:pPr>
        <w:tabs>
          <w:tab w:val="left" w:pos="3005"/>
        </w:tabs>
        <w:rPr>
          <w:b/>
          <w:lang w:val="sq-AL"/>
        </w:rPr>
      </w:pPr>
      <w:r w:rsidRPr="003E512B">
        <w:rPr>
          <w:b/>
          <w:lang w:val="sq-AL"/>
        </w:rPr>
        <w:tab/>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3731C7" w:rsidRPr="003E512B" w:rsidTr="00D0163D">
        <w:tc>
          <w:tcPr>
            <w:tcW w:w="9245" w:type="dxa"/>
            <w:gridSpan w:val="5"/>
            <w:tcBorders>
              <w:top w:val="single" w:sz="4" w:space="0" w:color="auto"/>
              <w:left w:val="nil"/>
              <w:bottom w:val="single" w:sz="6" w:space="0" w:color="auto"/>
              <w:right w:val="nil"/>
            </w:tcBorders>
          </w:tcPr>
          <w:p w:rsidR="003731C7" w:rsidRPr="003E512B" w:rsidRDefault="003731C7" w:rsidP="00E3726B">
            <w:pPr>
              <w:pStyle w:val="Header"/>
              <w:jc w:val="center"/>
              <w:rPr>
                <w:i/>
                <w:szCs w:val="24"/>
                <w:lang w:val="sq-AL"/>
              </w:rPr>
            </w:pPr>
            <w:r w:rsidRPr="003E512B">
              <w:rPr>
                <w:i/>
                <w:szCs w:val="24"/>
                <w:lang w:val="sq-AL"/>
              </w:rPr>
              <w:t>PERSHKRUESI I MODULIT</w:t>
            </w:r>
          </w:p>
        </w:tc>
      </w:tr>
      <w:tr w:rsidR="003731C7" w:rsidRPr="003E512B" w:rsidTr="003C4319">
        <w:tc>
          <w:tcPr>
            <w:tcW w:w="1908" w:type="dxa"/>
            <w:tcBorders>
              <w:top w:val="nil"/>
              <w:left w:val="nil"/>
              <w:bottom w:val="single" w:sz="6" w:space="0" w:color="auto"/>
              <w:right w:val="single" w:sz="8" w:space="0" w:color="auto"/>
            </w:tcBorders>
          </w:tcPr>
          <w:p w:rsidR="003731C7" w:rsidRPr="003E512B" w:rsidRDefault="003731C7" w:rsidP="00E3726B">
            <w:pPr>
              <w:rPr>
                <w:b/>
                <w:sz w:val="24"/>
                <w:szCs w:val="24"/>
                <w:lang w:val="sq-AL"/>
              </w:rPr>
            </w:pPr>
            <w:r w:rsidRPr="003E512B">
              <w:rPr>
                <w:b/>
                <w:sz w:val="24"/>
                <w:szCs w:val="24"/>
                <w:lang w:val="sq-AL"/>
              </w:rPr>
              <w:t>Titulli dhe kodi</w:t>
            </w:r>
          </w:p>
        </w:tc>
        <w:tc>
          <w:tcPr>
            <w:tcW w:w="5490" w:type="dxa"/>
            <w:gridSpan w:val="3"/>
            <w:tcBorders>
              <w:top w:val="nil"/>
              <w:left w:val="single" w:sz="8" w:space="0" w:color="auto"/>
              <w:bottom w:val="single" w:sz="6" w:space="0" w:color="auto"/>
              <w:right w:val="nil"/>
            </w:tcBorders>
          </w:tcPr>
          <w:p w:rsidR="00225AB6" w:rsidRDefault="0093486D" w:rsidP="00E3726B">
            <w:pPr>
              <w:jc w:val="center"/>
              <w:rPr>
                <w:b/>
                <w:bCs/>
                <w:sz w:val="24"/>
                <w:szCs w:val="24"/>
                <w:lang w:val="sq-AL"/>
              </w:rPr>
            </w:pPr>
            <w:r w:rsidRPr="0093486D">
              <w:rPr>
                <w:b/>
                <w:bCs/>
                <w:sz w:val="24"/>
                <w:szCs w:val="24"/>
                <w:lang w:val="sq-AL"/>
              </w:rPr>
              <w:t xml:space="preserve">PËRPUNIMI DHE RUAJTJA E USHQIMEVE </w:t>
            </w:r>
            <w:r>
              <w:rPr>
                <w:b/>
                <w:bCs/>
                <w:sz w:val="24"/>
                <w:szCs w:val="24"/>
                <w:lang w:val="sq-AL"/>
              </w:rPr>
              <w:t xml:space="preserve">FORAGJERE </w:t>
            </w:r>
            <w:r w:rsidRPr="0093486D">
              <w:rPr>
                <w:b/>
                <w:bCs/>
                <w:sz w:val="24"/>
                <w:szCs w:val="24"/>
                <w:lang w:val="sq-AL"/>
              </w:rPr>
              <w:t xml:space="preserve">PËR BLEGTORINË </w:t>
            </w:r>
          </w:p>
          <w:p w:rsidR="006F7796" w:rsidRPr="0093486D" w:rsidRDefault="006F7796" w:rsidP="00E3726B">
            <w:pPr>
              <w:jc w:val="center"/>
              <w:rPr>
                <w:b/>
                <w:bCs/>
                <w:sz w:val="24"/>
                <w:szCs w:val="24"/>
                <w:lang w:val="sq-AL"/>
              </w:rPr>
            </w:pPr>
          </w:p>
        </w:tc>
        <w:tc>
          <w:tcPr>
            <w:tcW w:w="1847" w:type="dxa"/>
            <w:tcBorders>
              <w:top w:val="nil"/>
              <w:left w:val="single" w:sz="4" w:space="0" w:color="auto"/>
              <w:bottom w:val="single" w:sz="6" w:space="0" w:color="auto"/>
              <w:right w:val="nil"/>
            </w:tcBorders>
          </w:tcPr>
          <w:p w:rsidR="003731C7" w:rsidRPr="003E512B" w:rsidRDefault="000A35E1" w:rsidP="00A35998">
            <w:pPr>
              <w:pStyle w:val="Header"/>
              <w:rPr>
                <w:b/>
                <w:szCs w:val="24"/>
                <w:lang w:val="sq-AL"/>
              </w:rPr>
            </w:pPr>
            <w:r w:rsidRPr="003E512B">
              <w:rPr>
                <w:b/>
                <w:szCs w:val="24"/>
                <w:lang w:val="sq-AL"/>
              </w:rPr>
              <w:t>M-19-</w:t>
            </w:r>
            <w:r w:rsidR="003F6939" w:rsidRPr="003F6939">
              <w:rPr>
                <w:b/>
                <w:szCs w:val="24"/>
                <w:lang w:val="sq-AL"/>
              </w:rPr>
              <w:t>2486-26</w:t>
            </w:r>
          </w:p>
        </w:tc>
      </w:tr>
      <w:tr w:rsidR="003731C7" w:rsidRPr="003E512B">
        <w:tc>
          <w:tcPr>
            <w:tcW w:w="1908" w:type="dxa"/>
            <w:tcBorders>
              <w:top w:val="nil"/>
              <w:left w:val="nil"/>
              <w:bottom w:val="nil"/>
              <w:right w:val="nil"/>
            </w:tcBorders>
          </w:tcPr>
          <w:p w:rsidR="003731C7" w:rsidRPr="003E512B" w:rsidRDefault="003731C7" w:rsidP="00E3726B">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3731C7" w:rsidRPr="003E512B" w:rsidRDefault="003731C7" w:rsidP="00E3726B">
            <w:pPr>
              <w:rPr>
                <w:b/>
                <w:sz w:val="24"/>
                <w:szCs w:val="24"/>
                <w:lang w:val="sq-AL"/>
              </w:rPr>
            </w:pPr>
          </w:p>
          <w:p w:rsidR="003731C7" w:rsidRPr="003E512B" w:rsidRDefault="003731C7" w:rsidP="00E3726B">
            <w:pPr>
              <w:rPr>
                <w:b/>
                <w:sz w:val="24"/>
                <w:szCs w:val="24"/>
                <w:lang w:val="sq-AL"/>
              </w:rPr>
            </w:pPr>
          </w:p>
        </w:tc>
        <w:tc>
          <w:tcPr>
            <w:tcW w:w="7067" w:type="dxa"/>
            <w:gridSpan w:val="3"/>
            <w:tcBorders>
              <w:top w:val="nil"/>
              <w:left w:val="nil"/>
              <w:bottom w:val="nil"/>
              <w:right w:val="nil"/>
            </w:tcBorders>
          </w:tcPr>
          <w:p w:rsidR="003731C7" w:rsidRDefault="0093486D" w:rsidP="006F7796">
            <w:pPr>
              <w:jc w:val="both"/>
              <w:rPr>
                <w:color w:val="000000"/>
                <w:sz w:val="24"/>
                <w:lang w:val="sq-AL"/>
              </w:rPr>
            </w:pPr>
            <w:r w:rsidRPr="0093486D">
              <w:rPr>
                <w:color w:val="000000"/>
                <w:sz w:val="24"/>
              </w:rPr>
              <w:t>Një modul praktik që i aftëson nxënësit për mënyrën e përgatitjes, manipulimit, rujtjes dhe konservimin e ushqimeve foragjere për blegtorinë si: përgatitja e barit të thatë, silazhit, bluarjen shtypjen, coptimin e drithërave, magazinimin e ushqimeve foragjere për blegtorinë</w:t>
            </w:r>
            <w:r w:rsidR="006F7796">
              <w:rPr>
                <w:color w:val="000000"/>
                <w:sz w:val="24"/>
              </w:rPr>
              <w:t>.</w:t>
            </w:r>
            <w:r w:rsidRPr="0093486D">
              <w:rPr>
                <w:color w:val="000000"/>
                <w:sz w:val="24"/>
                <w:lang w:val="sq-AL"/>
              </w:rPr>
              <w:t xml:space="preserve"> </w:t>
            </w:r>
          </w:p>
          <w:p w:rsidR="006F7796" w:rsidRPr="003E512B" w:rsidRDefault="006F7796" w:rsidP="00E3726B">
            <w:pPr>
              <w:rPr>
                <w:lang w:val="sq-AL"/>
              </w:rPr>
            </w:pPr>
          </w:p>
        </w:tc>
      </w:tr>
      <w:tr w:rsidR="003731C7" w:rsidRPr="003E512B">
        <w:trPr>
          <w:trHeight w:val="660"/>
        </w:trPr>
        <w:tc>
          <w:tcPr>
            <w:tcW w:w="1908" w:type="dxa"/>
            <w:tcBorders>
              <w:top w:val="single" w:sz="6" w:space="0" w:color="auto"/>
              <w:left w:val="nil"/>
              <w:bottom w:val="single" w:sz="6" w:space="0" w:color="auto"/>
              <w:right w:val="nil"/>
            </w:tcBorders>
          </w:tcPr>
          <w:p w:rsidR="003731C7" w:rsidRPr="003E512B" w:rsidRDefault="003731C7" w:rsidP="00E3726B">
            <w:pPr>
              <w:rPr>
                <w:b/>
                <w:sz w:val="24"/>
                <w:szCs w:val="24"/>
                <w:lang w:val="sq-AL"/>
              </w:rPr>
            </w:pPr>
            <w:r w:rsidRPr="003E512B">
              <w:rPr>
                <w:b/>
                <w:sz w:val="24"/>
                <w:szCs w:val="24"/>
                <w:lang w:val="sq-AL"/>
              </w:rPr>
              <w:t>Kohëzgjatja e modulit</w:t>
            </w:r>
          </w:p>
        </w:tc>
        <w:tc>
          <w:tcPr>
            <w:tcW w:w="270" w:type="dxa"/>
            <w:tcBorders>
              <w:top w:val="single" w:sz="6" w:space="0" w:color="auto"/>
              <w:left w:val="nil"/>
              <w:bottom w:val="single" w:sz="6" w:space="0" w:color="auto"/>
              <w:right w:val="nil"/>
            </w:tcBorders>
          </w:tcPr>
          <w:p w:rsidR="003731C7" w:rsidRPr="003E512B" w:rsidRDefault="003731C7" w:rsidP="00E3726B">
            <w:pPr>
              <w:rPr>
                <w:b/>
                <w:sz w:val="24"/>
                <w:szCs w:val="24"/>
                <w:lang w:val="sq-AL"/>
              </w:rPr>
            </w:pPr>
          </w:p>
        </w:tc>
        <w:tc>
          <w:tcPr>
            <w:tcW w:w="7067" w:type="dxa"/>
            <w:gridSpan w:val="3"/>
            <w:tcBorders>
              <w:top w:val="single" w:sz="6" w:space="0" w:color="auto"/>
              <w:left w:val="nil"/>
              <w:bottom w:val="single" w:sz="6" w:space="0" w:color="auto"/>
              <w:right w:val="nil"/>
            </w:tcBorders>
          </w:tcPr>
          <w:p w:rsidR="003731C7" w:rsidRPr="003E512B" w:rsidRDefault="003731C7" w:rsidP="00E3726B">
            <w:pPr>
              <w:rPr>
                <w:b/>
                <w:sz w:val="24"/>
                <w:szCs w:val="24"/>
                <w:lang w:val="sq-AL"/>
              </w:rPr>
            </w:pPr>
            <w:r w:rsidRPr="003E512B">
              <w:rPr>
                <w:sz w:val="24"/>
                <w:szCs w:val="24"/>
                <w:lang w:val="sq-AL"/>
              </w:rPr>
              <w:t xml:space="preserve"> </w:t>
            </w:r>
            <w:r w:rsidR="00941875" w:rsidRPr="003E512B">
              <w:rPr>
                <w:sz w:val="24"/>
                <w:szCs w:val="24"/>
                <w:lang w:val="sq-AL"/>
              </w:rPr>
              <w:t>36</w:t>
            </w:r>
            <w:r w:rsidRPr="003E512B">
              <w:rPr>
                <w:sz w:val="24"/>
                <w:szCs w:val="24"/>
                <w:lang w:val="sq-AL"/>
              </w:rPr>
              <w:t xml:space="preserve"> orë mësim</w:t>
            </w:r>
            <w:r w:rsidR="00264B1D" w:rsidRPr="003E512B">
              <w:rPr>
                <w:sz w:val="24"/>
                <w:szCs w:val="24"/>
                <w:lang w:val="sq-AL"/>
              </w:rPr>
              <w:t>or</w:t>
            </w:r>
            <w:r w:rsidR="0093486D">
              <w:rPr>
                <w:sz w:val="24"/>
                <w:szCs w:val="24"/>
                <w:lang w:val="sq-AL"/>
              </w:rPr>
              <w:t>e</w:t>
            </w:r>
            <w:r w:rsidR="00977CC5" w:rsidRPr="003E512B">
              <w:rPr>
                <w:sz w:val="24"/>
                <w:szCs w:val="24"/>
                <w:lang w:val="sq-AL"/>
              </w:rPr>
              <w:t xml:space="preserve"> </w:t>
            </w:r>
          </w:p>
          <w:p w:rsidR="003731C7" w:rsidRPr="003E512B" w:rsidRDefault="003731C7" w:rsidP="00E3726B">
            <w:pPr>
              <w:rPr>
                <w:sz w:val="24"/>
                <w:lang w:val="sq-AL"/>
              </w:rPr>
            </w:pPr>
          </w:p>
          <w:p w:rsidR="003731C7" w:rsidRPr="003E512B" w:rsidRDefault="003731C7" w:rsidP="00E3726B">
            <w:pPr>
              <w:rPr>
                <w:b/>
                <w:sz w:val="24"/>
                <w:szCs w:val="24"/>
                <w:lang w:val="sq-AL"/>
              </w:rPr>
            </w:pPr>
          </w:p>
        </w:tc>
      </w:tr>
      <w:tr w:rsidR="003731C7" w:rsidRPr="003E512B" w:rsidTr="00404A47">
        <w:trPr>
          <w:trHeight w:val="882"/>
        </w:trPr>
        <w:tc>
          <w:tcPr>
            <w:tcW w:w="1908" w:type="dxa"/>
            <w:tcBorders>
              <w:top w:val="single" w:sz="6" w:space="0" w:color="auto"/>
              <w:left w:val="nil"/>
              <w:bottom w:val="single" w:sz="4" w:space="0" w:color="auto"/>
              <w:right w:val="nil"/>
            </w:tcBorders>
          </w:tcPr>
          <w:p w:rsidR="003731C7" w:rsidRPr="003E512B" w:rsidRDefault="003731C7" w:rsidP="00E3726B">
            <w:pPr>
              <w:rPr>
                <w:b/>
                <w:sz w:val="24"/>
                <w:szCs w:val="24"/>
                <w:lang w:val="sq-AL"/>
              </w:rPr>
            </w:pPr>
            <w:r w:rsidRPr="003E512B">
              <w:rPr>
                <w:b/>
                <w:sz w:val="24"/>
                <w:szCs w:val="24"/>
                <w:lang w:val="sq-AL"/>
              </w:rPr>
              <w:t xml:space="preserve">Niveli i parapëlqyer </w:t>
            </w:r>
          </w:p>
          <w:p w:rsidR="003731C7" w:rsidRPr="003E512B" w:rsidRDefault="003731C7" w:rsidP="00E3726B">
            <w:pPr>
              <w:rPr>
                <w:b/>
                <w:sz w:val="24"/>
                <w:szCs w:val="24"/>
                <w:lang w:val="sq-AL"/>
              </w:rPr>
            </w:pPr>
            <w:r w:rsidRPr="003E512B">
              <w:rPr>
                <w:b/>
                <w:sz w:val="24"/>
                <w:szCs w:val="24"/>
                <w:lang w:val="sq-AL"/>
              </w:rPr>
              <w:t>për pranim</w:t>
            </w:r>
          </w:p>
          <w:p w:rsidR="003731C7" w:rsidRPr="003E512B" w:rsidRDefault="003731C7" w:rsidP="00E3726B">
            <w:pPr>
              <w:rPr>
                <w:b/>
                <w:sz w:val="24"/>
                <w:szCs w:val="24"/>
                <w:lang w:val="sq-AL"/>
              </w:rPr>
            </w:pPr>
          </w:p>
        </w:tc>
        <w:tc>
          <w:tcPr>
            <w:tcW w:w="270" w:type="dxa"/>
            <w:tcBorders>
              <w:top w:val="single" w:sz="6" w:space="0" w:color="auto"/>
              <w:left w:val="nil"/>
              <w:bottom w:val="single" w:sz="4" w:space="0" w:color="auto"/>
              <w:right w:val="nil"/>
            </w:tcBorders>
          </w:tcPr>
          <w:p w:rsidR="003731C7" w:rsidRPr="003E512B" w:rsidRDefault="003731C7" w:rsidP="00E3726B">
            <w:pPr>
              <w:rPr>
                <w:b/>
                <w:sz w:val="24"/>
                <w:szCs w:val="24"/>
                <w:lang w:val="sq-AL"/>
              </w:rPr>
            </w:pPr>
          </w:p>
        </w:tc>
        <w:tc>
          <w:tcPr>
            <w:tcW w:w="7067" w:type="dxa"/>
            <w:gridSpan w:val="3"/>
            <w:tcBorders>
              <w:top w:val="single" w:sz="6" w:space="0" w:color="auto"/>
              <w:left w:val="nil"/>
              <w:bottom w:val="single" w:sz="4" w:space="0" w:color="auto"/>
              <w:right w:val="nil"/>
            </w:tcBorders>
          </w:tcPr>
          <w:p w:rsidR="003731C7" w:rsidRPr="003E512B" w:rsidRDefault="003731C7" w:rsidP="00E3726B">
            <w:pPr>
              <w:rPr>
                <w:sz w:val="24"/>
                <w:szCs w:val="24"/>
                <w:lang w:val="sq-AL"/>
              </w:rPr>
            </w:pPr>
            <w:r w:rsidRPr="003E512B">
              <w:rPr>
                <w:sz w:val="24"/>
                <w:szCs w:val="24"/>
                <w:lang w:val="sq-AL"/>
              </w:rPr>
              <w:t>Nxënësi duhet të ketë përfunduar arsimin e detyruar.</w:t>
            </w:r>
          </w:p>
        </w:tc>
      </w:tr>
      <w:tr w:rsidR="003731C7" w:rsidRPr="003E512B" w:rsidTr="00404A47">
        <w:tc>
          <w:tcPr>
            <w:tcW w:w="1908" w:type="dxa"/>
            <w:tcBorders>
              <w:top w:val="nil"/>
              <w:left w:val="nil"/>
              <w:bottom w:val="nil"/>
              <w:right w:val="nil"/>
            </w:tcBorders>
          </w:tcPr>
          <w:p w:rsidR="003731C7" w:rsidRPr="003E512B" w:rsidRDefault="003E2E09" w:rsidP="003C4319">
            <w:pPr>
              <w:rPr>
                <w:b/>
                <w:sz w:val="24"/>
                <w:szCs w:val="24"/>
                <w:lang w:val="sq-AL"/>
              </w:rPr>
            </w:pPr>
            <w:r>
              <w:rPr>
                <w:b/>
                <w:sz w:val="24"/>
                <w:szCs w:val="24"/>
                <w:lang w:val="sq-AL"/>
              </w:rPr>
              <w:t>Rezultatet e të nxënit (RN)</w:t>
            </w:r>
            <w:r w:rsidR="003731C7" w:rsidRPr="003E512B">
              <w:rPr>
                <w:b/>
                <w:sz w:val="24"/>
                <w:szCs w:val="24"/>
                <w:lang w:val="sq-AL"/>
              </w:rPr>
              <w:t xml:space="preserve"> dhe proçedurat e vlerësimit</w:t>
            </w:r>
          </w:p>
        </w:tc>
        <w:tc>
          <w:tcPr>
            <w:tcW w:w="270" w:type="dxa"/>
            <w:tcBorders>
              <w:top w:val="nil"/>
              <w:left w:val="nil"/>
              <w:bottom w:val="nil"/>
              <w:right w:val="nil"/>
            </w:tcBorders>
          </w:tcPr>
          <w:p w:rsidR="003731C7" w:rsidRPr="003E512B" w:rsidRDefault="003731C7" w:rsidP="00E3726B">
            <w:pPr>
              <w:rPr>
                <w:b/>
                <w:sz w:val="24"/>
                <w:szCs w:val="24"/>
                <w:lang w:val="sq-AL"/>
              </w:rPr>
            </w:pPr>
          </w:p>
        </w:tc>
        <w:tc>
          <w:tcPr>
            <w:tcW w:w="810" w:type="dxa"/>
            <w:tcBorders>
              <w:top w:val="nil"/>
              <w:left w:val="nil"/>
              <w:bottom w:val="nil"/>
              <w:right w:val="nil"/>
            </w:tcBorders>
          </w:tcPr>
          <w:p w:rsidR="003731C7" w:rsidRPr="003E512B" w:rsidRDefault="00AD08CB" w:rsidP="00E3726B">
            <w:pPr>
              <w:pStyle w:val="Heading6"/>
              <w:spacing w:before="0" w:after="0"/>
              <w:rPr>
                <w:sz w:val="24"/>
                <w:szCs w:val="24"/>
                <w:lang w:val="sq-AL"/>
              </w:rPr>
            </w:pPr>
            <w:r>
              <w:rPr>
                <w:sz w:val="24"/>
                <w:szCs w:val="24"/>
                <w:lang w:val="sq-AL"/>
              </w:rPr>
              <w:t>R</w:t>
            </w:r>
            <w:r w:rsidR="0093486D">
              <w:rPr>
                <w:sz w:val="24"/>
                <w:szCs w:val="24"/>
                <w:lang w:val="sq-AL"/>
              </w:rPr>
              <w:t>N</w:t>
            </w:r>
            <w:r w:rsidR="003731C7" w:rsidRPr="003E512B">
              <w:rPr>
                <w:sz w:val="24"/>
                <w:szCs w:val="24"/>
                <w:lang w:val="sq-AL"/>
              </w:rPr>
              <w:t xml:space="preserve"> 1</w:t>
            </w:r>
          </w:p>
        </w:tc>
        <w:tc>
          <w:tcPr>
            <w:tcW w:w="6257" w:type="dxa"/>
            <w:gridSpan w:val="2"/>
            <w:tcBorders>
              <w:top w:val="nil"/>
              <w:left w:val="nil"/>
              <w:bottom w:val="nil"/>
              <w:right w:val="nil"/>
            </w:tcBorders>
          </w:tcPr>
          <w:p w:rsidR="0093486D" w:rsidRDefault="0093486D" w:rsidP="00E3726B">
            <w:pPr>
              <w:tabs>
                <w:tab w:val="left" w:pos="360"/>
                <w:tab w:val="left" w:pos="2475"/>
              </w:tabs>
              <w:rPr>
                <w:b/>
                <w:color w:val="000000"/>
                <w:sz w:val="24"/>
              </w:rPr>
            </w:pPr>
            <w:r w:rsidRPr="0093486D">
              <w:rPr>
                <w:b/>
                <w:color w:val="000000"/>
                <w:sz w:val="24"/>
              </w:rPr>
              <w:t>Nxënësi përgatit sanë.</w:t>
            </w:r>
          </w:p>
          <w:p w:rsidR="003731C7" w:rsidRPr="003E512B" w:rsidRDefault="003731C7" w:rsidP="00E3726B">
            <w:pPr>
              <w:tabs>
                <w:tab w:val="left" w:pos="360"/>
                <w:tab w:val="left" w:pos="2475"/>
              </w:tabs>
              <w:rPr>
                <w:b/>
                <w:i/>
                <w:sz w:val="24"/>
                <w:szCs w:val="24"/>
                <w:lang w:val="sq-AL"/>
              </w:rPr>
            </w:pPr>
            <w:r w:rsidRPr="003E512B">
              <w:rPr>
                <w:b/>
                <w:i/>
                <w:sz w:val="24"/>
                <w:szCs w:val="24"/>
                <w:lang w:val="sq-AL"/>
              </w:rPr>
              <w:t>Kriteret e vlerësimit:</w:t>
            </w:r>
            <w:r w:rsidRPr="003E512B">
              <w:rPr>
                <w:b/>
                <w:i/>
                <w:sz w:val="24"/>
                <w:szCs w:val="24"/>
                <w:lang w:val="sq-AL"/>
              </w:rPr>
              <w:tab/>
            </w:r>
          </w:p>
          <w:p w:rsidR="003731C7" w:rsidRPr="003E512B" w:rsidRDefault="003731C7" w:rsidP="00E3726B">
            <w:pPr>
              <w:tabs>
                <w:tab w:val="left" w:pos="360"/>
              </w:tabs>
              <w:rPr>
                <w:sz w:val="24"/>
                <w:szCs w:val="24"/>
                <w:lang w:val="sq-AL"/>
              </w:rPr>
            </w:pPr>
            <w:r w:rsidRPr="003E512B">
              <w:rPr>
                <w:sz w:val="24"/>
                <w:szCs w:val="24"/>
                <w:lang w:val="sq-AL"/>
              </w:rPr>
              <w:t>Nxënësi duhet të jetë i aftë:</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veshë uniformën dhe pajisjet mbrojtëse të punës përpërgatitjen e sanës</w:t>
            </w:r>
            <w:r w:rsidR="003717B8">
              <w:rPr>
                <w:color w:val="000000"/>
                <w:sz w:val="24"/>
              </w:rPr>
              <w:t>;</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përgatitë siç duhet veglat për përgatitjen e sanës: drapër, kosë e të tjera materiale ndihmëse</w:t>
            </w:r>
            <w:r w:rsidR="003717B8">
              <w:rPr>
                <w:color w:val="000000"/>
                <w:sz w:val="24"/>
              </w:rPr>
              <w:t>;</w:t>
            </w:r>
          </w:p>
          <w:p w:rsidR="0093486D" w:rsidRPr="0093486D" w:rsidRDefault="0093486D" w:rsidP="00B11043">
            <w:pPr>
              <w:numPr>
                <w:ilvl w:val="0"/>
                <w:numId w:val="243"/>
              </w:numPr>
              <w:tabs>
                <w:tab w:val="left" w:pos="70"/>
                <w:tab w:val="left" w:pos="342"/>
              </w:tabs>
              <w:ind w:left="340" w:hanging="340"/>
              <w:jc w:val="both"/>
              <w:rPr>
                <w:color w:val="000000"/>
                <w:sz w:val="24"/>
              </w:rPr>
            </w:pPr>
            <w:r w:rsidRPr="0093486D">
              <w:rPr>
                <w:color w:val="000000"/>
                <w:sz w:val="24"/>
              </w:rPr>
              <w:t>të përcaktojë fushën/zonën ku do të kryhet prerja/korrja foragjereve për p</w:t>
            </w:r>
            <w:r w:rsidR="003717B8">
              <w:rPr>
                <w:color w:val="000000"/>
                <w:sz w:val="24"/>
              </w:rPr>
              <w:t>ë</w:t>
            </w:r>
            <w:r w:rsidRPr="0093486D">
              <w:rPr>
                <w:color w:val="000000"/>
                <w:sz w:val="24"/>
              </w:rPr>
              <w:t>rgatitjen e sanës, sipas kritereve të duhura</w:t>
            </w:r>
            <w:r w:rsidR="003717B8">
              <w:rPr>
                <w:color w:val="000000"/>
                <w:sz w:val="24"/>
              </w:rPr>
              <w:t>;</w:t>
            </w:r>
            <w:r w:rsidRPr="0093486D">
              <w:rPr>
                <w:color w:val="000000"/>
                <w:sz w:val="24"/>
              </w:rPr>
              <w:t xml:space="preserve"> </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 xml:space="preserve">të përcaktojë saktë kohën e korrjes së foragjereve për </w:t>
            </w:r>
            <w:r w:rsidR="003717B8">
              <w:rPr>
                <w:color w:val="000000"/>
                <w:sz w:val="24"/>
              </w:rPr>
              <w:t>sanë;</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transportojë me kujdes veglat në vendin e përcaktuar</w:t>
            </w:r>
            <w:r w:rsidR="003717B8">
              <w:rPr>
                <w:color w:val="000000"/>
                <w:sz w:val="24"/>
              </w:rPr>
              <w:t>;</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bëjë me kujdes pastrimin e fushës nga objekte të forta apo mbeturina të tjera</w:t>
            </w:r>
            <w:r w:rsidR="003717B8">
              <w:rPr>
                <w:color w:val="000000"/>
                <w:sz w:val="24"/>
              </w:rPr>
              <w:t>;</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largojë me kujdes mbeturinat nga fusha e caktuar për korrje</w:t>
            </w:r>
            <w:r w:rsidR="00985FFE">
              <w:rPr>
                <w:color w:val="000000"/>
                <w:sz w:val="24"/>
              </w:rPr>
              <w:t>;</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kryejë prerjen e foragjereve me drapër ose me kosë sipas kritereve përkatëse</w:t>
            </w:r>
            <w:r w:rsidR="00985FFE">
              <w:rPr>
                <w:color w:val="000000"/>
                <w:sz w:val="24"/>
              </w:rPr>
              <w:t>;</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përgatitë siç duhet kompletin e veshjes së përshtatshme për tharjen e foragjereve</w:t>
            </w:r>
            <w:r w:rsidR="00985FFE">
              <w:rPr>
                <w:color w:val="000000"/>
                <w:sz w:val="24"/>
              </w:rPr>
              <w:t>;</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përgatitë siç duhet veglat për tharjen e foragjereve: drapër, kosë, cfurk e materiale ndihmëse</w:t>
            </w:r>
            <w:r w:rsidR="00985FFE">
              <w:rPr>
                <w:color w:val="000000"/>
                <w:sz w:val="24"/>
              </w:rPr>
              <w:t>;</w:t>
            </w:r>
          </w:p>
          <w:p w:rsidR="0093486D" w:rsidRPr="0093486D" w:rsidRDefault="0093486D" w:rsidP="00B11043">
            <w:pPr>
              <w:numPr>
                <w:ilvl w:val="0"/>
                <w:numId w:val="243"/>
              </w:numPr>
              <w:tabs>
                <w:tab w:val="left" w:pos="342"/>
              </w:tabs>
              <w:ind w:left="340" w:hanging="340"/>
              <w:jc w:val="both"/>
              <w:rPr>
                <w:color w:val="000000"/>
                <w:sz w:val="24"/>
              </w:rPr>
            </w:pPr>
            <w:r w:rsidRPr="0093486D">
              <w:rPr>
                <w:color w:val="000000"/>
                <w:sz w:val="24"/>
              </w:rPr>
              <w:t>të shpërndajë siç duhet foragjeret e korrura duke përdorur vegla krahu si cfurk etj</w:t>
            </w:r>
            <w:r w:rsidR="00985FFE">
              <w:rPr>
                <w:color w:val="000000"/>
                <w:sz w:val="24"/>
              </w:rPr>
              <w:t>;</w:t>
            </w:r>
            <w:r w:rsidRPr="0093486D">
              <w:rPr>
                <w:color w:val="000000"/>
                <w:sz w:val="24"/>
              </w:rPr>
              <w:t xml:space="preserve"> </w:t>
            </w:r>
          </w:p>
          <w:p w:rsidR="0093486D" w:rsidRPr="0093486D" w:rsidRDefault="0093486D" w:rsidP="00B11043">
            <w:pPr>
              <w:numPr>
                <w:ilvl w:val="0"/>
                <w:numId w:val="243"/>
              </w:numPr>
              <w:tabs>
                <w:tab w:val="left" w:pos="255"/>
                <w:tab w:val="left" w:pos="342"/>
              </w:tabs>
              <w:ind w:left="340" w:hanging="340"/>
              <w:jc w:val="both"/>
              <w:rPr>
                <w:color w:val="000000"/>
                <w:sz w:val="24"/>
              </w:rPr>
            </w:pPr>
            <w:r w:rsidRPr="0093486D">
              <w:rPr>
                <w:color w:val="000000"/>
                <w:sz w:val="24"/>
              </w:rPr>
              <w:t>të kthejë sipas rregullit foragjeret me cfurk ose me mjete të mekanizuara</w:t>
            </w:r>
            <w:r w:rsidR="00985FFE">
              <w:rPr>
                <w:color w:val="000000"/>
                <w:sz w:val="24"/>
              </w:rPr>
              <w:t>;</w:t>
            </w:r>
          </w:p>
          <w:p w:rsidR="0093486D" w:rsidRPr="0093486D" w:rsidRDefault="0093486D" w:rsidP="00B11043">
            <w:pPr>
              <w:numPr>
                <w:ilvl w:val="0"/>
                <w:numId w:val="243"/>
              </w:numPr>
              <w:tabs>
                <w:tab w:val="left" w:pos="342"/>
                <w:tab w:val="left" w:pos="525"/>
              </w:tabs>
              <w:ind w:left="340" w:hanging="340"/>
              <w:jc w:val="both"/>
              <w:rPr>
                <w:color w:val="000000"/>
                <w:sz w:val="24"/>
              </w:rPr>
            </w:pPr>
            <w:r w:rsidRPr="0093486D">
              <w:rPr>
                <w:color w:val="000000"/>
                <w:sz w:val="24"/>
              </w:rPr>
              <w:t>të mbledhë foragjeret në grumbuj sipas rregullit dhe në kohën e duhur</w:t>
            </w:r>
            <w:r w:rsidR="00985FFE">
              <w:rPr>
                <w:color w:val="000000"/>
                <w:sz w:val="24"/>
              </w:rPr>
              <w:t>;</w:t>
            </w:r>
            <w:r w:rsidRPr="0093486D">
              <w:rPr>
                <w:color w:val="000000"/>
                <w:sz w:val="24"/>
              </w:rPr>
              <w:t xml:space="preserve"> </w:t>
            </w:r>
          </w:p>
          <w:p w:rsidR="0093486D" w:rsidRPr="0093486D" w:rsidRDefault="0093486D" w:rsidP="00B11043">
            <w:pPr>
              <w:numPr>
                <w:ilvl w:val="0"/>
                <w:numId w:val="243"/>
              </w:numPr>
              <w:tabs>
                <w:tab w:val="left" w:pos="342"/>
                <w:tab w:val="left" w:pos="525"/>
              </w:tabs>
              <w:ind w:left="340" w:hanging="340"/>
              <w:jc w:val="both"/>
              <w:rPr>
                <w:color w:val="000000"/>
                <w:sz w:val="24"/>
              </w:rPr>
            </w:pPr>
            <w:r w:rsidRPr="0093486D">
              <w:rPr>
                <w:color w:val="000000"/>
                <w:sz w:val="24"/>
              </w:rPr>
              <w:t>të rishpërndajë foragjeret sipas rregullit dhe në kohën e duhur</w:t>
            </w:r>
            <w:r w:rsidR="00985FFE">
              <w:rPr>
                <w:color w:val="000000"/>
                <w:sz w:val="24"/>
              </w:rPr>
              <w:t>;</w:t>
            </w:r>
            <w:r w:rsidRPr="0093486D">
              <w:rPr>
                <w:color w:val="000000"/>
                <w:sz w:val="24"/>
              </w:rPr>
              <w:t xml:space="preserve"> </w:t>
            </w:r>
          </w:p>
          <w:p w:rsidR="0093486D" w:rsidRPr="0093486D" w:rsidRDefault="0093486D" w:rsidP="00B11043">
            <w:pPr>
              <w:numPr>
                <w:ilvl w:val="0"/>
                <w:numId w:val="243"/>
              </w:numPr>
              <w:tabs>
                <w:tab w:val="left" w:pos="342"/>
                <w:tab w:val="left" w:pos="525"/>
              </w:tabs>
              <w:ind w:left="340" w:hanging="340"/>
              <w:jc w:val="both"/>
              <w:rPr>
                <w:color w:val="000000"/>
                <w:sz w:val="24"/>
              </w:rPr>
            </w:pPr>
            <w:r w:rsidRPr="0093486D">
              <w:rPr>
                <w:color w:val="000000"/>
                <w:sz w:val="24"/>
              </w:rPr>
              <w:t>të rikthejë foragjeret për tharje sipas rregullit</w:t>
            </w:r>
            <w:r w:rsidR="00985FFE">
              <w:rPr>
                <w:color w:val="000000"/>
                <w:sz w:val="24"/>
              </w:rPr>
              <w:t>;</w:t>
            </w:r>
          </w:p>
          <w:p w:rsidR="0093486D" w:rsidRPr="0093486D" w:rsidRDefault="0093486D" w:rsidP="00B11043">
            <w:pPr>
              <w:numPr>
                <w:ilvl w:val="0"/>
                <w:numId w:val="243"/>
              </w:numPr>
              <w:tabs>
                <w:tab w:val="left" w:pos="342"/>
                <w:tab w:val="left" w:pos="525"/>
              </w:tabs>
              <w:ind w:left="340" w:hanging="340"/>
              <w:jc w:val="both"/>
              <w:rPr>
                <w:color w:val="000000"/>
                <w:sz w:val="24"/>
              </w:rPr>
            </w:pPr>
            <w:r w:rsidRPr="0093486D">
              <w:rPr>
                <w:color w:val="000000"/>
                <w:sz w:val="24"/>
              </w:rPr>
              <w:t>të kryejë vazhdimisht kontrollin organoleptik të cilësisë së foragjereve gjatë tharjes</w:t>
            </w:r>
            <w:r w:rsidR="00985FFE">
              <w:rPr>
                <w:color w:val="000000"/>
                <w:sz w:val="24"/>
              </w:rPr>
              <w:t>;</w:t>
            </w:r>
            <w:r w:rsidRPr="0093486D">
              <w:rPr>
                <w:color w:val="000000"/>
                <w:sz w:val="24"/>
              </w:rPr>
              <w:t xml:space="preserve"> </w:t>
            </w:r>
          </w:p>
          <w:p w:rsidR="0093486D" w:rsidRPr="0093486D" w:rsidRDefault="0093486D" w:rsidP="00B11043">
            <w:pPr>
              <w:numPr>
                <w:ilvl w:val="0"/>
                <w:numId w:val="243"/>
              </w:numPr>
              <w:tabs>
                <w:tab w:val="left" w:pos="342"/>
                <w:tab w:val="left" w:pos="525"/>
              </w:tabs>
              <w:ind w:left="340" w:hanging="340"/>
              <w:jc w:val="both"/>
              <w:rPr>
                <w:color w:val="000000"/>
                <w:sz w:val="24"/>
              </w:rPr>
            </w:pPr>
            <w:r w:rsidRPr="0093486D">
              <w:rPr>
                <w:color w:val="000000"/>
                <w:sz w:val="24"/>
              </w:rPr>
              <w:t>të ngarkojë me shumë kujdes sanën në mjetet e transportit</w:t>
            </w:r>
            <w:r w:rsidR="00985FFE">
              <w:rPr>
                <w:color w:val="000000"/>
                <w:sz w:val="24"/>
              </w:rPr>
              <w:t>;</w:t>
            </w:r>
            <w:r w:rsidRPr="0093486D">
              <w:rPr>
                <w:color w:val="000000"/>
                <w:sz w:val="24"/>
              </w:rPr>
              <w:t xml:space="preserve"> </w:t>
            </w:r>
          </w:p>
          <w:p w:rsidR="0093486D" w:rsidRPr="0093486D" w:rsidRDefault="0093486D" w:rsidP="00B11043">
            <w:pPr>
              <w:numPr>
                <w:ilvl w:val="0"/>
                <w:numId w:val="243"/>
              </w:numPr>
              <w:tabs>
                <w:tab w:val="left" w:pos="342"/>
                <w:tab w:val="left" w:pos="525"/>
              </w:tabs>
              <w:ind w:left="340" w:hanging="340"/>
              <w:jc w:val="both"/>
              <w:rPr>
                <w:color w:val="000000"/>
                <w:sz w:val="24"/>
              </w:rPr>
            </w:pPr>
            <w:r w:rsidRPr="0093486D">
              <w:rPr>
                <w:color w:val="000000"/>
                <w:sz w:val="24"/>
              </w:rPr>
              <w:t>të kujdeset për ruajtjen e sanës, për të siguruar cilësinë e tyre, sipas parametrave të përcaktuara</w:t>
            </w:r>
            <w:r w:rsidR="00985FFE">
              <w:rPr>
                <w:color w:val="000000"/>
                <w:sz w:val="24"/>
              </w:rPr>
              <w:t>;</w:t>
            </w:r>
          </w:p>
          <w:p w:rsidR="0093486D" w:rsidRPr="0093486D" w:rsidRDefault="0093486D" w:rsidP="00B11043">
            <w:pPr>
              <w:numPr>
                <w:ilvl w:val="0"/>
                <w:numId w:val="243"/>
              </w:numPr>
              <w:tabs>
                <w:tab w:val="left" w:pos="342"/>
                <w:tab w:val="left" w:pos="525"/>
              </w:tabs>
              <w:ind w:left="340" w:hanging="340"/>
              <w:jc w:val="both"/>
              <w:rPr>
                <w:color w:val="000000"/>
                <w:sz w:val="24"/>
                <w:szCs w:val="24"/>
              </w:rPr>
            </w:pPr>
            <w:r w:rsidRPr="0093486D">
              <w:rPr>
                <w:color w:val="000000"/>
                <w:sz w:val="24"/>
                <w:szCs w:val="24"/>
              </w:rPr>
              <w:t>të pastrojë dhe sistemojë vendin e punës përgatitjes së sanës</w:t>
            </w:r>
            <w:r w:rsidR="00985FFE">
              <w:rPr>
                <w:color w:val="000000"/>
                <w:sz w:val="24"/>
                <w:szCs w:val="24"/>
              </w:rPr>
              <w:t>;</w:t>
            </w:r>
          </w:p>
          <w:p w:rsidR="0093486D" w:rsidRPr="0093486D" w:rsidRDefault="0093486D" w:rsidP="00B11043">
            <w:pPr>
              <w:numPr>
                <w:ilvl w:val="0"/>
                <w:numId w:val="243"/>
              </w:numPr>
              <w:tabs>
                <w:tab w:val="left" w:pos="342"/>
                <w:tab w:val="left" w:pos="525"/>
              </w:tabs>
              <w:ind w:left="340" w:hanging="340"/>
              <w:jc w:val="both"/>
              <w:rPr>
                <w:color w:val="000000"/>
                <w:sz w:val="24"/>
                <w:szCs w:val="24"/>
              </w:rPr>
            </w:pPr>
            <w:r w:rsidRPr="0093486D">
              <w:rPr>
                <w:color w:val="000000"/>
                <w:sz w:val="24"/>
                <w:szCs w:val="24"/>
              </w:rPr>
              <w:t>të komunikojë me etikë dhe profesionalizëm gjatë kryerjes së operacioneve të punës për përgatitjen e sanës</w:t>
            </w:r>
            <w:r w:rsidR="00985FFE">
              <w:rPr>
                <w:color w:val="000000"/>
                <w:sz w:val="24"/>
                <w:szCs w:val="24"/>
              </w:rPr>
              <w:t>;</w:t>
            </w:r>
            <w:r w:rsidRPr="0093486D">
              <w:rPr>
                <w:color w:val="000000"/>
                <w:sz w:val="24"/>
                <w:szCs w:val="24"/>
              </w:rPr>
              <w:t xml:space="preserve"> </w:t>
            </w:r>
          </w:p>
          <w:p w:rsidR="0093486D" w:rsidRPr="0093486D" w:rsidRDefault="0093486D" w:rsidP="00B11043">
            <w:pPr>
              <w:numPr>
                <w:ilvl w:val="0"/>
                <w:numId w:val="243"/>
              </w:numPr>
              <w:tabs>
                <w:tab w:val="left" w:pos="342"/>
                <w:tab w:val="left" w:pos="525"/>
              </w:tabs>
              <w:ind w:left="340" w:hanging="340"/>
              <w:jc w:val="both"/>
              <w:rPr>
                <w:color w:val="000000"/>
                <w:sz w:val="24"/>
                <w:szCs w:val="24"/>
              </w:rPr>
            </w:pPr>
            <w:r w:rsidRPr="0093486D">
              <w:rPr>
                <w:color w:val="000000"/>
                <w:sz w:val="24"/>
                <w:szCs w:val="24"/>
              </w:rPr>
              <w:t>të zbatojë siç duhet rregullat e sigurimit teknik dhe të ruajtjes së mjedisit gjatë përgatitjes së sanës</w:t>
            </w:r>
            <w:r w:rsidR="00985FFE">
              <w:rPr>
                <w:color w:val="000000"/>
                <w:sz w:val="24"/>
                <w:szCs w:val="24"/>
              </w:rPr>
              <w:t>;</w:t>
            </w:r>
          </w:p>
          <w:p w:rsidR="0093486D" w:rsidRPr="0093486D" w:rsidRDefault="0093486D" w:rsidP="00B11043">
            <w:pPr>
              <w:numPr>
                <w:ilvl w:val="0"/>
                <w:numId w:val="243"/>
              </w:numPr>
              <w:tabs>
                <w:tab w:val="left" w:pos="342"/>
                <w:tab w:val="left" w:pos="525"/>
              </w:tabs>
              <w:ind w:left="340" w:hanging="340"/>
              <w:jc w:val="both"/>
              <w:rPr>
                <w:color w:val="000000"/>
                <w:sz w:val="24"/>
                <w:szCs w:val="24"/>
              </w:rPr>
            </w:pPr>
            <w:r w:rsidRPr="0093486D">
              <w:rPr>
                <w:color w:val="000000"/>
                <w:sz w:val="24"/>
                <w:szCs w:val="24"/>
              </w:rPr>
              <w:t>të pastrojë dhe sistemojë vendin e punës pas përgatitjes së sanës</w:t>
            </w:r>
            <w:r w:rsidR="006F7796">
              <w:rPr>
                <w:color w:val="000000"/>
                <w:sz w:val="24"/>
                <w:szCs w:val="24"/>
              </w:rPr>
              <w:t>.</w:t>
            </w:r>
          </w:p>
          <w:p w:rsidR="003C4319" w:rsidRPr="003E512B" w:rsidRDefault="003C4319" w:rsidP="003C4319">
            <w:pPr>
              <w:tabs>
                <w:tab w:val="left" w:pos="360"/>
              </w:tabs>
              <w:rPr>
                <w:b/>
                <w:i/>
                <w:sz w:val="24"/>
                <w:szCs w:val="24"/>
                <w:lang w:val="sq-AL"/>
              </w:rPr>
            </w:pPr>
            <w:r w:rsidRPr="003E512B">
              <w:rPr>
                <w:b/>
                <w:i/>
                <w:sz w:val="24"/>
                <w:szCs w:val="24"/>
                <w:lang w:val="sq-AL"/>
              </w:rPr>
              <w:t>Instrumentet e vlerësimit:</w:t>
            </w:r>
          </w:p>
          <w:p w:rsidR="003731C7" w:rsidRPr="00755A76" w:rsidRDefault="003C4319" w:rsidP="00B11043">
            <w:pPr>
              <w:numPr>
                <w:ilvl w:val="0"/>
                <w:numId w:val="36"/>
              </w:numPr>
              <w:overflowPunct/>
              <w:autoSpaceDE/>
              <w:adjustRightInd/>
              <w:textAlignment w:val="auto"/>
              <w:rPr>
                <w:sz w:val="24"/>
                <w:szCs w:val="24"/>
                <w:lang w:val="sq-AL"/>
              </w:rPr>
            </w:pPr>
            <w:r w:rsidRPr="003E512B">
              <w:rPr>
                <w:sz w:val="24"/>
                <w:szCs w:val="24"/>
                <w:lang w:val="sq-AL"/>
              </w:rPr>
              <w:t>Vëzhgim me listë kontrolli</w:t>
            </w:r>
            <w:r w:rsidR="006F7796">
              <w:rPr>
                <w:sz w:val="24"/>
                <w:szCs w:val="24"/>
                <w:lang w:val="sq-AL"/>
              </w:rPr>
              <w:t>.</w:t>
            </w:r>
            <w:r w:rsidR="003731C7" w:rsidRPr="003E512B">
              <w:rPr>
                <w:sz w:val="24"/>
                <w:lang w:val="sq-AL"/>
              </w:rPr>
              <w:t xml:space="preserve"> </w:t>
            </w:r>
          </w:p>
          <w:p w:rsidR="00755A76" w:rsidRPr="003E512B" w:rsidRDefault="005E4F8F" w:rsidP="00B11043">
            <w:pPr>
              <w:numPr>
                <w:ilvl w:val="0"/>
                <w:numId w:val="36"/>
              </w:numPr>
              <w:overflowPunct/>
              <w:autoSpaceDE/>
              <w:adjustRightInd/>
              <w:textAlignment w:val="auto"/>
              <w:rPr>
                <w:sz w:val="24"/>
                <w:szCs w:val="24"/>
                <w:lang w:val="sq-AL"/>
              </w:rPr>
            </w:pPr>
            <w:r w:rsidRPr="00211962">
              <w:rPr>
                <w:sz w:val="24"/>
              </w:rPr>
              <w:t>Pyetje-përgjigje me gojë</w:t>
            </w:r>
            <w:r w:rsidR="006F7796">
              <w:rPr>
                <w:sz w:val="24"/>
              </w:rPr>
              <w:t>.</w:t>
            </w:r>
          </w:p>
        </w:tc>
      </w:tr>
    </w:tbl>
    <w:p w:rsidR="003C4319" w:rsidRPr="003E512B" w:rsidRDefault="003C4319" w:rsidP="003731C7">
      <w:pPr>
        <w:rPr>
          <w:b/>
          <w:sz w:val="24"/>
          <w:szCs w:val="24"/>
          <w:lang w:val="sq-AL"/>
        </w:rPr>
      </w:pPr>
    </w:p>
    <w:tbl>
      <w:tblPr>
        <w:tblW w:w="7066" w:type="dxa"/>
        <w:tblInd w:w="2178" w:type="dxa"/>
        <w:tblLayout w:type="fixed"/>
        <w:tblLook w:val="0000" w:firstRow="0" w:lastRow="0" w:firstColumn="0" w:lastColumn="0" w:noHBand="0" w:noVBand="0"/>
      </w:tblPr>
      <w:tblGrid>
        <w:gridCol w:w="810"/>
        <w:gridCol w:w="6256"/>
      </w:tblGrid>
      <w:tr w:rsidR="003731C7" w:rsidRPr="003E512B">
        <w:tc>
          <w:tcPr>
            <w:tcW w:w="810" w:type="dxa"/>
          </w:tcPr>
          <w:p w:rsidR="003731C7" w:rsidRPr="003E512B" w:rsidRDefault="00AD08CB" w:rsidP="00E3726B">
            <w:pPr>
              <w:numPr>
                <w:ilvl w:val="12"/>
                <w:numId w:val="0"/>
              </w:numPr>
              <w:rPr>
                <w:b/>
                <w:sz w:val="24"/>
                <w:szCs w:val="24"/>
                <w:lang w:val="sq-AL"/>
              </w:rPr>
            </w:pPr>
            <w:r>
              <w:rPr>
                <w:b/>
                <w:sz w:val="24"/>
                <w:szCs w:val="24"/>
                <w:lang w:val="sq-AL"/>
              </w:rPr>
              <w:t>R</w:t>
            </w:r>
            <w:r w:rsidR="00590318">
              <w:rPr>
                <w:b/>
                <w:sz w:val="24"/>
                <w:szCs w:val="24"/>
                <w:lang w:val="sq-AL"/>
              </w:rPr>
              <w:t>N</w:t>
            </w:r>
            <w:r w:rsidR="003731C7" w:rsidRPr="003E512B">
              <w:rPr>
                <w:b/>
                <w:sz w:val="24"/>
                <w:szCs w:val="24"/>
                <w:lang w:val="sq-AL"/>
              </w:rPr>
              <w:t xml:space="preserve"> 2 </w:t>
            </w:r>
          </w:p>
        </w:tc>
        <w:tc>
          <w:tcPr>
            <w:tcW w:w="6256" w:type="dxa"/>
          </w:tcPr>
          <w:p w:rsidR="00AC1FDB" w:rsidRDefault="00AC1FDB" w:rsidP="00E3726B">
            <w:pPr>
              <w:tabs>
                <w:tab w:val="left" w:pos="360"/>
              </w:tabs>
              <w:rPr>
                <w:b/>
                <w:i/>
                <w:sz w:val="24"/>
                <w:szCs w:val="24"/>
                <w:lang w:val="sq-AL"/>
              </w:rPr>
            </w:pPr>
            <w:r w:rsidRPr="00AC1FDB">
              <w:rPr>
                <w:b/>
                <w:sz w:val="24"/>
                <w:szCs w:val="24"/>
              </w:rPr>
              <w:t>Nxënësi kryen silazhimin e ushqimeve foragjer</w:t>
            </w:r>
            <w:r w:rsidR="006F7796">
              <w:rPr>
                <w:b/>
                <w:sz w:val="24"/>
                <w:szCs w:val="24"/>
              </w:rPr>
              <w:t>e.</w:t>
            </w:r>
          </w:p>
          <w:p w:rsidR="003731C7" w:rsidRPr="003E512B" w:rsidRDefault="003731C7" w:rsidP="00E3726B">
            <w:pPr>
              <w:tabs>
                <w:tab w:val="left" w:pos="360"/>
              </w:tabs>
              <w:rPr>
                <w:b/>
                <w:i/>
                <w:sz w:val="24"/>
                <w:szCs w:val="24"/>
                <w:lang w:val="sq-AL"/>
              </w:rPr>
            </w:pPr>
            <w:r w:rsidRPr="003E512B">
              <w:rPr>
                <w:b/>
                <w:i/>
                <w:sz w:val="24"/>
                <w:szCs w:val="24"/>
                <w:lang w:val="sq-AL"/>
              </w:rPr>
              <w:t>Kriteret e vlerësimit:</w:t>
            </w:r>
          </w:p>
          <w:p w:rsidR="003731C7" w:rsidRPr="003E512B" w:rsidRDefault="003731C7" w:rsidP="00E3726B">
            <w:pPr>
              <w:tabs>
                <w:tab w:val="left" w:pos="360"/>
              </w:tabs>
              <w:rPr>
                <w:sz w:val="24"/>
                <w:szCs w:val="24"/>
                <w:lang w:val="sq-AL"/>
              </w:rPr>
            </w:pPr>
            <w:r w:rsidRPr="003E512B">
              <w:rPr>
                <w:sz w:val="24"/>
                <w:szCs w:val="24"/>
                <w:lang w:val="sq-AL"/>
              </w:rPr>
              <w:t>Nxënësi duhet të jetë i aftë:</w:t>
            </w:r>
          </w:p>
          <w:p w:rsidR="005E4F8F" w:rsidRPr="00211962" w:rsidRDefault="005E4F8F" w:rsidP="00B11043">
            <w:pPr>
              <w:numPr>
                <w:ilvl w:val="0"/>
                <w:numId w:val="155"/>
              </w:numPr>
              <w:tabs>
                <w:tab w:val="left" w:pos="360"/>
              </w:tabs>
              <w:ind w:left="345" w:hanging="345"/>
              <w:jc w:val="both"/>
              <w:textAlignment w:val="auto"/>
              <w:rPr>
                <w:sz w:val="24"/>
                <w:szCs w:val="24"/>
              </w:rPr>
            </w:pPr>
            <w:r w:rsidRPr="00211962">
              <w:rPr>
                <w:sz w:val="24"/>
                <w:szCs w:val="24"/>
              </w:rPr>
              <w:t>të përgatitë siç duhet kompletin e veshjes së përshtatshme për prerjen/korrjen e ushqimeve foragjere</w:t>
            </w:r>
            <w:r w:rsidR="00985FFE">
              <w:rPr>
                <w:sz w:val="24"/>
                <w:szCs w:val="24"/>
              </w:rPr>
              <w:t>;</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përcaktojnë kulturën që përshtatet për silazhim</w:t>
            </w:r>
            <w:r w:rsidR="00985FFE">
              <w:rPr>
                <w:sz w:val="24"/>
                <w:szCs w:val="24"/>
              </w:rPr>
              <w:t>;</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përcaktojnë momentin e korrjes së kulturave sipas stadit të vegjetacionit për përgtitjen e silazhit</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grijë foragjeret sipas standardit përkatës</w:t>
            </w:r>
            <w:r w:rsidR="00985FFE">
              <w:rPr>
                <w:sz w:val="24"/>
                <w:szCs w:val="24"/>
              </w:rPr>
              <w:t>;</w:t>
            </w:r>
          </w:p>
          <w:p w:rsidR="005E4F8F" w:rsidRPr="00985FFE" w:rsidRDefault="005E4F8F" w:rsidP="00B11043">
            <w:pPr>
              <w:numPr>
                <w:ilvl w:val="1"/>
                <w:numId w:val="155"/>
              </w:numPr>
              <w:tabs>
                <w:tab w:val="left" w:pos="360"/>
              </w:tabs>
              <w:ind w:left="345" w:hanging="345"/>
              <w:jc w:val="both"/>
              <w:textAlignment w:val="auto"/>
              <w:rPr>
                <w:sz w:val="24"/>
                <w:szCs w:val="24"/>
              </w:rPr>
            </w:pPr>
            <w:r w:rsidRPr="00211962">
              <w:rPr>
                <w:sz w:val="24"/>
                <w:szCs w:val="24"/>
              </w:rPr>
              <w:t xml:space="preserve">të përgatisë gropën e silazhit, </w:t>
            </w:r>
            <w:r w:rsidRPr="00985FFE">
              <w:rPr>
                <w:sz w:val="24"/>
                <w:szCs w:val="24"/>
              </w:rPr>
              <w:t>sipas standardeve teknike</w:t>
            </w:r>
            <w:r w:rsidR="00985FFE">
              <w:rPr>
                <w:sz w:val="24"/>
                <w:szCs w:val="24"/>
              </w:rPr>
              <w:t>;</w:t>
            </w:r>
            <w:r w:rsidRPr="00985FFE">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transportojë me mjetet e duhura, masën foragjere të grirë në gropën e silazhit</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kryejë ngjeshjen (shtypjen) e masës foragjere të grirë në gropën e silazhit</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shtojë aditivët ndihmës sipas normave teknike</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kryejë mbylljen hermetike të gropës së silazhit</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përcaktojë kohën e hapjes së gropës së silazhit sipas kulturave foragjere</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kryejë prerjen e masës së silazhit sic duhet dhe në të gjithë gjerësinë e saj</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garantojë cilësinë e silazhit</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komunikojë me etikë dhe profesionalizëm gjatë kryerjes së operacioneve të punës për përgatitjen e silazhit</w:t>
            </w:r>
            <w:r w:rsidR="00985FFE">
              <w:rPr>
                <w:sz w:val="24"/>
                <w:szCs w:val="24"/>
              </w:rPr>
              <w:t>;</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zbatojë siç duhet rregullat e sigurimit teknik dhe të ruajtjes së mjedisit gjatë kryerjes së operacioneve të punës për përgatitjen e silazhit</w:t>
            </w:r>
            <w:r w:rsidR="00985FFE">
              <w:rPr>
                <w:sz w:val="24"/>
                <w:szCs w:val="24"/>
              </w:rPr>
              <w:t>;</w:t>
            </w:r>
            <w:r w:rsidRPr="00211962">
              <w:rPr>
                <w:sz w:val="24"/>
                <w:szCs w:val="24"/>
              </w:rPr>
              <w:t xml:space="preserve"> </w:t>
            </w:r>
          </w:p>
          <w:p w:rsidR="005E4F8F" w:rsidRPr="00211962" w:rsidRDefault="005E4F8F" w:rsidP="00B11043">
            <w:pPr>
              <w:numPr>
                <w:ilvl w:val="1"/>
                <w:numId w:val="155"/>
              </w:numPr>
              <w:tabs>
                <w:tab w:val="left" w:pos="360"/>
              </w:tabs>
              <w:ind w:left="345" w:hanging="345"/>
              <w:jc w:val="both"/>
              <w:textAlignment w:val="auto"/>
              <w:rPr>
                <w:sz w:val="24"/>
                <w:szCs w:val="24"/>
              </w:rPr>
            </w:pPr>
            <w:r w:rsidRPr="00211962">
              <w:rPr>
                <w:sz w:val="24"/>
                <w:szCs w:val="24"/>
              </w:rPr>
              <w:t>të pastrojë dhe sistemojë vendin e punës gjatë kryerjes së operacioneve të punës për përgatitjen e silazhit</w:t>
            </w:r>
            <w:r w:rsidR="006F7796">
              <w:rPr>
                <w:sz w:val="24"/>
                <w:szCs w:val="24"/>
              </w:rPr>
              <w:t>.</w:t>
            </w:r>
          </w:p>
          <w:p w:rsidR="005E4F8F" w:rsidRPr="00211962" w:rsidRDefault="005E4F8F" w:rsidP="005E4F8F">
            <w:pPr>
              <w:tabs>
                <w:tab w:val="left" w:pos="360"/>
              </w:tabs>
              <w:textAlignment w:val="auto"/>
              <w:rPr>
                <w:sz w:val="24"/>
                <w:szCs w:val="24"/>
              </w:rPr>
            </w:pPr>
            <w:r w:rsidRPr="00211962">
              <w:rPr>
                <w:b/>
                <w:i/>
                <w:sz w:val="24"/>
                <w:szCs w:val="24"/>
                <w:lang w:val="sq-AL"/>
              </w:rPr>
              <w:t>Instrumentet e vlerësimit:</w:t>
            </w:r>
          </w:p>
          <w:p w:rsidR="005E4F8F" w:rsidRPr="00211962" w:rsidRDefault="005E4F8F" w:rsidP="00B11043">
            <w:pPr>
              <w:numPr>
                <w:ilvl w:val="0"/>
                <w:numId w:val="244"/>
              </w:numPr>
              <w:tabs>
                <w:tab w:val="left" w:pos="360"/>
              </w:tabs>
              <w:overflowPunct/>
              <w:autoSpaceDE/>
              <w:adjustRightInd/>
              <w:ind w:left="340" w:hanging="340"/>
              <w:textAlignment w:val="auto"/>
              <w:rPr>
                <w:color w:val="FF0000"/>
                <w:sz w:val="32"/>
                <w:szCs w:val="24"/>
                <w:lang w:val="sq-AL"/>
              </w:rPr>
            </w:pPr>
            <w:r w:rsidRPr="00211962">
              <w:rPr>
                <w:sz w:val="24"/>
              </w:rPr>
              <w:t>Vëzhgim me listë kontrolli</w:t>
            </w:r>
            <w:r w:rsidR="006F7796">
              <w:rPr>
                <w:sz w:val="24"/>
              </w:rPr>
              <w:t>.</w:t>
            </w:r>
          </w:p>
          <w:p w:rsidR="003C4319" w:rsidRPr="005E4F8F" w:rsidRDefault="005E4F8F" w:rsidP="00B11043">
            <w:pPr>
              <w:numPr>
                <w:ilvl w:val="0"/>
                <w:numId w:val="244"/>
              </w:numPr>
              <w:overflowPunct/>
              <w:autoSpaceDE/>
              <w:adjustRightInd/>
              <w:ind w:left="340" w:hanging="340"/>
              <w:textAlignment w:val="auto"/>
              <w:rPr>
                <w:sz w:val="24"/>
                <w:szCs w:val="24"/>
                <w:lang w:val="sq-AL"/>
              </w:rPr>
            </w:pPr>
            <w:r w:rsidRPr="00211962">
              <w:rPr>
                <w:sz w:val="24"/>
              </w:rPr>
              <w:t>Pyetje-përgjigje me gojë</w:t>
            </w:r>
            <w:r w:rsidR="006F7796">
              <w:rPr>
                <w:sz w:val="24"/>
              </w:rPr>
              <w:t>.</w:t>
            </w:r>
          </w:p>
          <w:p w:rsidR="005E4F8F" w:rsidRPr="003E512B" w:rsidRDefault="005E4F8F" w:rsidP="005E4F8F">
            <w:pPr>
              <w:overflowPunct/>
              <w:autoSpaceDE/>
              <w:adjustRightInd/>
              <w:ind w:left="345"/>
              <w:textAlignment w:val="auto"/>
              <w:rPr>
                <w:sz w:val="24"/>
                <w:szCs w:val="24"/>
                <w:lang w:val="sq-AL"/>
              </w:rPr>
            </w:pPr>
          </w:p>
        </w:tc>
      </w:tr>
      <w:tr w:rsidR="005E4F8F" w:rsidRPr="003E512B" w:rsidTr="00CE477D">
        <w:tc>
          <w:tcPr>
            <w:tcW w:w="810" w:type="dxa"/>
          </w:tcPr>
          <w:p w:rsidR="005E4F8F" w:rsidRPr="003E512B" w:rsidRDefault="005E4F8F" w:rsidP="00CE477D">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3</w:t>
            </w:r>
            <w:r w:rsidRPr="003E512B">
              <w:rPr>
                <w:b/>
                <w:sz w:val="24"/>
                <w:szCs w:val="24"/>
                <w:lang w:val="sq-AL"/>
              </w:rPr>
              <w:t xml:space="preserve"> </w:t>
            </w:r>
          </w:p>
        </w:tc>
        <w:tc>
          <w:tcPr>
            <w:tcW w:w="6256" w:type="dxa"/>
          </w:tcPr>
          <w:p w:rsidR="005E4F8F" w:rsidRDefault="005E4F8F" w:rsidP="00CE477D">
            <w:pPr>
              <w:tabs>
                <w:tab w:val="left" w:pos="360"/>
              </w:tabs>
              <w:rPr>
                <w:sz w:val="24"/>
              </w:rPr>
            </w:pPr>
            <w:r w:rsidRPr="005E4F8F">
              <w:rPr>
                <w:b/>
                <w:sz w:val="24"/>
              </w:rPr>
              <w:t>Nxënësi përgatit ushqime të koncentruara për blegtorinë</w:t>
            </w:r>
            <w:r w:rsidRPr="005E4F8F">
              <w:rPr>
                <w:sz w:val="24"/>
              </w:rPr>
              <w:t>.</w:t>
            </w:r>
          </w:p>
          <w:p w:rsidR="005E4F8F" w:rsidRPr="003E512B" w:rsidRDefault="005E4F8F" w:rsidP="006F7796">
            <w:pPr>
              <w:tabs>
                <w:tab w:val="left" w:pos="360"/>
              </w:tabs>
              <w:jc w:val="both"/>
              <w:rPr>
                <w:b/>
                <w:i/>
                <w:sz w:val="24"/>
                <w:szCs w:val="24"/>
                <w:lang w:val="sq-AL"/>
              </w:rPr>
            </w:pPr>
            <w:r w:rsidRPr="003E512B">
              <w:rPr>
                <w:b/>
                <w:i/>
                <w:sz w:val="24"/>
                <w:szCs w:val="24"/>
                <w:lang w:val="sq-AL"/>
              </w:rPr>
              <w:t>Kriteret e vlerësimit:</w:t>
            </w:r>
          </w:p>
          <w:p w:rsidR="005E4F8F" w:rsidRPr="00211962" w:rsidRDefault="005E4F8F" w:rsidP="006F7796">
            <w:pPr>
              <w:tabs>
                <w:tab w:val="left" w:pos="360"/>
              </w:tabs>
              <w:overflowPunct/>
              <w:autoSpaceDE/>
              <w:adjustRightInd/>
              <w:jc w:val="both"/>
              <w:textAlignment w:val="auto"/>
              <w:rPr>
                <w:sz w:val="24"/>
              </w:rPr>
            </w:pPr>
            <w:r w:rsidRPr="00211962">
              <w:rPr>
                <w:sz w:val="24"/>
              </w:rPr>
              <w:t xml:space="preserve">Nxënësi/ja duhet të jenë të aftë: </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përgatitë siç duhet veglat, makineritë dhe pajisjet për përgatitjen e ushqimeve të koncentruara për blegtorinë</w:t>
            </w:r>
            <w:r w:rsidR="00985FFE">
              <w:rPr>
                <w:sz w:val="24"/>
              </w:rPr>
              <w:t>;</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përcaktojë madhësinë e copëtimit të ushqimeve sipas llojit dhe kategorisë së kafshëve dhe kritereve të duhura</w:t>
            </w:r>
            <w:r w:rsidR="00985FFE">
              <w:rPr>
                <w:sz w:val="24"/>
              </w:rPr>
              <w:t>;</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përcaktojë saktë kohën e korrjes së kulturave për përgatitjen e ushqimeve të koncentruara për blegtorinë</w:t>
            </w:r>
            <w:r w:rsidR="00985FFE">
              <w:rPr>
                <w:sz w:val="24"/>
              </w:rPr>
              <w:t>;</w:t>
            </w:r>
            <w:r w:rsidRPr="00211962">
              <w:rPr>
                <w:sz w:val="24"/>
              </w:rPr>
              <w:t xml:space="preserve"> </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transportojë me shumë kujdes ushqimet e koncentruara në vendet e ruajtjes</w:t>
            </w:r>
            <w:r w:rsidR="00985FFE">
              <w:rPr>
                <w:sz w:val="24"/>
              </w:rPr>
              <w:t>;</w:t>
            </w:r>
            <w:r w:rsidRPr="00211962">
              <w:rPr>
                <w:sz w:val="24"/>
              </w:rPr>
              <w:t xml:space="preserve"> </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 xml:space="preserve">të magazinojë ushqimet e koncentruara në ambiente pa lagështi dhe të ajrosura </w:t>
            </w:r>
            <w:r w:rsidR="00985FFE">
              <w:rPr>
                <w:sz w:val="24"/>
              </w:rPr>
              <w:t>mire;</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ruajë ushqimet e koncentruara në thasë duke i vendosur jo direkt mbi dysheme, por mbi një shtresë dërrase</w:t>
            </w:r>
            <w:r w:rsidR="00985FFE">
              <w:rPr>
                <w:sz w:val="24"/>
              </w:rPr>
              <w:t>;</w:t>
            </w:r>
            <w:r w:rsidRPr="00211962">
              <w:rPr>
                <w:sz w:val="24"/>
              </w:rPr>
              <w:t xml:space="preserve"> </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stivosë thasët njëri-mbi tjetrin, 6-7 thasë</w:t>
            </w:r>
            <w:r w:rsidR="00985FFE">
              <w:rPr>
                <w:sz w:val="24"/>
              </w:rPr>
              <w:t>;</w:t>
            </w:r>
            <w:r w:rsidRPr="00211962">
              <w:rPr>
                <w:sz w:val="24"/>
              </w:rPr>
              <w:t xml:space="preserve"> </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bëjë me shumë kujdes pastrimin, dezisektimin, deratizimin e fushës/ vendit të ruajtjes së ushqimeve të koncentruara</w:t>
            </w:r>
            <w:r w:rsidR="00985FFE">
              <w:rPr>
                <w:sz w:val="24"/>
              </w:rPr>
              <w:t>;</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largojë me kujdes mbeturinat nga fusha/depot e rujtjes së ushqimeve të koncntruara</w:t>
            </w:r>
            <w:r w:rsidR="00985FFE">
              <w:rPr>
                <w:sz w:val="24"/>
              </w:rPr>
              <w:t>;</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kryejë vazhdimisht kontrollin organoleptik të cilësisë së ushqimeve të koncentruara</w:t>
            </w:r>
            <w:r w:rsidR="00985FFE">
              <w:rPr>
                <w:sz w:val="24"/>
              </w:rPr>
              <w:t>;</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pastrojë dhe sistemojë vendin e punës pas përgatitjes së ushqimeve të koncentruara</w:t>
            </w:r>
            <w:r w:rsidR="00985FFE">
              <w:rPr>
                <w:sz w:val="24"/>
              </w:rPr>
              <w:t>;</w:t>
            </w:r>
            <w:r w:rsidRPr="00211962">
              <w:rPr>
                <w:sz w:val="24"/>
              </w:rPr>
              <w:t xml:space="preserve"> </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komunikojë me etikë dhe profesionalizëm gjatë përgatitjes së ushqimeve të koncentruara për blegtorinë</w:t>
            </w:r>
            <w:r w:rsidR="00985FFE">
              <w:rPr>
                <w:sz w:val="24"/>
              </w:rPr>
              <w:t>;</w:t>
            </w:r>
            <w:r w:rsidRPr="00211962">
              <w:rPr>
                <w:sz w:val="24"/>
              </w:rPr>
              <w:t xml:space="preserve"> </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zbatojë siç duhet rregullat e sigurimit teknik dhe të ruajtjes së mjedisit gjatë përgatitjen e ushqimeve të koncentruara për blegtorinë</w:t>
            </w:r>
            <w:r w:rsidR="00985FFE">
              <w:rPr>
                <w:sz w:val="24"/>
              </w:rPr>
              <w:t>;</w:t>
            </w:r>
          </w:p>
          <w:p w:rsidR="005E4F8F" w:rsidRPr="00211962" w:rsidRDefault="005E4F8F" w:rsidP="00B11043">
            <w:pPr>
              <w:numPr>
                <w:ilvl w:val="0"/>
                <w:numId w:val="156"/>
              </w:numPr>
              <w:tabs>
                <w:tab w:val="left" w:pos="360"/>
              </w:tabs>
              <w:overflowPunct/>
              <w:autoSpaceDE/>
              <w:adjustRightInd/>
              <w:ind w:left="345" w:hanging="345"/>
              <w:jc w:val="both"/>
              <w:textAlignment w:val="auto"/>
              <w:rPr>
                <w:sz w:val="24"/>
              </w:rPr>
            </w:pPr>
            <w:r w:rsidRPr="00211962">
              <w:rPr>
                <w:sz w:val="24"/>
              </w:rPr>
              <w:t>të pastrojë dhe sistemojë vendin e punës pas përgatitjen e ushqimeve të koncentruara për blegtorinë</w:t>
            </w:r>
            <w:r w:rsidR="006F7796">
              <w:rPr>
                <w:sz w:val="24"/>
              </w:rPr>
              <w:t>.</w:t>
            </w:r>
          </w:p>
          <w:p w:rsidR="005E4F8F" w:rsidRPr="00211962" w:rsidRDefault="005E4F8F" w:rsidP="006F7796">
            <w:pPr>
              <w:tabs>
                <w:tab w:val="left" w:pos="360"/>
              </w:tabs>
              <w:overflowPunct/>
              <w:autoSpaceDE/>
              <w:adjustRightInd/>
              <w:jc w:val="both"/>
              <w:textAlignment w:val="auto"/>
              <w:rPr>
                <w:b/>
                <w:color w:val="F79646"/>
                <w:sz w:val="24"/>
              </w:rPr>
            </w:pPr>
            <w:r w:rsidRPr="00211962">
              <w:rPr>
                <w:sz w:val="24"/>
              </w:rPr>
              <w:t xml:space="preserve"> </w:t>
            </w:r>
            <w:r w:rsidRPr="00211962">
              <w:rPr>
                <w:b/>
                <w:sz w:val="24"/>
              </w:rPr>
              <w:t xml:space="preserve">Instrumentet e vlerësimit: </w:t>
            </w:r>
          </w:p>
          <w:p w:rsidR="005E4F8F" w:rsidRPr="00211962" w:rsidRDefault="005E4F8F" w:rsidP="006F7796">
            <w:pPr>
              <w:tabs>
                <w:tab w:val="left" w:pos="435"/>
              </w:tabs>
              <w:overflowPunct/>
              <w:autoSpaceDE/>
              <w:adjustRightInd/>
              <w:jc w:val="both"/>
              <w:textAlignment w:val="auto"/>
              <w:rPr>
                <w:sz w:val="24"/>
              </w:rPr>
            </w:pPr>
            <w:r w:rsidRPr="00211962">
              <w:rPr>
                <w:rFonts w:eastAsia="MS Mincho"/>
                <w:sz w:val="24"/>
              </w:rPr>
              <w:t>−</w:t>
            </w:r>
            <w:r w:rsidR="006F7796">
              <w:rPr>
                <w:sz w:val="24"/>
              </w:rPr>
              <w:t xml:space="preserve"> Vëzhgim me listë kontrolli.</w:t>
            </w:r>
          </w:p>
          <w:p w:rsidR="005E4F8F" w:rsidRPr="003E512B" w:rsidRDefault="005E4F8F" w:rsidP="00B11043">
            <w:pPr>
              <w:numPr>
                <w:ilvl w:val="0"/>
                <w:numId w:val="157"/>
              </w:numPr>
              <w:tabs>
                <w:tab w:val="left" w:pos="255"/>
              </w:tabs>
              <w:overflowPunct/>
              <w:autoSpaceDE/>
              <w:adjustRightInd/>
              <w:ind w:left="435" w:hanging="435"/>
              <w:jc w:val="both"/>
              <w:textAlignment w:val="auto"/>
              <w:rPr>
                <w:sz w:val="24"/>
                <w:szCs w:val="24"/>
                <w:lang w:val="sq-AL"/>
              </w:rPr>
            </w:pPr>
            <w:r w:rsidRPr="00211962">
              <w:rPr>
                <w:sz w:val="24"/>
              </w:rPr>
              <w:t>Pyetje- përgjigje me gojë</w:t>
            </w:r>
            <w:r w:rsidR="006F7796">
              <w:rPr>
                <w:sz w:val="24"/>
              </w:rPr>
              <w:t>.</w:t>
            </w:r>
          </w:p>
        </w:tc>
      </w:tr>
    </w:tbl>
    <w:p w:rsidR="003731C7" w:rsidRDefault="003731C7" w:rsidP="003731C7">
      <w:pPr>
        <w:rPr>
          <w:lang w:val="sq-AL"/>
        </w:rPr>
      </w:pPr>
    </w:p>
    <w:p w:rsidR="00BF052E" w:rsidRDefault="00BF052E" w:rsidP="003731C7">
      <w:pPr>
        <w:rPr>
          <w:lang w:val="sq-AL"/>
        </w:rPr>
      </w:pPr>
    </w:p>
    <w:p w:rsidR="00BF052E" w:rsidRDefault="00BF052E" w:rsidP="003731C7">
      <w:pPr>
        <w:rPr>
          <w:lang w:val="sq-AL"/>
        </w:rPr>
      </w:pPr>
    </w:p>
    <w:p w:rsidR="00BF052E" w:rsidRDefault="00BF052E" w:rsidP="003731C7">
      <w:pPr>
        <w:rPr>
          <w:lang w:val="sq-AL"/>
        </w:rPr>
      </w:pPr>
    </w:p>
    <w:p w:rsidR="00BF052E" w:rsidRDefault="00BF052E" w:rsidP="003731C7">
      <w:pPr>
        <w:rPr>
          <w:lang w:val="sq-AL"/>
        </w:rPr>
      </w:pPr>
    </w:p>
    <w:p w:rsidR="00BF052E" w:rsidRDefault="00BF052E" w:rsidP="003731C7">
      <w:pPr>
        <w:rPr>
          <w:lang w:val="sq-AL"/>
        </w:rPr>
      </w:pPr>
    </w:p>
    <w:p w:rsidR="00BF052E" w:rsidRDefault="00BF052E" w:rsidP="003731C7">
      <w:pPr>
        <w:rPr>
          <w:lang w:val="sq-AL"/>
        </w:rPr>
      </w:pPr>
    </w:p>
    <w:p w:rsidR="00BF052E" w:rsidRDefault="00BF052E" w:rsidP="003731C7">
      <w:pPr>
        <w:rPr>
          <w:lang w:val="sq-AL"/>
        </w:rPr>
      </w:pPr>
    </w:p>
    <w:p w:rsidR="00BF052E" w:rsidRDefault="00BF052E" w:rsidP="003731C7">
      <w:pPr>
        <w:rPr>
          <w:lang w:val="sq-AL"/>
        </w:rPr>
      </w:pPr>
    </w:p>
    <w:p w:rsidR="003731C7" w:rsidRPr="003E512B" w:rsidRDefault="003731C7" w:rsidP="003731C7">
      <w:pPr>
        <w:numPr>
          <w:ilvl w:val="12"/>
          <w:numId w:val="0"/>
        </w:numPr>
        <w:rPr>
          <w:lang w:val="sq-AL"/>
        </w:rPr>
      </w:pPr>
    </w:p>
    <w:p w:rsidR="003731C7" w:rsidRPr="003E512B" w:rsidRDefault="003731C7" w:rsidP="004309E7">
      <w:pPr>
        <w:shd w:val="clear" w:color="auto" w:fill="D0CECE"/>
        <w:jc w:val="both"/>
        <w:textAlignment w:val="auto"/>
        <w:rPr>
          <w:b/>
          <w:sz w:val="24"/>
          <w:szCs w:val="24"/>
          <w:lang w:val="sq-AL"/>
        </w:rPr>
      </w:pPr>
      <w:r w:rsidRPr="003E512B">
        <w:rPr>
          <w:b/>
          <w:sz w:val="24"/>
          <w:szCs w:val="24"/>
          <w:lang w:val="sq-AL"/>
        </w:rPr>
        <w:t>2. Moduli</w:t>
      </w:r>
      <w:r w:rsidRPr="003E512B">
        <w:rPr>
          <w:sz w:val="24"/>
          <w:szCs w:val="24"/>
          <w:lang w:val="sq-AL"/>
        </w:rPr>
        <w:t xml:space="preserve"> </w:t>
      </w:r>
      <w:r w:rsidRPr="003E512B">
        <w:rPr>
          <w:b/>
          <w:sz w:val="24"/>
          <w:szCs w:val="24"/>
          <w:lang w:val="sq-AL"/>
        </w:rPr>
        <w:t>“</w:t>
      </w:r>
      <w:r w:rsidR="005E4F8F" w:rsidRPr="005E4F8F">
        <w:rPr>
          <w:b/>
          <w:color w:val="000000"/>
          <w:sz w:val="24"/>
          <w:szCs w:val="24"/>
          <w:lang w:val="sq-AL"/>
        </w:rPr>
        <w:t>Higjiena e prodhimeve blegtorale</w:t>
      </w:r>
      <w:r w:rsidR="005E4F8F" w:rsidRPr="005E4F8F">
        <w:rPr>
          <w:b/>
          <w:color w:val="000000"/>
          <w:sz w:val="24"/>
          <w:szCs w:val="24"/>
        </w:rPr>
        <w:t xml:space="preserve"> </w:t>
      </w:r>
      <w:r w:rsidR="00D361AD">
        <w:rPr>
          <w:b/>
          <w:color w:val="000000"/>
          <w:sz w:val="24"/>
          <w:szCs w:val="24"/>
        </w:rPr>
        <w:t>j</w:t>
      </w:r>
      <w:r w:rsidR="005E4F8F" w:rsidRPr="005E4F8F">
        <w:rPr>
          <w:b/>
          <w:color w:val="000000"/>
          <w:sz w:val="24"/>
          <w:szCs w:val="24"/>
        </w:rPr>
        <w:t>o ushqimore</w:t>
      </w:r>
      <w:r w:rsidRPr="003E512B">
        <w:rPr>
          <w:b/>
          <w:sz w:val="24"/>
          <w:szCs w:val="24"/>
          <w:lang w:val="sq-AL"/>
        </w:rPr>
        <w:t>”</w:t>
      </w:r>
    </w:p>
    <w:p w:rsidR="003731C7" w:rsidRPr="003E512B" w:rsidRDefault="003731C7" w:rsidP="003731C7">
      <w:pPr>
        <w:rPr>
          <w:b/>
          <w:lang w:val="sq-AL"/>
        </w:rPr>
      </w:pPr>
    </w:p>
    <w:p w:rsidR="003731C7" w:rsidRPr="003E512B" w:rsidRDefault="00833419" w:rsidP="003731C7">
      <w:pPr>
        <w:rPr>
          <w:b/>
          <w:sz w:val="24"/>
          <w:szCs w:val="24"/>
          <w:lang w:val="sq-AL"/>
        </w:rPr>
      </w:pPr>
      <w:r>
        <w:rPr>
          <w:b/>
          <w:sz w:val="24"/>
          <w:szCs w:val="24"/>
          <w:lang w:val="sq-AL"/>
        </w:rPr>
        <w:t>Kualifikimi profesional</w:t>
      </w:r>
      <w:r w:rsidR="003731C7" w:rsidRPr="003E512B">
        <w:rPr>
          <w:b/>
          <w:sz w:val="24"/>
          <w:szCs w:val="24"/>
          <w:lang w:val="sq-AL"/>
        </w:rPr>
        <w:t>:</w:t>
      </w:r>
      <w:r w:rsidR="003731C7" w:rsidRPr="003E512B">
        <w:rPr>
          <w:lang w:val="sq-AL"/>
        </w:rPr>
        <w:t xml:space="preserve"> </w:t>
      </w:r>
      <w:r w:rsidR="003731C7" w:rsidRPr="003E512B">
        <w:rPr>
          <w:b/>
          <w:sz w:val="24"/>
          <w:szCs w:val="24"/>
          <w:lang w:val="sq-AL"/>
        </w:rPr>
        <w:t>Veterinari</w:t>
      </w:r>
      <w:r w:rsidR="003731C7" w:rsidRPr="003E512B">
        <w:rPr>
          <w:b/>
          <w:sz w:val="24"/>
          <w:szCs w:val="24"/>
          <w:lang w:val="sq-AL"/>
        </w:rPr>
        <w:tab/>
      </w:r>
    </w:p>
    <w:p w:rsidR="003731C7" w:rsidRPr="003E512B" w:rsidRDefault="003731C7" w:rsidP="003731C7">
      <w:pPr>
        <w:rPr>
          <w:b/>
          <w:sz w:val="24"/>
          <w:szCs w:val="24"/>
          <w:lang w:val="sq-AL"/>
        </w:rPr>
      </w:pPr>
      <w:r w:rsidRPr="003E512B">
        <w:rPr>
          <w:b/>
          <w:sz w:val="24"/>
          <w:szCs w:val="24"/>
          <w:lang w:val="sq-AL"/>
        </w:rPr>
        <w:t>Niveli:</w:t>
      </w:r>
      <w:r w:rsidRPr="003E512B">
        <w:rPr>
          <w:b/>
          <w:sz w:val="24"/>
          <w:szCs w:val="24"/>
          <w:lang w:val="sq-AL"/>
        </w:rPr>
        <w:tab/>
      </w:r>
      <w:r w:rsidR="00282C6F" w:rsidRPr="00C750C2">
        <w:rPr>
          <w:b/>
          <w:iCs/>
          <w:sz w:val="24"/>
          <w:szCs w:val="24"/>
          <w:lang w:val="it-IT"/>
        </w:rPr>
        <w:t>IV i KSHK</w:t>
      </w:r>
    </w:p>
    <w:p w:rsidR="003731C7" w:rsidRPr="003E512B" w:rsidRDefault="003731C7" w:rsidP="003731C7">
      <w:pPr>
        <w:rPr>
          <w:b/>
          <w:sz w:val="24"/>
          <w:szCs w:val="24"/>
          <w:lang w:val="sq-AL"/>
        </w:rPr>
      </w:pPr>
      <w:r w:rsidRPr="003E512B">
        <w:rPr>
          <w:b/>
          <w:sz w:val="24"/>
          <w:szCs w:val="24"/>
          <w:lang w:val="sq-AL"/>
        </w:rPr>
        <w:t>Klasa:</w:t>
      </w:r>
      <w:r w:rsidRPr="003E512B">
        <w:rPr>
          <w:b/>
          <w:sz w:val="24"/>
          <w:szCs w:val="24"/>
          <w:lang w:val="sq-AL"/>
        </w:rPr>
        <w:tab/>
        <w:t>10</w:t>
      </w:r>
    </w:p>
    <w:p w:rsidR="003731C7" w:rsidRPr="003E512B" w:rsidRDefault="003731C7" w:rsidP="003731C7">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3731C7" w:rsidRPr="003E512B" w:rsidTr="00D0163D">
        <w:tc>
          <w:tcPr>
            <w:tcW w:w="9245" w:type="dxa"/>
            <w:gridSpan w:val="5"/>
            <w:tcBorders>
              <w:top w:val="single" w:sz="4" w:space="0" w:color="auto"/>
              <w:left w:val="nil"/>
              <w:bottom w:val="single" w:sz="6" w:space="0" w:color="auto"/>
              <w:right w:val="nil"/>
            </w:tcBorders>
          </w:tcPr>
          <w:p w:rsidR="003731C7" w:rsidRPr="003E512B" w:rsidRDefault="003731C7" w:rsidP="00E3726B">
            <w:pPr>
              <w:pStyle w:val="Header"/>
              <w:jc w:val="center"/>
              <w:rPr>
                <w:i/>
                <w:szCs w:val="24"/>
                <w:lang w:val="sq-AL"/>
              </w:rPr>
            </w:pPr>
            <w:r w:rsidRPr="003E512B">
              <w:rPr>
                <w:i/>
                <w:szCs w:val="24"/>
                <w:lang w:val="sq-AL"/>
              </w:rPr>
              <w:t>PERSHKRUESI I MODULIT</w:t>
            </w:r>
          </w:p>
        </w:tc>
      </w:tr>
      <w:tr w:rsidR="00A11481" w:rsidRPr="003E512B" w:rsidTr="00476E11">
        <w:tc>
          <w:tcPr>
            <w:tcW w:w="1908" w:type="dxa"/>
            <w:tcBorders>
              <w:top w:val="nil"/>
              <w:left w:val="nil"/>
              <w:bottom w:val="single" w:sz="6" w:space="0" w:color="auto"/>
              <w:right w:val="single" w:sz="8" w:space="0" w:color="auto"/>
            </w:tcBorders>
          </w:tcPr>
          <w:p w:rsidR="00A11481" w:rsidRPr="003E512B" w:rsidRDefault="00A11481" w:rsidP="00E3726B">
            <w:pPr>
              <w:rPr>
                <w:b/>
                <w:sz w:val="24"/>
                <w:szCs w:val="24"/>
                <w:lang w:val="sq-AL"/>
              </w:rPr>
            </w:pPr>
            <w:r w:rsidRPr="003E512B">
              <w:rPr>
                <w:b/>
                <w:sz w:val="24"/>
                <w:szCs w:val="24"/>
                <w:lang w:val="sq-AL"/>
              </w:rPr>
              <w:t>Titulli dhe kodi</w:t>
            </w:r>
          </w:p>
        </w:tc>
        <w:tc>
          <w:tcPr>
            <w:tcW w:w="5490" w:type="dxa"/>
            <w:gridSpan w:val="3"/>
            <w:tcBorders>
              <w:top w:val="nil"/>
              <w:left w:val="single" w:sz="8" w:space="0" w:color="auto"/>
              <w:bottom w:val="single" w:sz="6" w:space="0" w:color="auto"/>
              <w:right w:val="nil"/>
            </w:tcBorders>
          </w:tcPr>
          <w:p w:rsidR="00A11481" w:rsidRDefault="005E4F8F" w:rsidP="00E3726B">
            <w:pPr>
              <w:jc w:val="center"/>
              <w:rPr>
                <w:b/>
                <w:sz w:val="24"/>
                <w:szCs w:val="24"/>
                <w:lang w:val="sq-AL"/>
              </w:rPr>
            </w:pPr>
            <w:r w:rsidRPr="005E4F8F">
              <w:rPr>
                <w:b/>
                <w:color w:val="000000"/>
                <w:sz w:val="24"/>
                <w:szCs w:val="24"/>
                <w:lang w:val="sq-AL"/>
              </w:rPr>
              <w:t>HIGJIENA E PRODHIMEVE BLEGTORALE</w:t>
            </w:r>
            <w:r w:rsidRPr="005E4F8F">
              <w:rPr>
                <w:b/>
                <w:color w:val="000000"/>
                <w:sz w:val="24"/>
                <w:szCs w:val="24"/>
              </w:rPr>
              <w:t xml:space="preserve"> JO USHQIMORE</w:t>
            </w:r>
            <w:r w:rsidRPr="003E512B">
              <w:rPr>
                <w:b/>
                <w:sz w:val="24"/>
                <w:szCs w:val="24"/>
                <w:lang w:val="sq-AL"/>
              </w:rPr>
              <w:t xml:space="preserve"> </w:t>
            </w:r>
          </w:p>
          <w:p w:rsidR="006F7796" w:rsidRPr="003E512B" w:rsidRDefault="006F7796" w:rsidP="00E3726B">
            <w:pPr>
              <w:jc w:val="center"/>
              <w:rPr>
                <w:b/>
                <w:sz w:val="24"/>
                <w:szCs w:val="24"/>
                <w:lang w:val="sq-AL"/>
              </w:rPr>
            </w:pPr>
          </w:p>
        </w:tc>
        <w:tc>
          <w:tcPr>
            <w:tcW w:w="1847" w:type="dxa"/>
            <w:tcBorders>
              <w:top w:val="nil"/>
              <w:left w:val="single" w:sz="4" w:space="0" w:color="auto"/>
              <w:bottom w:val="single" w:sz="6" w:space="0" w:color="auto"/>
              <w:right w:val="nil"/>
            </w:tcBorders>
          </w:tcPr>
          <w:p w:rsidR="00A11481" w:rsidRPr="003E512B" w:rsidRDefault="00A11481" w:rsidP="00282C6F">
            <w:pPr>
              <w:jc w:val="both"/>
              <w:rPr>
                <w:b/>
                <w:sz w:val="24"/>
                <w:szCs w:val="24"/>
                <w:lang w:val="de-CH"/>
              </w:rPr>
            </w:pPr>
            <w:r w:rsidRPr="003E512B">
              <w:rPr>
                <w:b/>
                <w:sz w:val="24"/>
                <w:szCs w:val="24"/>
                <w:lang w:val="sq-AL"/>
              </w:rPr>
              <w:t>M-19-</w:t>
            </w:r>
            <w:r w:rsidR="003F6939" w:rsidRPr="003F6939">
              <w:rPr>
                <w:b/>
                <w:sz w:val="24"/>
                <w:szCs w:val="24"/>
                <w:lang w:val="sq-AL"/>
              </w:rPr>
              <w:t>2487-26</w:t>
            </w:r>
          </w:p>
        </w:tc>
      </w:tr>
      <w:tr w:rsidR="00A11481" w:rsidRPr="003E512B">
        <w:tc>
          <w:tcPr>
            <w:tcW w:w="1908" w:type="dxa"/>
            <w:tcBorders>
              <w:top w:val="nil"/>
              <w:left w:val="nil"/>
              <w:bottom w:val="nil"/>
              <w:right w:val="nil"/>
            </w:tcBorders>
          </w:tcPr>
          <w:p w:rsidR="00A11481" w:rsidRPr="003E512B" w:rsidRDefault="00A11481" w:rsidP="00E3726B">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A11481" w:rsidRPr="003E512B" w:rsidRDefault="00A11481" w:rsidP="00E3726B">
            <w:pPr>
              <w:rPr>
                <w:b/>
                <w:sz w:val="24"/>
                <w:szCs w:val="24"/>
                <w:lang w:val="sq-AL"/>
              </w:rPr>
            </w:pPr>
          </w:p>
          <w:p w:rsidR="00A11481" w:rsidRPr="003E512B" w:rsidRDefault="00A11481" w:rsidP="00E3726B">
            <w:pPr>
              <w:rPr>
                <w:b/>
                <w:sz w:val="24"/>
                <w:szCs w:val="24"/>
                <w:lang w:val="sq-AL"/>
              </w:rPr>
            </w:pPr>
          </w:p>
        </w:tc>
        <w:tc>
          <w:tcPr>
            <w:tcW w:w="7067" w:type="dxa"/>
            <w:gridSpan w:val="3"/>
            <w:tcBorders>
              <w:top w:val="nil"/>
              <w:left w:val="nil"/>
              <w:bottom w:val="nil"/>
              <w:right w:val="nil"/>
            </w:tcBorders>
          </w:tcPr>
          <w:p w:rsidR="0070250D" w:rsidRPr="0070250D" w:rsidRDefault="0070250D" w:rsidP="0070250D">
            <w:pPr>
              <w:jc w:val="both"/>
              <w:rPr>
                <w:color w:val="000000"/>
                <w:sz w:val="24"/>
                <w:szCs w:val="24"/>
                <w:lang w:val="sq-AL"/>
              </w:rPr>
            </w:pPr>
            <w:r w:rsidRPr="0070250D">
              <w:rPr>
                <w:color w:val="000000"/>
                <w:sz w:val="24"/>
                <w:szCs w:val="24"/>
                <w:lang w:val="sq-AL"/>
              </w:rPr>
              <w:t>Ky modul pajis nxënësit me aftësi p</w:t>
            </w:r>
            <w:r w:rsidRPr="0070250D">
              <w:rPr>
                <w:color w:val="000000"/>
                <w:sz w:val="24"/>
                <w:szCs w:val="24"/>
              </w:rPr>
              <w:t>ë</w:t>
            </w:r>
            <w:r w:rsidRPr="0070250D">
              <w:rPr>
                <w:color w:val="000000"/>
                <w:sz w:val="24"/>
                <w:szCs w:val="24"/>
                <w:lang w:val="sq-AL"/>
              </w:rPr>
              <w:t>r identifikimin, vlerësimin dhe kontrollin e produkteve blegtorale jo ushqimore, si lëkura, leshi, dhe dhjami dhe përdorimin e tyre të sigurt në industri, kozmetikë dhe farmaci</w:t>
            </w:r>
          </w:p>
          <w:p w:rsidR="00A11481" w:rsidRPr="003E512B" w:rsidRDefault="00A11481" w:rsidP="00E3726B">
            <w:pPr>
              <w:rPr>
                <w:sz w:val="24"/>
                <w:szCs w:val="24"/>
                <w:lang w:val="sq-AL"/>
              </w:rPr>
            </w:pPr>
          </w:p>
        </w:tc>
      </w:tr>
      <w:tr w:rsidR="00A11481" w:rsidRPr="003E512B">
        <w:trPr>
          <w:trHeight w:val="660"/>
        </w:trPr>
        <w:tc>
          <w:tcPr>
            <w:tcW w:w="1908" w:type="dxa"/>
            <w:tcBorders>
              <w:top w:val="single" w:sz="6" w:space="0" w:color="auto"/>
              <w:left w:val="nil"/>
              <w:bottom w:val="single" w:sz="6" w:space="0" w:color="auto"/>
              <w:right w:val="nil"/>
            </w:tcBorders>
          </w:tcPr>
          <w:p w:rsidR="00A11481" w:rsidRPr="003E512B" w:rsidRDefault="00A11481" w:rsidP="00E3726B">
            <w:pPr>
              <w:rPr>
                <w:b/>
                <w:sz w:val="24"/>
                <w:szCs w:val="24"/>
                <w:lang w:val="sq-AL"/>
              </w:rPr>
            </w:pPr>
            <w:r w:rsidRPr="003E512B">
              <w:rPr>
                <w:b/>
                <w:sz w:val="24"/>
                <w:szCs w:val="24"/>
                <w:lang w:val="sq-AL"/>
              </w:rPr>
              <w:t>Kohëzgjatja e modulit</w:t>
            </w:r>
          </w:p>
        </w:tc>
        <w:tc>
          <w:tcPr>
            <w:tcW w:w="270" w:type="dxa"/>
            <w:tcBorders>
              <w:top w:val="single" w:sz="6" w:space="0" w:color="auto"/>
              <w:left w:val="nil"/>
              <w:bottom w:val="single" w:sz="6" w:space="0" w:color="auto"/>
              <w:right w:val="nil"/>
            </w:tcBorders>
          </w:tcPr>
          <w:p w:rsidR="00A11481" w:rsidRPr="003E512B" w:rsidRDefault="00A11481" w:rsidP="00E3726B">
            <w:pPr>
              <w:rPr>
                <w:b/>
                <w:sz w:val="24"/>
                <w:szCs w:val="24"/>
                <w:lang w:val="sq-AL"/>
              </w:rPr>
            </w:pPr>
          </w:p>
        </w:tc>
        <w:tc>
          <w:tcPr>
            <w:tcW w:w="7067" w:type="dxa"/>
            <w:gridSpan w:val="3"/>
            <w:tcBorders>
              <w:top w:val="single" w:sz="6" w:space="0" w:color="auto"/>
              <w:left w:val="nil"/>
              <w:bottom w:val="single" w:sz="6" w:space="0" w:color="auto"/>
              <w:right w:val="nil"/>
            </w:tcBorders>
          </w:tcPr>
          <w:p w:rsidR="00A11481" w:rsidRPr="003E512B" w:rsidRDefault="00A11481" w:rsidP="00E3726B">
            <w:pPr>
              <w:rPr>
                <w:b/>
                <w:sz w:val="24"/>
                <w:szCs w:val="24"/>
                <w:lang w:val="sq-AL"/>
              </w:rPr>
            </w:pPr>
            <w:r w:rsidRPr="003E512B">
              <w:rPr>
                <w:sz w:val="24"/>
                <w:szCs w:val="24"/>
                <w:lang w:val="sq-AL"/>
              </w:rPr>
              <w:t xml:space="preserve"> 36 orë mësimor</w:t>
            </w:r>
            <w:r w:rsidR="0070250D">
              <w:rPr>
                <w:sz w:val="24"/>
                <w:szCs w:val="24"/>
                <w:lang w:val="sq-AL"/>
              </w:rPr>
              <w:t>e</w:t>
            </w:r>
          </w:p>
          <w:p w:rsidR="00A11481" w:rsidRPr="003E512B" w:rsidRDefault="00A11481" w:rsidP="00E3726B">
            <w:pPr>
              <w:rPr>
                <w:sz w:val="24"/>
                <w:lang w:val="sq-AL"/>
              </w:rPr>
            </w:pPr>
          </w:p>
          <w:p w:rsidR="00A11481" w:rsidRPr="003E512B" w:rsidRDefault="00A11481" w:rsidP="00E3726B">
            <w:pPr>
              <w:rPr>
                <w:b/>
                <w:sz w:val="24"/>
                <w:szCs w:val="24"/>
                <w:lang w:val="sq-AL"/>
              </w:rPr>
            </w:pPr>
          </w:p>
        </w:tc>
      </w:tr>
      <w:tr w:rsidR="00A11481" w:rsidRPr="003E512B">
        <w:tc>
          <w:tcPr>
            <w:tcW w:w="1908" w:type="dxa"/>
            <w:tcBorders>
              <w:top w:val="single" w:sz="6" w:space="0" w:color="auto"/>
              <w:left w:val="nil"/>
              <w:bottom w:val="single" w:sz="4" w:space="0" w:color="auto"/>
              <w:right w:val="nil"/>
            </w:tcBorders>
          </w:tcPr>
          <w:p w:rsidR="00A11481" w:rsidRPr="003E512B" w:rsidRDefault="00A11481" w:rsidP="00E3726B">
            <w:pPr>
              <w:rPr>
                <w:b/>
                <w:sz w:val="24"/>
                <w:szCs w:val="24"/>
                <w:lang w:val="sq-AL"/>
              </w:rPr>
            </w:pPr>
            <w:r w:rsidRPr="003E512B">
              <w:rPr>
                <w:b/>
                <w:sz w:val="24"/>
                <w:szCs w:val="24"/>
                <w:lang w:val="sq-AL"/>
              </w:rPr>
              <w:t xml:space="preserve">Niveli i parapëlqyer </w:t>
            </w:r>
          </w:p>
          <w:p w:rsidR="00A11481" w:rsidRPr="003E512B" w:rsidRDefault="00A11481" w:rsidP="00E3726B">
            <w:pPr>
              <w:rPr>
                <w:b/>
                <w:sz w:val="24"/>
                <w:szCs w:val="24"/>
                <w:lang w:val="sq-AL"/>
              </w:rPr>
            </w:pPr>
            <w:r w:rsidRPr="003E512B">
              <w:rPr>
                <w:b/>
                <w:sz w:val="24"/>
                <w:szCs w:val="24"/>
                <w:lang w:val="sq-AL"/>
              </w:rPr>
              <w:t>për pranim</w:t>
            </w:r>
          </w:p>
          <w:p w:rsidR="00A11481" w:rsidRPr="003E512B" w:rsidRDefault="00A11481" w:rsidP="00E3726B">
            <w:pPr>
              <w:rPr>
                <w:b/>
                <w:sz w:val="24"/>
                <w:szCs w:val="24"/>
                <w:lang w:val="sq-AL"/>
              </w:rPr>
            </w:pPr>
          </w:p>
        </w:tc>
        <w:tc>
          <w:tcPr>
            <w:tcW w:w="270" w:type="dxa"/>
            <w:tcBorders>
              <w:top w:val="single" w:sz="6" w:space="0" w:color="auto"/>
              <w:left w:val="nil"/>
              <w:bottom w:val="single" w:sz="4" w:space="0" w:color="auto"/>
              <w:right w:val="nil"/>
            </w:tcBorders>
          </w:tcPr>
          <w:p w:rsidR="00A11481" w:rsidRPr="003E512B" w:rsidRDefault="00A11481" w:rsidP="00E3726B">
            <w:pPr>
              <w:rPr>
                <w:b/>
                <w:sz w:val="24"/>
                <w:szCs w:val="24"/>
                <w:lang w:val="sq-AL"/>
              </w:rPr>
            </w:pPr>
          </w:p>
        </w:tc>
        <w:tc>
          <w:tcPr>
            <w:tcW w:w="7067" w:type="dxa"/>
            <w:gridSpan w:val="3"/>
            <w:tcBorders>
              <w:top w:val="single" w:sz="6" w:space="0" w:color="auto"/>
              <w:left w:val="nil"/>
              <w:bottom w:val="single" w:sz="4" w:space="0" w:color="auto"/>
              <w:right w:val="nil"/>
            </w:tcBorders>
          </w:tcPr>
          <w:p w:rsidR="00A11481" w:rsidRPr="003E512B" w:rsidRDefault="00A11481" w:rsidP="00E3726B">
            <w:pPr>
              <w:rPr>
                <w:sz w:val="24"/>
                <w:szCs w:val="24"/>
                <w:lang w:val="sq-AL"/>
              </w:rPr>
            </w:pPr>
            <w:r w:rsidRPr="003E512B">
              <w:rPr>
                <w:sz w:val="24"/>
                <w:szCs w:val="24"/>
                <w:lang w:val="sq-AL"/>
              </w:rPr>
              <w:t>Nxënësi duhet të ketë përfunduar arsimin e detyruar</w:t>
            </w:r>
            <w:r w:rsidR="006F7796">
              <w:rPr>
                <w:sz w:val="24"/>
                <w:szCs w:val="24"/>
                <w:lang w:val="sq-AL"/>
              </w:rPr>
              <w:t>.</w:t>
            </w:r>
          </w:p>
        </w:tc>
      </w:tr>
      <w:tr w:rsidR="00A11481" w:rsidRPr="003E512B">
        <w:tc>
          <w:tcPr>
            <w:tcW w:w="1908" w:type="dxa"/>
            <w:tcBorders>
              <w:top w:val="single" w:sz="4" w:space="0" w:color="auto"/>
              <w:left w:val="nil"/>
              <w:bottom w:val="nil"/>
              <w:right w:val="nil"/>
            </w:tcBorders>
          </w:tcPr>
          <w:p w:rsidR="00A11481" w:rsidRPr="003E512B" w:rsidRDefault="003E2E09" w:rsidP="00476E11">
            <w:pPr>
              <w:rPr>
                <w:b/>
                <w:sz w:val="24"/>
                <w:szCs w:val="24"/>
                <w:lang w:val="sq-AL"/>
              </w:rPr>
            </w:pPr>
            <w:r>
              <w:rPr>
                <w:b/>
                <w:sz w:val="24"/>
                <w:szCs w:val="24"/>
                <w:lang w:val="sq-AL"/>
              </w:rPr>
              <w:t>Rezultatet e të nxënit (RN)</w:t>
            </w:r>
            <w:r w:rsidR="00A11481" w:rsidRPr="003E512B">
              <w:rPr>
                <w:b/>
                <w:sz w:val="24"/>
                <w:szCs w:val="24"/>
                <w:lang w:val="sq-AL"/>
              </w:rPr>
              <w:t xml:space="preserve"> dhe proçedurat e vlerësimit</w:t>
            </w:r>
          </w:p>
        </w:tc>
        <w:tc>
          <w:tcPr>
            <w:tcW w:w="270" w:type="dxa"/>
            <w:tcBorders>
              <w:top w:val="single" w:sz="4" w:space="0" w:color="auto"/>
              <w:left w:val="nil"/>
              <w:bottom w:val="nil"/>
              <w:right w:val="nil"/>
            </w:tcBorders>
          </w:tcPr>
          <w:p w:rsidR="00A11481" w:rsidRPr="003E512B" w:rsidRDefault="00A11481" w:rsidP="00E3726B">
            <w:pPr>
              <w:rPr>
                <w:b/>
                <w:sz w:val="24"/>
                <w:szCs w:val="24"/>
                <w:lang w:val="sq-AL"/>
              </w:rPr>
            </w:pPr>
          </w:p>
        </w:tc>
        <w:tc>
          <w:tcPr>
            <w:tcW w:w="810" w:type="dxa"/>
            <w:tcBorders>
              <w:top w:val="single" w:sz="4" w:space="0" w:color="auto"/>
              <w:left w:val="nil"/>
              <w:bottom w:val="nil"/>
              <w:right w:val="nil"/>
            </w:tcBorders>
          </w:tcPr>
          <w:p w:rsidR="00A11481" w:rsidRPr="003E512B" w:rsidRDefault="00AD08CB" w:rsidP="00E3726B">
            <w:pPr>
              <w:pStyle w:val="Heading6"/>
              <w:spacing w:before="0" w:after="0"/>
              <w:rPr>
                <w:sz w:val="24"/>
                <w:szCs w:val="24"/>
                <w:lang w:val="sq-AL"/>
              </w:rPr>
            </w:pPr>
            <w:r>
              <w:rPr>
                <w:sz w:val="24"/>
                <w:szCs w:val="24"/>
                <w:lang w:val="sq-AL"/>
              </w:rPr>
              <w:t>R</w:t>
            </w:r>
            <w:r w:rsidR="0070250D">
              <w:rPr>
                <w:sz w:val="24"/>
                <w:szCs w:val="24"/>
                <w:lang w:val="sq-AL"/>
              </w:rPr>
              <w:t>N</w:t>
            </w:r>
            <w:r w:rsidR="00A11481" w:rsidRPr="003E512B">
              <w:rPr>
                <w:sz w:val="24"/>
                <w:szCs w:val="24"/>
                <w:lang w:val="sq-AL"/>
              </w:rPr>
              <w:t xml:space="preserve"> 1</w:t>
            </w:r>
          </w:p>
        </w:tc>
        <w:tc>
          <w:tcPr>
            <w:tcW w:w="6257" w:type="dxa"/>
            <w:gridSpan w:val="2"/>
            <w:tcBorders>
              <w:top w:val="single" w:sz="4" w:space="0" w:color="auto"/>
              <w:left w:val="nil"/>
              <w:bottom w:val="nil"/>
              <w:right w:val="nil"/>
            </w:tcBorders>
          </w:tcPr>
          <w:p w:rsidR="00B82D81" w:rsidRPr="00B82D81" w:rsidRDefault="00B82D81" w:rsidP="00B82D81">
            <w:pPr>
              <w:tabs>
                <w:tab w:val="left" w:pos="360"/>
              </w:tabs>
              <w:jc w:val="both"/>
              <w:rPr>
                <w:b/>
                <w:bCs/>
                <w:iCs/>
                <w:color w:val="000000"/>
                <w:sz w:val="24"/>
                <w:szCs w:val="24"/>
                <w:lang w:val="sq-AL"/>
              </w:rPr>
            </w:pPr>
            <w:r w:rsidRPr="00B82D81">
              <w:rPr>
                <w:b/>
                <w:bCs/>
                <w:iCs/>
                <w:color w:val="000000"/>
                <w:sz w:val="24"/>
                <w:szCs w:val="24"/>
                <w:lang w:val="sq-AL"/>
              </w:rPr>
              <w:t>Nxënësi kryen procese për higjienën e l</w:t>
            </w:r>
            <w:r w:rsidRPr="00B82D81">
              <w:rPr>
                <w:b/>
                <w:bCs/>
                <w:iCs/>
                <w:color w:val="000000"/>
                <w:sz w:val="24"/>
                <w:szCs w:val="24"/>
              </w:rPr>
              <w:t>ë</w:t>
            </w:r>
            <w:r w:rsidRPr="00B82D81">
              <w:rPr>
                <w:b/>
                <w:bCs/>
                <w:iCs/>
                <w:color w:val="000000"/>
                <w:sz w:val="24"/>
                <w:szCs w:val="24"/>
                <w:lang w:val="sq-AL"/>
              </w:rPr>
              <w:t>kur</w:t>
            </w:r>
            <w:r w:rsidRPr="00B82D81">
              <w:rPr>
                <w:b/>
                <w:bCs/>
                <w:iCs/>
                <w:color w:val="000000"/>
                <w:sz w:val="24"/>
                <w:szCs w:val="24"/>
              </w:rPr>
              <w:t>ë</w:t>
            </w:r>
            <w:r w:rsidRPr="00B82D81">
              <w:rPr>
                <w:b/>
                <w:bCs/>
                <w:iCs/>
                <w:color w:val="000000"/>
                <w:sz w:val="24"/>
                <w:szCs w:val="24"/>
                <w:lang w:val="sq-AL"/>
              </w:rPr>
              <w:t>s</w:t>
            </w:r>
            <w:r w:rsidR="006F7796">
              <w:rPr>
                <w:b/>
                <w:bCs/>
                <w:iCs/>
                <w:color w:val="000000"/>
                <w:sz w:val="24"/>
                <w:szCs w:val="24"/>
                <w:lang w:val="sq-AL"/>
              </w:rPr>
              <w:t>.</w:t>
            </w:r>
          </w:p>
          <w:p w:rsidR="00B82D81" w:rsidRPr="00B82D81" w:rsidRDefault="00B82D81" w:rsidP="006F7796">
            <w:pPr>
              <w:tabs>
                <w:tab w:val="left" w:pos="360"/>
              </w:tabs>
              <w:jc w:val="both"/>
              <w:rPr>
                <w:b/>
                <w:bCs/>
                <w:i/>
                <w:color w:val="000000"/>
                <w:sz w:val="24"/>
                <w:szCs w:val="24"/>
                <w:lang w:val="sq-AL"/>
              </w:rPr>
            </w:pPr>
            <w:r w:rsidRPr="00B82D81">
              <w:rPr>
                <w:b/>
                <w:bCs/>
                <w:i/>
                <w:color w:val="000000"/>
                <w:sz w:val="24"/>
                <w:szCs w:val="24"/>
                <w:lang w:val="sq-AL"/>
              </w:rPr>
              <w:t>Kriteret e vlerësimit:</w:t>
            </w:r>
          </w:p>
          <w:p w:rsidR="00B82D81" w:rsidRPr="00781FE1" w:rsidRDefault="00B82D81" w:rsidP="006F7796">
            <w:pPr>
              <w:tabs>
                <w:tab w:val="left" w:pos="360"/>
              </w:tabs>
              <w:jc w:val="both"/>
              <w:rPr>
                <w:i/>
                <w:color w:val="000000"/>
                <w:sz w:val="24"/>
                <w:szCs w:val="24"/>
                <w:lang w:val="sq-AL"/>
              </w:rPr>
            </w:pPr>
            <w:r w:rsidRPr="00781FE1">
              <w:rPr>
                <w:i/>
                <w:color w:val="000000"/>
                <w:sz w:val="24"/>
                <w:szCs w:val="24"/>
                <w:lang w:val="sq-AL"/>
              </w:rPr>
              <w:t>Nxënësi duhet të jetë i aftë:</w:t>
            </w:r>
          </w:p>
          <w:p w:rsidR="00B82D81" w:rsidRPr="00781FE1" w:rsidRDefault="00B82D81" w:rsidP="00B93EF1">
            <w:pPr>
              <w:numPr>
                <w:ilvl w:val="0"/>
                <w:numId w:val="158"/>
              </w:numPr>
              <w:tabs>
                <w:tab w:val="left" w:pos="360"/>
              </w:tabs>
              <w:ind w:left="345"/>
              <w:rPr>
                <w:iCs/>
                <w:color w:val="000000"/>
                <w:sz w:val="24"/>
                <w:szCs w:val="24"/>
                <w:lang w:val="sq-AL"/>
              </w:rPr>
            </w:pPr>
            <w:r w:rsidRPr="00781FE1">
              <w:rPr>
                <w:iCs/>
                <w:color w:val="000000"/>
                <w:sz w:val="24"/>
                <w:szCs w:val="24"/>
                <w:lang w:val="sq-AL"/>
              </w:rPr>
              <w:t>t</w:t>
            </w:r>
            <w:r w:rsidRPr="00781FE1">
              <w:rPr>
                <w:iCs/>
                <w:color w:val="000000"/>
                <w:sz w:val="24"/>
                <w:szCs w:val="24"/>
              </w:rPr>
              <w:t>ë</w:t>
            </w:r>
            <w:r w:rsidRPr="00781FE1">
              <w:rPr>
                <w:iCs/>
                <w:color w:val="000000"/>
                <w:sz w:val="24"/>
                <w:szCs w:val="24"/>
                <w:lang w:val="sq-AL"/>
              </w:rPr>
              <w:t xml:space="preserve"> identifikojë dhe klasifikojë llojet e lëkurës së kafshëve sipas origjinës dhe cilësisë</w:t>
            </w:r>
            <w:r w:rsidR="00985FFE">
              <w:rPr>
                <w:iCs/>
                <w:color w:val="000000"/>
                <w:sz w:val="24"/>
                <w:szCs w:val="24"/>
                <w:lang w:val="sq-AL"/>
              </w:rPr>
              <w:t>;</w:t>
            </w:r>
          </w:p>
          <w:p w:rsidR="00B82D81" w:rsidRPr="00781FE1" w:rsidRDefault="00B82D81" w:rsidP="00B93EF1">
            <w:pPr>
              <w:numPr>
                <w:ilvl w:val="0"/>
                <w:numId w:val="158"/>
              </w:numPr>
              <w:tabs>
                <w:tab w:val="left" w:pos="360"/>
              </w:tabs>
              <w:ind w:left="345"/>
              <w:rPr>
                <w:iCs/>
                <w:color w:val="000000"/>
                <w:sz w:val="24"/>
                <w:szCs w:val="24"/>
                <w:lang w:val="sq-AL"/>
              </w:rPr>
            </w:pPr>
            <w:r w:rsidRPr="00781FE1">
              <w:rPr>
                <w:iCs/>
                <w:color w:val="000000"/>
                <w:sz w:val="24"/>
                <w:szCs w:val="24"/>
                <w:lang w:val="sq-AL"/>
              </w:rPr>
              <w:t>t</w:t>
            </w:r>
            <w:r w:rsidRPr="00781FE1">
              <w:rPr>
                <w:iCs/>
                <w:color w:val="000000"/>
                <w:sz w:val="24"/>
                <w:szCs w:val="24"/>
              </w:rPr>
              <w:t>ë</w:t>
            </w:r>
            <w:r w:rsidRPr="00781FE1">
              <w:rPr>
                <w:iCs/>
                <w:color w:val="000000"/>
                <w:sz w:val="24"/>
                <w:szCs w:val="24"/>
                <w:lang w:val="sq-AL"/>
              </w:rPr>
              <w:t xml:space="preserve"> vlerësojë gjendjen higjienike dhe cilësore të lëkurës, duke identifikuar dëmtimet, sëmundjet ose ndotësit e mundshëm</w:t>
            </w:r>
            <w:r w:rsidR="00985FFE">
              <w:rPr>
                <w:iCs/>
                <w:color w:val="000000"/>
                <w:sz w:val="24"/>
                <w:szCs w:val="24"/>
                <w:lang w:val="sq-AL"/>
              </w:rPr>
              <w:t>;</w:t>
            </w:r>
          </w:p>
          <w:p w:rsidR="00B82D81" w:rsidRPr="00781FE1" w:rsidRDefault="00B82D81" w:rsidP="00B93EF1">
            <w:pPr>
              <w:numPr>
                <w:ilvl w:val="0"/>
                <w:numId w:val="158"/>
              </w:numPr>
              <w:tabs>
                <w:tab w:val="left" w:pos="360"/>
              </w:tabs>
              <w:ind w:left="345"/>
              <w:rPr>
                <w:iCs/>
                <w:color w:val="000000"/>
                <w:sz w:val="24"/>
                <w:szCs w:val="24"/>
                <w:lang w:val="sq-AL"/>
              </w:rPr>
            </w:pPr>
            <w:r w:rsidRPr="00781FE1">
              <w:rPr>
                <w:iCs/>
                <w:color w:val="000000"/>
                <w:sz w:val="24"/>
                <w:szCs w:val="24"/>
                <w:lang w:val="sq-AL"/>
              </w:rPr>
              <w:t>t</w:t>
            </w:r>
            <w:r w:rsidRPr="00781FE1">
              <w:rPr>
                <w:iCs/>
                <w:color w:val="000000"/>
                <w:sz w:val="24"/>
                <w:szCs w:val="24"/>
              </w:rPr>
              <w:t>ë</w:t>
            </w:r>
            <w:r w:rsidRPr="00781FE1">
              <w:rPr>
                <w:iCs/>
                <w:color w:val="000000"/>
                <w:sz w:val="24"/>
                <w:szCs w:val="24"/>
                <w:lang w:val="sq-AL"/>
              </w:rPr>
              <w:t xml:space="preserve"> zbatojë praktikat e duhura për mbledhjen, ruajtjen dhe përpunimin e lëkurës për të ruajtur cilësinë dhe sigurinë</w:t>
            </w:r>
            <w:r w:rsidR="00985FFE">
              <w:rPr>
                <w:iCs/>
                <w:color w:val="000000"/>
                <w:sz w:val="24"/>
                <w:szCs w:val="24"/>
                <w:lang w:val="sq-AL"/>
              </w:rPr>
              <w:t>;</w:t>
            </w:r>
          </w:p>
          <w:p w:rsidR="00B82D81" w:rsidRPr="00781FE1" w:rsidRDefault="00B82D81" w:rsidP="00B93EF1">
            <w:pPr>
              <w:numPr>
                <w:ilvl w:val="0"/>
                <w:numId w:val="158"/>
              </w:numPr>
              <w:tabs>
                <w:tab w:val="left" w:pos="360"/>
              </w:tabs>
              <w:ind w:left="345"/>
              <w:rPr>
                <w:iCs/>
                <w:color w:val="000000"/>
                <w:sz w:val="24"/>
                <w:szCs w:val="24"/>
                <w:lang w:val="sq-AL"/>
              </w:rPr>
            </w:pPr>
            <w:r w:rsidRPr="00781FE1">
              <w:rPr>
                <w:iCs/>
                <w:color w:val="000000"/>
                <w:sz w:val="24"/>
                <w:szCs w:val="24"/>
                <w:lang w:val="sq-AL"/>
              </w:rPr>
              <w:t>t</w:t>
            </w:r>
            <w:r w:rsidRPr="00781FE1">
              <w:rPr>
                <w:iCs/>
                <w:color w:val="000000"/>
                <w:sz w:val="24"/>
                <w:szCs w:val="24"/>
              </w:rPr>
              <w:t>ë</w:t>
            </w:r>
            <w:r w:rsidRPr="00781FE1">
              <w:rPr>
                <w:iCs/>
                <w:color w:val="000000"/>
                <w:sz w:val="24"/>
                <w:szCs w:val="24"/>
                <w:lang w:val="sq-AL"/>
              </w:rPr>
              <w:t xml:space="preserve"> analizojë ndikimin e shëndetit dhe mirëqenies së kafshës në cilësinë e lëkurës</w:t>
            </w:r>
            <w:r w:rsidR="00985FFE">
              <w:rPr>
                <w:iCs/>
                <w:color w:val="000000"/>
                <w:sz w:val="24"/>
                <w:szCs w:val="24"/>
                <w:lang w:val="sq-AL"/>
              </w:rPr>
              <w:t>;</w:t>
            </w:r>
          </w:p>
          <w:p w:rsidR="00B82D81" w:rsidRPr="00781FE1" w:rsidRDefault="00B82D81" w:rsidP="00B93EF1">
            <w:pPr>
              <w:numPr>
                <w:ilvl w:val="0"/>
                <w:numId w:val="158"/>
              </w:numPr>
              <w:tabs>
                <w:tab w:val="left" w:pos="360"/>
              </w:tabs>
              <w:ind w:left="345"/>
              <w:rPr>
                <w:iCs/>
                <w:color w:val="000000"/>
                <w:sz w:val="24"/>
                <w:szCs w:val="24"/>
                <w:lang w:val="sq-AL"/>
              </w:rPr>
            </w:pPr>
            <w:r w:rsidRPr="00781FE1">
              <w:rPr>
                <w:iCs/>
                <w:color w:val="000000"/>
                <w:sz w:val="24"/>
                <w:szCs w:val="24"/>
                <w:lang w:val="sq-AL"/>
              </w:rPr>
              <w:t>t</w:t>
            </w:r>
            <w:r w:rsidRPr="00781FE1">
              <w:rPr>
                <w:iCs/>
                <w:color w:val="000000"/>
                <w:sz w:val="24"/>
                <w:szCs w:val="24"/>
              </w:rPr>
              <w:t>ë</w:t>
            </w:r>
            <w:r w:rsidRPr="00781FE1">
              <w:rPr>
                <w:iCs/>
                <w:color w:val="000000"/>
                <w:sz w:val="24"/>
                <w:szCs w:val="24"/>
                <w:lang w:val="sq-AL"/>
              </w:rPr>
              <w:t xml:space="preserve"> përdorë metoda të thjeshta laboratorike për kontrollin bazë higjienik të lëkurës</w:t>
            </w:r>
            <w:r w:rsidR="00985FFE">
              <w:rPr>
                <w:iCs/>
                <w:color w:val="000000"/>
                <w:sz w:val="24"/>
                <w:szCs w:val="24"/>
                <w:lang w:val="sq-AL"/>
              </w:rPr>
              <w:t>;</w:t>
            </w:r>
          </w:p>
          <w:p w:rsidR="00B82D81" w:rsidRPr="00781FE1" w:rsidRDefault="00B82D81" w:rsidP="00B93EF1">
            <w:pPr>
              <w:numPr>
                <w:ilvl w:val="0"/>
                <w:numId w:val="158"/>
              </w:numPr>
              <w:tabs>
                <w:tab w:val="left" w:pos="360"/>
              </w:tabs>
              <w:ind w:left="345"/>
              <w:rPr>
                <w:iCs/>
                <w:color w:val="000000"/>
                <w:sz w:val="24"/>
                <w:szCs w:val="24"/>
                <w:lang w:val="sq-AL"/>
              </w:rPr>
            </w:pPr>
            <w:r w:rsidRPr="00781FE1">
              <w:rPr>
                <w:iCs/>
                <w:color w:val="000000"/>
                <w:sz w:val="24"/>
                <w:szCs w:val="24"/>
                <w:lang w:val="sq-AL"/>
              </w:rPr>
              <w:t>t</w:t>
            </w:r>
            <w:r w:rsidRPr="00781FE1">
              <w:rPr>
                <w:iCs/>
                <w:color w:val="000000"/>
                <w:sz w:val="24"/>
                <w:szCs w:val="24"/>
              </w:rPr>
              <w:t xml:space="preserve">ë </w:t>
            </w:r>
            <w:r w:rsidRPr="00781FE1">
              <w:rPr>
                <w:iCs/>
                <w:color w:val="000000"/>
                <w:sz w:val="24"/>
                <w:szCs w:val="24"/>
                <w:lang w:val="sq-AL"/>
              </w:rPr>
              <w:t>aplikojë standardet dhe rregulloret kombëtare/internacionale në kontrollin e lëkurës për përdorim industrial dhe tregtar</w:t>
            </w:r>
            <w:r w:rsidR="006F7796">
              <w:rPr>
                <w:iCs/>
                <w:color w:val="000000"/>
                <w:sz w:val="24"/>
                <w:szCs w:val="24"/>
                <w:lang w:val="sq-AL"/>
              </w:rPr>
              <w:t>.</w:t>
            </w:r>
          </w:p>
          <w:p w:rsidR="00B82D81" w:rsidRPr="00781FE1" w:rsidRDefault="00B82D81" w:rsidP="006F7796">
            <w:pPr>
              <w:tabs>
                <w:tab w:val="left" w:pos="360"/>
              </w:tabs>
              <w:jc w:val="both"/>
              <w:rPr>
                <w:b/>
                <w:bCs/>
                <w:i/>
                <w:color w:val="000000"/>
                <w:sz w:val="24"/>
                <w:szCs w:val="24"/>
                <w:lang w:val="sq-AL"/>
              </w:rPr>
            </w:pPr>
            <w:r w:rsidRPr="00781FE1">
              <w:rPr>
                <w:b/>
                <w:bCs/>
                <w:i/>
                <w:color w:val="000000"/>
                <w:sz w:val="24"/>
                <w:szCs w:val="24"/>
                <w:lang w:val="sq-AL"/>
              </w:rPr>
              <w:t>Instrumentet e vlerësimit:</w:t>
            </w:r>
          </w:p>
          <w:p w:rsidR="00476E11" w:rsidRPr="003E512B" w:rsidRDefault="00B82D81" w:rsidP="00B11043">
            <w:pPr>
              <w:numPr>
                <w:ilvl w:val="0"/>
                <w:numId w:val="94"/>
              </w:numPr>
              <w:overflowPunct/>
              <w:autoSpaceDE/>
              <w:adjustRightInd/>
              <w:ind w:left="432" w:hanging="432"/>
              <w:textAlignment w:val="auto"/>
              <w:rPr>
                <w:sz w:val="24"/>
                <w:szCs w:val="24"/>
                <w:lang w:val="sq-AL"/>
              </w:rPr>
            </w:pPr>
            <w:r w:rsidRPr="00781FE1">
              <w:rPr>
                <w:color w:val="000000"/>
                <w:sz w:val="24"/>
                <w:szCs w:val="24"/>
                <w:lang w:val="sq-AL"/>
              </w:rPr>
              <w:t>Vëzhgim me listë kontrolli</w:t>
            </w:r>
            <w:r w:rsidR="006F7796">
              <w:rPr>
                <w:color w:val="000000"/>
                <w:sz w:val="24"/>
                <w:szCs w:val="24"/>
                <w:lang w:val="sq-AL"/>
              </w:rPr>
              <w:t>.</w:t>
            </w:r>
          </w:p>
        </w:tc>
      </w:tr>
    </w:tbl>
    <w:p w:rsidR="003731C7" w:rsidRPr="003E512B" w:rsidRDefault="003731C7" w:rsidP="003731C7">
      <w:pPr>
        <w:rPr>
          <w:b/>
          <w:sz w:val="24"/>
          <w:szCs w:val="24"/>
          <w:lang w:val="sq-AL"/>
        </w:rPr>
      </w:pPr>
    </w:p>
    <w:tbl>
      <w:tblPr>
        <w:tblW w:w="7066" w:type="dxa"/>
        <w:tblInd w:w="2178" w:type="dxa"/>
        <w:tblLayout w:type="fixed"/>
        <w:tblLook w:val="0000" w:firstRow="0" w:lastRow="0" w:firstColumn="0" w:lastColumn="0" w:noHBand="0" w:noVBand="0"/>
      </w:tblPr>
      <w:tblGrid>
        <w:gridCol w:w="810"/>
        <w:gridCol w:w="6256"/>
      </w:tblGrid>
      <w:tr w:rsidR="003731C7" w:rsidRPr="003E512B">
        <w:tc>
          <w:tcPr>
            <w:tcW w:w="810" w:type="dxa"/>
          </w:tcPr>
          <w:p w:rsidR="003731C7" w:rsidRPr="003E512B" w:rsidRDefault="00AD08CB" w:rsidP="00E3726B">
            <w:pPr>
              <w:numPr>
                <w:ilvl w:val="12"/>
                <w:numId w:val="0"/>
              </w:numPr>
              <w:rPr>
                <w:b/>
                <w:sz w:val="24"/>
                <w:szCs w:val="24"/>
                <w:lang w:val="sq-AL"/>
              </w:rPr>
            </w:pPr>
            <w:r>
              <w:rPr>
                <w:b/>
                <w:sz w:val="24"/>
                <w:szCs w:val="24"/>
                <w:lang w:val="sq-AL"/>
              </w:rPr>
              <w:t>R</w:t>
            </w:r>
            <w:r w:rsidR="00B82D81">
              <w:rPr>
                <w:b/>
                <w:sz w:val="24"/>
                <w:szCs w:val="24"/>
                <w:lang w:val="sq-AL"/>
              </w:rPr>
              <w:t>N</w:t>
            </w:r>
            <w:r w:rsidR="003731C7" w:rsidRPr="003E512B">
              <w:rPr>
                <w:b/>
                <w:sz w:val="24"/>
                <w:szCs w:val="24"/>
                <w:lang w:val="sq-AL"/>
              </w:rPr>
              <w:t xml:space="preserve"> 2 </w:t>
            </w:r>
          </w:p>
        </w:tc>
        <w:tc>
          <w:tcPr>
            <w:tcW w:w="6256" w:type="dxa"/>
          </w:tcPr>
          <w:p w:rsidR="00B82D81" w:rsidRPr="00B82D81" w:rsidRDefault="00B82D81" w:rsidP="00B82D81">
            <w:pPr>
              <w:tabs>
                <w:tab w:val="left" w:pos="360"/>
              </w:tabs>
              <w:jc w:val="both"/>
              <w:textAlignment w:val="auto"/>
              <w:rPr>
                <w:b/>
                <w:iCs/>
                <w:color w:val="000000"/>
                <w:sz w:val="24"/>
                <w:szCs w:val="24"/>
                <w:lang w:val="sq-AL"/>
              </w:rPr>
            </w:pPr>
            <w:r w:rsidRPr="00B82D81">
              <w:rPr>
                <w:b/>
                <w:iCs/>
                <w:color w:val="000000"/>
                <w:sz w:val="24"/>
                <w:szCs w:val="24"/>
                <w:lang w:val="sq-AL"/>
              </w:rPr>
              <w:t>Nxënësi kryen procese për higjienën e l</w:t>
            </w:r>
            <w:r w:rsidR="002D31B1">
              <w:rPr>
                <w:b/>
                <w:iCs/>
                <w:color w:val="000000"/>
                <w:sz w:val="24"/>
                <w:szCs w:val="24"/>
              </w:rPr>
              <w:t>eshit</w:t>
            </w:r>
            <w:r w:rsidR="006F7796">
              <w:rPr>
                <w:b/>
                <w:iCs/>
                <w:color w:val="000000"/>
                <w:sz w:val="24"/>
                <w:szCs w:val="24"/>
              </w:rPr>
              <w:t>.</w:t>
            </w:r>
          </w:p>
          <w:p w:rsidR="00B82D81" w:rsidRPr="006F7796" w:rsidRDefault="00B82D81" w:rsidP="00B82D81">
            <w:pPr>
              <w:tabs>
                <w:tab w:val="left" w:pos="360"/>
              </w:tabs>
              <w:jc w:val="both"/>
              <w:textAlignment w:val="auto"/>
              <w:rPr>
                <w:b/>
                <w:i/>
                <w:iCs/>
                <w:color w:val="000000"/>
                <w:sz w:val="24"/>
                <w:szCs w:val="24"/>
                <w:lang w:val="sq-AL"/>
              </w:rPr>
            </w:pPr>
            <w:r w:rsidRPr="006F7796">
              <w:rPr>
                <w:b/>
                <w:i/>
                <w:iCs/>
                <w:color w:val="000000"/>
                <w:sz w:val="24"/>
                <w:szCs w:val="24"/>
                <w:lang w:val="sq-AL"/>
              </w:rPr>
              <w:t>Kriteret e vlerësimit:</w:t>
            </w:r>
          </w:p>
          <w:p w:rsidR="00B82D81" w:rsidRPr="00781FE1" w:rsidRDefault="00B82D81" w:rsidP="00B82D81">
            <w:pPr>
              <w:tabs>
                <w:tab w:val="left" w:pos="360"/>
              </w:tabs>
              <w:jc w:val="both"/>
              <w:textAlignment w:val="auto"/>
              <w:rPr>
                <w:bCs/>
                <w:iCs/>
                <w:color w:val="000000"/>
                <w:sz w:val="24"/>
                <w:szCs w:val="24"/>
                <w:lang w:val="sq-AL"/>
              </w:rPr>
            </w:pPr>
            <w:r w:rsidRPr="00781FE1">
              <w:rPr>
                <w:bCs/>
                <w:iCs/>
                <w:color w:val="000000"/>
                <w:sz w:val="24"/>
                <w:szCs w:val="24"/>
                <w:lang w:val="sq-AL"/>
              </w:rPr>
              <w:t>Nxënësi duhet të jetë i aftë:</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w:t>
            </w:r>
            <w:r w:rsidRPr="00781FE1">
              <w:rPr>
                <w:bCs/>
                <w:iCs/>
                <w:color w:val="000000"/>
                <w:sz w:val="24"/>
                <w:szCs w:val="24"/>
              </w:rPr>
              <w:t>ë</w:t>
            </w:r>
            <w:r w:rsidRPr="00781FE1">
              <w:rPr>
                <w:bCs/>
                <w:iCs/>
                <w:color w:val="000000"/>
                <w:sz w:val="24"/>
                <w:szCs w:val="24"/>
                <w:lang w:val="sq-AL"/>
              </w:rPr>
              <w:t xml:space="preserve"> gjykoj</w:t>
            </w:r>
            <w:r w:rsidRPr="00781FE1">
              <w:rPr>
                <w:bCs/>
                <w:iCs/>
                <w:color w:val="000000"/>
                <w:sz w:val="24"/>
                <w:szCs w:val="24"/>
              </w:rPr>
              <w:t>ë</w:t>
            </w:r>
            <w:r w:rsidRPr="00781FE1">
              <w:rPr>
                <w:bCs/>
                <w:iCs/>
                <w:color w:val="000000"/>
                <w:sz w:val="24"/>
                <w:szCs w:val="24"/>
                <w:lang w:val="sq-AL"/>
              </w:rPr>
              <w:t xml:space="preserve">  ndikimin e shëndetit të kafshës në cilësinë dhe higjienën e leshit</w:t>
            </w:r>
            <w:r w:rsidR="00985FFE">
              <w:rPr>
                <w:bCs/>
                <w:iCs/>
                <w:color w:val="000000"/>
                <w:sz w:val="24"/>
                <w:szCs w:val="24"/>
                <w:lang w:val="sq-AL"/>
              </w:rPr>
              <w:t>;</w:t>
            </w:r>
            <w:r w:rsidRPr="00781FE1">
              <w:rPr>
                <w:bCs/>
                <w:iCs/>
                <w:color w:val="000000"/>
                <w:sz w:val="24"/>
                <w:szCs w:val="24"/>
                <w:lang w:val="sq-AL"/>
              </w:rPr>
              <w:t xml:space="preserve"> </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w:t>
            </w:r>
            <w:r w:rsidRPr="00781FE1">
              <w:rPr>
                <w:bCs/>
                <w:iCs/>
                <w:color w:val="000000"/>
                <w:sz w:val="24"/>
                <w:szCs w:val="24"/>
              </w:rPr>
              <w:t>ë</w:t>
            </w:r>
            <w:r w:rsidRPr="00781FE1">
              <w:rPr>
                <w:bCs/>
                <w:iCs/>
                <w:color w:val="000000"/>
                <w:sz w:val="24"/>
                <w:szCs w:val="24"/>
                <w:lang w:val="sq-AL"/>
              </w:rPr>
              <w:t xml:space="preserve"> identifikojë llojet dhe cilësinë e leshit të dhenve sipas standardeve higjienike dhe teknike</w:t>
            </w:r>
            <w:r w:rsidR="00985FFE">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w:t>
            </w:r>
            <w:r w:rsidRPr="00781FE1">
              <w:rPr>
                <w:bCs/>
                <w:iCs/>
                <w:color w:val="000000"/>
                <w:sz w:val="24"/>
                <w:szCs w:val="24"/>
              </w:rPr>
              <w:t>ë</w:t>
            </w:r>
            <w:r w:rsidRPr="00781FE1">
              <w:rPr>
                <w:bCs/>
                <w:iCs/>
                <w:color w:val="000000"/>
                <w:sz w:val="24"/>
                <w:szCs w:val="24"/>
                <w:lang w:val="sq-AL"/>
              </w:rPr>
              <w:t xml:space="preserve"> vlerësojë gjendjen higjienike të leshit dhe të identifikojë ndotësit ose faktorët që ndikojnë në cilësinë e tij</w:t>
            </w:r>
            <w:r w:rsidR="00985FFE">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të bëjë pastrimin e leshit nga papastërtitë dhe rrodhet para qethjes</w:t>
            </w:r>
            <w:r w:rsidR="00985FFE">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të kryejë pas qethjes heqjen e bashkës pa e dëmtuar atë</w:t>
            </w:r>
            <w:r w:rsidR="00985FFE">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të mbledhë bashkën në formë ruli me pjesët e qethura nga jashtë;</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 xml:space="preserve">të kryejë paketimin dhe lidhjen e bashkës;  </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të vendosë  bashkën në thasë të mëdhenj, sipas hollësisë së leshit</w:t>
            </w:r>
            <w:r w:rsidR="00985FFE">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 xml:space="preserve">të kontrollojë parametrat higjienike dhe teknike të depove për ruajtjen e leshit nga myku, krimba dhe parazitë të tjerë; </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të dorëzoje leshin e ambalazhuar në thasë, në depo të posaçme/pikat e grumbullimit</w:t>
            </w:r>
            <w:r w:rsidR="00D3043B">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të zbatojë rregullat e sigurimit teknik dhe të ruajtjes së mjedisit gjatë proceseve të punës për higjienizimin e leshit te dhentë</w:t>
            </w:r>
            <w:r w:rsidR="00D3043B">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Cs/>
                <w:iCs/>
                <w:color w:val="000000"/>
                <w:sz w:val="24"/>
                <w:szCs w:val="24"/>
                <w:lang w:val="sq-AL"/>
              </w:rPr>
            </w:pPr>
            <w:r w:rsidRPr="00781FE1">
              <w:rPr>
                <w:bCs/>
                <w:iCs/>
                <w:color w:val="000000"/>
                <w:sz w:val="24"/>
                <w:szCs w:val="24"/>
                <w:lang w:val="sq-AL"/>
              </w:rPr>
              <w:t>t</w:t>
            </w:r>
            <w:r w:rsidRPr="00781FE1">
              <w:rPr>
                <w:bCs/>
                <w:iCs/>
                <w:color w:val="000000"/>
                <w:sz w:val="24"/>
                <w:szCs w:val="24"/>
              </w:rPr>
              <w:t>ë</w:t>
            </w:r>
            <w:r w:rsidRPr="00781FE1">
              <w:rPr>
                <w:bCs/>
                <w:iCs/>
                <w:color w:val="000000"/>
                <w:sz w:val="24"/>
                <w:szCs w:val="24"/>
                <w:lang w:val="sq-AL"/>
              </w:rPr>
              <w:t xml:space="preserve"> përdorë teknika të thjeshta laboratorike për kontrollin higjienik të leshit</w:t>
            </w:r>
            <w:r w:rsidR="00D3043B">
              <w:rPr>
                <w:bCs/>
                <w:iCs/>
                <w:color w:val="000000"/>
                <w:sz w:val="24"/>
                <w:szCs w:val="24"/>
                <w:lang w:val="sq-AL"/>
              </w:rPr>
              <w:t>;</w:t>
            </w:r>
          </w:p>
          <w:p w:rsidR="00B82D81" w:rsidRPr="00781FE1" w:rsidRDefault="00B82D81" w:rsidP="00B93EF1">
            <w:pPr>
              <w:numPr>
                <w:ilvl w:val="0"/>
                <w:numId w:val="159"/>
              </w:numPr>
              <w:tabs>
                <w:tab w:val="left" w:pos="360"/>
              </w:tabs>
              <w:ind w:left="345" w:hanging="270"/>
              <w:textAlignment w:val="auto"/>
              <w:rPr>
                <w:b/>
                <w:i/>
                <w:color w:val="000000"/>
                <w:sz w:val="24"/>
                <w:szCs w:val="24"/>
                <w:lang w:val="sq-AL"/>
              </w:rPr>
            </w:pPr>
            <w:r w:rsidRPr="00781FE1">
              <w:rPr>
                <w:bCs/>
                <w:iCs/>
                <w:color w:val="000000"/>
                <w:sz w:val="24"/>
                <w:szCs w:val="24"/>
                <w:lang w:val="sq-AL"/>
              </w:rPr>
              <w:t>t</w:t>
            </w:r>
            <w:r w:rsidRPr="00781FE1">
              <w:rPr>
                <w:bCs/>
                <w:iCs/>
                <w:color w:val="000000"/>
                <w:sz w:val="24"/>
                <w:szCs w:val="24"/>
              </w:rPr>
              <w:t>ë</w:t>
            </w:r>
            <w:r w:rsidRPr="00781FE1">
              <w:rPr>
                <w:bCs/>
                <w:iCs/>
                <w:color w:val="000000"/>
                <w:sz w:val="24"/>
                <w:szCs w:val="24"/>
                <w:lang w:val="sq-AL"/>
              </w:rPr>
              <w:t xml:space="preserve"> aplikojë rregulloret dhe udhëzimet kombëtare/</w:t>
            </w:r>
            <w:r w:rsidRPr="00781FE1">
              <w:rPr>
                <w:bCs/>
                <w:iCs/>
                <w:color w:val="000000"/>
                <w:sz w:val="24"/>
                <w:szCs w:val="24"/>
              </w:rPr>
              <w:t>nderkombetare</w:t>
            </w:r>
            <w:r w:rsidRPr="00781FE1">
              <w:rPr>
                <w:bCs/>
                <w:iCs/>
                <w:color w:val="000000"/>
                <w:sz w:val="24"/>
                <w:szCs w:val="24"/>
                <w:lang w:val="sq-AL"/>
              </w:rPr>
              <w:t xml:space="preserve"> për kontrollin e leshit në aktivitetet blegtorale</w:t>
            </w:r>
            <w:r w:rsidR="006F7796">
              <w:rPr>
                <w:bCs/>
                <w:iCs/>
                <w:color w:val="000000"/>
                <w:sz w:val="24"/>
                <w:szCs w:val="24"/>
                <w:lang w:val="sq-AL"/>
              </w:rPr>
              <w:t>.</w:t>
            </w:r>
          </w:p>
          <w:p w:rsidR="00B82D81" w:rsidRPr="00781FE1" w:rsidRDefault="00B82D81" w:rsidP="00B82D81">
            <w:pPr>
              <w:tabs>
                <w:tab w:val="left" w:pos="360"/>
              </w:tabs>
              <w:jc w:val="both"/>
              <w:textAlignment w:val="auto"/>
              <w:rPr>
                <w:b/>
                <w:i/>
                <w:color w:val="000000"/>
                <w:sz w:val="24"/>
                <w:szCs w:val="24"/>
                <w:lang w:val="sq-AL"/>
              </w:rPr>
            </w:pPr>
            <w:r w:rsidRPr="00781FE1">
              <w:rPr>
                <w:b/>
                <w:i/>
                <w:color w:val="000000"/>
                <w:sz w:val="24"/>
                <w:szCs w:val="24"/>
                <w:lang w:val="sq-AL"/>
              </w:rPr>
              <w:t>Instrumentet e vlerësimit:</w:t>
            </w:r>
          </w:p>
          <w:p w:rsidR="00476E11" w:rsidRPr="003E512B" w:rsidRDefault="00B82D81" w:rsidP="00B11043">
            <w:pPr>
              <w:numPr>
                <w:ilvl w:val="0"/>
                <w:numId w:val="36"/>
              </w:numPr>
              <w:overflowPunct/>
              <w:autoSpaceDE/>
              <w:adjustRightInd/>
              <w:textAlignment w:val="auto"/>
              <w:rPr>
                <w:sz w:val="24"/>
                <w:szCs w:val="24"/>
                <w:lang w:val="sq-AL"/>
              </w:rPr>
            </w:pPr>
            <w:r w:rsidRPr="00781FE1">
              <w:rPr>
                <w:color w:val="000000"/>
                <w:sz w:val="24"/>
                <w:szCs w:val="24"/>
                <w:lang w:val="sq-AL"/>
              </w:rPr>
              <w:t>Vëzhgim me listë kontrolli</w:t>
            </w:r>
            <w:r w:rsidR="006F7796">
              <w:rPr>
                <w:color w:val="000000"/>
                <w:sz w:val="24"/>
                <w:szCs w:val="24"/>
                <w:lang w:val="sq-AL"/>
              </w:rPr>
              <w:t>.</w:t>
            </w:r>
          </w:p>
        </w:tc>
      </w:tr>
    </w:tbl>
    <w:p w:rsidR="003731C7" w:rsidRPr="003E512B" w:rsidRDefault="003731C7" w:rsidP="003731C7">
      <w:pPr>
        <w:rPr>
          <w:b/>
          <w:sz w:val="24"/>
          <w:szCs w:val="24"/>
          <w:lang w:val="sq-AL"/>
        </w:rPr>
      </w:pPr>
    </w:p>
    <w:tbl>
      <w:tblPr>
        <w:tblW w:w="7066" w:type="dxa"/>
        <w:tblInd w:w="2178" w:type="dxa"/>
        <w:tblLayout w:type="fixed"/>
        <w:tblLook w:val="0000" w:firstRow="0" w:lastRow="0" w:firstColumn="0" w:lastColumn="0" w:noHBand="0" w:noVBand="0"/>
      </w:tblPr>
      <w:tblGrid>
        <w:gridCol w:w="810"/>
        <w:gridCol w:w="6256"/>
      </w:tblGrid>
      <w:tr w:rsidR="003731C7" w:rsidRPr="003E512B">
        <w:tc>
          <w:tcPr>
            <w:tcW w:w="810" w:type="dxa"/>
          </w:tcPr>
          <w:p w:rsidR="003731C7" w:rsidRPr="003E512B" w:rsidRDefault="00AD08CB" w:rsidP="00E3726B">
            <w:pPr>
              <w:numPr>
                <w:ilvl w:val="12"/>
                <w:numId w:val="0"/>
              </w:numPr>
              <w:rPr>
                <w:b/>
                <w:sz w:val="24"/>
                <w:szCs w:val="24"/>
                <w:lang w:val="sq-AL"/>
              </w:rPr>
            </w:pPr>
            <w:r>
              <w:rPr>
                <w:b/>
                <w:sz w:val="24"/>
                <w:szCs w:val="24"/>
                <w:lang w:val="sq-AL"/>
              </w:rPr>
              <w:t>R</w:t>
            </w:r>
            <w:r w:rsidR="00B82D81">
              <w:rPr>
                <w:b/>
                <w:sz w:val="24"/>
                <w:szCs w:val="24"/>
                <w:lang w:val="sq-AL"/>
              </w:rPr>
              <w:t>N</w:t>
            </w:r>
            <w:r w:rsidR="003731C7" w:rsidRPr="003E512B">
              <w:rPr>
                <w:b/>
                <w:sz w:val="24"/>
                <w:szCs w:val="24"/>
                <w:lang w:val="sq-AL"/>
              </w:rPr>
              <w:t xml:space="preserve"> 3 </w:t>
            </w:r>
          </w:p>
        </w:tc>
        <w:tc>
          <w:tcPr>
            <w:tcW w:w="6256" w:type="dxa"/>
          </w:tcPr>
          <w:p w:rsidR="00B82D81" w:rsidRPr="00B82D81" w:rsidRDefault="00B82D81" w:rsidP="00B82D81">
            <w:pPr>
              <w:tabs>
                <w:tab w:val="left" w:pos="360"/>
              </w:tabs>
              <w:jc w:val="both"/>
              <w:textAlignment w:val="auto"/>
              <w:rPr>
                <w:b/>
                <w:color w:val="000000"/>
                <w:sz w:val="24"/>
                <w:lang w:val="sq-AL"/>
              </w:rPr>
            </w:pPr>
            <w:r w:rsidRPr="00B82D81">
              <w:rPr>
                <w:b/>
                <w:color w:val="000000"/>
                <w:sz w:val="24"/>
                <w:lang w:val="sq-AL"/>
              </w:rPr>
              <w:t>Nxënësi kryen procese</w:t>
            </w:r>
            <w:r w:rsidR="00534F87">
              <w:rPr>
                <w:b/>
                <w:color w:val="000000"/>
                <w:sz w:val="24"/>
                <w:lang w:val="sq-AL"/>
              </w:rPr>
              <w:t xml:space="preserve"> pune</w:t>
            </w:r>
            <w:r w:rsidRPr="00B82D81">
              <w:rPr>
                <w:b/>
                <w:color w:val="000000"/>
                <w:sz w:val="24"/>
                <w:lang w:val="sq-AL"/>
              </w:rPr>
              <w:t xml:space="preserve"> për higjienën e dhjamit.</w:t>
            </w:r>
          </w:p>
          <w:p w:rsidR="00B82D81" w:rsidRPr="006F7796" w:rsidRDefault="00B82D81" w:rsidP="00B82D81">
            <w:pPr>
              <w:tabs>
                <w:tab w:val="left" w:pos="360"/>
              </w:tabs>
              <w:jc w:val="both"/>
              <w:textAlignment w:val="auto"/>
              <w:rPr>
                <w:b/>
                <w:i/>
                <w:color w:val="000000"/>
                <w:sz w:val="24"/>
                <w:lang w:val="sq-AL"/>
              </w:rPr>
            </w:pPr>
            <w:r w:rsidRPr="006F7796">
              <w:rPr>
                <w:b/>
                <w:i/>
                <w:color w:val="000000"/>
                <w:sz w:val="24"/>
                <w:lang w:val="sq-AL"/>
              </w:rPr>
              <w:t>Kriteret e vlerësimit:</w:t>
            </w:r>
          </w:p>
          <w:p w:rsidR="00B82D81" w:rsidRPr="00781FE1" w:rsidRDefault="00B82D81" w:rsidP="00B82D81">
            <w:pPr>
              <w:tabs>
                <w:tab w:val="left" w:pos="360"/>
              </w:tabs>
              <w:jc w:val="both"/>
              <w:textAlignment w:val="auto"/>
              <w:rPr>
                <w:bCs/>
                <w:color w:val="000000"/>
                <w:sz w:val="24"/>
                <w:lang w:val="sq-AL"/>
              </w:rPr>
            </w:pPr>
            <w:r w:rsidRPr="00781FE1">
              <w:rPr>
                <w:bCs/>
                <w:color w:val="000000"/>
                <w:sz w:val="24"/>
                <w:lang w:val="sq-AL"/>
              </w:rPr>
              <w:t>Nxënësi duhet të jetë i aftë:</w:t>
            </w:r>
          </w:p>
          <w:p w:rsidR="00B82D81" w:rsidRPr="00781FE1" w:rsidRDefault="00B82D81" w:rsidP="00B93EF1">
            <w:pPr>
              <w:numPr>
                <w:ilvl w:val="0"/>
                <w:numId w:val="160"/>
              </w:numPr>
              <w:tabs>
                <w:tab w:val="left" w:pos="360"/>
              </w:tabs>
              <w:ind w:left="345" w:hanging="270"/>
              <w:textAlignment w:val="auto"/>
              <w:rPr>
                <w:bCs/>
                <w:color w:val="000000"/>
                <w:sz w:val="24"/>
                <w:lang w:val="sq-AL"/>
              </w:rPr>
            </w:pPr>
            <w:r w:rsidRPr="00781FE1">
              <w:rPr>
                <w:bCs/>
                <w:color w:val="000000"/>
                <w:sz w:val="24"/>
                <w:lang w:val="sq-AL"/>
              </w:rPr>
              <w:t>t</w:t>
            </w:r>
            <w:r w:rsidRPr="00781FE1">
              <w:rPr>
                <w:bCs/>
                <w:color w:val="000000"/>
                <w:sz w:val="24"/>
              </w:rPr>
              <w:t>ë</w:t>
            </w:r>
            <w:r w:rsidRPr="00781FE1">
              <w:rPr>
                <w:bCs/>
                <w:color w:val="000000"/>
                <w:sz w:val="24"/>
                <w:lang w:val="sq-AL"/>
              </w:rPr>
              <w:t xml:space="preserve"> identifikojë burimet dhe llojet e dhjamit të kafshëve të përdorura për qëllime jo ushqimore</w:t>
            </w:r>
            <w:r w:rsidR="00D3043B">
              <w:rPr>
                <w:bCs/>
                <w:color w:val="000000"/>
                <w:sz w:val="24"/>
                <w:lang w:val="sq-AL"/>
              </w:rPr>
              <w:t>;</w:t>
            </w:r>
          </w:p>
          <w:p w:rsidR="00B82D81" w:rsidRPr="00781FE1" w:rsidRDefault="00B82D81" w:rsidP="00B93EF1">
            <w:pPr>
              <w:numPr>
                <w:ilvl w:val="0"/>
                <w:numId w:val="160"/>
              </w:numPr>
              <w:tabs>
                <w:tab w:val="left" w:pos="360"/>
              </w:tabs>
              <w:ind w:left="345" w:hanging="270"/>
              <w:textAlignment w:val="auto"/>
              <w:rPr>
                <w:bCs/>
                <w:color w:val="000000"/>
                <w:sz w:val="24"/>
                <w:lang w:val="sq-AL"/>
              </w:rPr>
            </w:pPr>
            <w:r w:rsidRPr="00781FE1">
              <w:rPr>
                <w:bCs/>
                <w:color w:val="000000"/>
                <w:sz w:val="24"/>
                <w:lang w:val="sq-AL"/>
              </w:rPr>
              <w:t>t</w:t>
            </w:r>
            <w:r w:rsidRPr="00781FE1">
              <w:rPr>
                <w:bCs/>
                <w:color w:val="000000"/>
                <w:sz w:val="24"/>
              </w:rPr>
              <w:t>ë</w:t>
            </w:r>
            <w:r w:rsidRPr="00781FE1">
              <w:rPr>
                <w:bCs/>
                <w:color w:val="000000"/>
                <w:sz w:val="24"/>
                <w:lang w:val="sq-AL"/>
              </w:rPr>
              <w:t xml:space="preserve"> vlerësojë gjendjen higjienike të dhjamit, duke identifikuar ndotjet fizike, kimike dhe mikrobiologjike</w:t>
            </w:r>
            <w:r w:rsidR="00D3043B">
              <w:rPr>
                <w:bCs/>
                <w:color w:val="000000"/>
                <w:sz w:val="24"/>
                <w:lang w:val="sq-AL"/>
              </w:rPr>
              <w:t>;</w:t>
            </w:r>
          </w:p>
          <w:p w:rsidR="00B82D81" w:rsidRPr="00781FE1" w:rsidRDefault="00B82D81" w:rsidP="00B93EF1">
            <w:pPr>
              <w:numPr>
                <w:ilvl w:val="0"/>
                <w:numId w:val="160"/>
              </w:numPr>
              <w:tabs>
                <w:tab w:val="left" w:pos="360"/>
              </w:tabs>
              <w:ind w:left="345" w:hanging="270"/>
              <w:textAlignment w:val="auto"/>
              <w:rPr>
                <w:bCs/>
                <w:color w:val="000000"/>
                <w:sz w:val="24"/>
                <w:lang w:val="sq-AL"/>
              </w:rPr>
            </w:pPr>
            <w:r w:rsidRPr="00781FE1">
              <w:rPr>
                <w:bCs/>
                <w:color w:val="000000"/>
                <w:sz w:val="24"/>
                <w:lang w:val="sq-AL"/>
              </w:rPr>
              <w:t>t</w:t>
            </w:r>
            <w:r w:rsidRPr="00781FE1">
              <w:rPr>
                <w:bCs/>
                <w:color w:val="000000"/>
                <w:sz w:val="24"/>
              </w:rPr>
              <w:t>ë</w:t>
            </w:r>
            <w:r w:rsidRPr="00781FE1">
              <w:rPr>
                <w:bCs/>
                <w:color w:val="000000"/>
                <w:sz w:val="24"/>
                <w:lang w:val="sq-AL"/>
              </w:rPr>
              <w:t xml:space="preserve"> zbatojë procedurat e duhura për mbledhjen, ruajtjen dhe përpunimin e dhjamit në kushte higjienike</w:t>
            </w:r>
            <w:r w:rsidR="00D3043B">
              <w:rPr>
                <w:bCs/>
                <w:color w:val="000000"/>
                <w:sz w:val="24"/>
                <w:lang w:val="sq-AL"/>
              </w:rPr>
              <w:t>;</w:t>
            </w:r>
          </w:p>
          <w:p w:rsidR="00B82D81" w:rsidRPr="00781FE1" w:rsidRDefault="00B82D81" w:rsidP="00B93EF1">
            <w:pPr>
              <w:numPr>
                <w:ilvl w:val="0"/>
                <w:numId w:val="160"/>
              </w:numPr>
              <w:tabs>
                <w:tab w:val="left" w:pos="360"/>
              </w:tabs>
              <w:ind w:left="345" w:hanging="270"/>
              <w:textAlignment w:val="auto"/>
              <w:rPr>
                <w:bCs/>
                <w:color w:val="000000"/>
                <w:sz w:val="24"/>
                <w:lang w:val="sq-AL"/>
              </w:rPr>
            </w:pPr>
            <w:r w:rsidRPr="00781FE1">
              <w:rPr>
                <w:bCs/>
                <w:color w:val="000000"/>
                <w:sz w:val="24"/>
                <w:lang w:val="sq-AL"/>
              </w:rPr>
              <w:t>t</w:t>
            </w:r>
            <w:r w:rsidRPr="00781FE1">
              <w:rPr>
                <w:bCs/>
                <w:color w:val="000000"/>
                <w:sz w:val="24"/>
              </w:rPr>
              <w:t>ë</w:t>
            </w:r>
            <w:r w:rsidRPr="00781FE1">
              <w:rPr>
                <w:bCs/>
                <w:color w:val="000000"/>
                <w:sz w:val="24"/>
                <w:lang w:val="sq-AL"/>
              </w:rPr>
              <w:t xml:space="preserve"> përdorë metoda bazë laboratorike për kontrollin e cilësisë dhe pastërtisë së dhjamit</w:t>
            </w:r>
            <w:r w:rsidR="00D3043B">
              <w:rPr>
                <w:bCs/>
                <w:color w:val="000000"/>
                <w:sz w:val="24"/>
                <w:lang w:val="sq-AL"/>
              </w:rPr>
              <w:t>;</w:t>
            </w:r>
          </w:p>
          <w:p w:rsidR="00B82D81" w:rsidRPr="00781FE1" w:rsidRDefault="00B82D81" w:rsidP="00B93EF1">
            <w:pPr>
              <w:numPr>
                <w:ilvl w:val="0"/>
                <w:numId w:val="160"/>
              </w:numPr>
              <w:tabs>
                <w:tab w:val="left" w:pos="360"/>
              </w:tabs>
              <w:ind w:left="345" w:hanging="270"/>
              <w:textAlignment w:val="auto"/>
              <w:rPr>
                <w:bCs/>
                <w:color w:val="000000"/>
                <w:sz w:val="24"/>
                <w:lang w:val="sq-AL"/>
              </w:rPr>
            </w:pPr>
            <w:r w:rsidRPr="00781FE1">
              <w:rPr>
                <w:bCs/>
                <w:color w:val="000000"/>
                <w:sz w:val="24"/>
                <w:lang w:val="sq-AL"/>
              </w:rPr>
              <w:t>t</w:t>
            </w:r>
            <w:r w:rsidRPr="00781FE1">
              <w:rPr>
                <w:bCs/>
                <w:color w:val="000000"/>
                <w:sz w:val="24"/>
              </w:rPr>
              <w:t>ë</w:t>
            </w:r>
            <w:r w:rsidRPr="00781FE1">
              <w:rPr>
                <w:bCs/>
                <w:color w:val="000000"/>
                <w:sz w:val="24"/>
                <w:lang w:val="sq-AL"/>
              </w:rPr>
              <w:t xml:space="preserve"> njohë standardet dhe rregulloret që lidhen me përdorimin industrial dhe teknik të dhjamit të kafshëve</w:t>
            </w:r>
            <w:r w:rsidR="00D3043B">
              <w:rPr>
                <w:bCs/>
                <w:color w:val="000000"/>
                <w:sz w:val="24"/>
                <w:lang w:val="sq-AL"/>
              </w:rPr>
              <w:t>;</w:t>
            </w:r>
          </w:p>
          <w:p w:rsidR="00B82D81" w:rsidRPr="00781FE1" w:rsidRDefault="00B82D81" w:rsidP="00B93EF1">
            <w:pPr>
              <w:numPr>
                <w:ilvl w:val="0"/>
                <w:numId w:val="160"/>
              </w:numPr>
              <w:tabs>
                <w:tab w:val="left" w:pos="360"/>
              </w:tabs>
              <w:ind w:left="345" w:hanging="270"/>
              <w:textAlignment w:val="auto"/>
              <w:rPr>
                <w:bCs/>
                <w:color w:val="000000"/>
                <w:sz w:val="24"/>
                <w:lang w:val="sq-AL"/>
              </w:rPr>
            </w:pPr>
            <w:r w:rsidRPr="00781FE1">
              <w:rPr>
                <w:bCs/>
                <w:color w:val="000000"/>
                <w:sz w:val="24"/>
                <w:lang w:val="sq-AL"/>
              </w:rPr>
              <w:t>t</w:t>
            </w:r>
            <w:r w:rsidRPr="00781FE1">
              <w:rPr>
                <w:bCs/>
                <w:color w:val="000000"/>
                <w:sz w:val="24"/>
              </w:rPr>
              <w:t>ë</w:t>
            </w:r>
            <w:r w:rsidRPr="00781FE1">
              <w:rPr>
                <w:bCs/>
                <w:color w:val="000000"/>
                <w:sz w:val="24"/>
                <w:lang w:val="sq-AL"/>
              </w:rPr>
              <w:t xml:space="preserve"> dokumentojë dhe raportojë rezultatet e kontrollit higjienik sipas praktikave profesionale</w:t>
            </w:r>
            <w:r w:rsidR="006F7796">
              <w:rPr>
                <w:bCs/>
                <w:color w:val="000000"/>
                <w:sz w:val="24"/>
                <w:lang w:val="sq-AL"/>
              </w:rPr>
              <w:t>.</w:t>
            </w:r>
          </w:p>
          <w:p w:rsidR="00B82D81" w:rsidRPr="00781FE1" w:rsidRDefault="00B82D81" w:rsidP="00B82D81">
            <w:pPr>
              <w:tabs>
                <w:tab w:val="left" w:pos="360"/>
              </w:tabs>
              <w:jc w:val="both"/>
              <w:textAlignment w:val="auto"/>
              <w:rPr>
                <w:b/>
                <w:i/>
                <w:color w:val="000000"/>
                <w:sz w:val="24"/>
                <w:szCs w:val="24"/>
                <w:lang w:val="sq-AL"/>
              </w:rPr>
            </w:pPr>
            <w:r w:rsidRPr="00781FE1">
              <w:rPr>
                <w:b/>
                <w:i/>
                <w:color w:val="000000"/>
                <w:sz w:val="24"/>
                <w:szCs w:val="24"/>
                <w:lang w:val="sq-AL"/>
              </w:rPr>
              <w:t>Instrumentet e vlerësimit:</w:t>
            </w:r>
          </w:p>
          <w:p w:rsidR="00476E11" w:rsidRPr="003E512B" w:rsidRDefault="00B82D81" w:rsidP="00B11043">
            <w:pPr>
              <w:numPr>
                <w:ilvl w:val="0"/>
                <w:numId w:val="36"/>
              </w:numPr>
              <w:overflowPunct/>
              <w:autoSpaceDE/>
              <w:adjustRightInd/>
              <w:textAlignment w:val="auto"/>
              <w:rPr>
                <w:sz w:val="24"/>
                <w:szCs w:val="24"/>
                <w:lang w:val="sq-AL"/>
              </w:rPr>
            </w:pPr>
            <w:r w:rsidRPr="00781FE1">
              <w:rPr>
                <w:color w:val="000000"/>
                <w:sz w:val="24"/>
                <w:szCs w:val="24"/>
                <w:lang w:val="sq-AL"/>
              </w:rPr>
              <w:t>Vëzhgim me listë kontrolli</w:t>
            </w:r>
            <w:r w:rsidR="006F7796">
              <w:rPr>
                <w:color w:val="000000"/>
                <w:sz w:val="24"/>
                <w:szCs w:val="24"/>
                <w:lang w:val="sq-AL"/>
              </w:rPr>
              <w:t>.</w:t>
            </w:r>
          </w:p>
        </w:tc>
      </w:tr>
    </w:tbl>
    <w:p w:rsidR="003731C7" w:rsidRPr="003E512B" w:rsidRDefault="003731C7" w:rsidP="003731C7">
      <w:pPr>
        <w:rPr>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3731C7" w:rsidRPr="003E512B">
        <w:tblPrEx>
          <w:tblCellMar>
            <w:top w:w="0" w:type="dxa"/>
            <w:bottom w:w="0" w:type="dxa"/>
          </w:tblCellMar>
        </w:tblPrEx>
        <w:tc>
          <w:tcPr>
            <w:tcW w:w="2178" w:type="dxa"/>
          </w:tcPr>
          <w:p w:rsidR="003731C7" w:rsidRPr="003E512B" w:rsidRDefault="003731C7" w:rsidP="00E3726B">
            <w:pPr>
              <w:numPr>
                <w:ilvl w:val="12"/>
                <w:numId w:val="0"/>
              </w:numPr>
              <w:rPr>
                <w:sz w:val="24"/>
                <w:szCs w:val="24"/>
                <w:lang w:val="sq-AL"/>
              </w:rPr>
            </w:pPr>
            <w:r w:rsidRPr="003E512B">
              <w:rPr>
                <w:b/>
                <w:sz w:val="24"/>
                <w:szCs w:val="24"/>
                <w:lang w:val="sq-AL"/>
              </w:rPr>
              <w:t>Udhëzime për zbatimin e modulit dhe për vlerësimin e</w:t>
            </w:r>
            <w:r w:rsidR="00282C6F" w:rsidRPr="003E512B">
              <w:rPr>
                <w:b/>
                <w:sz w:val="24"/>
                <w:szCs w:val="24"/>
                <w:lang w:val="sq-AL"/>
              </w:rPr>
              <w:t xml:space="preserve"> </w:t>
            </w:r>
            <w:r w:rsidRPr="003E512B">
              <w:rPr>
                <w:b/>
                <w:sz w:val="24"/>
                <w:szCs w:val="24"/>
                <w:lang w:val="sq-AL"/>
              </w:rPr>
              <w:t>nxënësve.</w:t>
            </w:r>
          </w:p>
        </w:tc>
        <w:tc>
          <w:tcPr>
            <w:tcW w:w="270" w:type="dxa"/>
          </w:tcPr>
          <w:p w:rsidR="003731C7" w:rsidRPr="003E512B" w:rsidRDefault="003731C7" w:rsidP="00E3726B">
            <w:pPr>
              <w:numPr>
                <w:ilvl w:val="12"/>
                <w:numId w:val="0"/>
              </w:numPr>
              <w:rPr>
                <w:sz w:val="24"/>
                <w:szCs w:val="24"/>
                <w:lang w:val="sq-AL"/>
              </w:rPr>
            </w:pPr>
          </w:p>
        </w:tc>
        <w:tc>
          <w:tcPr>
            <w:tcW w:w="6795" w:type="dxa"/>
          </w:tcPr>
          <w:p w:rsidR="00B82D81" w:rsidRPr="00781FE1" w:rsidRDefault="00B82D81" w:rsidP="006F7796">
            <w:pPr>
              <w:tabs>
                <w:tab w:val="left" w:pos="360"/>
              </w:tabs>
              <w:jc w:val="both"/>
              <w:rPr>
                <w:color w:val="000000"/>
                <w:sz w:val="24"/>
                <w:szCs w:val="24"/>
                <w:lang w:val="sq-AL"/>
              </w:rPr>
            </w:pPr>
            <w:r w:rsidRPr="00781FE1">
              <w:rPr>
                <w:color w:val="000000"/>
                <w:sz w:val="24"/>
                <w:szCs w:val="24"/>
                <w:lang w:val="sq-AL"/>
              </w:rPr>
              <w:t>Ky modul duhet të trajtohet në mjediset për praktikat profesionale në stallën pranë shkollës</w:t>
            </w:r>
            <w:r w:rsidRPr="00781FE1">
              <w:rPr>
                <w:color w:val="000000"/>
                <w:sz w:val="24"/>
                <w:szCs w:val="24"/>
              </w:rPr>
              <w:t>, në fabrika përpunimi të lëkurës dhe leshit si dhe pranë pikave të therjes</w:t>
            </w:r>
            <w:r w:rsidRPr="00781FE1">
              <w:rPr>
                <w:color w:val="000000"/>
                <w:sz w:val="24"/>
                <w:szCs w:val="24"/>
                <w:lang w:val="sq-AL"/>
              </w:rPr>
              <w:t>.</w:t>
            </w:r>
          </w:p>
          <w:p w:rsidR="00B82D81" w:rsidRPr="00781FE1" w:rsidRDefault="00B82D81" w:rsidP="00B11043">
            <w:pPr>
              <w:numPr>
                <w:ilvl w:val="0"/>
                <w:numId w:val="39"/>
              </w:numPr>
              <w:tabs>
                <w:tab w:val="left" w:pos="360"/>
              </w:tabs>
              <w:jc w:val="both"/>
              <w:rPr>
                <w:color w:val="000000"/>
                <w:sz w:val="24"/>
                <w:szCs w:val="24"/>
                <w:lang w:val="sq-AL"/>
              </w:rPr>
            </w:pPr>
            <w:r>
              <w:rPr>
                <w:color w:val="000000"/>
                <w:sz w:val="24"/>
                <w:szCs w:val="24"/>
                <w:lang w:val="sq-AL"/>
              </w:rPr>
              <w:t>Specialisti</w:t>
            </w:r>
            <w:r w:rsidRPr="00781FE1">
              <w:rPr>
                <w:color w:val="000000"/>
                <w:sz w:val="24"/>
                <w:szCs w:val="24"/>
                <w:lang w:val="sq-AL"/>
              </w:rPr>
              <w:t xml:space="preserve"> i praktikës duhet të përdorë sa më shumë të jetë e mundur demonstrimet konkrete për higjienizimin e prodhimeve blegtorale (të </w:t>
            </w:r>
            <w:r w:rsidRPr="00781FE1">
              <w:rPr>
                <w:color w:val="000000"/>
                <w:sz w:val="24"/>
                <w:szCs w:val="24"/>
              </w:rPr>
              <w:t xml:space="preserve">lëkurës, </w:t>
            </w:r>
            <w:r w:rsidRPr="00781FE1">
              <w:rPr>
                <w:color w:val="000000"/>
                <w:sz w:val="24"/>
                <w:szCs w:val="24"/>
                <w:lang w:val="sq-AL"/>
              </w:rPr>
              <w:t xml:space="preserve"> leshit</w:t>
            </w:r>
            <w:r w:rsidRPr="00781FE1">
              <w:rPr>
                <w:color w:val="000000"/>
                <w:sz w:val="24"/>
                <w:szCs w:val="24"/>
              </w:rPr>
              <w:t xml:space="preserve"> dhe dhjamit</w:t>
            </w:r>
            <w:r w:rsidRPr="00781FE1">
              <w:rPr>
                <w:color w:val="000000"/>
                <w:sz w:val="24"/>
                <w:szCs w:val="24"/>
                <w:lang w:val="sq-AL"/>
              </w:rPr>
              <w:t>).</w:t>
            </w:r>
          </w:p>
          <w:p w:rsidR="00B82D81" w:rsidRPr="00781FE1" w:rsidRDefault="00B82D81" w:rsidP="00B11043">
            <w:pPr>
              <w:numPr>
                <w:ilvl w:val="0"/>
                <w:numId w:val="39"/>
              </w:numPr>
              <w:tabs>
                <w:tab w:val="left" w:pos="360"/>
              </w:tabs>
              <w:jc w:val="both"/>
              <w:rPr>
                <w:color w:val="000000"/>
                <w:sz w:val="24"/>
                <w:szCs w:val="24"/>
                <w:lang w:val="sq-AL"/>
              </w:rPr>
            </w:pPr>
            <w:r w:rsidRPr="00781FE1">
              <w:rPr>
                <w:color w:val="000000"/>
                <w:sz w:val="24"/>
                <w:szCs w:val="24"/>
                <w:lang w:val="sq-AL"/>
              </w:rPr>
              <w:t>Nxënësit duhet të angazhohen në veprimtari konkrete pune për higjienizimin e prodhimeve blegtorale</w:t>
            </w:r>
            <w:r w:rsidRPr="00781FE1">
              <w:rPr>
                <w:color w:val="000000"/>
                <w:sz w:val="24"/>
                <w:szCs w:val="24"/>
              </w:rPr>
              <w:t xml:space="preserve"> jo ushqimore</w:t>
            </w:r>
            <w:r w:rsidRPr="00781FE1">
              <w:rPr>
                <w:color w:val="000000"/>
                <w:sz w:val="24"/>
                <w:szCs w:val="24"/>
                <w:lang w:val="sq-AL"/>
              </w:rPr>
              <w:t xml:space="preserve">, fillimisht në mënyrë të mbikqyrur dhe më pas në mënyrë të pavarur. </w:t>
            </w:r>
          </w:p>
          <w:p w:rsidR="00B82D81" w:rsidRPr="00781FE1" w:rsidRDefault="00B82D81" w:rsidP="00B11043">
            <w:pPr>
              <w:numPr>
                <w:ilvl w:val="0"/>
                <w:numId w:val="39"/>
              </w:numPr>
              <w:tabs>
                <w:tab w:val="left" w:pos="360"/>
              </w:tabs>
              <w:jc w:val="both"/>
              <w:rPr>
                <w:color w:val="000000"/>
                <w:sz w:val="24"/>
                <w:szCs w:val="24"/>
                <w:lang w:val="sq-AL"/>
              </w:rPr>
            </w:pPr>
            <w:r w:rsidRPr="00781FE1">
              <w:rPr>
                <w:color w:val="000000"/>
                <w:sz w:val="24"/>
                <w:szCs w:val="24"/>
                <w:lang w:val="sq-AL"/>
              </w:rPr>
              <w:t>Gjatë vlerësimit të nxënësve duhet të vihet theksi te verifikimi i shkallës së arritjes së shprehive praktike për realizimin e proceseve të higjienizimit të prodhimeve blegtorale</w:t>
            </w:r>
            <w:r w:rsidRPr="00781FE1">
              <w:rPr>
                <w:color w:val="000000"/>
                <w:sz w:val="24"/>
                <w:szCs w:val="24"/>
              </w:rPr>
              <w:t xml:space="preserve"> jo ushqimore</w:t>
            </w:r>
            <w:r w:rsidRPr="00781FE1">
              <w:rPr>
                <w:color w:val="000000"/>
                <w:sz w:val="24"/>
                <w:szCs w:val="24"/>
                <w:lang w:val="sq-AL"/>
              </w:rPr>
              <w:t>.</w:t>
            </w:r>
          </w:p>
          <w:p w:rsidR="003731C7" w:rsidRPr="003E512B" w:rsidRDefault="00B82D81" w:rsidP="00B11043">
            <w:pPr>
              <w:numPr>
                <w:ilvl w:val="0"/>
                <w:numId w:val="39"/>
              </w:numPr>
              <w:jc w:val="both"/>
              <w:rPr>
                <w:sz w:val="24"/>
                <w:szCs w:val="24"/>
                <w:lang w:val="sq-AL"/>
              </w:rPr>
            </w:pPr>
            <w:r w:rsidRPr="00781FE1">
              <w:rPr>
                <w:color w:val="000000"/>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r w:rsidRPr="00781FE1">
              <w:rPr>
                <w:color w:val="000000"/>
                <w:sz w:val="24"/>
                <w:szCs w:val="24"/>
                <w:lang w:val="sq-AL"/>
              </w:rPr>
              <w:t>.</w:t>
            </w:r>
          </w:p>
        </w:tc>
      </w:tr>
    </w:tbl>
    <w:p w:rsidR="003731C7" w:rsidRPr="003E512B" w:rsidRDefault="003731C7" w:rsidP="003731C7">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3731C7" w:rsidRPr="003E512B">
        <w:tblPrEx>
          <w:tblCellMar>
            <w:top w:w="0" w:type="dxa"/>
            <w:bottom w:w="0" w:type="dxa"/>
          </w:tblCellMar>
        </w:tblPrEx>
        <w:tc>
          <w:tcPr>
            <w:tcW w:w="2178" w:type="dxa"/>
          </w:tcPr>
          <w:p w:rsidR="003731C7" w:rsidRPr="003E512B" w:rsidRDefault="003731C7" w:rsidP="00E3726B">
            <w:pPr>
              <w:numPr>
                <w:ilvl w:val="12"/>
                <w:numId w:val="0"/>
              </w:numPr>
              <w:rPr>
                <w:b/>
                <w:sz w:val="24"/>
                <w:szCs w:val="24"/>
                <w:lang w:val="sq-AL"/>
              </w:rPr>
            </w:pPr>
            <w:r w:rsidRPr="003E512B">
              <w:rPr>
                <w:b/>
                <w:sz w:val="24"/>
                <w:szCs w:val="24"/>
                <w:lang w:val="sq-AL"/>
              </w:rPr>
              <w:t>Kushtet e</w:t>
            </w:r>
          </w:p>
          <w:p w:rsidR="003731C7" w:rsidRPr="003E512B" w:rsidRDefault="003731C7" w:rsidP="00E3726B">
            <w:pPr>
              <w:numPr>
                <w:ilvl w:val="12"/>
                <w:numId w:val="0"/>
              </w:numPr>
              <w:rPr>
                <w:sz w:val="24"/>
                <w:szCs w:val="24"/>
                <w:lang w:val="sq-AL"/>
              </w:rPr>
            </w:pPr>
            <w:r w:rsidRPr="003E512B">
              <w:rPr>
                <w:b/>
                <w:sz w:val="24"/>
                <w:szCs w:val="24"/>
                <w:lang w:val="sq-AL"/>
              </w:rPr>
              <w:t>e domosdoshme për realizimin e modulit</w:t>
            </w:r>
          </w:p>
        </w:tc>
        <w:tc>
          <w:tcPr>
            <w:tcW w:w="270" w:type="dxa"/>
          </w:tcPr>
          <w:p w:rsidR="003731C7" w:rsidRPr="003E512B" w:rsidRDefault="003731C7" w:rsidP="00E3726B">
            <w:pPr>
              <w:numPr>
                <w:ilvl w:val="12"/>
                <w:numId w:val="0"/>
              </w:numPr>
              <w:rPr>
                <w:sz w:val="24"/>
                <w:szCs w:val="24"/>
                <w:lang w:val="sq-AL"/>
              </w:rPr>
            </w:pPr>
          </w:p>
        </w:tc>
        <w:tc>
          <w:tcPr>
            <w:tcW w:w="6795" w:type="dxa"/>
          </w:tcPr>
          <w:p w:rsidR="005C5132" w:rsidRPr="005C5132" w:rsidRDefault="005C5132" w:rsidP="005C5132">
            <w:pPr>
              <w:numPr>
                <w:ilvl w:val="12"/>
                <w:numId w:val="0"/>
              </w:numPr>
              <w:jc w:val="both"/>
              <w:rPr>
                <w:color w:val="000000"/>
                <w:sz w:val="24"/>
                <w:szCs w:val="24"/>
                <w:lang w:val="sq-AL"/>
              </w:rPr>
            </w:pPr>
            <w:r w:rsidRPr="005C5132">
              <w:rPr>
                <w:color w:val="000000"/>
                <w:sz w:val="24"/>
                <w:szCs w:val="24"/>
                <w:lang w:val="sq-AL"/>
              </w:rPr>
              <w:t>Për realizimin si duhet të modulit është e domosdoshme të sigurohen mjediset, veglat, pajisjet dhe materialet e mëposhtme:</w:t>
            </w:r>
          </w:p>
          <w:p w:rsidR="005C5132" w:rsidRPr="005C5132" w:rsidRDefault="005C5132" w:rsidP="00B11043">
            <w:pPr>
              <w:numPr>
                <w:ilvl w:val="0"/>
                <w:numId w:val="40"/>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Kompleti i veshjes personale.</w:t>
            </w:r>
          </w:p>
          <w:p w:rsidR="005C5132" w:rsidRPr="005C5132" w:rsidRDefault="005C5132" w:rsidP="00B11043">
            <w:pPr>
              <w:numPr>
                <w:ilvl w:val="0"/>
                <w:numId w:val="40"/>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Kompleti i veglave, pajisjeve dhe materialeve të nevojshme për higjienizimin e prodhimeve blegtorale</w:t>
            </w:r>
            <w:r w:rsidRPr="005C5132">
              <w:rPr>
                <w:color w:val="000000"/>
                <w:sz w:val="24"/>
                <w:szCs w:val="24"/>
              </w:rPr>
              <w:t xml:space="preserve"> jo ushqimore</w:t>
            </w:r>
            <w:r w:rsidRPr="005C5132">
              <w:rPr>
                <w:color w:val="000000"/>
                <w:sz w:val="24"/>
                <w:szCs w:val="24"/>
                <w:lang w:val="sq-AL"/>
              </w:rPr>
              <w:t xml:space="preserve">. </w:t>
            </w:r>
          </w:p>
          <w:p w:rsidR="005C5132" w:rsidRPr="005C5132" w:rsidRDefault="005C5132" w:rsidP="00B11043">
            <w:pPr>
              <w:numPr>
                <w:ilvl w:val="0"/>
                <w:numId w:val="40"/>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Manuale ose katalogje për higjienizimin e prodhimeve blegtorale.</w:t>
            </w:r>
          </w:p>
          <w:p w:rsidR="005C5132" w:rsidRPr="005C5132" w:rsidRDefault="005C5132" w:rsidP="00B11043">
            <w:pPr>
              <w:numPr>
                <w:ilvl w:val="0"/>
                <w:numId w:val="40"/>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Fotografi me pamje të punëve të ndryshme gjatë higjienizimit të prodhimeve blegtorale.</w:t>
            </w:r>
          </w:p>
          <w:p w:rsidR="005C5132" w:rsidRPr="005C5132" w:rsidRDefault="005C5132" w:rsidP="00B11043">
            <w:pPr>
              <w:numPr>
                <w:ilvl w:val="0"/>
                <w:numId w:val="40"/>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Pamje filmike të proceseve të punës gjatë higjienizimit të prodhimeve blegtorale</w:t>
            </w:r>
            <w:r w:rsidRPr="005C5132">
              <w:rPr>
                <w:color w:val="000000"/>
                <w:sz w:val="24"/>
                <w:szCs w:val="24"/>
              </w:rPr>
              <w:t xml:space="preserve"> jo ushqimore</w:t>
            </w:r>
            <w:r w:rsidRPr="005C5132">
              <w:rPr>
                <w:color w:val="000000"/>
                <w:sz w:val="24"/>
                <w:szCs w:val="24"/>
                <w:lang w:val="sq-AL"/>
              </w:rPr>
              <w:t>.</w:t>
            </w:r>
          </w:p>
          <w:p w:rsidR="00476E11" w:rsidRPr="003E512B" w:rsidRDefault="00476E11" w:rsidP="00476E11">
            <w:pPr>
              <w:overflowPunct/>
              <w:autoSpaceDE/>
              <w:autoSpaceDN/>
              <w:adjustRightInd/>
              <w:textAlignment w:val="auto"/>
              <w:rPr>
                <w:sz w:val="24"/>
                <w:szCs w:val="24"/>
                <w:lang w:val="it-IT"/>
              </w:rPr>
            </w:pPr>
          </w:p>
        </w:tc>
      </w:tr>
    </w:tbl>
    <w:p w:rsidR="003731C7" w:rsidRDefault="003731C7" w:rsidP="00323133">
      <w:pPr>
        <w:jc w:val="both"/>
        <w:rPr>
          <w:b/>
          <w:sz w:val="24"/>
          <w:szCs w:val="24"/>
          <w:lang w:val="sq-AL"/>
        </w:rPr>
      </w:pPr>
    </w:p>
    <w:p w:rsidR="00376250" w:rsidRDefault="00376250" w:rsidP="00323133">
      <w:pPr>
        <w:jc w:val="both"/>
        <w:rPr>
          <w:b/>
          <w:sz w:val="24"/>
          <w:szCs w:val="24"/>
          <w:lang w:val="sq-AL"/>
        </w:rPr>
      </w:pPr>
    </w:p>
    <w:p w:rsidR="00376250" w:rsidRDefault="00376250" w:rsidP="00323133">
      <w:pPr>
        <w:jc w:val="both"/>
        <w:rPr>
          <w:b/>
          <w:sz w:val="24"/>
          <w:szCs w:val="24"/>
          <w:lang w:val="sq-AL"/>
        </w:rPr>
      </w:pPr>
    </w:p>
    <w:p w:rsidR="00376250" w:rsidRDefault="00376250" w:rsidP="00323133">
      <w:pPr>
        <w:jc w:val="both"/>
        <w:rPr>
          <w:b/>
          <w:sz w:val="24"/>
          <w:szCs w:val="24"/>
          <w:lang w:val="sq-AL"/>
        </w:rPr>
      </w:pPr>
    </w:p>
    <w:p w:rsidR="00376250" w:rsidRDefault="00376250" w:rsidP="00323133">
      <w:pPr>
        <w:jc w:val="both"/>
        <w:rPr>
          <w:b/>
          <w:sz w:val="24"/>
          <w:szCs w:val="24"/>
          <w:lang w:val="sq-AL"/>
        </w:rPr>
      </w:pPr>
    </w:p>
    <w:p w:rsidR="00376250" w:rsidRDefault="00376250"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5C5132" w:rsidRDefault="005C5132" w:rsidP="00323133">
      <w:pPr>
        <w:jc w:val="both"/>
        <w:rPr>
          <w:b/>
          <w:sz w:val="24"/>
          <w:szCs w:val="24"/>
          <w:lang w:val="sq-AL"/>
        </w:rPr>
      </w:pPr>
    </w:p>
    <w:p w:rsidR="00CB2497" w:rsidRDefault="00CB2497" w:rsidP="00323133">
      <w:pPr>
        <w:jc w:val="both"/>
        <w:rPr>
          <w:b/>
          <w:sz w:val="24"/>
          <w:szCs w:val="24"/>
          <w:lang w:val="sq-AL"/>
        </w:rPr>
      </w:pPr>
    </w:p>
    <w:p w:rsidR="00196960" w:rsidRPr="003E512B" w:rsidRDefault="00941875" w:rsidP="004309E7">
      <w:pPr>
        <w:pStyle w:val="Heading3"/>
        <w:shd w:val="clear" w:color="auto" w:fill="D0CECE"/>
        <w:rPr>
          <w:rFonts w:ascii="Times New Roman" w:hAnsi="Times New Roman"/>
          <w:sz w:val="24"/>
          <w:lang w:val="sq-AL"/>
        </w:rPr>
      </w:pPr>
      <w:r w:rsidRPr="003E512B">
        <w:rPr>
          <w:rFonts w:ascii="Times New Roman" w:hAnsi="Times New Roman"/>
          <w:bCs w:val="0"/>
          <w:sz w:val="24"/>
          <w:szCs w:val="24"/>
          <w:lang w:val="sq-AL"/>
        </w:rPr>
        <w:t>3</w:t>
      </w:r>
      <w:r w:rsidR="002864F6" w:rsidRPr="003E512B">
        <w:rPr>
          <w:rFonts w:ascii="Times New Roman" w:hAnsi="Times New Roman"/>
          <w:sz w:val="24"/>
          <w:szCs w:val="24"/>
          <w:lang w:val="sq-AL"/>
        </w:rPr>
        <w:t>.</w:t>
      </w:r>
      <w:r w:rsidR="00196960" w:rsidRPr="003E512B">
        <w:rPr>
          <w:rFonts w:ascii="Times New Roman" w:hAnsi="Times New Roman"/>
          <w:sz w:val="24"/>
          <w:szCs w:val="24"/>
          <w:lang w:val="sq-AL"/>
        </w:rPr>
        <w:t xml:space="preserve"> Moduli: “</w:t>
      </w:r>
      <w:r w:rsidR="005C5132" w:rsidRPr="005C5132">
        <w:rPr>
          <w:rFonts w:ascii="Times New Roman" w:hAnsi="Times New Roman"/>
          <w:color w:val="000000"/>
          <w:sz w:val="24"/>
          <w:szCs w:val="24"/>
          <w:lang w:val="sq-AL"/>
        </w:rPr>
        <w:t>Teknika e nekropsisë në kafshë dhe vlerësimi i lezioneve makroskopike</w:t>
      </w:r>
      <w:r w:rsidR="00196960" w:rsidRPr="003E512B">
        <w:rPr>
          <w:rFonts w:ascii="Times New Roman" w:hAnsi="Times New Roman"/>
          <w:sz w:val="24"/>
          <w:szCs w:val="24"/>
          <w:lang w:val="sq-AL"/>
        </w:rPr>
        <w:t xml:space="preserve">” </w:t>
      </w:r>
      <w:r w:rsidR="00196960" w:rsidRPr="003E512B">
        <w:rPr>
          <w:rFonts w:ascii="Times New Roman" w:hAnsi="Times New Roman"/>
          <w:lang w:val="sq-AL"/>
        </w:rPr>
        <w:t xml:space="preserve"> </w:t>
      </w:r>
    </w:p>
    <w:p w:rsidR="00196960" w:rsidRPr="003E512B" w:rsidRDefault="00196960" w:rsidP="00196960">
      <w:pPr>
        <w:rPr>
          <w:lang w:val="sq-AL"/>
        </w:rPr>
      </w:pPr>
    </w:p>
    <w:p w:rsidR="00431483" w:rsidRPr="003E512B" w:rsidRDefault="00833419" w:rsidP="00196960">
      <w:pPr>
        <w:rPr>
          <w:b/>
          <w:sz w:val="24"/>
          <w:szCs w:val="24"/>
          <w:lang w:val="sq-AL"/>
        </w:rPr>
      </w:pPr>
      <w:r>
        <w:rPr>
          <w:b/>
          <w:sz w:val="24"/>
          <w:szCs w:val="24"/>
          <w:lang w:val="sq-AL"/>
        </w:rPr>
        <w:t>Kualifikimi profesional</w:t>
      </w:r>
      <w:r w:rsidR="00196960" w:rsidRPr="003E512B">
        <w:rPr>
          <w:b/>
          <w:sz w:val="24"/>
          <w:szCs w:val="24"/>
          <w:lang w:val="sq-AL"/>
        </w:rPr>
        <w:t>:</w:t>
      </w:r>
      <w:r w:rsidR="00B93EF1">
        <w:rPr>
          <w:b/>
          <w:sz w:val="24"/>
          <w:szCs w:val="24"/>
          <w:lang w:val="sq-AL"/>
        </w:rPr>
        <w:t xml:space="preserve"> </w:t>
      </w:r>
      <w:r w:rsidR="00ED1AE8" w:rsidRPr="003E512B">
        <w:rPr>
          <w:b/>
          <w:sz w:val="24"/>
          <w:szCs w:val="24"/>
          <w:lang w:val="sq-AL"/>
        </w:rPr>
        <w:t>Veterinari</w:t>
      </w:r>
    </w:p>
    <w:p w:rsidR="00196960" w:rsidRPr="003E512B" w:rsidRDefault="00196960" w:rsidP="00196960">
      <w:pPr>
        <w:rPr>
          <w:b/>
          <w:sz w:val="24"/>
          <w:szCs w:val="24"/>
          <w:lang w:val="sq-AL"/>
        </w:rPr>
      </w:pPr>
      <w:r w:rsidRPr="003E512B">
        <w:rPr>
          <w:b/>
          <w:sz w:val="24"/>
          <w:szCs w:val="24"/>
          <w:lang w:val="sq-AL"/>
        </w:rPr>
        <w:t xml:space="preserve">Niveli: </w:t>
      </w:r>
      <w:r w:rsidR="00282C6F" w:rsidRPr="00C750C2">
        <w:rPr>
          <w:b/>
          <w:iCs/>
          <w:sz w:val="24"/>
          <w:szCs w:val="24"/>
          <w:lang w:val="it-IT"/>
        </w:rPr>
        <w:t>IV i KSHK</w:t>
      </w:r>
    </w:p>
    <w:p w:rsidR="00196960" w:rsidRPr="003E512B" w:rsidRDefault="00196960" w:rsidP="00196960">
      <w:pPr>
        <w:pStyle w:val="Footer"/>
        <w:numPr>
          <w:ilvl w:val="12"/>
          <w:numId w:val="0"/>
        </w:numPr>
        <w:jc w:val="both"/>
        <w:rPr>
          <w:b/>
          <w:sz w:val="24"/>
          <w:szCs w:val="24"/>
          <w:lang w:val="sq-AL"/>
        </w:rPr>
      </w:pPr>
      <w:r w:rsidRPr="003E512B">
        <w:rPr>
          <w:b/>
          <w:sz w:val="24"/>
          <w:szCs w:val="24"/>
          <w:lang w:val="sq-AL"/>
        </w:rPr>
        <w:t>Klasa: 1</w:t>
      </w:r>
      <w:r w:rsidR="008B1883" w:rsidRPr="003E512B">
        <w:rPr>
          <w:b/>
          <w:sz w:val="24"/>
          <w:szCs w:val="24"/>
          <w:lang w:val="sq-AL"/>
        </w:rPr>
        <w:t>1</w:t>
      </w:r>
    </w:p>
    <w:p w:rsidR="00196960" w:rsidRPr="003E512B" w:rsidRDefault="00196960" w:rsidP="00196960">
      <w:pPr>
        <w:rPr>
          <w:b/>
          <w:lang w:val="sq-AL"/>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196960" w:rsidRPr="003E512B">
        <w:tblPrEx>
          <w:tblCellMar>
            <w:top w:w="0" w:type="dxa"/>
            <w:bottom w:w="0" w:type="dxa"/>
          </w:tblCellMar>
        </w:tblPrEx>
        <w:trPr>
          <w:trHeight w:val="272"/>
        </w:trPr>
        <w:tc>
          <w:tcPr>
            <w:tcW w:w="9245" w:type="dxa"/>
            <w:gridSpan w:val="5"/>
            <w:tcBorders>
              <w:top w:val="single" w:sz="4" w:space="0" w:color="auto"/>
              <w:left w:val="nil"/>
              <w:bottom w:val="single" w:sz="4" w:space="0" w:color="auto"/>
              <w:right w:val="nil"/>
            </w:tcBorders>
          </w:tcPr>
          <w:p w:rsidR="00196960" w:rsidRPr="003E512B" w:rsidRDefault="00196960" w:rsidP="005D506F">
            <w:pPr>
              <w:pStyle w:val="Header"/>
              <w:jc w:val="center"/>
              <w:rPr>
                <w:i/>
                <w:szCs w:val="24"/>
                <w:lang w:val="sq-AL"/>
              </w:rPr>
            </w:pPr>
            <w:r w:rsidRPr="003E512B">
              <w:rPr>
                <w:i/>
                <w:szCs w:val="24"/>
                <w:lang w:val="sq-AL"/>
              </w:rPr>
              <w:t>P</w:t>
            </w:r>
            <w:r w:rsidR="008B1883" w:rsidRPr="003E512B">
              <w:rPr>
                <w:i/>
                <w:szCs w:val="24"/>
                <w:lang w:val="sq-AL"/>
              </w:rPr>
              <w:t>Ë</w:t>
            </w:r>
            <w:r w:rsidRPr="003E512B">
              <w:rPr>
                <w:i/>
                <w:szCs w:val="24"/>
                <w:lang w:val="sq-AL"/>
              </w:rPr>
              <w:t>RSHKRUESI I MODULIT</w:t>
            </w:r>
          </w:p>
        </w:tc>
      </w:tr>
      <w:tr w:rsidR="00196960" w:rsidRPr="003E512B" w:rsidTr="00476E11">
        <w:tblPrEx>
          <w:tblCellMar>
            <w:top w:w="0" w:type="dxa"/>
            <w:bottom w:w="0" w:type="dxa"/>
          </w:tblCellMar>
        </w:tblPrEx>
        <w:trPr>
          <w:trHeight w:val="559"/>
        </w:trPr>
        <w:tc>
          <w:tcPr>
            <w:tcW w:w="1908" w:type="dxa"/>
            <w:tcBorders>
              <w:top w:val="single" w:sz="4" w:space="0" w:color="auto"/>
              <w:bottom w:val="single" w:sz="6" w:space="0" w:color="auto"/>
              <w:right w:val="single" w:sz="8" w:space="0" w:color="auto"/>
            </w:tcBorders>
          </w:tcPr>
          <w:p w:rsidR="00196960" w:rsidRPr="003E512B" w:rsidRDefault="00196960" w:rsidP="005D506F">
            <w:pPr>
              <w:rPr>
                <w:b/>
                <w:sz w:val="24"/>
                <w:szCs w:val="24"/>
                <w:lang w:val="sq-AL"/>
              </w:rPr>
            </w:pPr>
            <w:r w:rsidRPr="003E512B">
              <w:rPr>
                <w:b/>
                <w:sz w:val="24"/>
                <w:szCs w:val="24"/>
                <w:lang w:val="sq-AL"/>
              </w:rPr>
              <w:t>Titulli dhe kodi</w:t>
            </w:r>
          </w:p>
        </w:tc>
        <w:tc>
          <w:tcPr>
            <w:tcW w:w="5490" w:type="dxa"/>
            <w:gridSpan w:val="3"/>
            <w:tcBorders>
              <w:top w:val="single" w:sz="4" w:space="0" w:color="auto"/>
              <w:left w:val="single" w:sz="8" w:space="0" w:color="auto"/>
              <w:bottom w:val="single" w:sz="6" w:space="0" w:color="auto"/>
              <w:right w:val="single" w:sz="4" w:space="0" w:color="auto"/>
            </w:tcBorders>
          </w:tcPr>
          <w:p w:rsidR="006F7796" w:rsidRDefault="005C5132" w:rsidP="00D141D9">
            <w:pPr>
              <w:rPr>
                <w:b/>
                <w:bCs/>
                <w:color w:val="000000"/>
                <w:sz w:val="24"/>
                <w:szCs w:val="24"/>
                <w:lang w:val="sq-AL"/>
              </w:rPr>
            </w:pPr>
            <w:r w:rsidRPr="005C5132">
              <w:rPr>
                <w:b/>
                <w:bCs/>
                <w:color w:val="000000"/>
                <w:sz w:val="24"/>
                <w:szCs w:val="24"/>
                <w:lang w:val="sq-AL"/>
              </w:rPr>
              <w:t>TEKNIKA E NEKROPSISË NË KAFSHË DHE VLERËSIMI I LEZIONEVE MAKROSKOPIKE</w:t>
            </w:r>
          </w:p>
          <w:p w:rsidR="00941875" w:rsidRPr="005C5132" w:rsidRDefault="005C5132" w:rsidP="00D141D9">
            <w:pPr>
              <w:rPr>
                <w:b/>
                <w:bCs/>
                <w:sz w:val="24"/>
                <w:szCs w:val="24"/>
                <w:lang w:val="sq-AL"/>
              </w:rPr>
            </w:pPr>
            <w:r w:rsidRPr="005C5132">
              <w:rPr>
                <w:b/>
                <w:bCs/>
                <w:color w:val="000000"/>
                <w:sz w:val="24"/>
                <w:szCs w:val="24"/>
                <w:lang w:val="sq-AL"/>
              </w:rPr>
              <w:t xml:space="preserve"> </w:t>
            </w:r>
          </w:p>
        </w:tc>
        <w:tc>
          <w:tcPr>
            <w:tcW w:w="1847" w:type="dxa"/>
            <w:tcBorders>
              <w:top w:val="single" w:sz="4" w:space="0" w:color="auto"/>
              <w:left w:val="single" w:sz="4" w:space="0" w:color="auto"/>
              <w:bottom w:val="single" w:sz="4" w:space="0" w:color="auto"/>
              <w:right w:val="single" w:sz="4" w:space="0" w:color="auto"/>
            </w:tcBorders>
          </w:tcPr>
          <w:p w:rsidR="00196960" w:rsidRPr="003E512B" w:rsidRDefault="00A11481" w:rsidP="00282C6F">
            <w:pPr>
              <w:pStyle w:val="Header"/>
              <w:rPr>
                <w:b/>
                <w:szCs w:val="24"/>
                <w:lang w:val="sq-AL"/>
              </w:rPr>
            </w:pPr>
            <w:r w:rsidRPr="003E512B">
              <w:rPr>
                <w:b/>
                <w:bCs/>
                <w:szCs w:val="24"/>
                <w:lang w:val="sq-AL"/>
              </w:rPr>
              <w:t>M-19-</w:t>
            </w:r>
            <w:r w:rsidR="003F6939" w:rsidRPr="003F6939">
              <w:rPr>
                <w:b/>
                <w:bCs/>
                <w:szCs w:val="24"/>
                <w:lang w:val="sq-AL"/>
              </w:rPr>
              <w:t>2488-26</w:t>
            </w:r>
          </w:p>
        </w:tc>
      </w:tr>
      <w:tr w:rsidR="00196960" w:rsidRPr="003E512B">
        <w:tblPrEx>
          <w:tblCellMar>
            <w:top w:w="0" w:type="dxa"/>
            <w:bottom w:w="0" w:type="dxa"/>
          </w:tblCellMar>
        </w:tblPrEx>
        <w:trPr>
          <w:trHeight w:val="831"/>
        </w:trPr>
        <w:tc>
          <w:tcPr>
            <w:tcW w:w="1908" w:type="dxa"/>
            <w:tcBorders>
              <w:top w:val="nil"/>
              <w:bottom w:val="nil"/>
            </w:tcBorders>
          </w:tcPr>
          <w:p w:rsidR="00196960" w:rsidRPr="003E512B" w:rsidRDefault="00196960" w:rsidP="005D506F">
            <w:pPr>
              <w:rPr>
                <w:b/>
                <w:sz w:val="24"/>
                <w:szCs w:val="24"/>
                <w:lang w:val="sq-AL"/>
              </w:rPr>
            </w:pPr>
            <w:r w:rsidRPr="003E512B">
              <w:rPr>
                <w:b/>
                <w:sz w:val="24"/>
                <w:szCs w:val="24"/>
                <w:lang w:val="sq-AL"/>
              </w:rPr>
              <w:t>Qëllimi i modulit</w:t>
            </w:r>
          </w:p>
          <w:p w:rsidR="00196960" w:rsidRPr="003E512B" w:rsidRDefault="00196960" w:rsidP="005D506F">
            <w:pPr>
              <w:rPr>
                <w:b/>
                <w:sz w:val="24"/>
                <w:szCs w:val="24"/>
                <w:lang w:val="sq-AL"/>
              </w:rPr>
            </w:pPr>
          </w:p>
        </w:tc>
        <w:tc>
          <w:tcPr>
            <w:tcW w:w="270" w:type="dxa"/>
            <w:tcBorders>
              <w:top w:val="nil"/>
              <w:bottom w:val="nil"/>
            </w:tcBorders>
          </w:tcPr>
          <w:p w:rsidR="00196960" w:rsidRPr="003E512B" w:rsidRDefault="00196960" w:rsidP="005D506F">
            <w:pPr>
              <w:rPr>
                <w:b/>
                <w:sz w:val="24"/>
                <w:szCs w:val="24"/>
                <w:lang w:val="sq-AL"/>
              </w:rPr>
            </w:pPr>
          </w:p>
          <w:p w:rsidR="00196960" w:rsidRPr="003E512B" w:rsidRDefault="00196960" w:rsidP="005D506F">
            <w:pPr>
              <w:rPr>
                <w:b/>
                <w:sz w:val="24"/>
                <w:szCs w:val="24"/>
                <w:lang w:val="sq-AL"/>
              </w:rPr>
            </w:pPr>
          </w:p>
        </w:tc>
        <w:tc>
          <w:tcPr>
            <w:tcW w:w="7067" w:type="dxa"/>
            <w:gridSpan w:val="3"/>
            <w:tcBorders>
              <w:top w:val="nil"/>
              <w:bottom w:val="nil"/>
            </w:tcBorders>
          </w:tcPr>
          <w:p w:rsidR="005C5132" w:rsidRPr="005C5132" w:rsidRDefault="005C5132" w:rsidP="006F7796">
            <w:pPr>
              <w:ind w:left="16" w:hanging="16"/>
              <w:jc w:val="both"/>
              <w:rPr>
                <w:color w:val="000000"/>
                <w:sz w:val="24"/>
                <w:szCs w:val="24"/>
                <w:lang w:val="sq-AL"/>
              </w:rPr>
            </w:pPr>
            <w:r w:rsidRPr="005C5132">
              <w:rPr>
                <w:color w:val="000000"/>
                <w:sz w:val="24"/>
                <w:szCs w:val="24"/>
                <w:lang w:val="sq-AL"/>
              </w:rPr>
              <w:t>Një modul që i pajis nxënësit me aftësi për të kryer autopsi në kafshë të ndryshme dhe të vlerësojnë lezionet makroskopike</w:t>
            </w:r>
          </w:p>
          <w:p w:rsidR="00196960" w:rsidRPr="003E512B" w:rsidRDefault="00196960" w:rsidP="005D506F">
            <w:pPr>
              <w:rPr>
                <w:sz w:val="24"/>
                <w:szCs w:val="24"/>
                <w:lang w:val="sq-AL"/>
              </w:rPr>
            </w:pPr>
          </w:p>
        </w:tc>
      </w:tr>
      <w:tr w:rsidR="00196960" w:rsidRPr="003E512B">
        <w:tblPrEx>
          <w:tblCellMar>
            <w:top w:w="0" w:type="dxa"/>
            <w:bottom w:w="0" w:type="dxa"/>
          </w:tblCellMar>
        </w:tblPrEx>
        <w:trPr>
          <w:trHeight w:val="665"/>
        </w:trPr>
        <w:tc>
          <w:tcPr>
            <w:tcW w:w="1908" w:type="dxa"/>
            <w:tcBorders>
              <w:top w:val="single" w:sz="6" w:space="0" w:color="auto"/>
              <w:bottom w:val="single" w:sz="6" w:space="0" w:color="auto"/>
            </w:tcBorders>
          </w:tcPr>
          <w:p w:rsidR="00196960" w:rsidRPr="003E512B" w:rsidRDefault="00196960" w:rsidP="005D506F">
            <w:pPr>
              <w:rPr>
                <w:b/>
                <w:sz w:val="24"/>
                <w:szCs w:val="24"/>
                <w:lang w:val="sq-AL"/>
              </w:rPr>
            </w:pPr>
            <w:r w:rsidRPr="003E512B">
              <w:rPr>
                <w:b/>
                <w:sz w:val="24"/>
                <w:szCs w:val="24"/>
                <w:lang w:val="sq-AL"/>
              </w:rPr>
              <w:t>Kohëzgjatja e modulit</w:t>
            </w:r>
          </w:p>
          <w:p w:rsidR="00196960" w:rsidRPr="003E512B" w:rsidRDefault="00196960" w:rsidP="005D506F">
            <w:pPr>
              <w:rPr>
                <w:b/>
                <w:sz w:val="24"/>
                <w:szCs w:val="24"/>
                <w:lang w:val="sq-AL"/>
              </w:rPr>
            </w:pPr>
          </w:p>
        </w:tc>
        <w:tc>
          <w:tcPr>
            <w:tcW w:w="270" w:type="dxa"/>
            <w:tcBorders>
              <w:top w:val="single" w:sz="6" w:space="0" w:color="auto"/>
              <w:bottom w:val="single" w:sz="6" w:space="0" w:color="auto"/>
            </w:tcBorders>
          </w:tcPr>
          <w:p w:rsidR="00196960" w:rsidRPr="003E512B" w:rsidRDefault="00196960" w:rsidP="005D506F">
            <w:pPr>
              <w:rPr>
                <w:b/>
                <w:sz w:val="24"/>
                <w:szCs w:val="24"/>
                <w:lang w:val="sq-AL"/>
              </w:rPr>
            </w:pPr>
          </w:p>
        </w:tc>
        <w:tc>
          <w:tcPr>
            <w:tcW w:w="7067" w:type="dxa"/>
            <w:gridSpan w:val="3"/>
            <w:tcBorders>
              <w:top w:val="single" w:sz="6" w:space="0" w:color="auto"/>
              <w:bottom w:val="single" w:sz="6" w:space="0" w:color="auto"/>
            </w:tcBorders>
          </w:tcPr>
          <w:p w:rsidR="00196960" w:rsidRPr="003E512B" w:rsidRDefault="005C5132" w:rsidP="005D506F">
            <w:pPr>
              <w:rPr>
                <w:b/>
                <w:sz w:val="24"/>
                <w:szCs w:val="24"/>
                <w:lang w:val="sq-AL"/>
              </w:rPr>
            </w:pPr>
            <w:r>
              <w:rPr>
                <w:sz w:val="24"/>
                <w:szCs w:val="24"/>
                <w:lang w:val="sq-AL"/>
              </w:rPr>
              <w:t>36</w:t>
            </w:r>
            <w:r w:rsidR="00196960" w:rsidRPr="003E512B">
              <w:rPr>
                <w:sz w:val="24"/>
                <w:szCs w:val="24"/>
                <w:lang w:val="sq-AL"/>
              </w:rPr>
              <w:t xml:space="preserve"> orë mësim</w:t>
            </w:r>
            <w:r w:rsidR="00264B1D" w:rsidRPr="003E512B">
              <w:rPr>
                <w:sz w:val="24"/>
                <w:szCs w:val="24"/>
                <w:lang w:val="sq-AL"/>
              </w:rPr>
              <w:t>or</w:t>
            </w:r>
            <w:r>
              <w:rPr>
                <w:sz w:val="24"/>
                <w:szCs w:val="24"/>
                <w:lang w:val="sq-AL"/>
              </w:rPr>
              <w:t>e</w:t>
            </w:r>
          </w:p>
          <w:p w:rsidR="00196960" w:rsidRPr="003E512B" w:rsidRDefault="00196960" w:rsidP="005D506F">
            <w:pPr>
              <w:rPr>
                <w:b/>
                <w:sz w:val="24"/>
                <w:szCs w:val="24"/>
                <w:lang w:val="sq-AL"/>
              </w:rPr>
            </w:pPr>
          </w:p>
        </w:tc>
      </w:tr>
      <w:tr w:rsidR="00196960" w:rsidRPr="003E512B">
        <w:tblPrEx>
          <w:tblCellMar>
            <w:top w:w="0" w:type="dxa"/>
            <w:bottom w:w="0" w:type="dxa"/>
          </w:tblCellMar>
        </w:tblPrEx>
        <w:trPr>
          <w:trHeight w:val="1103"/>
        </w:trPr>
        <w:tc>
          <w:tcPr>
            <w:tcW w:w="1908" w:type="dxa"/>
            <w:tcBorders>
              <w:top w:val="single" w:sz="6" w:space="0" w:color="auto"/>
              <w:bottom w:val="single" w:sz="4" w:space="0" w:color="auto"/>
            </w:tcBorders>
          </w:tcPr>
          <w:p w:rsidR="00196960" w:rsidRPr="003E512B" w:rsidRDefault="00196960" w:rsidP="005D506F">
            <w:pPr>
              <w:rPr>
                <w:b/>
                <w:sz w:val="24"/>
                <w:szCs w:val="24"/>
                <w:lang w:val="sq-AL"/>
              </w:rPr>
            </w:pPr>
            <w:r w:rsidRPr="003E512B">
              <w:rPr>
                <w:b/>
                <w:sz w:val="24"/>
                <w:szCs w:val="24"/>
                <w:lang w:val="sq-AL"/>
              </w:rPr>
              <w:t xml:space="preserve">Niveli i parapëlqyer </w:t>
            </w:r>
          </w:p>
          <w:p w:rsidR="00196960" w:rsidRPr="003E512B" w:rsidRDefault="00196960" w:rsidP="005D506F">
            <w:pPr>
              <w:rPr>
                <w:b/>
                <w:sz w:val="24"/>
                <w:szCs w:val="24"/>
                <w:lang w:val="sq-AL"/>
              </w:rPr>
            </w:pPr>
            <w:r w:rsidRPr="003E512B">
              <w:rPr>
                <w:b/>
                <w:sz w:val="24"/>
                <w:szCs w:val="24"/>
                <w:lang w:val="sq-AL"/>
              </w:rPr>
              <w:t>për pranim</w:t>
            </w:r>
          </w:p>
          <w:p w:rsidR="00196960" w:rsidRPr="003E512B" w:rsidRDefault="00196960" w:rsidP="005D506F">
            <w:pPr>
              <w:rPr>
                <w:b/>
                <w:sz w:val="24"/>
                <w:szCs w:val="24"/>
                <w:lang w:val="sq-AL"/>
              </w:rPr>
            </w:pPr>
          </w:p>
        </w:tc>
        <w:tc>
          <w:tcPr>
            <w:tcW w:w="270" w:type="dxa"/>
            <w:tcBorders>
              <w:top w:val="single" w:sz="6" w:space="0" w:color="auto"/>
              <w:bottom w:val="single" w:sz="4" w:space="0" w:color="auto"/>
            </w:tcBorders>
          </w:tcPr>
          <w:p w:rsidR="00196960" w:rsidRPr="003E512B" w:rsidRDefault="00196960" w:rsidP="005D506F">
            <w:pPr>
              <w:rPr>
                <w:b/>
                <w:sz w:val="24"/>
                <w:szCs w:val="24"/>
                <w:lang w:val="sq-AL"/>
              </w:rPr>
            </w:pPr>
          </w:p>
        </w:tc>
        <w:tc>
          <w:tcPr>
            <w:tcW w:w="7067" w:type="dxa"/>
            <w:gridSpan w:val="3"/>
            <w:tcBorders>
              <w:top w:val="single" w:sz="6" w:space="0" w:color="auto"/>
              <w:bottom w:val="single" w:sz="4" w:space="0" w:color="auto"/>
            </w:tcBorders>
          </w:tcPr>
          <w:p w:rsidR="00196960" w:rsidRPr="003E512B" w:rsidRDefault="00196960" w:rsidP="006F7796">
            <w:pPr>
              <w:jc w:val="both"/>
              <w:rPr>
                <w:sz w:val="24"/>
                <w:szCs w:val="24"/>
                <w:lang w:val="sq-AL"/>
              </w:rPr>
            </w:pPr>
            <w:r w:rsidRPr="003E512B">
              <w:rPr>
                <w:sz w:val="24"/>
                <w:szCs w:val="24"/>
                <w:lang w:val="sq-AL"/>
              </w:rPr>
              <w:t xml:space="preserve">Nxënësit duhet të kenë përfunduar </w:t>
            </w:r>
            <w:r w:rsidR="003731C7" w:rsidRPr="003E512B">
              <w:rPr>
                <w:sz w:val="24"/>
                <w:szCs w:val="24"/>
                <w:lang w:val="sq-AL"/>
              </w:rPr>
              <w:t xml:space="preserve">modulet profesionale të kl.10 në </w:t>
            </w:r>
            <w:r w:rsidR="004D1C03">
              <w:rPr>
                <w:sz w:val="24"/>
                <w:szCs w:val="24"/>
                <w:lang w:val="sq-AL"/>
              </w:rPr>
              <w:t>kualifikimin profesional “Veterinari”, 4 vjeçar, niveli IV i KSHK referuar nivelit IV të KEK</w:t>
            </w:r>
            <w:r w:rsidR="00282C6F" w:rsidRPr="003E512B">
              <w:rPr>
                <w:sz w:val="24"/>
                <w:szCs w:val="24"/>
                <w:lang w:val="sq-AL"/>
              </w:rPr>
              <w:t>.</w:t>
            </w:r>
          </w:p>
        </w:tc>
      </w:tr>
      <w:tr w:rsidR="00196960" w:rsidRPr="003E512B">
        <w:tblPrEx>
          <w:tblBorders>
            <w:bottom w:val="none" w:sz="0" w:space="0" w:color="auto"/>
          </w:tblBorders>
          <w:tblCellMar>
            <w:top w:w="0" w:type="dxa"/>
            <w:bottom w:w="0" w:type="dxa"/>
          </w:tblCellMar>
        </w:tblPrEx>
        <w:trPr>
          <w:trHeight w:val="544"/>
        </w:trPr>
        <w:tc>
          <w:tcPr>
            <w:tcW w:w="1908" w:type="dxa"/>
            <w:tcBorders>
              <w:top w:val="single" w:sz="4" w:space="0" w:color="auto"/>
            </w:tcBorders>
          </w:tcPr>
          <w:p w:rsidR="00196960" w:rsidRPr="003E512B" w:rsidRDefault="003E2E09" w:rsidP="00476E11">
            <w:pPr>
              <w:rPr>
                <w:b/>
                <w:sz w:val="24"/>
                <w:szCs w:val="24"/>
                <w:lang w:val="sq-AL"/>
              </w:rPr>
            </w:pPr>
            <w:r>
              <w:rPr>
                <w:b/>
                <w:sz w:val="24"/>
                <w:szCs w:val="24"/>
                <w:lang w:val="sq-AL"/>
              </w:rPr>
              <w:t>Rezultatet e të nxënit (RN)</w:t>
            </w:r>
            <w:r w:rsidR="00196960" w:rsidRPr="003E512B">
              <w:rPr>
                <w:b/>
                <w:sz w:val="24"/>
                <w:szCs w:val="24"/>
                <w:lang w:val="sq-AL"/>
              </w:rPr>
              <w:t xml:space="preserve"> dhe proçedurat e vlerësimit</w:t>
            </w:r>
          </w:p>
        </w:tc>
        <w:tc>
          <w:tcPr>
            <w:tcW w:w="270" w:type="dxa"/>
            <w:tcBorders>
              <w:top w:val="single" w:sz="4" w:space="0" w:color="auto"/>
            </w:tcBorders>
          </w:tcPr>
          <w:p w:rsidR="00196960" w:rsidRPr="003E512B" w:rsidRDefault="00196960" w:rsidP="005D506F">
            <w:pPr>
              <w:rPr>
                <w:b/>
                <w:sz w:val="24"/>
                <w:szCs w:val="24"/>
                <w:lang w:val="sq-AL"/>
              </w:rPr>
            </w:pPr>
          </w:p>
        </w:tc>
        <w:tc>
          <w:tcPr>
            <w:tcW w:w="810" w:type="dxa"/>
            <w:tcBorders>
              <w:top w:val="single" w:sz="4" w:space="0" w:color="auto"/>
            </w:tcBorders>
          </w:tcPr>
          <w:p w:rsidR="00196960" w:rsidRPr="003E512B" w:rsidRDefault="00AD08CB" w:rsidP="005D506F">
            <w:pPr>
              <w:pStyle w:val="Heading6"/>
              <w:spacing w:before="0"/>
              <w:rPr>
                <w:sz w:val="24"/>
                <w:szCs w:val="24"/>
                <w:lang w:val="sq-AL"/>
              </w:rPr>
            </w:pPr>
            <w:r>
              <w:rPr>
                <w:sz w:val="24"/>
                <w:szCs w:val="24"/>
                <w:lang w:val="sq-AL"/>
              </w:rPr>
              <w:t>R</w:t>
            </w:r>
            <w:r w:rsidR="005C5132">
              <w:rPr>
                <w:sz w:val="24"/>
                <w:szCs w:val="24"/>
                <w:lang w:val="sq-AL"/>
              </w:rPr>
              <w:t>N</w:t>
            </w:r>
            <w:r w:rsidR="00196960" w:rsidRPr="003E512B">
              <w:rPr>
                <w:sz w:val="24"/>
                <w:szCs w:val="24"/>
                <w:lang w:val="sq-AL"/>
              </w:rPr>
              <w:t xml:space="preserve"> 1</w:t>
            </w:r>
          </w:p>
        </w:tc>
        <w:tc>
          <w:tcPr>
            <w:tcW w:w="6257" w:type="dxa"/>
            <w:gridSpan w:val="2"/>
            <w:tcBorders>
              <w:top w:val="single" w:sz="4" w:space="0" w:color="auto"/>
            </w:tcBorders>
          </w:tcPr>
          <w:p w:rsidR="005C5132" w:rsidRPr="00EC3EB8" w:rsidRDefault="005C5132" w:rsidP="006F7796">
            <w:pPr>
              <w:tabs>
                <w:tab w:val="left" w:pos="360"/>
              </w:tabs>
              <w:jc w:val="both"/>
              <w:textAlignment w:val="auto"/>
              <w:rPr>
                <w:b/>
                <w:bCs/>
                <w:color w:val="000000"/>
                <w:sz w:val="24"/>
                <w:szCs w:val="24"/>
                <w:lang w:val="sq-AL"/>
              </w:rPr>
            </w:pPr>
            <w:r w:rsidRPr="00EC3EB8">
              <w:rPr>
                <w:b/>
                <w:bCs/>
                <w:color w:val="000000"/>
                <w:sz w:val="24"/>
                <w:szCs w:val="24"/>
                <w:lang w:val="sq-AL"/>
              </w:rPr>
              <w:t>Nxënësi kryen punë përgatitore për kryerjen e nekropsisë.</w:t>
            </w:r>
          </w:p>
          <w:p w:rsidR="005C5132" w:rsidRPr="00EC3EB8" w:rsidRDefault="005C5132" w:rsidP="006F7796">
            <w:pPr>
              <w:tabs>
                <w:tab w:val="left" w:pos="360"/>
              </w:tabs>
              <w:jc w:val="both"/>
              <w:rPr>
                <w:b/>
                <w:i/>
                <w:color w:val="000000"/>
                <w:sz w:val="24"/>
                <w:szCs w:val="24"/>
                <w:lang w:val="sq-AL"/>
              </w:rPr>
            </w:pPr>
            <w:r w:rsidRPr="00EC3EB8">
              <w:rPr>
                <w:b/>
                <w:i/>
                <w:color w:val="000000"/>
                <w:sz w:val="24"/>
                <w:szCs w:val="24"/>
                <w:lang w:val="sq-AL"/>
              </w:rPr>
              <w:t>Kriteret e vlerësimit:</w:t>
            </w:r>
          </w:p>
          <w:p w:rsidR="005C5132" w:rsidRPr="00EC3EB8" w:rsidRDefault="005C5132" w:rsidP="006F7796">
            <w:pPr>
              <w:tabs>
                <w:tab w:val="left" w:pos="360"/>
              </w:tabs>
              <w:jc w:val="both"/>
              <w:rPr>
                <w:color w:val="000000"/>
                <w:sz w:val="24"/>
                <w:szCs w:val="24"/>
                <w:lang w:val="sq-AL"/>
              </w:rPr>
            </w:pPr>
            <w:r w:rsidRPr="00EC3EB8">
              <w:rPr>
                <w:color w:val="000000"/>
                <w:sz w:val="24"/>
                <w:szCs w:val="24"/>
                <w:lang w:val="sq-AL"/>
              </w:rPr>
              <w:t>Nxënësi duhet të jetë i aftë:</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marrë informacion për kohën e ngordhjes dhe shenjat e sëmundjes para ngordhjes nga shoqëruesi i kafshës</w:t>
            </w:r>
            <w:r w:rsidR="00D3043B">
              <w:rPr>
                <w:color w:val="000000"/>
                <w:sz w:val="24"/>
                <w:szCs w:val="24"/>
                <w:lang w:val="sq-AL"/>
              </w:rPr>
              <w:t>;</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caktojë kohën e duhur për hapjen e kufomës</w:t>
            </w:r>
            <w:r w:rsidR="00D3043B">
              <w:rPr>
                <w:color w:val="000000"/>
                <w:sz w:val="24"/>
                <w:szCs w:val="24"/>
                <w:lang w:val="sq-AL"/>
              </w:rPr>
              <w:t>;</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veshë kompletin e punës: kominoshe, përparëse beze, përparëse plasmasi, kapuç, dor</w:t>
            </w:r>
            <w:r w:rsidR="00D14C18">
              <w:rPr>
                <w:color w:val="000000"/>
                <w:sz w:val="24"/>
                <w:szCs w:val="24"/>
                <w:lang w:val="sq-AL"/>
              </w:rPr>
              <w:t>eza</w:t>
            </w:r>
            <w:r w:rsidRPr="00EC3EB8">
              <w:rPr>
                <w:color w:val="000000"/>
                <w:sz w:val="24"/>
                <w:szCs w:val="24"/>
                <w:lang w:val="sq-AL"/>
              </w:rPr>
              <w:t xml:space="preserve"> llastiku, çizme</w:t>
            </w:r>
            <w:r w:rsidR="00D3043B">
              <w:rPr>
                <w:color w:val="000000"/>
                <w:sz w:val="24"/>
                <w:szCs w:val="24"/>
                <w:lang w:val="sq-AL"/>
              </w:rPr>
              <w:t>;</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zgjedhë vendin për nekropsi me ndricim maksimal, mundësisht natyral, dhe larg qëndrave të banimit</w:t>
            </w:r>
            <w:r w:rsidR="00D3043B">
              <w:rPr>
                <w:color w:val="000000"/>
                <w:sz w:val="24"/>
                <w:szCs w:val="24"/>
                <w:lang w:val="sq-AL"/>
              </w:rPr>
              <w:t>;</w:t>
            </w:r>
            <w:r w:rsidRPr="00EC3EB8">
              <w:rPr>
                <w:color w:val="000000"/>
                <w:sz w:val="24"/>
                <w:szCs w:val="24"/>
                <w:lang w:val="sq-AL"/>
              </w:rPr>
              <w:t xml:space="preserve"> </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përdorë tryeza të papërshkueshme nga uji</w:t>
            </w:r>
            <w:r w:rsidR="00D3043B">
              <w:rPr>
                <w:color w:val="000000"/>
                <w:sz w:val="24"/>
                <w:szCs w:val="24"/>
                <w:lang w:val="sq-AL"/>
              </w:rPr>
              <w:t>;</w:t>
            </w:r>
            <w:r w:rsidRPr="00EC3EB8">
              <w:rPr>
                <w:color w:val="000000"/>
                <w:sz w:val="24"/>
                <w:szCs w:val="24"/>
                <w:lang w:val="sq-AL"/>
              </w:rPr>
              <w:t xml:space="preserve"> </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 xml:space="preserve">të sistemojë orënditë, kovë, ujë, thika dhe gërshërë të madhësive të ndryshme, bisturi, sharrë, dalta, çekic me dorëzë metalike, darë kockash, cengela, metër, enë të graduara, vazo, qeska plastike, pinca anatomike, kirurgjikale, pambuk ting.jodi etj. </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transportojë kufomën pa ndotur mjedisin</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përcaktojë gjëndjen e lëkurës, të mukozave, të rrjedhjeve nga vrimat natyrorë (nëse ka), shkallën e ftohjes, ngrirjes, shpërbërjes dhe njollat e kufomës</w:t>
            </w:r>
            <w:r w:rsidR="00D3043B">
              <w:rPr>
                <w:color w:val="000000"/>
                <w:sz w:val="24"/>
                <w:szCs w:val="24"/>
                <w:lang w:val="sq-AL"/>
              </w:rPr>
              <w:t>;</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mbajë shënime në fletorën e punës</w:t>
            </w:r>
            <w:r w:rsidR="00D3043B">
              <w:rPr>
                <w:color w:val="000000"/>
                <w:sz w:val="24"/>
                <w:szCs w:val="24"/>
                <w:lang w:val="sq-AL"/>
              </w:rPr>
              <w:t>;</w:t>
            </w:r>
          </w:p>
          <w:p w:rsidR="005C5132" w:rsidRPr="00EC3EB8" w:rsidRDefault="005C5132" w:rsidP="00B11043">
            <w:pPr>
              <w:numPr>
                <w:ilvl w:val="0"/>
                <w:numId w:val="31"/>
              </w:numPr>
              <w:tabs>
                <w:tab w:val="left" w:pos="420"/>
              </w:tabs>
              <w:overflowPunct/>
              <w:autoSpaceDE/>
              <w:autoSpaceDN/>
              <w:adjustRightInd/>
              <w:jc w:val="both"/>
              <w:textAlignment w:val="auto"/>
              <w:rPr>
                <w:color w:val="000000"/>
                <w:sz w:val="24"/>
                <w:szCs w:val="24"/>
                <w:lang w:val="sq-AL"/>
              </w:rPr>
            </w:pPr>
            <w:r w:rsidRPr="00EC3EB8">
              <w:rPr>
                <w:color w:val="000000"/>
                <w:sz w:val="24"/>
                <w:szCs w:val="24"/>
                <w:lang w:val="sq-AL"/>
              </w:rPr>
              <w:t>të zbatojë rregullat e sigurimit teknik dhe të ruajtjes së mjedisit gjatë kryerjes së veprimeve për nekropsinë e kafshës</w:t>
            </w:r>
            <w:r w:rsidR="006F7796">
              <w:rPr>
                <w:color w:val="000000"/>
                <w:sz w:val="24"/>
                <w:szCs w:val="24"/>
                <w:lang w:val="sq-AL"/>
              </w:rPr>
              <w:t>.</w:t>
            </w:r>
          </w:p>
          <w:p w:rsidR="005C5132" w:rsidRPr="00EC3EB8" w:rsidRDefault="005C5132" w:rsidP="005C5132">
            <w:pPr>
              <w:tabs>
                <w:tab w:val="left" w:pos="360"/>
              </w:tabs>
              <w:overflowPunct/>
              <w:autoSpaceDE/>
              <w:autoSpaceDN/>
              <w:adjustRightInd/>
              <w:textAlignment w:val="auto"/>
              <w:rPr>
                <w:b/>
                <w:i/>
                <w:color w:val="000000"/>
                <w:sz w:val="24"/>
                <w:szCs w:val="24"/>
                <w:lang w:val="sq-AL"/>
              </w:rPr>
            </w:pPr>
            <w:r w:rsidRPr="00EC3EB8">
              <w:rPr>
                <w:b/>
                <w:i/>
                <w:color w:val="000000"/>
                <w:sz w:val="24"/>
                <w:szCs w:val="24"/>
                <w:lang w:val="sq-AL"/>
              </w:rPr>
              <w:t>Instrumentet e vlerësimit:</w:t>
            </w:r>
          </w:p>
          <w:p w:rsidR="00476E11" w:rsidRPr="003E512B" w:rsidRDefault="005C5132" w:rsidP="00B11043">
            <w:pPr>
              <w:numPr>
                <w:ilvl w:val="0"/>
                <w:numId w:val="46"/>
              </w:numPr>
              <w:tabs>
                <w:tab w:val="left" w:pos="360"/>
              </w:tabs>
              <w:overflowPunct/>
              <w:autoSpaceDE/>
              <w:autoSpaceDN/>
              <w:adjustRightInd/>
              <w:jc w:val="both"/>
              <w:textAlignment w:val="auto"/>
              <w:rPr>
                <w:sz w:val="24"/>
                <w:szCs w:val="24"/>
                <w:lang w:val="sq-AL"/>
              </w:rPr>
            </w:pPr>
            <w:r w:rsidRPr="00EC3EB8">
              <w:rPr>
                <w:color w:val="000000"/>
                <w:sz w:val="24"/>
                <w:szCs w:val="24"/>
                <w:lang w:val="sq-AL"/>
              </w:rPr>
              <w:t>Vëzhgim me listë kontrolli</w:t>
            </w:r>
            <w:r w:rsidR="006F7796">
              <w:rPr>
                <w:color w:val="000000"/>
                <w:sz w:val="24"/>
                <w:szCs w:val="24"/>
                <w:lang w:val="sq-AL"/>
              </w:rPr>
              <w:t>.</w:t>
            </w:r>
          </w:p>
        </w:tc>
      </w:tr>
    </w:tbl>
    <w:p w:rsidR="0015087B" w:rsidRPr="003E512B" w:rsidRDefault="0015087B" w:rsidP="00196960">
      <w:pPr>
        <w:rPr>
          <w:lang w:val="sq-AL"/>
        </w:rPr>
      </w:pPr>
    </w:p>
    <w:tbl>
      <w:tblPr>
        <w:tblW w:w="7293" w:type="dxa"/>
        <w:tblInd w:w="1951" w:type="dxa"/>
        <w:tblLook w:val="0000" w:firstRow="0" w:lastRow="0" w:firstColumn="0" w:lastColumn="0" w:noHBand="0" w:noVBand="0"/>
      </w:tblPr>
      <w:tblGrid>
        <w:gridCol w:w="851"/>
        <w:gridCol w:w="6442"/>
      </w:tblGrid>
      <w:tr w:rsidR="00196960" w:rsidRPr="003E512B">
        <w:tblPrEx>
          <w:tblCellMar>
            <w:top w:w="0" w:type="dxa"/>
            <w:bottom w:w="0" w:type="dxa"/>
          </w:tblCellMar>
        </w:tblPrEx>
        <w:tc>
          <w:tcPr>
            <w:tcW w:w="851" w:type="dxa"/>
          </w:tcPr>
          <w:p w:rsidR="00196960" w:rsidRPr="003E512B" w:rsidRDefault="00AD08CB" w:rsidP="005D506F">
            <w:pPr>
              <w:numPr>
                <w:ilvl w:val="12"/>
                <w:numId w:val="0"/>
              </w:numPr>
              <w:rPr>
                <w:b/>
                <w:sz w:val="24"/>
                <w:szCs w:val="24"/>
                <w:lang w:val="sq-AL"/>
              </w:rPr>
            </w:pPr>
            <w:r>
              <w:rPr>
                <w:b/>
                <w:sz w:val="24"/>
                <w:szCs w:val="24"/>
                <w:lang w:val="sq-AL"/>
              </w:rPr>
              <w:t>R</w:t>
            </w:r>
            <w:r w:rsidR="005C5132">
              <w:rPr>
                <w:b/>
                <w:sz w:val="24"/>
                <w:szCs w:val="24"/>
                <w:lang w:val="sq-AL"/>
              </w:rPr>
              <w:t>N</w:t>
            </w:r>
            <w:r w:rsidR="00196960" w:rsidRPr="003E512B">
              <w:rPr>
                <w:b/>
                <w:sz w:val="24"/>
                <w:szCs w:val="24"/>
                <w:lang w:val="sq-AL"/>
              </w:rPr>
              <w:t xml:space="preserve"> 2 </w:t>
            </w:r>
          </w:p>
        </w:tc>
        <w:tc>
          <w:tcPr>
            <w:tcW w:w="6442" w:type="dxa"/>
          </w:tcPr>
          <w:p w:rsidR="005C5132" w:rsidRPr="005C5132" w:rsidRDefault="005C5132" w:rsidP="002D31B1">
            <w:pPr>
              <w:numPr>
                <w:ilvl w:val="12"/>
                <w:numId w:val="0"/>
              </w:numPr>
              <w:ind w:left="259"/>
              <w:rPr>
                <w:b/>
                <w:color w:val="000000"/>
                <w:sz w:val="24"/>
                <w:szCs w:val="24"/>
                <w:lang w:val="sq-AL"/>
              </w:rPr>
            </w:pPr>
            <w:r w:rsidRPr="005C5132">
              <w:rPr>
                <w:b/>
                <w:color w:val="000000"/>
                <w:sz w:val="24"/>
                <w:szCs w:val="24"/>
                <w:lang w:val="sq-AL"/>
              </w:rPr>
              <w:t>Nxënësi kryen nekropsinë</w:t>
            </w:r>
            <w:r w:rsidR="006F7796">
              <w:rPr>
                <w:b/>
                <w:color w:val="000000"/>
                <w:sz w:val="24"/>
                <w:szCs w:val="24"/>
                <w:lang w:val="sq-AL"/>
              </w:rPr>
              <w:t>.</w:t>
            </w:r>
          </w:p>
          <w:p w:rsidR="005C5132" w:rsidRPr="005C5132" w:rsidRDefault="005C5132" w:rsidP="002D31B1">
            <w:pPr>
              <w:tabs>
                <w:tab w:val="left" w:pos="360"/>
              </w:tabs>
              <w:ind w:firstLine="259"/>
              <w:rPr>
                <w:b/>
                <w:i/>
                <w:color w:val="000000"/>
                <w:sz w:val="24"/>
                <w:szCs w:val="24"/>
                <w:lang w:val="sq-AL"/>
              </w:rPr>
            </w:pPr>
            <w:r w:rsidRPr="005C5132">
              <w:rPr>
                <w:b/>
                <w:i/>
                <w:color w:val="000000"/>
                <w:sz w:val="24"/>
                <w:szCs w:val="24"/>
                <w:lang w:val="sq-AL"/>
              </w:rPr>
              <w:t>Kriteret e realizimit:</w:t>
            </w:r>
          </w:p>
          <w:p w:rsidR="005C5132" w:rsidRPr="005C5132" w:rsidRDefault="005C5132" w:rsidP="002D31B1">
            <w:pPr>
              <w:tabs>
                <w:tab w:val="left" w:pos="360"/>
              </w:tabs>
              <w:ind w:firstLine="259"/>
              <w:rPr>
                <w:color w:val="000000"/>
                <w:sz w:val="24"/>
                <w:szCs w:val="24"/>
                <w:lang w:val="sq-AL"/>
              </w:rPr>
            </w:pPr>
            <w:r w:rsidRPr="005C5132">
              <w:rPr>
                <w:color w:val="000000"/>
                <w:sz w:val="24"/>
                <w:szCs w:val="24"/>
                <w:lang w:val="sq-AL"/>
              </w:rPr>
              <w:t>Nxënësi duhet të jetë i aftë:</w:t>
            </w:r>
          </w:p>
          <w:p w:rsidR="005C5132" w:rsidRPr="005C5132" w:rsidRDefault="005C5132" w:rsidP="00B11043">
            <w:pPr>
              <w:numPr>
                <w:ilvl w:val="0"/>
                <w:numId w:val="31"/>
              </w:numPr>
              <w:tabs>
                <w:tab w:val="left" w:pos="258"/>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veshë kompletin e punës: kominoshe, përparëse bezeje, përparëse plasmasi, kapuc, dorashka llastiku, çizme</w:t>
            </w:r>
            <w:r w:rsidR="00D3043B">
              <w:rPr>
                <w:color w:val="000000"/>
                <w:sz w:val="24"/>
                <w:szCs w:val="24"/>
                <w:lang w:val="sq-AL"/>
              </w:rPr>
              <w:t>;</w:t>
            </w:r>
          </w:p>
          <w:p w:rsidR="005C5132" w:rsidRPr="005C5132" w:rsidRDefault="005C5132" w:rsidP="00B11043">
            <w:pPr>
              <w:numPr>
                <w:ilvl w:val="0"/>
                <w:numId w:val="31"/>
              </w:numPr>
              <w:tabs>
                <w:tab w:val="left" w:pos="258"/>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te p</w:t>
            </w:r>
            <w:r w:rsidR="00D3043B">
              <w:rPr>
                <w:color w:val="000000"/>
                <w:sz w:val="24"/>
                <w:szCs w:val="24"/>
                <w:lang w:val="sq-AL"/>
              </w:rPr>
              <w:t>ë</w:t>
            </w:r>
            <w:r w:rsidRPr="005C5132">
              <w:rPr>
                <w:color w:val="000000"/>
                <w:sz w:val="24"/>
                <w:szCs w:val="24"/>
                <w:lang w:val="sq-AL"/>
              </w:rPr>
              <w:t>rgatisë vendin e punës: tryezë me shtresë t</w:t>
            </w:r>
            <w:r w:rsidR="00D3043B">
              <w:rPr>
                <w:color w:val="000000"/>
                <w:sz w:val="24"/>
                <w:szCs w:val="24"/>
                <w:lang w:val="sq-AL"/>
              </w:rPr>
              <w:t>ë</w:t>
            </w:r>
            <w:r w:rsidRPr="005C5132">
              <w:rPr>
                <w:color w:val="000000"/>
                <w:sz w:val="24"/>
                <w:szCs w:val="24"/>
                <w:lang w:val="sq-AL"/>
              </w:rPr>
              <w:t xml:space="preserve"> papërshkueshme, inoks ose plas</w:t>
            </w:r>
            <w:r w:rsidR="00D3043B">
              <w:rPr>
                <w:color w:val="000000"/>
                <w:sz w:val="24"/>
                <w:szCs w:val="24"/>
                <w:lang w:val="sq-AL"/>
              </w:rPr>
              <w:t>tikë;</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sistemojë or</w:t>
            </w:r>
            <w:r w:rsidR="00D3043B">
              <w:rPr>
                <w:color w:val="000000"/>
                <w:sz w:val="24"/>
                <w:szCs w:val="24"/>
                <w:lang w:val="sq-AL"/>
              </w:rPr>
              <w:t>e</w:t>
            </w:r>
            <w:r w:rsidRPr="005C5132">
              <w:rPr>
                <w:color w:val="000000"/>
                <w:sz w:val="24"/>
                <w:szCs w:val="24"/>
                <w:lang w:val="sq-AL"/>
              </w:rPr>
              <w:t xml:space="preserve">nditë dhe mjetet e punës: kovë, ujë, thika dhe gërshërë të madhësive të ndryshme, bisturi, sharrë, dalta, çekiç me dorëzë metalike, darë kockash, çengela, metër, enë të graduara, vazo, qeska, plasmas, pinca anatomike, kirurgjikale, pambuk ting-jodi etj. </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fiksojë kufomën e kafshëve të vogla në pozicionin në kurriz dhe anash për kafshët e mëdha</w:t>
            </w:r>
            <w:r w:rsidR="00D3043B">
              <w:rPr>
                <w:color w:val="000000"/>
                <w:sz w:val="24"/>
                <w:szCs w:val="24"/>
                <w:lang w:val="sq-AL"/>
              </w:rPr>
              <w:t>;</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hapë kufomën duke filluar me prerjen e lëkurës (midis dy nofullave, mes qafës, midis dy gjymtyrëve të perparme te gjoksi, përgjatë vijës së bardhë te barku, në të dyja anet e organeve gjinorë mashkullorë ose gjirit duke përfunduar tek bishti. Prerja vazhdon në të katërt gjymtyrët) dhe duke e nxjerr thikën nga koka</w:t>
            </w:r>
            <w:r w:rsidR="00D72231">
              <w:rPr>
                <w:color w:val="000000"/>
                <w:sz w:val="24"/>
                <w:szCs w:val="24"/>
                <w:lang w:val="sq-AL"/>
              </w:rPr>
              <w:t>;</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presë muskulaturën në rajonin e gjoksit, barkut dhe pelvisit, në planin e mesit (median)</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nxjerrë organet sipas sistemeve ose kaviteteve, në grup ose veç e veç</w:t>
            </w:r>
            <w:r w:rsidR="00D72231">
              <w:rPr>
                <w:color w:val="000000"/>
                <w:sz w:val="24"/>
                <w:szCs w:val="24"/>
                <w:lang w:val="sq-AL"/>
              </w:rPr>
              <w:t>;</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përshkruaj gjëndjen e muskulaturës, gjendjen e organeve të brëndshme (formën, madhësinë, ngjyrën, fortësinë, përmbajtjen)</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marrë material për laborator si organe me lezione morfologjike</w:t>
            </w:r>
            <w:r w:rsidR="00D72231">
              <w:rPr>
                <w:color w:val="000000"/>
                <w:sz w:val="24"/>
                <w:szCs w:val="24"/>
                <w:lang w:val="sq-AL"/>
              </w:rPr>
              <w:t>;</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mbajë shënime për ndryshimet në organe</w:t>
            </w:r>
            <w:r w:rsidR="00D72231">
              <w:rPr>
                <w:color w:val="000000"/>
                <w:sz w:val="24"/>
                <w:szCs w:val="24"/>
                <w:lang w:val="sq-AL"/>
              </w:rPr>
              <w:t>;</w:t>
            </w:r>
          </w:p>
          <w:p w:rsidR="005C5132" w:rsidRPr="005C5132" w:rsidRDefault="005C5132" w:rsidP="00B11043">
            <w:pPr>
              <w:numPr>
                <w:ilvl w:val="0"/>
                <w:numId w:val="27"/>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plotësojë protokollin e nekropsisë</w:t>
            </w:r>
            <w:r w:rsidR="00D72231">
              <w:rPr>
                <w:color w:val="000000"/>
                <w:sz w:val="24"/>
                <w:szCs w:val="24"/>
                <w:lang w:val="sq-AL"/>
              </w:rPr>
              <w:t>;</w:t>
            </w:r>
          </w:p>
          <w:p w:rsidR="005C5132" w:rsidRPr="005C5132" w:rsidRDefault="005C5132" w:rsidP="00B11043">
            <w:pPr>
              <w:numPr>
                <w:ilvl w:val="0"/>
                <w:numId w:val="44"/>
              </w:numPr>
              <w:tabs>
                <w:tab w:val="left" w:pos="258"/>
                <w:tab w:val="left" w:pos="360"/>
              </w:tabs>
              <w:overflowPunct/>
              <w:autoSpaceDE/>
              <w:autoSpaceDN/>
              <w:adjustRightInd/>
              <w:ind w:left="258" w:hanging="258"/>
              <w:jc w:val="both"/>
              <w:textAlignment w:val="auto"/>
              <w:rPr>
                <w:color w:val="000000"/>
                <w:sz w:val="24"/>
                <w:szCs w:val="24"/>
                <w:lang w:val="sq-AL"/>
              </w:rPr>
            </w:pPr>
            <w:r w:rsidRPr="005C5132">
              <w:rPr>
                <w:color w:val="000000"/>
                <w:sz w:val="24"/>
                <w:szCs w:val="24"/>
                <w:lang w:val="sq-AL"/>
              </w:rPr>
              <w:t>të zbatojë rregullat e sigurimit teknik dhe të ruajtjes së mjedisit gjatë kryerjes së veprimeve për kryerjen e nekropsisë</w:t>
            </w:r>
            <w:r w:rsidR="006F7796">
              <w:rPr>
                <w:color w:val="000000"/>
                <w:sz w:val="24"/>
                <w:szCs w:val="24"/>
                <w:lang w:val="sq-AL"/>
              </w:rPr>
              <w:t>.</w:t>
            </w:r>
          </w:p>
          <w:p w:rsidR="005C5132" w:rsidRPr="005C5132" w:rsidRDefault="005C5132" w:rsidP="005C5132">
            <w:pPr>
              <w:tabs>
                <w:tab w:val="left" w:pos="360"/>
              </w:tabs>
              <w:overflowPunct/>
              <w:autoSpaceDE/>
              <w:autoSpaceDN/>
              <w:adjustRightInd/>
              <w:textAlignment w:val="auto"/>
              <w:rPr>
                <w:b/>
                <w:i/>
                <w:color w:val="000000"/>
                <w:sz w:val="24"/>
                <w:szCs w:val="24"/>
                <w:lang w:val="sq-AL"/>
              </w:rPr>
            </w:pPr>
            <w:r w:rsidRPr="005C5132">
              <w:rPr>
                <w:b/>
                <w:i/>
                <w:color w:val="000000"/>
                <w:sz w:val="24"/>
                <w:szCs w:val="24"/>
                <w:lang w:val="sq-AL"/>
              </w:rPr>
              <w:t>Instrumentet e vlerësimit:</w:t>
            </w:r>
          </w:p>
          <w:p w:rsidR="0015087B" w:rsidRPr="003E512B" w:rsidRDefault="005C5132" w:rsidP="00B11043">
            <w:pPr>
              <w:numPr>
                <w:ilvl w:val="0"/>
                <w:numId w:val="47"/>
              </w:numPr>
              <w:rPr>
                <w:b/>
                <w:i/>
                <w:sz w:val="24"/>
                <w:szCs w:val="24"/>
                <w:lang w:val="sq-AL"/>
              </w:rPr>
            </w:pPr>
            <w:r w:rsidRPr="005C5132">
              <w:rPr>
                <w:color w:val="000000"/>
                <w:sz w:val="24"/>
                <w:szCs w:val="24"/>
                <w:lang w:val="sq-AL"/>
              </w:rPr>
              <w:t>Vëzhgim me listë kontrolli</w:t>
            </w:r>
            <w:r w:rsidR="006F7796">
              <w:rPr>
                <w:color w:val="000000"/>
                <w:sz w:val="24"/>
                <w:szCs w:val="24"/>
                <w:lang w:val="sq-AL"/>
              </w:rPr>
              <w:t>.</w:t>
            </w:r>
          </w:p>
        </w:tc>
      </w:tr>
    </w:tbl>
    <w:p w:rsidR="00196960" w:rsidRPr="003E512B" w:rsidRDefault="00196960" w:rsidP="00196960">
      <w:pPr>
        <w:rPr>
          <w:lang w:val="sq-AL"/>
        </w:rPr>
      </w:pPr>
    </w:p>
    <w:tbl>
      <w:tblPr>
        <w:tblW w:w="7293" w:type="dxa"/>
        <w:tblInd w:w="1951" w:type="dxa"/>
        <w:tblLook w:val="0000" w:firstRow="0" w:lastRow="0" w:firstColumn="0" w:lastColumn="0" w:noHBand="0" w:noVBand="0"/>
      </w:tblPr>
      <w:tblGrid>
        <w:gridCol w:w="851"/>
        <w:gridCol w:w="6442"/>
      </w:tblGrid>
      <w:tr w:rsidR="00196960" w:rsidRPr="003E512B">
        <w:tblPrEx>
          <w:tblCellMar>
            <w:top w:w="0" w:type="dxa"/>
            <w:bottom w:w="0" w:type="dxa"/>
          </w:tblCellMar>
        </w:tblPrEx>
        <w:tc>
          <w:tcPr>
            <w:tcW w:w="851" w:type="dxa"/>
          </w:tcPr>
          <w:p w:rsidR="00196960" w:rsidRPr="003E512B" w:rsidRDefault="00AD08CB" w:rsidP="005D506F">
            <w:pPr>
              <w:numPr>
                <w:ilvl w:val="12"/>
                <w:numId w:val="0"/>
              </w:numPr>
              <w:rPr>
                <w:b/>
                <w:sz w:val="24"/>
                <w:szCs w:val="24"/>
                <w:lang w:val="sq-AL"/>
              </w:rPr>
            </w:pPr>
            <w:r>
              <w:rPr>
                <w:b/>
                <w:sz w:val="24"/>
                <w:szCs w:val="24"/>
                <w:lang w:val="sq-AL"/>
              </w:rPr>
              <w:t>R</w:t>
            </w:r>
            <w:r w:rsidR="005C5132">
              <w:rPr>
                <w:b/>
                <w:sz w:val="24"/>
                <w:szCs w:val="24"/>
                <w:lang w:val="sq-AL"/>
              </w:rPr>
              <w:t>N</w:t>
            </w:r>
            <w:r w:rsidR="00196960" w:rsidRPr="003E512B">
              <w:rPr>
                <w:b/>
                <w:sz w:val="24"/>
                <w:szCs w:val="24"/>
                <w:lang w:val="sq-AL"/>
              </w:rPr>
              <w:t xml:space="preserve"> 3 </w:t>
            </w:r>
          </w:p>
          <w:p w:rsidR="00196960" w:rsidRPr="003E512B" w:rsidRDefault="00196960" w:rsidP="005D506F">
            <w:pPr>
              <w:rPr>
                <w:sz w:val="24"/>
                <w:szCs w:val="24"/>
                <w:lang w:val="sq-AL"/>
              </w:rPr>
            </w:pPr>
          </w:p>
          <w:p w:rsidR="00196960" w:rsidRPr="003E512B" w:rsidRDefault="00196960" w:rsidP="005D506F">
            <w:pPr>
              <w:rPr>
                <w:sz w:val="24"/>
                <w:szCs w:val="24"/>
                <w:lang w:val="sq-AL"/>
              </w:rPr>
            </w:pPr>
          </w:p>
          <w:p w:rsidR="00196960" w:rsidRPr="003E512B" w:rsidRDefault="00196960" w:rsidP="005D506F">
            <w:pPr>
              <w:rPr>
                <w:sz w:val="24"/>
                <w:szCs w:val="24"/>
                <w:lang w:val="sq-AL"/>
              </w:rPr>
            </w:pPr>
            <w:r w:rsidRPr="003E512B">
              <w:rPr>
                <w:sz w:val="24"/>
                <w:szCs w:val="24"/>
                <w:lang w:val="sq-AL"/>
              </w:rPr>
              <w:t xml:space="preserve">               </w:t>
            </w:r>
          </w:p>
        </w:tc>
        <w:tc>
          <w:tcPr>
            <w:tcW w:w="6442" w:type="dxa"/>
          </w:tcPr>
          <w:p w:rsidR="005C5132" w:rsidRPr="005C5132" w:rsidRDefault="005C5132" w:rsidP="005C5132">
            <w:pPr>
              <w:jc w:val="both"/>
              <w:rPr>
                <w:b/>
                <w:color w:val="000000"/>
                <w:sz w:val="24"/>
                <w:szCs w:val="24"/>
                <w:lang w:val="sq-AL"/>
              </w:rPr>
            </w:pPr>
            <w:r w:rsidRPr="005C5132">
              <w:rPr>
                <w:b/>
                <w:color w:val="000000"/>
                <w:sz w:val="24"/>
                <w:szCs w:val="24"/>
                <w:lang w:val="sq-AL"/>
              </w:rPr>
              <w:t xml:space="preserve">Nxënësi vlerëson lezionet makroskopike.  </w:t>
            </w:r>
            <w:r w:rsidRPr="005C5132">
              <w:rPr>
                <w:color w:val="000000"/>
                <w:sz w:val="24"/>
                <w:szCs w:val="24"/>
                <w:lang w:val="sq-AL"/>
              </w:rPr>
              <w:tab/>
            </w:r>
          </w:p>
          <w:p w:rsidR="005C5132" w:rsidRPr="005C5132" w:rsidRDefault="005C5132" w:rsidP="005C5132">
            <w:pPr>
              <w:tabs>
                <w:tab w:val="left" w:pos="360"/>
              </w:tabs>
              <w:rPr>
                <w:b/>
                <w:i/>
                <w:color w:val="000000"/>
                <w:sz w:val="24"/>
                <w:szCs w:val="24"/>
                <w:lang w:val="sq-AL"/>
              </w:rPr>
            </w:pPr>
            <w:r w:rsidRPr="005C5132">
              <w:rPr>
                <w:b/>
                <w:i/>
                <w:color w:val="000000"/>
                <w:sz w:val="24"/>
                <w:szCs w:val="24"/>
                <w:lang w:val="sq-AL"/>
              </w:rPr>
              <w:t>Kriteret e vlerësimit:</w:t>
            </w:r>
          </w:p>
          <w:p w:rsidR="005C5132" w:rsidRPr="005C5132" w:rsidRDefault="005C5132" w:rsidP="005C5132">
            <w:pPr>
              <w:tabs>
                <w:tab w:val="left" w:pos="360"/>
              </w:tabs>
              <w:rPr>
                <w:color w:val="000000"/>
                <w:sz w:val="24"/>
                <w:szCs w:val="24"/>
                <w:lang w:val="sq-AL"/>
              </w:rPr>
            </w:pPr>
            <w:r w:rsidRPr="005C5132">
              <w:rPr>
                <w:color w:val="000000"/>
                <w:sz w:val="24"/>
                <w:szCs w:val="24"/>
                <w:lang w:val="sq-AL"/>
              </w:rPr>
              <w:t>Nxënësi duhet të jetë i aftë:</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veshë kompletin e punës, kominoshe, çi</w:t>
            </w:r>
            <w:r w:rsidR="00D72231">
              <w:rPr>
                <w:color w:val="000000"/>
                <w:sz w:val="24"/>
                <w:szCs w:val="24"/>
                <w:lang w:val="sq-AL"/>
              </w:rPr>
              <w:t>z</w:t>
            </w:r>
            <w:r w:rsidRPr="005C5132">
              <w:rPr>
                <w:color w:val="000000"/>
                <w:sz w:val="24"/>
                <w:szCs w:val="24"/>
                <w:lang w:val="sq-AL"/>
              </w:rPr>
              <w:t>me</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ndajë organet sipas sistemeve dhe ti pastrojë nga gjaku dhe papastërti të tjera</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v</w:t>
            </w:r>
            <w:r w:rsidR="00D72231" w:rsidRPr="00D72231">
              <w:rPr>
                <w:color w:val="000000"/>
                <w:sz w:val="24"/>
                <w:szCs w:val="24"/>
                <w:lang w:val="sq-AL"/>
              </w:rPr>
              <w:t>r</w:t>
            </w:r>
            <w:r w:rsidRPr="005C5132">
              <w:rPr>
                <w:color w:val="000000"/>
                <w:sz w:val="24"/>
                <w:szCs w:val="24"/>
                <w:lang w:val="sq-AL"/>
              </w:rPr>
              <w:t xml:space="preserve">ojtojë organet për praninë e lezioneve makroskopike si inflamacion, degjenerim, prani cistesh në organe si mushkri, mëlci, etj. </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presë pjesë të trakesë, ezofagut, stomakut, zorrëve, etj dhe ti pastrojë me kujdes me ujë të pastër</w:t>
            </w:r>
            <w:r w:rsidR="00D72231">
              <w:rPr>
                <w:color w:val="000000"/>
                <w:sz w:val="24"/>
                <w:szCs w:val="24"/>
                <w:lang w:val="sq-AL"/>
              </w:rPr>
              <w:t>;</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vrojtojë me kujdes për praninë e lezioneve në këto organe</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kontrollojë zemrën për prani të ndryshimeve degjenerative</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mbajë shënime të hollësishme mbi gjetjet makroskopike në organe</w:t>
            </w:r>
            <w:r w:rsidR="00D72231">
              <w:rPr>
                <w:color w:val="000000"/>
                <w:sz w:val="24"/>
                <w:szCs w:val="24"/>
                <w:lang w:val="sq-AL"/>
              </w:rPr>
              <w:t>;</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mbledhë kufomën së bashku me organet dhe amballazhin e saj dhe ta asgjesojnë me mjete kimike ose me djegje</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dezinfektojë vendin e asgjesimit të kufomës</w:t>
            </w:r>
            <w:r w:rsidR="00D72231">
              <w:rPr>
                <w:color w:val="000000"/>
                <w:sz w:val="24"/>
                <w:szCs w:val="24"/>
                <w:lang w:val="sq-AL"/>
              </w:rPr>
              <w:t>;</w:t>
            </w:r>
            <w:r w:rsidRPr="005C5132">
              <w:rPr>
                <w:color w:val="000000"/>
                <w:sz w:val="24"/>
                <w:szCs w:val="24"/>
                <w:lang w:val="sq-AL"/>
              </w:rPr>
              <w:t xml:space="preserve"> </w:t>
            </w:r>
          </w:p>
          <w:p w:rsidR="005C5132" w:rsidRPr="005C5132" w:rsidRDefault="005C5132" w:rsidP="00B11043">
            <w:pPr>
              <w:numPr>
                <w:ilvl w:val="0"/>
                <w:numId w:val="27"/>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dezinfektojë mjetet me të cilat punoi</w:t>
            </w:r>
            <w:r w:rsidR="00D72231">
              <w:rPr>
                <w:color w:val="000000"/>
                <w:sz w:val="24"/>
                <w:szCs w:val="24"/>
                <w:lang w:val="sq-AL"/>
              </w:rPr>
              <w:t>;</w:t>
            </w:r>
          </w:p>
          <w:p w:rsidR="005C5132" w:rsidRPr="005C5132" w:rsidRDefault="005C5132" w:rsidP="00B11043">
            <w:pPr>
              <w:numPr>
                <w:ilvl w:val="0"/>
                <w:numId w:val="45"/>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zbatojë rregullat e sigurimit teknik dhe të ruajtjes së mjedisit gjatë kryerjes së veprimeve për nekropsinë dhe asgjesimin e kufomës</w:t>
            </w:r>
            <w:r w:rsidR="006F7796">
              <w:rPr>
                <w:color w:val="000000"/>
                <w:sz w:val="24"/>
                <w:szCs w:val="24"/>
                <w:lang w:val="sq-AL"/>
              </w:rPr>
              <w:t>.</w:t>
            </w:r>
          </w:p>
          <w:p w:rsidR="005C5132" w:rsidRPr="005C5132" w:rsidRDefault="005C5132" w:rsidP="005C5132">
            <w:pPr>
              <w:tabs>
                <w:tab w:val="left" w:pos="360"/>
              </w:tabs>
              <w:rPr>
                <w:b/>
                <w:i/>
                <w:color w:val="000000"/>
                <w:sz w:val="24"/>
                <w:szCs w:val="24"/>
                <w:lang w:val="sq-AL"/>
              </w:rPr>
            </w:pPr>
            <w:r w:rsidRPr="005C5132">
              <w:rPr>
                <w:b/>
                <w:i/>
                <w:color w:val="000000"/>
                <w:sz w:val="24"/>
                <w:szCs w:val="24"/>
                <w:lang w:val="sq-AL"/>
              </w:rPr>
              <w:t>Instrumentet e vlerësimit:</w:t>
            </w:r>
          </w:p>
          <w:p w:rsidR="005C5132" w:rsidRPr="005C5132" w:rsidRDefault="005C5132" w:rsidP="005C5132">
            <w:pPr>
              <w:numPr>
                <w:ilvl w:val="0"/>
                <w:numId w:val="10"/>
              </w:numPr>
              <w:tabs>
                <w:tab w:val="left" w:pos="0"/>
                <w:tab w:val="left" w:pos="360"/>
              </w:tabs>
              <w:overflowPunct/>
              <w:autoSpaceDE/>
              <w:autoSpaceDN/>
              <w:adjustRightInd/>
              <w:textAlignment w:val="auto"/>
              <w:rPr>
                <w:color w:val="000000"/>
                <w:sz w:val="24"/>
                <w:szCs w:val="24"/>
                <w:lang w:val="sq-AL"/>
              </w:rPr>
            </w:pPr>
            <w:r w:rsidRPr="005C5132">
              <w:rPr>
                <w:color w:val="000000"/>
                <w:sz w:val="24"/>
                <w:szCs w:val="24"/>
                <w:lang w:val="sq-AL"/>
              </w:rPr>
              <w:t>Vëzhgim me listë kontrolli</w:t>
            </w:r>
            <w:r w:rsidR="006F7796">
              <w:rPr>
                <w:color w:val="000000"/>
                <w:sz w:val="24"/>
                <w:szCs w:val="24"/>
                <w:lang w:val="sq-AL"/>
              </w:rPr>
              <w:t>.</w:t>
            </w:r>
          </w:p>
          <w:p w:rsidR="0015087B" w:rsidRPr="003E512B" w:rsidRDefault="005C5132" w:rsidP="005C5132">
            <w:pPr>
              <w:numPr>
                <w:ilvl w:val="0"/>
                <w:numId w:val="10"/>
              </w:numPr>
              <w:tabs>
                <w:tab w:val="left" w:pos="360"/>
              </w:tabs>
              <w:overflowPunct/>
              <w:autoSpaceDE/>
              <w:autoSpaceDN/>
              <w:adjustRightInd/>
              <w:textAlignment w:val="auto"/>
              <w:rPr>
                <w:sz w:val="24"/>
                <w:szCs w:val="24"/>
                <w:lang w:val="sq-AL"/>
              </w:rPr>
            </w:pPr>
            <w:r w:rsidRPr="005C5132">
              <w:rPr>
                <w:color w:val="000000"/>
                <w:sz w:val="24"/>
                <w:szCs w:val="24"/>
                <w:lang w:val="sq-AL"/>
              </w:rPr>
              <w:t>Pyetje-përgjigje me gojë</w:t>
            </w:r>
            <w:r w:rsidR="006F7796">
              <w:rPr>
                <w:color w:val="000000"/>
                <w:sz w:val="24"/>
                <w:szCs w:val="24"/>
                <w:lang w:val="sq-AL"/>
              </w:rPr>
              <w:t>.</w:t>
            </w:r>
          </w:p>
        </w:tc>
      </w:tr>
    </w:tbl>
    <w:p w:rsidR="0061771E" w:rsidRPr="003E512B" w:rsidRDefault="0061771E">
      <w:pPr>
        <w:rPr>
          <w:lang w:val="sq-AL"/>
        </w:rPr>
      </w:pPr>
    </w:p>
    <w:tbl>
      <w:tblPr>
        <w:tblW w:w="7293" w:type="dxa"/>
        <w:tblInd w:w="1951" w:type="dxa"/>
        <w:tblLook w:val="0000" w:firstRow="0" w:lastRow="0" w:firstColumn="0" w:lastColumn="0" w:noHBand="0" w:noVBand="0"/>
      </w:tblPr>
      <w:tblGrid>
        <w:gridCol w:w="851"/>
        <w:gridCol w:w="6442"/>
      </w:tblGrid>
      <w:tr w:rsidR="0061771E" w:rsidRPr="003E512B">
        <w:tblPrEx>
          <w:tblCellMar>
            <w:top w:w="0" w:type="dxa"/>
            <w:bottom w:w="0" w:type="dxa"/>
          </w:tblCellMar>
        </w:tblPrEx>
        <w:tc>
          <w:tcPr>
            <w:tcW w:w="851" w:type="dxa"/>
          </w:tcPr>
          <w:p w:rsidR="0061771E" w:rsidRPr="003E512B" w:rsidRDefault="00AD08CB" w:rsidP="0061771E">
            <w:pPr>
              <w:numPr>
                <w:ilvl w:val="12"/>
                <w:numId w:val="0"/>
              </w:numPr>
              <w:rPr>
                <w:b/>
                <w:sz w:val="24"/>
                <w:szCs w:val="24"/>
                <w:lang w:val="sq-AL"/>
              </w:rPr>
            </w:pPr>
            <w:r>
              <w:rPr>
                <w:b/>
                <w:sz w:val="24"/>
                <w:szCs w:val="24"/>
                <w:lang w:val="sq-AL"/>
              </w:rPr>
              <w:t>R</w:t>
            </w:r>
            <w:r w:rsidR="005C5132">
              <w:rPr>
                <w:b/>
                <w:sz w:val="24"/>
                <w:szCs w:val="24"/>
                <w:lang w:val="sq-AL"/>
              </w:rPr>
              <w:t>N</w:t>
            </w:r>
            <w:r w:rsidR="0061771E" w:rsidRPr="003E512B">
              <w:rPr>
                <w:b/>
                <w:sz w:val="24"/>
                <w:szCs w:val="24"/>
                <w:lang w:val="sq-AL"/>
              </w:rPr>
              <w:t xml:space="preserve"> 4 </w:t>
            </w:r>
          </w:p>
          <w:p w:rsidR="0061771E" w:rsidRPr="003E512B" w:rsidRDefault="0061771E" w:rsidP="0061771E">
            <w:pPr>
              <w:numPr>
                <w:ilvl w:val="12"/>
                <w:numId w:val="0"/>
              </w:numPr>
              <w:rPr>
                <w:b/>
                <w:sz w:val="24"/>
                <w:szCs w:val="24"/>
                <w:lang w:val="sq-AL"/>
              </w:rPr>
            </w:pPr>
          </w:p>
          <w:p w:rsidR="0061771E" w:rsidRPr="003E512B" w:rsidRDefault="0061771E" w:rsidP="0061771E">
            <w:pPr>
              <w:numPr>
                <w:ilvl w:val="12"/>
                <w:numId w:val="0"/>
              </w:numPr>
              <w:rPr>
                <w:b/>
                <w:sz w:val="24"/>
                <w:szCs w:val="24"/>
                <w:lang w:val="sq-AL"/>
              </w:rPr>
            </w:pPr>
          </w:p>
          <w:p w:rsidR="0061771E" w:rsidRPr="003E512B" w:rsidRDefault="0061771E" w:rsidP="0061771E">
            <w:pPr>
              <w:numPr>
                <w:ilvl w:val="12"/>
                <w:numId w:val="0"/>
              </w:numPr>
              <w:rPr>
                <w:b/>
                <w:sz w:val="24"/>
                <w:szCs w:val="24"/>
                <w:lang w:val="sq-AL"/>
              </w:rPr>
            </w:pPr>
            <w:r w:rsidRPr="003E512B">
              <w:rPr>
                <w:b/>
                <w:sz w:val="24"/>
                <w:szCs w:val="24"/>
                <w:lang w:val="sq-AL"/>
              </w:rPr>
              <w:t xml:space="preserve">               </w:t>
            </w:r>
          </w:p>
        </w:tc>
        <w:tc>
          <w:tcPr>
            <w:tcW w:w="6442" w:type="dxa"/>
          </w:tcPr>
          <w:p w:rsidR="005C5132" w:rsidRPr="005C5132" w:rsidRDefault="005C5132" w:rsidP="005C5132">
            <w:pPr>
              <w:tabs>
                <w:tab w:val="left" w:pos="360"/>
              </w:tabs>
              <w:textAlignment w:val="auto"/>
              <w:rPr>
                <w:b/>
                <w:bCs/>
                <w:color w:val="000000"/>
                <w:sz w:val="24"/>
                <w:szCs w:val="24"/>
                <w:lang w:val="sq-AL"/>
              </w:rPr>
            </w:pPr>
            <w:r w:rsidRPr="005C5132">
              <w:rPr>
                <w:b/>
                <w:bCs/>
                <w:color w:val="000000"/>
                <w:sz w:val="24"/>
                <w:szCs w:val="24"/>
                <w:lang w:val="sq-AL"/>
              </w:rPr>
              <w:t>Nxënësi asgjëson kafshët pas nekropsisë me djegje</w:t>
            </w:r>
            <w:r w:rsidR="006F7796">
              <w:rPr>
                <w:b/>
                <w:bCs/>
                <w:color w:val="000000"/>
                <w:sz w:val="24"/>
                <w:szCs w:val="24"/>
                <w:lang w:val="sq-AL"/>
              </w:rPr>
              <w:t>.</w:t>
            </w:r>
          </w:p>
          <w:p w:rsidR="005C5132" w:rsidRPr="005C5132" w:rsidRDefault="005C5132" w:rsidP="005C5132">
            <w:pPr>
              <w:tabs>
                <w:tab w:val="left" w:pos="360"/>
              </w:tabs>
              <w:jc w:val="both"/>
              <w:rPr>
                <w:b/>
                <w:i/>
                <w:color w:val="000000"/>
                <w:sz w:val="24"/>
                <w:szCs w:val="24"/>
                <w:lang w:val="sq-AL"/>
              </w:rPr>
            </w:pPr>
            <w:r w:rsidRPr="005C5132">
              <w:rPr>
                <w:b/>
                <w:i/>
                <w:color w:val="000000"/>
                <w:sz w:val="24"/>
                <w:szCs w:val="24"/>
                <w:lang w:val="sq-AL"/>
              </w:rPr>
              <w:t>Kriteret e vlerësimit:</w:t>
            </w:r>
          </w:p>
          <w:p w:rsidR="005C5132" w:rsidRPr="005C5132" w:rsidRDefault="005C5132" w:rsidP="006F7796">
            <w:pPr>
              <w:tabs>
                <w:tab w:val="left" w:pos="360"/>
              </w:tabs>
              <w:jc w:val="both"/>
              <w:rPr>
                <w:color w:val="000000"/>
                <w:sz w:val="24"/>
                <w:szCs w:val="24"/>
                <w:lang w:val="sq-AL"/>
              </w:rPr>
            </w:pPr>
            <w:r w:rsidRPr="005C5132">
              <w:rPr>
                <w:color w:val="000000"/>
                <w:sz w:val="24"/>
                <w:szCs w:val="24"/>
                <w:lang w:val="sq-AL"/>
              </w:rPr>
              <w:t>Nxënësi duhet të jetë i aftë:</w:t>
            </w:r>
          </w:p>
          <w:p w:rsidR="005C5132" w:rsidRPr="005C5132"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 xml:space="preserve">të përzgjedhë dhe përgatitë siç duhet, veglat, materialet, si dhe  uniformën të domosdoshme për kryerjen e asgjesimit të </w:t>
            </w:r>
            <w:r w:rsidR="00D14C18">
              <w:rPr>
                <w:color w:val="000000"/>
                <w:sz w:val="24"/>
                <w:szCs w:val="24"/>
                <w:lang w:val="sq-AL"/>
              </w:rPr>
              <w:t xml:space="preserve">kufomës së </w:t>
            </w:r>
            <w:r w:rsidRPr="005C5132">
              <w:rPr>
                <w:color w:val="000000"/>
                <w:sz w:val="24"/>
                <w:szCs w:val="24"/>
                <w:lang w:val="sq-AL"/>
              </w:rPr>
              <w:t>kafshës me djegje</w:t>
            </w:r>
            <w:r w:rsidR="00D72231">
              <w:rPr>
                <w:color w:val="000000"/>
                <w:sz w:val="24"/>
                <w:szCs w:val="24"/>
                <w:lang w:val="sq-AL"/>
              </w:rPr>
              <w:t>;</w:t>
            </w:r>
          </w:p>
          <w:p w:rsidR="005C5132" w:rsidRPr="005C5132"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përcaktojë vendin për asgjesimin e kufomës  me djegje, sipas kritereve të duhura</w:t>
            </w:r>
            <w:r w:rsidR="00D72231">
              <w:rPr>
                <w:color w:val="000000"/>
                <w:sz w:val="24"/>
                <w:szCs w:val="24"/>
                <w:lang w:val="sq-AL"/>
              </w:rPr>
              <w:t>;</w:t>
            </w:r>
          </w:p>
          <w:p w:rsidR="005C5132" w:rsidRPr="005C5132"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hapë gropën për djegijen e kufomës dhe organeve sipas rregullit të caktuar</w:t>
            </w:r>
            <w:r w:rsidR="00D72231">
              <w:rPr>
                <w:color w:val="000000"/>
                <w:sz w:val="24"/>
                <w:szCs w:val="24"/>
                <w:lang w:val="sq-AL"/>
              </w:rPr>
              <w:t>;</w:t>
            </w:r>
          </w:p>
          <w:p w:rsidR="005C5132" w:rsidRPr="005C5132"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vendosë siç duhet, kufomën, organet dhe ambalazhin e saj në gropë</w:t>
            </w:r>
            <w:r w:rsidR="00D72231">
              <w:rPr>
                <w:color w:val="000000"/>
                <w:sz w:val="24"/>
                <w:szCs w:val="24"/>
                <w:lang w:val="sq-AL"/>
              </w:rPr>
              <w:t>;</w:t>
            </w:r>
          </w:p>
          <w:p w:rsidR="005C5132" w:rsidRPr="005C5132"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kryejë lyerjen e trupit të kafshës së ngordhur me lëndë djegëse, me shumë kujdes</w:t>
            </w:r>
            <w:r w:rsidR="00D72231">
              <w:rPr>
                <w:color w:val="000000"/>
                <w:sz w:val="24"/>
                <w:szCs w:val="24"/>
                <w:lang w:val="sq-AL"/>
              </w:rPr>
              <w:t>;</w:t>
            </w:r>
          </w:p>
          <w:p w:rsidR="005C5132" w:rsidRPr="005C5132"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realizojë djegjen e kufomës sipas regullave të caktuara</w:t>
            </w:r>
            <w:r w:rsidR="00D72231">
              <w:rPr>
                <w:color w:val="000000"/>
                <w:sz w:val="24"/>
                <w:szCs w:val="24"/>
                <w:lang w:val="sq-AL"/>
              </w:rPr>
              <w:t>;</w:t>
            </w:r>
          </w:p>
          <w:p w:rsidR="005C5132" w:rsidRPr="005C5132"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5C5132">
              <w:rPr>
                <w:color w:val="000000"/>
                <w:sz w:val="24"/>
                <w:szCs w:val="24"/>
                <w:lang w:val="sq-AL"/>
              </w:rPr>
              <w:t>të bëjë siç duhet, mbulimin e kufomës m</w:t>
            </w:r>
            <w:r w:rsidR="00D72231">
              <w:rPr>
                <w:color w:val="000000"/>
                <w:sz w:val="24"/>
                <w:szCs w:val="24"/>
                <w:lang w:val="sq-AL"/>
              </w:rPr>
              <w:t>e</w:t>
            </w:r>
            <w:r w:rsidRPr="005C5132">
              <w:rPr>
                <w:color w:val="000000"/>
                <w:sz w:val="24"/>
                <w:szCs w:val="24"/>
                <w:lang w:val="sq-AL"/>
              </w:rPr>
              <w:t xml:space="preserve"> </w:t>
            </w:r>
            <w:r w:rsidRPr="00D72231">
              <w:rPr>
                <w:color w:val="000000"/>
                <w:sz w:val="24"/>
                <w:szCs w:val="24"/>
                <w:lang w:val="sq-AL"/>
              </w:rPr>
              <w:t>dh</w:t>
            </w:r>
            <w:r w:rsidR="00D72231">
              <w:rPr>
                <w:color w:val="000000"/>
                <w:sz w:val="24"/>
                <w:szCs w:val="24"/>
                <w:lang w:val="sq-AL"/>
              </w:rPr>
              <w:t>e’</w:t>
            </w:r>
            <w:r w:rsidR="00D72231">
              <w:rPr>
                <w:rFonts w:cs="Arial"/>
                <w:color w:val="000000"/>
                <w:sz w:val="24"/>
                <w:szCs w:val="24"/>
                <w:lang w:val="sq-AL"/>
              </w:rPr>
              <w:t>;</w:t>
            </w:r>
          </w:p>
          <w:p w:rsidR="005C5132" w:rsidRPr="005C5132" w:rsidRDefault="005C5132" w:rsidP="00B11043">
            <w:pPr>
              <w:numPr>
                <w:ilvl w:val="0"/>
                <w:numId w:val="45"/>
              </w:numPr>
              <w:tabs>
                <w:tab w:val="left" w:pos="360"/>
              </w:tabs>
              <w:overflowPunct/>
              <w:autoSpaceDE/>
              <w:autoSpaceDN/>
              <w:adjustRightInd/>
              <w:jc w:val="both"/>
              <w:textAlignment w:val="auto"/>
              <w:rPr>
                <w:b/>
                <w:color w:val="000000"/>
                <w:sz w:val="24"/>
                <w:szCs w:val="24"/>
                <w:lang w:val="sq-AL"/>
              </w:rPr>
            </w:pPr>
            <w:r w:rsidRPr="005C5132">
              <w:rPr>
                <w:color w:val="000000"/>
                <w:sz w:val="24"/>
                <w:szCs w:val="24"/>
                <w:lang w:val="sq-AL"/>
              </w:rPr>
              <w:t xml:space="preserve">të zbatojë rregullat e sigurimit teknik dhe të ruajtjes së mjedisit gjatë kryerjes së veprimeve për asgjesimin e </w:t>
            </w:r>
            <w:r w:rsidR="00D72231" w:rsidRPr="00D72231">
              <w:rPr>
                <w:color w:val="000000"/>
                <w:sz w:val="24"/>
                <w:szCs w:val="24"/>
                <w:lang w:val="sq-AL"/>
              </w:rPr>
              <w:t>kufomës</w:t>
            </w:r>
            <w:r w:rsidRPr="005C5132">
              <w:rPr>
                <w:color w:val="000000"/>
                <w:sz w:val="24"/>
                <w:szCs w:val="24"/>
                <w:lang w:val="sq-AL"/>
              </w:rPr>
              <w:t xml:space="preserve"> me djegje</w:t>
            </w:r>
            <w:r w:rsidR="006F7796">
              <w:rPr>
                <w:color w:val="000000"/>
                <w:sz w:val="24"/>
                <w:szCs w:val="24"/>
                <w:lang w:val="sq-AL"/>
              </w:rPr>
              <w:t>.</w:t>
            </w:r>
          </w:p>
          <w:p w:rsidR="005C5132" w:rsidRPr="005C5132" w:rsidRDefault="005C5132" w:rsidP="006F7796">
            <w:pPr>
              <w:tabs>
                <w:tab w:val="left" w:pos="360"/>
              </w:tabs>
              <w:overflowPunct/>
              <w:autoSpaceDE/>
              <w:autoSpaceDN/>
              <w:adjustRightInd/>
              <w:jc w:val="both"/>
              <w:textAlignment w:val="auto"/>
              <w:rPr>
                <w:b/>
                <w:i/>
                <w:color w:val="000000"/>
                <w:sz w:val="24"/>
                <w:szCs w:val="24"/>
                <w:lang w:val="sq-AL"/>
              </w:rPr>
            </w:pPr>
            <w:r w:rsidRPr="005C5132">
              <w:rPr>
                <w:b/>
                <w:i/>
                <w:color w:val="000000"/>
                <w:sz w:val="24"/>
                <w:szCs w:val="24"/>
                <w:lang w:val="sq-AL"/>
              </w:rPr>
              <w:t>Instrumentet e vlerësimit:</w:t>
            </w:r>
          </w:p>
          <w:p w:rsidR="0015087B" w:rsidRPr="003E512B" w:rsidRDefault="005C5132" w:rsidP="00B11043">
            <w:pPr>
              <w:numPr>
                <w:ilvl w:val="0"/>
                <w:numId w:val="46"/>
              </w:numPr>
              <w:tabs>
                <w:tab w:val="left" w:pos="360"/>
              </w:tabs>
              <w:overflowPunct/>
              <w:autoSpaceDE/>
              <w:autoSpaceDN/>
              <w:adjustRightInd/>
              <w:jc w:val="both"/>
              <w:textAlignment w:val="auto"/>
              <w:rPr>
                <w:sz w:val="24"/>
                <w:szCs w:val="24"/>
                <w:lang w:val="sq-AL"/>
              </w:rPr>
            </w:pPr>
            <w:r w:rsidRPr="005C5132">
              <w:rPr>
                <w:color w:val="000000"/>
                <w:sz w:val="24"/>
                <w:szCs w:val="24"/>
                <w:lang w:val="sq-AL"/>
              </w:rPr>
              <w:t>Vëzhgim me listë kontrolli.</w:t>
            </w:r>
          </w:p>
        </w:tc>
      </w:tr>
    </w:tbl>
    <w:p w:rsidR="00196960" w:rsidRPr="003E512B" w:rsidRDefault="00196960" w:rsidP="00196960">
      <w:pPr>
        <w:rPr>
          <w:b/>
          <w:sz w:val="24"/>
          <w:szCs w:val="24"/>
          <w:lang w:val="sq-AL"/>
        </w:rPr>
      </w:pPr>
    </w:p>
    <w:tbl>
      <w:tblPr>
        <w:tblW w:w="7293" w:type="dxa"/>
        <w:tblInd w:w="1951" w:type="dxa"/>
        <w:tblLook w:val="0000" w:firstRow="0" w:lastRow="0" w:firstColumn="0" w:lastColumn="0" w:noHBand="0" w:noVBand="0"/>
      </w:tblPr>
      <w:tblGrid>
        <w:gridCol w:w="851"/>
        <w:gridCol w:w="6442"/>
      </w:tblGrid>
      <w:tr w:rsidR="00AA67B4" w:rsidRPr="003E512B">
        <w:tblPrEx>
          <w:tblCellMar>
            <w:top w:w="0" w:type="dxa"/>
            <w:bottom w:w="0" w:type="dxa"/>
          </w:tblCellMar>
        </w:tblPrEx>
        <w:tc>
          <w:tcPr>
            <w:tcW w:w="851" w:type="dxa"/>
          </w:tcPr>
          <w:p w:rsidR="00AA67B4" w:rsidRPr="003E512B" w:rsidRDefault="00AD08CB" w:rsidP="00AA67B4">
            <w:pPr>
              <w:numPr>
                <w:ilvl w:val="12"/>
                <w:numId w:val="0"/>
              </w:numPr>
              <w:rPr>
                <w:b/>
                <w:sz w:val="24"/>
                <w:szCs w:val="24"/>
                <w:lang w:val="sq-AL"/>
              </w:rPr>
            </w:pPr>
            <w:r>
              <w:rPr>
                <w:b/>
                <w:sz w:val="24"/>
                <w:szCs w:val="24"/>
                <w:lang w:val="sq-AL"/>
              </w:rPr>
              <w:t>R</w:t>
            </w:r>
            <w:r w:rsidR="005C5132">
              <w:rPr>
                <w:b/>
                <w:sz w:val="24"/>
                <w:szCs w:val="24"/>
                <w:lang w:val="sq-AL"/>
              </w:rPr>
              <w:t>N</w:t>
            </w:r>
            <w:r w:rsidR="00AA67B4" w:rsidRPr="003E512B">
              <w:rPr>
                <w:b/>
                <w:sz w:val="24"/>
                <w:szCs w:val="24"/>
                <w:lang w:val="sq-AL"/>
              </w:rPr>
              <w:t xml:space="preserve"> 5 </w:t>
            </w:r>
          </w:p>
        </w:tc>
        <w:tc>
          <w:tcPr>
            <w:tcW w:w="6442" w:type="dxa"/>
          </w:tcPr>
          <w:p w:rsidR="005C5132" w:rsidRPr="00EC3EB8" w:rsidRDefault="005C5132" w:rsidP="005C5132">
            <w:pPr>
              <w:tabs>
                <w:tab w:val="left" w:pos="360"/>
              </w:tabs>
              <w:textAlignment w:val="auto"/>
              <w:rPr>
                <w:b/>
                <w:bCs/>
                <w:color w:val="000000"/>
                <w:sz w:val="24"/>
                <w:szCs w:val="24"/>
                <w:lang w:val="sq-AL"/>
              </w:rPr>
            </w:pPr>
            <w:r w:rsidRPr="00EC3EB8">
              <w:rPr>
                <w:b/>
                <w:bCs/>
                <w:color w:val="000000"/>
                <w:sz w:val="24"/>
                <w:szCs w:val="24"/>
                <w:lang w:val="sq-AL"/>
              </w:rPr>
              <w:t xml:space="preserve">Nxënësi asgjëson </w:t>
            </w:r>
            <w:r w:rsidR="00D72231" w:rsidRPr="00D72231">
              <w:rPr>
                <w:b/>
                <w:bCs/>
                <w:sz w:val="24"/>
                <w:szCs w:val="24"/>
                <w:lang w:val="sq-AL"/>
              </w:rPr>
              <w:t>kufomës</w:t>
            </w:r>
            <w:r w:rsidRPr="00EC3EB8">
              <w:rPr>
                <w:b/>
                <w:bCs/>
                <w:color w:val="000000"/>
                <w:sz w:val="24"/>
                <w:szCs w:val="24"/>
                <w:lang w:val="sq-AL"/>
              </w:rPr>
              <w:t xml:space="preserve"> me groposje</w:t>
            </w:r>
            <w:r w:rsidR="00DB1566">
              <w:rPr>
                <w:b/>
                <w:bCs/>
                <w:color w:val="000000"/>
                <w:sz w:val="24"/>
                <w:szCs w:val="24"/>
                <w:lang w:val="sq-AL"/>
              </w:rPr>
              <w:t>.</w:t>
            </w:r>
          </w:p>
          <w:p w:rsidR="005C5132" w:rsidRPr="00EC3EB8" w:rsidRDefault="005C5132" w:rsidP="005C5132">
            <w:pPr>
              <w:tabs>
                <w:tab w:val="left" w:pos="360"/>
              </w:tabs>
              <w:jc w:val="both"/>
              <w:rPr>
                <w:b/>
                <w:i/>
                <w:color w:val="000000"/>
                <w:sz w:val="24"/>
                <w:szCs w:val="24"/>
                <w:lang w:val="sq-AL"/>
              </w:rPr>
            </w:pPr>
            <w:r w:rsidRPr="00EC3EB8">
              <w:rPr>
                <w:b/>
                <w:i/>
                <w:color w:val="000000"/>
                <w:sz w:val="24"/>
                <w:szCs w:val="24"/>
                <w:lang w:val="sq-AL"/>
              </w:rPr>
              <w:t>Kriteret e vlerësimit:</w:t>
            </w:r>
          </w:p>
          <w:p w:rsidR="005C5132" w:rsidRPr="00EC3EB8" w:rsidRDefault="005C5132" w:rsidP="00DB1566">
            <w:pPr>
              <w:tabs>
                <w:tab w:val="left" w:pos="360"/>
              </w:tabs>
              <w:jc w:val="both"/>
              <w:rPr>
                <w:color w:val="000000"/>
                <w:sz w:val="24"/>
                <w:szCs w:val="24"/>
                <w:lang w:val="sq-AL"/>
              </w:rPr>
            </w:pPr>
            <w:r w:rsidRPr="00EC3EB8">
              <w:rPr>
                <w:color w:val="000000"/>
                <w:sz w:val="24"/>
                <w:szCs w:val="24"/>
                <w:lang w:val="sq-AL"/>
              </w:rPr>
              <w:t>Nxënësi duhet të jetë i aftë:</w:t>
            </w:r>
          </w:p>
          <w:p w:rsidR="005C5132" w:rsidRPr="00EC3EB8"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EC3EB8">
              <w:rPr>
                <w:color w:val="000000"/>
                <w:sz w:val="24"/>
                <w:szCs w:val="24"/>
                <w:lang w:val="sq-AL"/>
              </w:rPr>
              <w:t>të përzgjedhë dhe përgatitë siç duhet, veglat, materialet, si dhe  uniformën të domosdoshme për kryerjen e asgjesimit të k</w:t>
            </w:r>
            <w:r w:rsidR="00D14C18">
              <w:rPr>
                <w:color w:val="000000"/>
                <w:sz w:val="24"/>
                <w:szCs w:val="24"/>
                <w:lang w:val="sq-AL"/>
              </w:rPr>
              <w:t>ufomës</w:t>
            </w:r>
            <w:r w:rsidRPr="00EC3EB8">
              <w:rPr>
                <w:color w:val="000000"/>
                <w:sz w:val="24"/>
                <w:szCs w:val="24"/>
                <w:lang w:val="sq-AL"/>
              </w:rPr>
              <w:t xml:space="preserve"> dhe organeve të saj me groposje</w:t>
            </w:r>
            <w:r w:rsidR="00D72231">
              <w:rPr>
                <w:color w:val="000000"/>
                <w:sz w:val="24"/>
                <w:szCs w:val="24"/>
                <w:lang w:val="sq-AL"/>
              </w:rPr>
              <w:t>;</w:t>
            </w:r>
          </w:p>
          <w:p w:rsidR="005C5132" w:rsidRPr="00EC3EB8"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EC3EB8">
              <w:rPr>
                <w:color w:val="000000"/>
                <w:sz w:val="24"/>
                <w:szCs w:val="24"/>
                <w:lang w:val="sq-AL"/>
              </w:rPr>
              <w:t>të përcaktojë vendin për asgjesimin e kufomës me groposje, sipas kritereve të njohura</w:t>
            </w:r>
            <w:r w:rsidR="00D72231">
              <w:rPr>
                <w:color w:val="000000"/>
                <w:sz w:val="24"/>
                <w:szCs w:val="24"/>
                <w:lang w:val="sq-AL"/>
              </w:rPr>
              <w:t>;</w:t>
            </w:r>
          </w:p>
          <w:p w:rsidR="005C5132" w:rsidRPr="00EC3EB8"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EC3EB8">
              <w:rPr>
                <w:color w:val="000000"/>
                <w:sz w:val="24"/>
                <w:szCs w:val="24"/>
                <w:lang w:val="sq-AL"/>
              </w:rPr>
              <w:t xml:space="preserve">të hapë gropën për asgjesimin e </w:t>
            </w:r>
            <w:r w:rsidR="00D14C18" w:rsidRPr="00D14C18">
              <w:rPr>
                <w:color w:val="000000"/>
                <w:sz w:val="24"/>
                <w:szCs w:val="24"/>
                <w:lang w:val="sq-AL"/>
              </w:rPr>
              <w:t>kufomës</w:t>
            </w:r>
            <w:r w:rsidRPr="00EC3EB8">
              <w:rPr>
                <w:color w:val="000000"/>
                <w:sz w:val="24"/>
                <w:szCs w:val="24"/>
                <w:lang w:val="sq-AL"/>
              </w:rPr>
              <w:t xml:space="preserve"> dhe organeve të saj sipas rregullave të caktuara</w:t>
            </w:r>
            <w:r w:rsidR="00D72231">
              <w:rPr>
                <w:color w:val="000000"/>
                <w:sz w:val="24"/>
                <w:szCs w:val="24"/>
                <w:lang w:val="sq-AL"/>
              </w:rPr>
              <w:t>;</w:t>
            </w:r>
          </w:p>
          <w:p w:rsidR="005C5132" w:rsidRPr="00EC3EB8"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EC3EB8">
              <w:rPr>
                <w:color w:val="000000"/>
                <w:sz w:val="24"/>
                <w:szCs w:val="24"/>
                <w:lang w:val="sq-AL"/>
              </w:rPr>
              <w:t xml:space="preserve">të vendosë siç duhet, </w:t>
            </w:r>
            <w:r w:rsidRPr="00D72231">
              <w:rPr>
                <w:sz w:val="24"/>
                <w:szCs w:val="24"/>
                <w:lang w:val="sq-AL"/>
              </w:rPr>
              <w:t>kufomën</w:t>
            </w:r>
            <w:r w:rsidRPr="00EC3EB8">
              <w:rPr>
                <w:color w:val="000000"/>
                <w:sz w:val="24"/>
                <w:szCs w:val="24"/>
                <w:lang w:val="sq-AL"/>
              </w:rPr>
              <w:t xml:space="preserve"> në gropë</w:t>
            </w:r>
            <w:r w:rsidR="00D72231">
              <w:rPr>
                <w:color w:val="000000"/>
                <w:sz w:val="24"/>
                <w:szCs w:val="24"/>
                <w:lang w:val="sq-AL"/>
              </w:rPr>
              <w:t>;</w:t>
            </w:r>
          </w:p>
          <w:p w:rsidR="005C5132" w:rsidRPr="00EC3EB8"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EC3EB8">
              <w:rPr>
                <w:color w:val="000000"/>
                <w:sz w:val="24"/>
                <w:szCs w:val="24"/>
                <w:lang w:val="sq-AL"/>
              </w:rPr>
              <w:t>të bëjë siç duhet, mbulimin e kufomës m</w:t>
            </w:r>
            <w:r w:rsidR="00D72231">
              <w:rPr>
                <w:color w:val="000000"/>
                <w:sz w:val="24"/>
                <w:szCs w:val="24"/>
                <w:lang w:val="sq-AL"/>
              </w:rPr>
              <w:t>e</w:t>
            </w:r>
            <w:r w:rsidRPr="00EC3EB8">
              <w:rPr>
                <w:color w:val="000000"/>
                <w:sz w:val="24"/>
                <w:szCs w:val="24"/>
                <w:lang w:val="sq-AL"/>
              </w:rPr>
              <w:t xml:space="preserve"> dh</w:t>
            </w:r>
            <w:r w:rsidR="00D72231">
              <w:rPr>
                <w:rFonts w:cs="Arial"/>
                <w:color w:val="000000"/>
                <w:sz w:val="24"/>
                <w:szCs w:val="24"/>
                <w:lang w:val="sq-AL"/>
              </w:rPr>
              <w:t>e’</w:t>
            </w:r>
            <w:r w:rsidRPr="00EC3EB8">
              <w:rPr>
                <w:color w:val="000000"/>
                <w:sz w:val="24"/>
                <w:szCs w:val="24"/>
                <w:lang w:val="sq-AL"/>
              </w:rPr>
              <w:t>.</w:t>
            </w:r>
          </w:p>
          <w:p w:rsidR="005C5132" w:rsidRPr="00EC3EB8" w:rsidRDefault="005C5132" w:rsidP="00B11043">
            <w:pPr>
              <w:numPr>
                <w:ilvl w:val="0"/>
                <w:numId w:val="43"/>
              </w:numPr>
              <w:tabs>
                <w:tab w:val="left" w:pos="360"/>
              </w:tabs>
              <w:overflowPunct/>
              <w:autoSpaceDE/>
              <w:autoSpaceDN/>
              <w:adjustRightInd/>
              <w:jc w:val="both"/>
              <w:textAlignment w:val="auto"/>
              <w:rPr>
                <w:color w:val="000000"/>
                <w:sz w:val="24"/>
                <w:szCs w:val="24"/>
                <w:lang w:val="sq-AL"/>
              </w:rPr>
            </w:pPr>
            <w:r w:rsidRPr="00EC3EB8">
              <w:rPr>
                <w:color w:val="000000"/>
                <w:sz w:val="24"/>
                <w:szCs w:val="24"/>
                <w:lang w:val="sq-AL"/>
              </w:rPr>
              <w:t>të zbatojë rregullat e sigurimit teknik dhe të ruajtjes së     mjedisit gjatë kryerjes së veprimeve për asgjesimin e kadavrës dhe organeve të saj me groposje</w:t>
            </w:r>
            <w:r w:rsidR="00DB1566">
              <w:rPr>
                <w:color w:val="000000"/>
                <w:sz w:val="24"/>
                <w:szCs w:val="24"/>
                <w:lang w:val="sq-AL"/>
              </w:rPr>
              <w:t>.</w:t>
            </w:r>
          </w:p>
          <w:p w:rsidR="005C5132" w:rsidRPr="00EC3EB8" w:rsidRDefault="005C5132" w:rsidP="005C5132">
            <w:pPr>
              <w:tabs>
                <w:tab w:val="left" w:pos="360"/>
              </w:tabs>
              <w:overflowPunct/>
              <w:autoSpaceDE/>
              <w:autoSpaceDN/>
              <w:adjustRightInd/>
              <w:textAlignment w:val="auto"/>
              <w:rPr>
                <w:b/>
                <w:i/>
                <w:color w:val="000000"/>
                <w:sz w:val="24"/>
                <w:szCs w:val="24"/>
                <w:lang w:val="sq-AL"/>
              </w:rPr>
            </w:pPr>
            <w:r w:rsidRPr="00EC3EB8">
              <w:rPr>
                <w:b/>
                <w:i/>
                <w:color w:val="000000"/>
                <w:sz w:val="24"/>
                <w:szCs w:val="24"/>
                <w:lang w:val="sq-AL"/>
              </w:rPr>
              <w:t>Instrumentet e vlerësimit:</w:t>
            </w:r>
          </w:p>
          <w:p w:rsidR="0043344D" w:rsidRPr="003E512B" w:rsidRDefault="005C5132" w:rsidP="00B11043">
            <w:pPr>
              <w:numPr>
                <w:ilvl w:val="0"/>
                <w:numId w:val="46"/>
              </w:numPr>
              <w:tabs>
                <w:tab w:val="left" w:pos="360"/>
              </w:tabs>
              <w:overflowPunct/>
              <w:autoSpaceDE/>
              <w:autoSpaceDN/>
              <w:adjustRightInd/>
              <w:jc w:val="both"/>
              <w:textAlignment w:val="auto"/>
              <w:rPr>
                <w:sz w:val="24"/>
                <w:szCs w:val="24"/>
                <w:lang w:val="sq-AL"/>
              </w:rPr>
            </w:pPr>
            <w:r w:rsidRPr="00EC3EB8">
              <w:rPr>
                <w:color w:val="000000"/>
                <w:sz w:val="24"/>
                <w:szCs w:val="24"/>
                <w:lang w:val="sq-AL"/>
              </w:rPr>
              <w:t>Vëzhgim me listë kontrolli</w:t>
            </w:r>
            <w:r w:rsidR="00DB1566">
              <w:rPr>
                <w:color w:val="000000"/>
                <w:sz w:val="24"/>
                <w:szCs w:val="24"/>
                <w:lang w:val="sq-AL"/>
              </w:rPr>
              <w:t>.</w:t>
            </w:r>
          </w:p>
        </w:tc>
      </w:tr>
    </w:tbl>
    <w:p w:rsidR="0061771E" w:rsidRPr="003E512B" w:rsidRDefault="0061771E" w:rsidP="00196960">
      <w:pPr>
        <w:rPr>
          <w:b/>
          <w:sz w:val="24"/>
          <w:szCs w:val="24"/>
          <w:lang w:val="sq-AL"/>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144597" w:rsidRPr="003E512B">
        <w:tblPrEx>
          <w:tblCellMar>
            <w:top w:w="0" w:type="dxa"/>
            <w:bottom w:w="0" w:type="dxa"/>
          </w:tblCellMar>
        </w:tblPrEx>
        <w:tc>
          <w:tcPr>
            <w:tcW w:w="2178" w:type="dxa"/>
          </w:tcPr>
          <w:p w:rsidR="00144597" w:rsidRPr="003E512B" w:rsidRDefault="00144597" w:rsidP="00144597">
            <w:pPr>
              <w:numPr>
                <w:ilvl w:val="12"/>
                <w:numId w:val="0"/>
              </w:numPr>
              <w:rPr>
                <w:sz w:val="24"/>
                <w:szCs w:val="24"/>
                <w:lang w:val="sq-AL"/>
              </w:rPr>
            </w:pPr>
            <w:r w:rsidRPr="003E512B">
              <w:rPr>
                <w:b/>
                <w:sz w:val="24"/>
                <w:szCs w:val="24"/>
                <w:lang w:val="sq-AL"/>
              </w:rPr>
              <w:t>Udhëzime për zbatimin e modulit dhe për vlerësimin e</w:t>
            </w:r>
            <w:r w:rsidR="0043344D" w:rsidRPr="003E512B">
              <w:rPr>
                <w:b/>
                <w:sz w:val="24"/>
                <w:szCs w:val="24"/>
                <w:lang w:val="sq-AL"/>
              </w:rPr>
              <w:t xml:space="preserve"> </w:t>
            </w:r>
            <w:r w:rsidRPr="003E512B">
              <w:rPr>
                <w:b/>
                <w:sz w:val="24"/>
                <w:szCs w:val="24"/>
                <w:lang w:val="sq-AL"/>
              </w:rPr>
              <w:t>nxënësve.</w:t>
            </w:r>
          </w:p>
        </w:tc>
        <w:tc>
          <w:tcPr>
            <w:tcW w:w="270" w:type="dxa"/>
          </w:tcPr>
          <w:p w:rsidR="00144597" w:rsidRPr="003E512B" w:rsidRDefault="00144597" w:rsidP="00144597">
            <w:pPr>
              <w:numPr>
                <w:ilvl w:val="12"/>
                <w:numId w:val="0"/>
              </w:numPr>
              <w:rPr>
                <w:sz w:val="24"/>
                <w:szCs w:val="24"/>
                <w:lang w:val="sq-AL"/>
              </w:rPr>
            </w:pPr>
          </w:p>
        </w:tc>
        <w:tc>
          <w:tcPr>
            <w:tcW w:w="6795" w:type="dxa"/>
          </w:tcPr>
          <w:p w:rsidR="002C4DB7" w:rsidRPr="00D1293E" w:rsidRDefault="002C4DB7" w:rsidP="00DB1566">
            <w:pPr>
              <w:tabs>
                <w:tab w:val="left" w:pos="0"/>
              </w:tabs>
              <w:jc w:val="both"/>
              <w:rPr>
                <w:color w:val="000000"/>
                <w:sz w:val="24"/>
                <w:szCs w:val="24"/>
                <w:lang w:val="sq-AL"/>
              </w:rPr>
            </w:pPr>
            <w:r w:rsidRPr="00D1293E">
              <w:rPr>
                <w:color w:val="000000"/>
                <w:sz w:val="24"/>
                <w:szCs w:val="24"/>
                <w:lang w:val="sq-AL"/>
              </w:rPr>
              <w:t xml:space="preserve">Ky modul mund të trajtohet në mjediset e bazës prodhuese të  shkollës ose në territore jashtë saj. </w:t>
            </w:r>
          </w:p>
          <w:p w:rsidR="002C4DB7" w:rsidRPr="00D1293E" w:rsidRDefault="000C7956" w:rsidP="00B11043">
            <w:pPr>
              <w:numPr>
                <w:ilvl w:val="0"/>
                <w:numId w:val="46"/>
              </w:numPr>
              <w:tabs>
                <w:tab w:val="left" w:pos="0"/>
              </w:tabs>
              <w:jc w:val="both"/>
              <w:rPr>
                <w:color w:val="000000"/>
                <w:sz w:val="24"/>
                <w:szCs w:val="24"/>
                <w:lang w:val="sq-AL"/>
              </w:rPr>
            </w:pPr>
            <w:r>
              <w:rPr>
                <w:sz w:val="24"/>
                <w:szCs w:val="24"/>
                <w:lang w:val="sq-AL"/>
              </w:rPr>
              <w:t>Mësimdhënësi</w:t>
            </w:r>
            <w:r w:rsidR="002C4DB7" w:rsidRPr="00D1293E">
              <w:rPr>
                <w:color w:val="000000"/>
                <w:sz w:val="24"/>
                <w:szCs w:val="24"/>
                <w:lang w:val="sq-AL"/>
              </w:rPr>
              <w:t>/specialisti mund të organizojë edhe vizita mësimorë  në thertore ku mund të shohin praktikisht se si bëhet nekropsia e kafshëve të ndryshme.</w:t>
            </w:r>
          </w:p>
          <w:p w:rsidR="002C4DB7" w:rsidRPr="00D1293E" w:rsidRDefault="002C4DB7" w:rsidP="00B11043">
            <w:pPr>
              <w:numPr>
                <w:ilvl w:val="0"/>
                <w:numId w:val="46"/>
              </w:numPr>
              <w:tabs>
                <w:tab w:val="left" w:pos="0"/>
              </w:tabs>
              <w:jc w:val="both"/>
              <w:rPr>
                <w:color w:val="000000"/>
                <w:sz w:val="24"/>
                <w:szCs w:val="24"/>
                <w:lang w:val="sq-AL"/>
              </w:rPr>
            </w:pPr>
            <w:r w:rsidRPr="00D1293E">
              <w:rPr>
                <w:color w:val="000000"/>
                <w:sz w:val="24"/>
                <w:szCs w:val="24"/>
                <w:lang w:val="sq-AL"/>
              </w:rPr>
              <w:t>Nxënësit duhet të përfshihen në të gjitha aspektet e kryerjes së nekropsisë së kafshës. Kjo duhet të përfshijë përgatitjen e mjeteve dhe uniformës, kryerjen e nekropsisë, kontrollin e lezioneve malroskopike në organe si dhe për  asgjesimin e kafshës.</w:t>
            </w:r>
          </w:p>
          <w:p w:rsidR="002C4DB7" w:rsidRPr="00D1293E" w:rsidRDefault="000C7956" w:rsidP="00B11043">
            <w:pPr>
              <w:numPr>
                <w:ilvl w:val="0"/>
                <w:numId w:val="46"/>
              </w:numPr>
              <w:tabs>
                <w:tab w:val="left" w:pos="0"/>
              </w:tabs>
              <w:jc w:val="both"/>
              <w:rPr>
                <w:color w:val="000000"/>
                <w:sz w:val="24"/>
                <w:szCs w:val="24"/>
                <w:lang w:val="sq-AL"/>
              </w:rPr>
            </w:pPr>
            <w:r>
              <w:rPr>
                <w:sz w:val="24"/>
                <w:szCs w:val="24"/>
                <w:lang w:val="sq-AL"/>
              </w:rPr>
              <w:t>Mësimdhënësi</w:t>
            </w:r>
            <w:r w:rsidR="002C4DB7" w:rsidRPr="00D1293E">
              <w:rPr>
                <w:color w:val="000000"/>
                <w:sz w:val="24"/>
                <w:szCs w:val="24"/>
                <w:lang w:val="sq-AL"/>
              </w:rPr>
              <w:t xml:space="preserve"> i praktikës duhet të përdorë sa më shumë demonstrimet praktike për përgatitjen e mjeteve dhe uniformës, kryerjen e nekropsisë, si dhe groposjen e trupit të kafshës. </w:t>
            </w:r>
          </w:p>
          <w:p w:rsidR="00144597" w:rsidRPr="003E512B" w:rsidRDefault="002C4DB7" w:rsidP="00B11043">
            <w:pPr>
              <w:numPr>
                <w:ilvl w:val="0"/>
                <w:numId w:val="46"/>
              </w:numPr>
              <w:jc w:val="both"/>
              <w:rPr>
                <w:sz w:val="24"/>
                <w:szCs w:val="24"/>
                <w:lang w:val="sq-AL"/>
              </w:rPr>
            </w:pPr>
            <w:r w:rsidRPr="00D1293E">
              <w:rPr>
                <w:color w:val="000000"/>
                <w:sz w:val="24"/>
                <w:szCs w:val="24"/>
                <w:lang w:val="sq-AL"/>
              </w:rPr>
              <w:t xml:space="preserve">Realizimi i pranueshëm i modulit do të konsiderohet arritja e kënaqëshme e të gjitha kritereve të realizimit, të specifikuara për çdo rezultat të të </w:t>
            </w:r>
            <w:r w:rsidR="009700D6">
              <w:rPr>
                <w:sz w:val="24"/>
                <w:szCs w:val="24"/>
                <w:lang w:val="sq-AL"/>
              </w:rPr>
              <w:t>nxënit</w:t>
            </w:r>
            <w:r w:rsidR="00DB1566">
              <w:rPr>
                <w:color w:val="000000"/>
                <w:sz w:val="24"/>
                <w:szCs w:val="24"/>
                <w:lang w:val="sq-AL"/>
              </w:rPr>
              <w:t>.</w:t>
            </w:r>
          </w:p>
        </w:tc>
      </w:tr>
    </w:tbl>
    <w:p w:rsidR="00144597" w:rsidRPr="003E512B" w:rsidRDefault="00144597" w:rsidP="00144597">
      <w:pPr>
        <w:numPr>
          <w:ilvl w:val="12"/>
          <w:numId w:val="0"/>
        </w:numPr>
        <w:rPr>
          <w:sz w:val="24"/>
          <w:szCs w:val="24"/>
          <w:lang w:val="sq-AL"/>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144597" w:rsidRPr="003E512B">
        <w:tblPrEx>
          <w:tblCellMar>
            <w:top w:w="0" w:type="dxa"/>
            <w:bottom w:w="0" w:type="dxa"/>
          </w:tblCellMar>
        </w:tblPrEx>
        <w:tc>
          <w:tcPr>
            <w:tcW w:w="2178" w:type="dxa"/>
          </w:tcPr>
          <w:p w:rsidR="00144597" w:rsidRPr="003E512B" w:rsidRDefault="00144597" w:rsidP="00144597">
            <w:pPr>
              <w:numPr>
                <w:ilvl w:val="12"/>
                <w:numId w:val="0"/>
              </w:numPr>
              <w:rPr>
                <w:b/>
                <w:sz w:val="24"/>
                <w:szCs w:val="24"/>
                <w:lang w:val="sq-AL"/>
              </w:rPr>
            </w:pPr>
            <w:r w:rsidRPr="003E512B">
              <w:rPr>
                <w:b/>
                <w:sz w:val="24"/>
                <w:szCs w:val="24"/>
                <w:lang w:val="sq-AL"/>
              </w:rPr>
              <w:t>Kushtet e</w:t>
            </w:r>
          </w:p>
          <w:p w:rsidR="00144597" w:rsidRPr="003E512B" w:rsidRDefault="00144597" w:rsidP="00144597">
            <w:pPr>
              <w:numPr>
                <w:ilvl w:val="12"/>
                <w:numId w:val="0"/>
              </w:numPr>
              <w:rPr>
                <w:sz w:val="24"/>
                <w:szCs w:val="24"/>
                <w:lang w:val="sq-AL"/>
              </w:rPr>
            </w:pPr>
            <w:r w:rsidRPr="003E512B">
              <w:rPr>
                <w:b/>
                <w:sz w:val="24"/>
                <w:szCs w:val="24"/>
                <w:lang w:val="sq-AL"/>
              </w:rPr>
              <w:t>e domosdoshme për realizimin e modulit</w:t>
            </w:r>
          </w:p>
        </w:tc>
        <w:tc>
          <w:tcPr>
            <w:tcW w:w="270" w:type="dxa"/>
          </w:tcPr>
          <w:p w:rsidR="00144597" w:rsidRPr="003E512B" w:rsidRDefault="00144597" w:rsidP="00144597">
            <w:pPr>
              <w:numPr>
                <w:ilvl w:val="12"/>
                <w:numId w:val="0"/>
              </w:numPr>
              <w:rPr>
                <w:sz w:val="24"/>
                <w:szCs w:val="24"/>
                <w:lang w:val="sq-AL"/>
              </w:rPr>
            </w:pPr>
          </w:p>
        </w:tc>
        <w:tc>
          <w:tcPr>
            <w:tcW w:w="6795" w:type="dxa"/>
          </w:tcPr>
          <w:p w:rsidR="002C4DB7" w:rsidRPr="002C4DB7" w:rsidRDefault="002C4DB7" w:rsidP="00DB1566">
            <w:pPr>
              <w:numPr>
                <w:ilvl w:val="12"/>
                <w:numId w:val="0"/>
              </w:numPr>
              <w:jc w:val="both"/>
              <w:rPr>
                <w:color w:val="000000"/>
                <w:sz w:val="24"/>
                <w:szCs w:val="24"/>
                <w:lang w:val="sq-AL"/>
              </w:rPr>
            </w:pPr>
            <w:r w:rsidRPr="002C4DB7">
              <w:rPr>
                <w:color w:val="000000"/>
                <w:sz w:val="24"/>
                <w:szCs w:val="24"/>
                <w:lang w:val="sq-AL"/>
              </w:rPr>
              <w:t>Për realizimin si duhet të modulit është e domosdoshme të sigurohen mjediset, veglat, pajisjet, dhe materialet e mëposhtme:</w:t>
            </w:r>
          </w:p>
          <w:p w:rsidR="002C4DB7" w:rsidRPr="002C4DB7" w:rsidRDefault="002C4DB7" w:rsidP="00B11043">
            <w:pPr>
              <w:numPr>
                <w:ilvl w:val="0"/>
                <w:numId w:val="41"/>
              </w:numPr>
              <w:tabs>
                <w:tab w:val="left" w:pos="0"/>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Kafshë të ndryshme.</w:t>
            </w:r>
          </w:p>
          <w:p w:rsidR="002C4DB7" w:rsidRPr="002C4DB7" w:rsidRDefault="002C4DB7" w:rsidP="00B11043">
            <w:pPr>
              <w:numPr>
                <w:ilvl w:val="0"/>
                <w:numId w:val="41"/>
              </w:numPr>
              <w:tabs>
                <w:tab w:val="left" w:pos="0"/>
                <w:tab w:val="left" w:pos="360"/>
              </w:tabs>
              <w:overflowPunct/>
              <w:autoSpaceDE/>
              <w:autoSpaceDN/>
              <w:adjustRightInd/>
              <w:textAlignment w:val="auto"/>
              <w:rPr>
                <w:color w:val="000000"/>
                <w:sz w:val="24"/>
                <w:szCs w:val="24"/>
                <w:lang w:val="sq-AL"/>
              </w:rPr>
            </w:pPr>
            <w:r w:rsidRPr="002C4DB7">
              <w:rPr>
                <w:color w:val="000000"/>
                <w:sz w:val="24"/>
                <w:szCs w:val="24"/>
                <w:lang w:val="sq-AL"/>
              </w:rPr>
              <w:t>Mjete të thjeshta për fiksimin e kafshëve.</w:t>
            </w:r>
          </w:p>
          <w:p w:rsidR="002C4DB7" w:rsidRPr="002C4DB7" w:rsidRDefault="002C4DB7" w:rsidP="00B11043">
            <w:pPr>
              <w:numPr>
                <w:ilvl w:val="0"/>
                <w:numId w:val="41"/>
              </w:numPr>
              <w:tabs>
                <w:tab w:val="left" w:pos="0"/>
                <w:tab w:val="left" w:pos="360"/>
              </w:tabs>
              <w:overflowPunct/>
              <w:autoSpaceDE/>
              <w:autoSpaceDN/>
              <w:adjustRightInd/>
              <w:textAlignment w:val="auto"/>
              <w:rPr>
                <w:color w:val="000000"/>
                <w:sz w:val="24"/>
                <w:szCs w:val="24"/>
                <w:lang w:val="sq-AL"/>
              </w:rPr>
            </w:pPr>
            <w:r w:rsidRPr="002C4DB7">
              <w:rPr>
                <w:color w:val="000000"/>
                <w:sz w:val="24"/>
                <w:szCs w:val="24"/>
                <w:lang w:val="sq-AL"/>
              </w:rPr>
              <w:t>Set të nekropsisë për hapjen e kafshës.</w:t>
            </w:r>
          </w:p>
          <w:p w:rsidR="002C4DB7" w:rsidRPr="002C4DB7" w:rsidRDefault="002C4DB7" w:rsidP="00B11043">
            <w:pPr>
              <w:numPr>
                <w:ilvl w:val="0"/>
                <w:numId w:val="41"/>
              </w:numPr>
              <w:tabs>
                <w:tab w:val="left" w:pos="0"/>
                <w:tab w:val="left" w:pos="360"/>
              </w:tabs>
              <w:overflowPunct/>
              <w:autoSpaceDE/>
              <w:autoSpaceDN/>
              <w:adjustRightInd/>
              <w:textAlignment w:val="auto"/>
              <w:rPr>
                <w:color w:val="000000"/>
                <w:sz w:val="24"/>
                <w:szCs w:val="24"/>
                <w:lang w:val="sq-AL"/>
              </w:rPr>
            </w:pPr>
            <w:r w:rsidRPr="002C4DB7">
              <w:rPr>
                <w:color w:val="000000"/>
                <w:sz w:val="24"/>
                <w:szCs w:val="24"/>
                <w:lang w:val="sq-AL"/>
              </w:rPr>
              <w:t>Dezinfektantë për duart dhe për territorin</w:t>
            </w:r>
          </w:p>
          <w:p w:rsidR="002C4DB7" w:rsidRPr="002C4DB7" w:rsidRDefault="002C4DB7" w:rsidP="00B11043">
            <w:pPr>
              <w:numPr>
                <w:ilvl w:val="0"/>
                <w:numId w:val="41"/>
              </w:numPr>
              <w:tabs>
                <w:tab w:val="left" w:pos="0"/>
                <w:tab w:val="left" w:pos="360"/>
              </w:tabs>
              <w:overflowPunct/>
              <w:autoSpaceDE/>
              <w:autoSpaceDN/>
              <w:adjustRightInd/>
              <w:textAlignment w:val="auto"/>
              <w:rPr>
                <w:color w:val="000000"/>
                <w:sz w:val="24"/>
                <w:szCs w:val="24"/>
                <w:lang w:val="sq-AL"/>
              </w:rPr>
            </w:pPr>
            <w:r w:rsidRPr="002C4DB7">
              <w:rPr>
                <w:color w:val="000000"/>
                <w:sz w:val="24"/>
                <w:szCs w:val="24"/>
                <w:lang w:val="sq-AL"/>
              </w:rPr>
              <w:t>Lëndë djegëse</w:t>
            </w:r>
          </w:p>
          <w:p w:rsidR="002C4DB7" w:rsidRPr="002C4DB7" w:rsidRDefault="002C4DB7" w:rsidP="00B11043">
            <w:pPr>
              <w:numPr>
                <w:ilvl w:val="0"/>
                <w:numId w:val="41"/>
              </w:numPr>
              <w:tabs>
                <w:tab w:val="left" w:pos="0"/>
                <w:tab w:val="left" w:pos="360"/>
              </w:tabs>
              <w:overflowPunct/>
              <w:autoSpaceDE/>
              <w:autoSpaceDN/>
              <w:adjustRightInd/>
              <w:textAlignment w:val="auto"/>
              <w:rPr>
                <w:color w:val="000000"/>
                <w:sz w:val="24"/>
                <w:szCs w:val="24"/>
                <w:lang w:val="sq-AL"/>
              </w:rPr>
            </w:pPr>
            <w:r w:rsidRPr="002C4DB7">
              <w:rPr>
                <w:color w:val="000000"/>
                <w:sz w:val="24"/>
                <w:szCs w:val="24"/>
                <w:lang w:val="sq-AL"/>
              </w:rPr>
              <w:t>Vegla të thjeshta për hapjen e gropës</w:t>
            </w:r>
            <w:r w:rsidR="00DB1566">
              <w:rPr>
                <w:color w:val="000000"/>
                <w:sz w:val="24"/>
                <w:szCs w:val="24"/>
                <w:lang w:val="sq-AL"/>
              </w:rPr>
              <w:t>.</w:t>
            </w:r>
          </w:p>
          <w:p w:rsidR="00D0163D" w:rsidRPr="003E512B" w:rsidRDefault="00D0163D" w:rsidP="00D0163D">
            <w:pPr>
              <w:tabs>
                <w:tab w:val="left" w:pos="360"/>
              </w:tabs>
              <w:overflowPunct/>
              <w:autoSpaceDE/>
              <w:autoSpaceDN/>
              <w:adjustRightInd/>
              <w:ind w:left="360"/>
              <w:textAlignment w:val="auto"/>
              <w:rPr>
                <w:sz w:val="24"/>
                <w:szCs w:val="24"/>
                <w:lang w:val="sq-AL"/>
              </w:rPr>
            </w:pPr>
          </w:p>
        </w:tc>
      </w:tr>
    </w:tbl>
    <w:p w:rsidR="00196960" w:rsidRPr="003E512B" w:rsidRDefault="00196960" w:rsidP="00196960">
      <w:pPr>
        <w:rPr>
          <w:u w:val="single"/>
          <w:lang w:val="sq-AL"/>
        </w:rPr>
      </w:pPr>
    </w:p>
    <w:p w:rsidR="00196960" w:rsidRPr="003E512B" w:rsidRDefault="00196960" w:rsidP="00541A21">
      <w:pPr>
        <w:rPr>
          <w:b/>
          <w:sz w:val="24"/>
          <w:szCs w:val="24"/>
          <w:lang w:val="sq-AL"/>
        </w:rPr>
      </w:pPr>
    </w:p>
    <w:p w:rsidR="003731C7" w:rsidRPr="003E512B" w:rsidRDefault="003731C7" w:rsidP="00992D86">
      <w:pPr>
        <w:jc w:val="both"/>
        <w:textAlignment w:val="auto"/>
        <w:rPr>
          <w:b/>
          <w:sz w:val="24"/>
          <w:szCs w:val="24"/>
          <w:lang w:val="sq-AL"/>
        </w:rPr>
      </w:pPr>
    </w:p>
    <w:p w:rsidR="003731C7" w:rsidRPr="003E512B" w:rsidRDefault="003731C7" w:rsidP="00992D86">
      <w:pPr>
        <w:jc w:val="both"/>
        <w:textAlignment w:val="auto"/>
        <w:rPr>
          <w:b/>
          <w:sz w:val="24"/>
          <w:szCs w:val="24"/>
          <w:lang w:val="sq-AL"/>
        </w:rPr>
      </w:pPr>
    </w:p>
    <w:p w:rsidR="001316D9" w:rsidRPr="003E512B" w:rsidRDefault="001316D9" w:rsidP="00992D86">
      <w:pPr>
        <w:jc w:val="both"/>
        <w:textAlignment w:val="auto"/>
        <w:rPr>
          <w:b/>
          <w:sz w:val="24"/>
          <w:szCs w:val="24"/>
          <w:lang w:val="sq-AL"/>
        </w:rPr>
      </w:pPr>
    </w:p>
    <w:p w:rsidR="001316D9" w:rsidRPr="003E512B" w:rsidRDefault="001316D9" w:rsidP="00992D86">
      <w:pPr>
        <w:jc w:val="both"/>
        <w:textAlignment w:val="auto"/>
        <w:rPr>
          <w:b/>
          <w:sz w:val="24"/>
          <w:szCs w:val="24"/>
          <w:lang w:val="sq-AL"/>
        </w:rPr>
      </w:pPr>
    </w:p>
    <w:p w:rsidR="001316D9" w:rsidRPr="003E512B" w:rsidRDefault="001316D9"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Pr="003E512B" w:rsidRDefault="004F52EE" w:rsidP="00992D86">
      <w:pPr>
        <w:jc w:val="both"/>
        <w:textAlignment w:val="auto"/>
        <w:rPr>
          <w:b/>
          <w:sz w:val="24"/>
          <w:szCs w:val="24"/>
          <w:lang w:val="sq-AL"/>
        </w:rPr>
      </w:pPr>
    </w:p>
    <w:p w:rsidR="004F52EE" w:rsidRDefault="004F52EE" w:rsidP="00992D86">
      <w:pPr>
        <w:jc w:val="both"/>
        <w:textAlignment w:val="auto"/>
        <w:rPr>
          <w:b/>
          <w:sz w:val="24"/>
          <w:szCs w:val="24"/>
          <w:lang w:val="sq-AL"/>
        </w:rPr>
      </w:pPr>
    </w:p>
    <w:p w:rsidR="00376250" w:rsidRDefault="00376250" w:rsidP="00992D86">
      <w:pPr>
        <w:jc w:val="both"/>
        <w:textAlignment w:val="auto"/>
        <w:rPr>
          <w:b/>
          <w:sz w:val="24"/>
          <w:szCs w:val="24"/>
          <w:lang w:val="sq-AL"/>
        </w:rPr>
      </w:pPr>
    </w:p>
    <w:p w:rsidR="00376250" w:rsidRDefault="00376250" w:rsidP="00992D86">
      <w:pPr>
        <w:jc w:val="both"/>
        <w:textAlignment w:val="auto"/>
        <w:rPr>
          <w:b/>
          <w:sz w:val="24"/>
          <w:szCs w:val="24"/>
          <w:lang w:val="sq-AL"/>
        </w:rPr>
      </w:pPr>
    </w:p>
    <w:p w:rsidR="00376250" w:rsidRPr="003E512B" w:rsidRDefault="00376250" w:rsidP="00992D86">
      <w:pPr>
        <w:jc w:val="both"/>
        <w:textAlignment w:val="auto"/>
        <w:rPr>
          <w:b/>
          <w:sz w:val="24"/>
          <w:szCs w:val="24"/>
          <w:lang w:val="sq-AL"/>
        </w:rPr>
      </w:pPr>
    </w:p>
    <w:p w:rsidR="002C4DB7" w:rsidRPr="002C4DB7" w:rsidRDefault="00A11481" w:rsidP="002C4DB7">
      <w:pPr>
        <w:keepNext/>
        <w:spacing w:before="240" w:after="60"/>
        <w:outlineLvl w:val="2"/>
        <w:rPr>
          <w:rFonts w:eastAsia="MS Mincho"/>
          <w:b/>
          <w:bCs/>
          <w:color w:val="000000"/>
          <w:sz w:val="24"/>
          <w:szCs w:val="24"/>
          <w:lang w:val="am-ET"/>
        </w:rPr>
      </w:pPr>
      <w:r w:rsidRPr="00B93EF1">
        <w:rPr>
          <w:b/>
          <w:sz w:val="24"/>
          <w:szCs w:val="24"/>
          <w:highlight w:val="lightGray"/>
          <w:lang w:val="sq-AL"/>
        </w:rPr>
        <w:t>4</w:t>
      </w:r>
      <w:r w:rsidR="00964DE5" w:rsidRPr="00B93EF1">
        <w:rPr>
          <w:b/>
          <w:sz w:val="24"/>
          <w:szCs w:val="24"/>
          <w:highlight w:val="lightGray"/>
          <w:lang w:val="sq-AL"/>
        </w:rPr>
        <w:t xml:space="preserve">. </w:t>
      </w:r>
      <w:r w:rsidR="002C4DB7" w:rsidRPr="00B93EF1">
        <w:rPr>
          <w:rFonts w:eastAsia="MS Mincho"/>
          <w:b/>
          <w:bCs/>
          <w:color w:val="000000"/>
          <w:sz w:val="24"/>
          <w:szCs w:val="24"/>
          <w:highlight w:val="lightGray"/>
          <w:lang w:val="am-ET"/>
        </w:rPr>
        <w:t xml:space="preserve">Moduli </w:t>
      </w:r>
      <w:r w:rsidR="002C4DB7" w:rsidRPr="002C4DB7">
        <w:rPr>
          <w:rFonts w:eastAsia="MS Mincho"/>
          <w:b/>
          <w:bCs/>
          <w:color w:val="000000"/>
          <w:sz w:val="24"/>
          <w:szCs w:val="24"/>
          <w:highlight w:val="lightGray"/>
          <w:lang w:val="am-ET"/>
        </w:rPr>
        <w:t>“Drejtues për një ditë”</w:t>
      </w:r>
    </w:p>
    <w:p w:rsidR="002C4DB7" w:rsidRPr="002C4DB7" w:rsidRDefault="002C4DB7" w:rsidP="002C4DB7">
      <w:pPr>
        <w:widowControl w:val="0"/>
        <w:overflowPunct/>
        <w:jc w:val="both"/>
        <w:textAlignment w:val="auto"/>
        <w:rPr>
          <w:rFonts w:eastAsia="MS Mincho"/>
          <w:color w:val="000000"/>
          <w:sz w:val="24"/>
          <w:szCs w:val="24"/>
          <w:lang w:val="sq-AL"/>
        </w:rPr>
      </w:pPr>
    </w:p>
    <w:p w:rsidR="002C4DB7" w:rsidRPr="002C4DB7" w:rsidRDefault="002C4DB7" w:rsidP="002C4DB7">
      <w:pPr>
        <w:widowControl w:val="0"/>
        <w:tabs>
          <w:tab w:val="left" w:pos="1005"/>
        </w:tabs>
        <w:rPr>
          <w:rFonts w:eastAsia="MS Mincho"/>
          <w:b/>
          <w:sz w:val="24"/>
          <w:szCs w:val="24"/>
          <w:lang w:val="am-ET"/>
        </w:rPr>
      </w:pPr>
      <w:r w:rsidRPr="002C4DB7">
        <w:rPr>
          <w:rFonts w:eastAsia="MS Mincho"/>
          <w:b/>
          <w:sz w:val="24"/>
          <w:szCs w:val="24"/>
          <w:lang w:val="am-ET"/>
        </w:rPr>
        <w:t>Drejtimi:</w:t>
      </w:r>
      <w:r w:rsidRPr="002C4DB7">
        <w:rPr>
          <w:rFonts w:ascii="Nyala" w:eastAsia="MS Mincho" w:hAnsi="Nyala"/>
          <w:b/>
          <w:sz w:val="24"/>
          <w:szCs w:val="24"/>
          <w:lang w:val="am-ET"/>
        </w:rPr>
        <w:tab/>
      </w:r>
      <w:r w:rsidRPr="002C4DB7">
        <w:rPr>
          <w:rFonts w:ascii="Nyala" w:eastAsia="MS Mincho" w:hAnsi="Nyala"/>
          <w:b/>
          <w:sz w:val="24"/>
          <w:szCs w:val="24"/>
          <w:lang w:val="am-ET"/>
        </w:rPr>
        <w:tab/>
      </w:r>
      <w:r w:rsidRPr="002C4DB7">
        <w:rPr>
          <w:rFonts w:eastAsia="MS Mincho"/>
          <w:b/>
          <w:sz w:val="24"/>
          <w:szCs w:val="24"/>
          <w:lang w:val="am-ET"/>
        </w:rPr>
        <w:t>Ndërtim</w:t>
      </w:r>
    </w:p>
    <w:p w:rsidR="002C4DB7" w:rsidRPr="005B579D" w:rsidRDefault="002C4DB7" w:rsidP="002C4DB7">
      <w:pPr>
        <w:widowControl w:val="0"/>
        <w:tabs>
          <w:tab w:val="left" w:pos="1005"/>
        </w:tabs>
        <w:rPr>
          <w:rFonts w:ascii="Nyala" w:eastAsia="MS Mincho" w:hAnsi="Nyala"/>
          <w:b/>
          <w:sz w:val="24"/>
          <w:szCs w:val="24"/>
        </w:rPr>
      </w:pPr>
      <w:r w:rsidRPr="002C4DB7">
        <w:rPr>
          <w:rFonts w:eastAsia="MS Mincho"/>
          <w:b/>
          <w:sz w:val="24"/>
          <w:szCs w:val="24"/>
          <w:lang w:val="am-ET"/>
        </w:rPr>
        <w:t>Profili:</w:t>
      </w:r>
      <w:r w:rsidRPr="002C4DB7">
        <w:rPr>
          <w:rFonts w:ascii="Nyala" w:eastAsia="MS Mincho" w:hAnsi="Nyala"/>
          <w:b/>
          <w:sz w:val="24"/>
          <w:szCs w:val="24"/>
          <w:lang w:val="am-ET"/>
        </w:rPr>
        <w:tab/>
      </w:r>
      <w:r w:rsidRPr="002C4DB7">
        <w:rPr>
          <w:rFonts w:ascii="Nyala" w:eastAsia="MS Mincho" w:hAnsi="Nyala"/>
          <w:b/>
          <w:sz w:val="24"/>
          <w:szCs w:val="24"/>
          <w:lang w:val="am-ET"/>
        </w:rPr>
        <w:tab/>
      </w:r>
      <w:r w:rsidR="005B579D">
        <w:rPr>
          <w:rFonts w:eastAsia="MS Mincho"/>
          <w:b/>
          <w:sz w:val="24"/>
          <w:szCs w:val="24"/>
        </w:rPr>
        <w:t>Veterinari</w:t>
      </w:r>
    </w:p>
    <w:p w:rsidR="002C4DB7" w:rsidRPr="002C4DB7" w:rsidRDefault="002C4DB7" w:rsidP="002C4DB7">
      <w:pPr>
        <w:widowControl w:val="0"/>
        <w:tabs>
          <w:tab w:val="left" w:pos="1005"/>
        </w:tabs>
        <w:rPr>
          <w:rFonts w:ascii="Nyala" w:eastAsia="MS Mincho" w:hAnsi="Nyala"/>
          <w:b/>
          <w:sz w:val="24"/>
          <w:szCs w:val="24"/>
          <w:lang w:val="am-ET"/>
        </w:rPr>
      </w:pPr>
      <w:r w:rsidRPr="002C4DB7">
        <w:rPr>
          <w:rFonts w:eastAsia="MS Mincho"/>
          <w:b/>
          <w:sz w:val="24"/>
          <w:szCs w:val="24"/>
          <w:lang w:val="am-ET"/>
        </w:rPr>
        <w:t>Niveli</w:t>
      </w:r>
      <w:r w:rsidRPr="002C4DB7">
        <w:rPr>
          <w:rFonts w:eastAsia="MS Mincho"/>
          <w:b/>
          <w:sz w:val="24"/>
          <w:szCs w:val="24"/>
        </w:rPr>
        <w:t>:</w:t>
      </w:r>
      <w:r w:rsidRPr="002C4DB7">
        <w:rPr>
          <w:rFonts w:eastAsia="MS Mincho"/>
          <w:b/>
          <w:sz w:val="24"/>
          <w:szCs w:val="24"/>
        </w:rPr>
        <w:tab/>
      </w:r>
      <w:r w:rsidRPr="002C4DB7">
        <w:rPr>
          <w:rFonts w:eastAsia="MS Mincho"/>
          <w:b/>
          <w:sz w:val="24"/>
          <w:szCs w:val="24"/>
        </w:rPr>
        <w:tab/>
        <w:t>IV</w:t>
      </w:r>
      <w:r w:rsidRPr="002C4DB7">
        <w:rPr>
          <w:rFonts w:eastAsia="MS Mincho"/>
          <w:b/>
          <w:sz w:val="24"/>
          <w:szCs w:val="24"/>
          <w:lang w:val="am-ET"/>
        </w:rPr>
        <w:t xml:space="preserve"> i KSHK </w:t>
      </w:r>
    </w:p>
    <w:p w:rsidR="002C4DB7" w:rsidRPr="002C4DB7" w:rsidRDefault="002C4DB7" w:rsidP="002C4DB7">
      <w:pPr>
        <w:widowControl w:val="0"/>
        <w:tabs>
          <w:tab w:val="left" w:pos="1005"/>
        </w:tabs>
        <w:rPr>
          <w:rFonts w:eastAsia="MS Mincho"/>
          <w:b/>
          <w:sz w:val="24"/>
          <w:szCs w:val="24"/>
          <w:vertAlign w:val="superscript"/>
        </w:rPr>
      </w:pPr>
      <w:r w:rsidRPr="002C4DB7">
        <w:rPr>
          <w:rFonts w:eastAsia="MS Mincho"/>
          <w:b/>
          <w:sz w:val="24"/>
          <w:szCs w:val="24"/>
          <w:lang w:val="am-ET"/>
        </w:rPr>
        <w:t>Klasa:</w:t>
      </w:r>
      <w:r w:rsidRPr="002C4DB7">
        <w:rPr>
          <w:rFonts w:ascii="Nyala" w:eastAsia="MS Mincho" w:hAnsi="Nyala"/>
          <w:b/>
          <w:sz w:val="24"/>
          <w:szCs w:val="24"/>
          <w:lang w:val="am-ET"/>
        </w:rPr>
        <w:tab/>
      </w:r>
      <w:r w:rsidRPr="002C4DB7">
        <w:rPr>
          <w:rFonts w:ascii="Nyala" w:eastAsia="MS Mincho" w:hAnsi="Nyala"/>
          <w:b/>
          <w:sz w:val="24"/>
          <w:szCs w:val="24"/>
          <w:lang w:val="am-ET"/>
        </w:rPr>
        <w:tab/>
      </w:r>
      <w:r w:rsidRPr="002C4DB7">
        <w:rPr>
          <w:rFonts w:eastAsia="MS Mincho"/>
          <w:b/>
          <w:sz w:val="24"/>
          <w:szCs w:val="24"/>
          <w:lang w:val="am-ET"/>
        </w:rPr>
        <w:t>11</w:t>
      </w:r>
      <w:r w:rsidRPr="002C4DB7">
        <w:rPr>
          <w:rFonts w:eastAsia="MS Mincho"/>
          <w:b/>
          <w:sz w:val="24"/>
          <w:szCs w:val="24"/>
          <w:vertAlign w:val="superscript"/>
        </w:rPr>
        <w:t>të</w:t>
      </w:r>
    </w:p>
    <w:p w:rsidR="002C4DB7" w:rsidRPr="002C4DB7" w:rsidRDefault="002C4DB7" w:rsidP="002C4DB7">
      <w:pPr>
        <w:widowControl w:val="0"/>
        <w:tabs>
          <w:tab w:val="left" w:pos="1005"/>
        </w:tabs>
        <w:rPr>
          <w:rFonts w:ascii="Nyala" w:eastAsia="Calibri" w:hAnsi="Nyala"/>
          <w:b/>
          <w:color w:val="000000"/>
          <w:sz w:val="24"/>
          <w:szCs w:val="24"/>
          <w:lang w:val="am-ET"/>
        </w:rPr>
      </w:pPr>
    </w:p>
    <w:p w:rsidR="002C4DB7" w:rsidRPr="002C4DB7" w:rsidRDefault="002C4DB7" w:rsidP="002C4DB7">
      <w:pPr>
        <w:widowControl w:val="0"/>
        <w:tabs>
          <w:tab w:val="left" w:pos="1005"/>
        </w:tabs>
        <w:rPr>
          <w:rFonts w:ascii="Nyala" w:eastAsia="Calibri" w:hAnsi="Nyala"/>
          <w:b/>
          <w:color w:val="000000"/>
          <w:sz w:val="24"/>
          <w:szCs w:val="24"/>
          <w:lang w:val="am-ET"/>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2C4DB7" w:rsidRPr="002C4DB7" w:rsidTr="00CE477D">
        <w:trPr>
          <w:gridAfter w:val="1"/>
          <w:wAfter w:w="30" w:type="dxa"/>
        </w:trPr>
        <w:tc>
          <w:tcPr>
            <w:tcW w:w="9240" w:type="dxa"/>
            <w:gridSpan w:val="3"/>
            <w:tcBorders>
              <w:top w:val="single" w:sz="4" w:space="0" w:color="auto"/>
              <w:left w:val="nil"/>
              <w:bottom w:val="single" w:sz="6" w:space="0" w:color="auto"/>
              <w:right w:val="nil"/>
            </w:tcBorders>
            <w:hideMark/>
          </w:tcPr>
          <w:p w:rsidR="002C4DB7" w:rsidRPr="002C4DB7" w:rsidRDefault="002C4DB7" w:rsidP="002C4DB7">
            <w:pPr>
              <w:widowControl w:val="0"/>
              <w:tabs>
                <w:tab w:val="center" w:pos="4153"/>
                <w:tab w:val="right" w:pos="8306"/>
              </w:tabs>
              <w:overflowPunct/>
              <w:jc w:val="center"/>
              <w:textAlignment w:val="auto"/>
              <w:rPr>
                <w:rFonts w:eastAsia="MS Mincho"/>
                <w:i/>
                <w:color w:val="000000"/>
                <w:sz w:val="24"/>
                <w:szCs w:val="24"/>
                <w:lang w:val="am-ET"/>
              </w:rPr>
            </w:pPr>
            <w:r w:rsidRPr="002C4DB7">
              <w:rPr>
                <w:rFonts w:eastAsia="MS Mincho"/>
                <w:i/>
                <w:color w:val="000000"/>
                <w:sz w:val="24"/>
                <w:szCs w:val="24"/>
                <w:lang w:val="am-ET"/>
              </w:rPr>
              <w:t>PËRSHKRUESI I MODULIT</w:t>
            </w:r>
          </w:p>
        </w:tc>
      </w:tr>
      <w:tr w:rsidR="002C4DB7" w:rsidRPr="002C4DB7" w:rsidTr="00CE477D">
        <w:trPr>
          <w:gridAfter w:val="1"/>
          <w:wAfter w:w="30" w:type="dxa"/>
        </w:trPr>
        <w:tc>
          <w:tcPr>
            <w:tcW w:w="1906" w:type="dxa"/>
            <w:tcBorders>
              <w:top w:val="nil"/>
              <w:left w:val="nil"/>
              <w:bottom w:val="single" w:sz="4" w:space="0" w:color="auto"/>
              <w:right w:val="single" w:sz="4" w:space="0" w:color="auto"/>
            </w:tcBorders>
            <w:hideMark/>
          </w:tcPr>
          <w:p w:rsidR="002C4DB7" w:rsidRPr="002C4DB7" w:rsidRDefault="002C4DB7" w:rsidP="002C4DB7">
            <w:pPr>
              <w:widowControl w:val="0"/>
              <w:rPr>
                <w:rFonts w:eastAsia="MS Mincho"/>
                <w:b/>
                <w:color w:val="000000"/>
                <w:sz w:val="24"/>
                <w:szCs w:val="24"/>
              </w:rPr>
            </w:pPr>
            <w:r w:rsidRPr="002C4DB7">
              <w:rPr>
                <w:rFonts w:eastAsia="MS Mincho"/>
                <w:b/>
                <w:color w:val="000000"/>
                <w:sz w:val="24"/>
                <w:szCs w:val="24"/>
                <w:lang w:val="am-ET"/>
              </w:rPr>
              <w:t>Titulli</w:t>
            </w:r>
            <w:r w:rsidRPr="002C4DB7">
              <w:rPr>
                <w:rFonts w:eastAsia="MS Mincho"/>
                <w:b/>
                <w:color w:val="000000"/>
                <w:sz w:val="24"/>
                <w:szCs w:val="24"/>
              </w:rPr>
              <w:t xml:space="preserve"> dhe kodi </w:t>
            </w:r>
          </w:p>
          <w:p w:rsidR="002C4DB7" w:rsidRPr="002C4DB7" w:rsidRDefault="002C4DB7" w:rsidP="002C4DB7">
            <w:pPr>
              <w:widowControl w:val="0"/>
              <w:rPr>
                <w:rFonts w:eastAsia="MS Mincho"/>
                <w:b/>
                <w:color w:val="000000"/>
                <w:sz w:val="24"/>
                <w:szCs w:val="24"/>
                <w:lang w:val="am-ET"/>
              </w:rPr>
            </w:pPr>
            <w:r w:rsidRPr="002C4DB7">
              <w:rPr>
                <w:rFonts w:eastAsia="MS Mincho"/>
                <w:b/>
                <w:color w:val="000000"/>
                <w:sz w:val="24"/>
                <w:szCs w:val="24"/>
                <w:lang w:val="am-ET"/>
              </w:rPr>
              <w:t xml:space="preserve"> </w:t>
            </w:r>
          </w:p>
        </w:tc>
        <w:tc>
          <w:tcPr>
            <w:tcW w:w="5484" w:type="dxa"/>
            <w:tcBorders>
              <w:top w:val="nil"/>
              <w:left w:val="single" w:sz="4" w:space="0" w:color="auto"/>
              <w:bottom w:val="single" w:sz="4" w:space="0" w:color="auto"/>
              <w:right w:val="nil"/>
            </w:tcBorders>
          </w:tcPr>
          <w:p w:rsidR="002C4DB7" w:rsidRPr="002C4DB7" w:rsidRDefault="002C4DB7" w:rsidP="002C4DB7">
            <w:pPr>
              <w:keepNext/>
              <w:keepLines/>
              <w:widowControl w:val="0"/>
              <w:overflowPunct/>
              <w:spacing w:before="80" w:after="40"/>
              <w:jc w:val="center"/>
              <w:textAlignment w:val="auto"/>
              <w:outlineLvl w:val="4"/>
              <w:rPr>
                <w:b/>
                <w:bCs/>
                <w:color w:val="000000"/>
                <w:sz w:val="24"/>
                <w:szCs w:val="24"/>
                <w:lang w:val="am-ET"/>
              </w:rPr>
            </w:pPr>
            <w:r w:rsidRPr="002C4DB7">
              <w:rPr>
                <w:b/>
                <w:bCs/>
                <w:color w:val="000000"/>
                <w:sz w:val="24"/>
                <w:szCs w:val="24"/>
                <w:lang w:val="am-ET"/>
              </w:rPr>
              <w:t>DREJTUES PËR NJË DITË</w:t>
            </w:r>
          </w:p>
          <w:p w:rsidR="002C4DB7" w:rsidRPr="002C4DB7" w:rsidRDefault="002C4DB7" w:rsidP="002C4DB7">
            <w:pPr>
              <w:widowControl w:val="0"/>
              <w:overflowPunct/>
              <w:textAlignment w:val="auto"/>
              <w:rPr>
                <w:rFonts w:eastAsia="MS Mincho"/>
                <w:color w:val="000000"/>
                <w:sz w:val="24"/>
                <w:szCs w:val="24"/>
                <w:lang w:val="am-ET"/>
              </w:rPr>
            </w:pPr>
          </w:p>
        </w:tc>
        <w:tc>
          <w:tcPr>
            <w:tcW w:w="1850" w:type="dxa"/>
            <w:tcBorders>
              <w:top w:val="nil"/>
              <w:left w:val="single" w:sz="4" w:space="0" w:color="auto"/>
              <w:bottom w:val="single" w:sz="4" w:space="0" w:color="auto"/>
              <w:right w:val="nil"/>
            </w:tcBorders>
            <w:hideMark/>
          </w:tcPr>
          <w:p w:rsidR="002C4DB7" w:rsidRPr="002C4DB7" w:rsidRDefault="002C4DB7" w:rsidP="002C4DB7">
            <w:pPr>
              <w:keepNext/>
              <w:keepLines/>
              <w:widowControl w:val="0"/>
              <w:tabs>
                <w:tab w:val="center" w:pos="4153"/>
                <w:tab w:val="right" w:pos="8306"/>
              </w:tabs>
              <w:overflowPunct/>
              <w:autoSpaceDE/>
              <w:adjustRightInd/>
              <w:spacing w:before="40"/>
              <w:textAlignment w:val="auto"/>
              <w:outlineLvl w:val="5"/>
              <w:rPr>
                <w:color w:val="000000"/>
                <w:sz w:val="24"/>
                <w:szCs w:val="24"/>
                <w:lang w:val="am-ET"/>
              </w:rPr>
            </w:pPr>
            <w:r w:rsidRPr="002C4DB7">
              <w:rPr>
                <w:b/>
                <w:color w:val="000000"/>
                <w:sz w:val="24"/>
                <w:szCs w:val="24"/>
                <w:lang w:val="am-ET"/>
              </w:rPr>
              <w:t>M-17-2198-25</w:t>
            </w:r>
          </w:p>
        </w:tc>
      </w:tr>
      <w:tr w:rsidR="002C4DB7" w:rsidRPr="002C4DB7" w:rsidTr="00404A47">
        <w:tc>
          <w:tcPr>
            <w:tcW w:w="1906" w:type="dxa"/>
            <w:tcBorders>
              <w:top w:val="nil"/>
              <w:left w:val="nil"/>
              <w:bottom w:val="single" w:sz="4" w:space="0" w:color="auto"/>
              <w:right w:val="nil"/>
            </w:tcBorders>
            <w:hideMark/>
          </w:tcPr>
          <w:p w:rsidR="002C4DB7" w:rsidRPr="002C4DB7" w:rsidRDefault="002C4DB7" w:rsidP="002C4DB7">
            <w:pPr>
              <w:widowControl w:val="0"/>
              <w:rPr>
                <w:rFonts w:eastAsia="MS Mincho"/>
                <w:b/>
                <w:color w:val="000000"/>
                <w:sz w:val="24"/>
                <w:szCs w:val="24"/>
                <w:lang w:val="am-ET"/>
              </w:rPr>
            </w:pPr>
            <w:r w:rsidRPr="002C4DB7">
              <w:rPr>
                <w:rFonts w:eastAsia="MS Mincho"/>
                <w:b/>
                <w:color w:val="000000"/>
                <w:sz w:val="24"/>
                <w:szCs w:val="24"/>
                <w:lang w:val="am-ET"/>
              </w:rPr>
              <w:t>Qëllimi i modulit</w:t>
            </w:r>
          </w:p>
        </w:tc>
        <w:tc>
          <w:tcPr>
            <w:tcW w:w="7364" w:type="dxa"/>
            <w:gridSpan w:val="3"/>
            <w:tcBorders>
              <w:top w:val="nil"/>
              <w:left w:val="nil"/>
              <w:bottom w:val="single" w:sz="4" w:space="0" w:color="auto"/>
              <w:right w:val="nil"/>
            </w:tcBorders>
          </w:tcPr>
          <w:p w:rsidR="002C4DB7" w:rsidRPr="002C4DB7" w:rsidRDefault="002C4DB7" w:rsidP="002C4DB7">
            <w:pPr>
              <w:keepNext/>
              <w:widowControl w:val="0"/>
              <w:ind w:right="-47"/>
              <w:jc w:val="both"/>
              <w:outlineLvl w:val="0"/>
              <w:rPr>
                <w:sz w:val="24"/>
                <w:szCs w:val="24"/>
                <w:lang w:val="am-ET"/>
              </w:rPr>
            </w:pPr>
            <w:r w:rsidRPr="002C4DB7">
              <w:rPr>
                <w:rFonts w:eastAsia="MS Mincho"/>
                <w:color w:val="000000"/>
                <w:sz w:val="24"/>
                <w:szCs w:val="24"/>
                <w:lang w:val="am-ET"/>
              </w:rPr>
              <w:t xml:space="preserve">Një modul që i pajis nxënësit me </w:t>
            </w:r>
            <w:r w:rsidRPr="002C4DB7">
              <w:rPr>
                <w:sz w:val="24"/>
                <w:szCs w:val="24"/>
                <w:lang w:val="am-ET"/>
              </w:rPr>
              <w:t xml:space="preserve">aftësitë praktike për të </w:t>
            </w:r>
            <w:r w:rsidRPr="002C4DB7">
              <w:rPr>
                <w:rFonts w:eastAsia="MS Mincho"/>
                <w:bCs/>
                <w:sz w:val="24"/>
                <w:szCs w:val="24"/>
                <w:lang w:val="am-ET"/>
              </w:rPr>
              <w:t xml:space="preserve">zhvilluar/ identifikuar aftësitë për gatishmërinë në punë, </w:t>
            </w:r>
            <w:r w:rsidRPr="002C4DB7">
              <w:rPr>
                <w:rFonts w:eastAsia="MS Mincho"/>
                <w:bCs/>
                <w:iCs/>
                <w:sz w:val="24"/>
                <w:szCs w:val="24"/>
                <w:lang w:val="am-ET"/>
              </w:rPr>
              <w:t xml:space="preserve">drejtimin e grupit, </w:t>
            </w:r>
            <w:r w:rsidRPr="002C4DB7">
              <w:rPr>
                <w:rFonts w:eastAsia="MS Mincho"/>
                <w:bCs/>
                <w:sz w:val="24"/>
                <w:szCs w:val="24"/>
                <w:lang w:val="am-ET"/>
              </w:rPr>
              <w:t xml:space="preserve">kryerjen e vizitës në biznes, si dhe </w:t>
            </w:r>
            <w:r w:rsidRPr="002C4DB7">
              <w:rPr>
                <w:rFonts w:eastAsia="MS Mincho"/>
                <w:bCs/>
                <w:iCs/>
                <w:sz w:val="24"/>
                <w:szCs w:val="24"/>
                <w:lang w:val="am-ET"/>
              </w:rPr>
              <w:t>organizimin e veprimtarisë përmbyllëse të “Drejtues për një ditë”</w:t>
            </w:r>
            <w:r w:rsidRPr="002C4DB7">
              <w:rPr>
                <w:sz w:val="24"/>
                <w:szCs w:val="24"/>
                <w:lang w:val="am-ET"/>
              </w:rPr>
              <w:t xml:space="preserve"> </w:t>
            </w:r>
          </w:p>
          <w:p w:rsidR="002C4DB7" w:rsidRPr="002C4DB7" w:rsidRDefault="002C4DB7" w:rsidP="002C4DB7">
            <w:pPr>
              <w:keepNext/>
              <w:widowControl w:val="0"/>
              <w:ind w:right="-47"/>
              <w:jc w:val="both"/>
              <w:outlineLvl w:val="0"/>
              <w:rPr>
                <w:rFonts w:eastAsia="MS Mincho"/>
                <w:color w:val="000000"/>
                <w:sz w:val="24"/>
                <w:szCs w:val="24"/>
                <w:lang w:val="am-ET"/>
              </w:rPr>
            </w:pPr>
          </w:p>
        </w:tc>
      </w:tr>
      <w:tr w:rsidR="002C4DB7" w:rsidRPr="002C4DB7" w:rsidTr="00404A47">
        <w:trPr>
          <w:trHeight w:val="660"/>
        </w:trPr>
        <w:tc>
          <w:tcPr>
            <w:tcW w:w="1906" w:type="dxa"/>
            <w:tcBorders>
              <w:top w:val="single" w:sz="4" w:space="0" w:color="auto"/>
              <w:left w:val="nil"/>
              <w:bottom w:val="single" w:sz="4" w:space="0" w:color="auto"/>
              <w:right w:val="nil"/>
            </w:tcBorders>
          </w:tcPr>
          <w:p w:rsidR="002C4DB7" w:rsidRPr="002C4DB7" w:rsidRDefault="002C4DB7" w:rsidP="002C4DB7">
            <w:pPr>
              <w:widowControl w:val="0"/>
              <w:rPr>
                <w:rFonts w:eastAsia="MS Mincho"/>
                <w:b/>
                <w:sz w:val="24"/>
                <w:szCs w:val="24"/>
                <w:lang w:val="am-ET"/>
              </w:rPr>
            </w:pPr>
            <w:r w:rsidRPr="002C4DB7">
              <w:rPr>
                <w:rFonts w:eastAsia="MS Mincho"/>
                <w:b/>
                <w:sz w:val="24"/>
                <w:szCs w:val="24"/>
                <w:lang w:val="am-ET"/>
              </w:rPr>
              <w:t>Kohëzgjatja e modulit</w:t>
            </w:r>
          </w:p>
          <w:p w:rsidR="002C4DB7" w:rsidRPr="002C4DB7" w:rsidRDefault="002C4DB7" w:rsidP="002C4DB7">
            <w:pPr>
              <w:widowControl w:val="0"/>
              <w:rPr>
                <w:rFonts w:eastAsia="MS Mincho"/>
                <w:b/>
                <w:sz w:val="24"/>
                <w:szCs w:val="24"/>
                <w:lang w:val="am-ET"/>
              </w:rPr>
            </w:pPr>
          </w:p>
        </w:tc>
        <w:tc>
          <w:tcPr>
            <w:tcW w:w="7364" w:type="dxa"/>
            <w:gridSpan w:val="3"/>
            <w:tcBorders>
              <w:top w:val="single" w:sz="4" w:space="0" w:color="auto"/>
              <w:left w:val="nil"/>
              <w:bottom w:val="single" w:sz="4" w:space="0" w:color="auto"/>
              <w:right w:val="nil"/>
            </w:tcBorders>
          </w:tcPr>
          <w:p w:rsidR="002C4DB7" w:rsidRPr="002C4DB7" w:rsidRDefault="002C4DB7" w:rsidP="002C4DB7">
            <w:pPr>
              <w:widowControl w:val="0"/>
              <w:rPr>
                <w:rFonts w:eastAsia="MS Mincho"/>
                <w:b/>
                <w:sz w:val="24"/>
                <w:szCs w:val="24"/>
                <w:lang w:val="am-ET"/>
              </w:rPr>
            </w:pPr>
            <w:r w:rsidRPr="002C4DB7">
              <w:rPr>
                <w:rFonts w:eastAsia="MS Mincho"/>
                <w:sz w:val="24"/>
                <w:szCs w:val="24"/>
                <w:lang w:val="am-ET"/>
              </w:rPr>
              <w:t xml:space="preserve"> 3</w:t>
            </w:r>
            <w:r w:rsidRPr="002C4DB7">
              <w:rPr>
                <w:rFonts w:eastAsia="MS Mincho"/>
                <w:sz w:val="24"/>
                <w:szCs w:val="24"/>
              </w:rPr>
              <w:t>6</w:t>
            </w:r>
            <w:r w:rsidRPr="002C4DB7">
              <w:rPr>
                <w:rFonts w:eastAsia="MS Mincho"/>
                <w:sz w:val="24"/>
                <w:szCs w:val="24"/>
                <w:lang w:val="am-ET"/>
              </w:rPr>
              <w:t xml:space="preserve"> orë mësimore</w:t>
            </w:r>
          </w:p>
          <w:p w:rsidR="002C4DB7" w:rsidRPr="002C4DB7" w:rsidRDefault="002C4DB7" w:rsidP="002C4DB7">
            <w:pPr>
              <w:widowControl w:val="0"/>
              <w:rPr>
                <w:rFonts w:eastAsia="MS Mincho"/>
                <w:b/>
                <w:sz w:val="24"/>
                <w:szCs w:val="24"/>
                <w:lang w:val="am-ET"/>
              </w:rPr>
            </w:pPr>
          </w:p>
        </w:tc>
      </w:tr>
      <w:tr w:rsidR="002C4DB7" w:rsidRPr="002C4DB7" w:rsidTr="00404A47">
        <w:tc>
          <w:tcPr>
            <w:tcW w:w="1906" w:type="dxa"/>
            <w:tcBorders>
              <w:top w:val="single" w:sz="4" w:space="0" w:color="auto"/>
              <w:left w:val="nil"/>
              <w:bottom w:val="nil"/>
              <w:right w:val="nil"/>
            </w:tcBorders>
          </w:tcPr>
          <w:p w:rsidR="002C4DB7" w:rsidRPr="002C4DB7" w:rsidRDefault="002C4DB7" w:rsidP="002C4DB7">
            <w:pPr>
              <w:widowControl w:val="0"/>
              <w:rPr>
                <w:rFonts w:eastAsia="MS Mincho"/>
                <w:b/>
                <w:color w:val="000000"/>
                <w:sz w:val="24"/>
                <w:szCs w:val="24"/>
                <w:lang w:val="am-ET"/>
              </w:rPr>
            </w:pPr>
            <w:r w:rsidRPr="002C4DB7">
              <w:rPr>
                <w:rFonts w:eastAsia="MS Mincho"/>
                <w:b/>
                <w:color w:val="000000"/>
                <w:sz w:val="24"/>
                <w:szCs w:val="24"/>
                <w:lang w:val="am-ET"/>
              </w:rPr>
              <w:t xml:space="preserve">Niveli i parapëlqyer </w:t>
            </w:r>
          </w:p>
          <w:p w:rsidR="002C4DB7" w:rsidRPr="002C4DB7" w:rsidRDefault="002C4DB7" w:rsidP="002C4DB7">
            <w:pPr>
              <w:widowControl w:val="0"/>
              <w:rPr>
                <w:rFonts w:eastAsia="MS Mincho"/>
                <w:b/>
                <w:color w:val="000000"/>
                <w:sz w:val="24"/>
                <w:szCs w:val="24"/>
                <w:lang w:val="am-ET"/>
              </w:rPr>
            </w:pPr>
            <w:r w:rsidRPr="002C4DB7">
              <w:rPr>
                <w:rFonts w:eastAsia="MS Mincho"/>
                <w:b/>
                <w:color w:val="000000"/>
                <w:sz w:val="24"/>
                <w:szCs w:val="24"/>
                <w:lang w:val="am-ET"/>
              </w:rPr>
              <w:t>për pranim</w:t>
            </w:r>
          </w:p>
          <w:p w:rsidR="002C4DB7" w:rsidRPr="002C4DB7" w:rsidRDefault="007853AA" w:rsidP="002C4DB7">
            <w:pPr>
              <w:widowControl w:val="0"/>
              <w:rPr>
                <w:rFonts w:eastAsia="MS Mincho"/>
                <w:b/>
                <w:color w:val="000000"/>
                <w:sz w:val="24"/>
                <w:szCs w:val="24"/>
                <w:lang w:val="am-ET"/>
              </w:rPr>
            </w:pPr>
            <w:r>
              <w:rPr>
                <w:noProof/>
              </w:rPr>
              <mc:AlternateContent>
                <mc:Choice Requires="wps">
                  <w:drawing>
                    <wp:anchor distT="0" distB="0" distL="114300" distR="114300" simplePos="0" relativeHeight="251658240" behindDoc="0" locked="0" layoutInCell="1" allowOverlap="1">
                      <wp:simplePos x="0" y="0"/>
                      <wp:positionH relativeFrom="column">
                        <wp:posOffset>-68580</wp:posOffset>
                      </wp:positionH>
                      <wp:positionV relativeFrom="paragraph">
                        <wp:posOffset>172720</wp:posOffset>
                      </wp:positionV>
                      <wp:extent cx="5937885" cy="27305"/>
                      <wp:effectExtent l="0" t="0" r="5715" b="10795"/>
                      <wp:wrapNone/>
                      <wp:docPr id="9927782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7885" cy="273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9A1367"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6pt" to="462.15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" strokecolor="windowText" strokeweight=".5pt">
                      <v:stroke joinstyle="miter"/>
                      <o:lock v:ext="edit" shapetype="f"/>
                    </v:line>
                  </w:pict>
                </mc:Fallback>
              </mc:AlternateContent>
            </w:r>
          </w:p>
        </w:tc>
        <w:tc>
          <w:tcPr>
            <w:tcW w:w="7364" w:type="dxa"/>
            <w:gridSpan w:val="3"/>
            <w:tcBorders>
              <w:top w:val="single" w:sz="4" w:space="0" w:color="auto"/>
              <w:left w:val="nil"/>
              <w:bottom w:val="nil"/>
              <w:right w:val="nil"/>
            </w:tcBorders>
            <w:hideMark/>
          </w:tcPr>
          <w:p w:rsidR="002C4DB7" w:rsidRPr="002C4DB7" w:rsidRDefault="002C4DB7" w:rsidP="00DB1566">
            <w:pPr>
              <w:widowControl w:val="0"/>
              <w:jc w:val="both"/>
              <w:rPr>
                <w:rFonts w:eastAsia="MS Mincho"/>
                <w:color w:val="000000"/>
                <w:sz w:val="24"/>
                <w:szCs w:val="24"/>
              </w:rPr>
            </w:pPr>
            <w:r w:rsidRPr="002C4DB7">
              <w:rPr>
                <w:rFonts w:eastAsia="MS Mincho"/>
                <w:color w:val="000000"/>
                <w:sz w:val="24"/>
                <w:szCs w:val="24"/>
                <w:lang w:val="am-ET"/>
              </w:rPr>
              <w:t>Nxënësit duhet të kenë përfunduar klasën e 10-të</w:t>
            </w:r>
            <w:r w:rsidRPr="002C4DB7">
              <w:rPr>
                <w:rFonts w:eastAsia="MS Mincho"/>
                <w:color w:val="000000"/>
                <w:sz w:val="24"/>
                <w:szCs w:val="24"/>
              </w:rPr>
              <w:t xml:space="preserve">, të </w:t>
            </w:r>
            <w:r w:rsidR="00DB1566">
              <w:rPr>
                <w:rFonts w:eastAsia="MS Mincho"/>
                <w:color w:val="000000"/>
                <w:sz w:val="24"/>
                <w:szCs w:val="24"/>
              </w:rPr>
              <w:t>kualifikimit profesional</w:t>
            </w:r>
            <w:r w:rsidRPr="002C4DB7">
              <w:rPr>
                <w:rFonts w:eastAsia="MS Mincho"/>
                <w:color w:val="000000"/>
                <w:sz w:val="24"/>
                <w:szCs w:val="24"/>
              </w:rPr>
              <w:t xml:space="preserve"> “</w:t>
            </w:r>
            <w:r w:rsidR="00DB1566">
              <w:rPr>
                <w:rFonts w:eastAsia="MS Mincho"/>
                <w:color w:val="000000"/>
                <w:sz w:val="24"/>
                <w:szCs w:val="24"/>
              </w:rPr>
              <w:t>Veterinari</w:t>
            </w:r>
            <w:r w:rsidRPr="002C4DB7">
              <w:rPr>
                <w:rFonts w:eastAsia="MS Mincho"/>
                <w:color w:val="000000"/>
                <w:sz w:val="24"/>
                <w:szCs w:val="24"/>
              </w:rPr>
              <w:t>“</w:t>
            </w:r>
            <w:r w:rsidR="00DB1566">
              <w:rPr>
                <w:rFonts w:eastAsia="MS Mincho"/>
                <w:color w:val="000000"/>
                <w:sz w:val="24"/>
                <w:szCs w:val="24"/>
              </w:rPr>
              <w:t>.</w:t>
            </w:r>
          </w:p>
        </w:tc>
      </w:tr>
    </w:tbl>
    <w:p w:rsidR="002C4DB7" w:rsidRPr="002C4DB7" w:rsidRDefault="002C4DB7" w:rsidP="002C4DB7">
      <w:pPr>
        <w:widowControl w:val="0"/>
        <w:overflowPunct/>
        <w:textAlignment w:val="auto"/>
        <w:rPr>
          <w:rFonts w:eastAsia="MS Mincho"/>
          <w:sz w:val="4"/>
          <w:szCs w:val="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554"/>
      </w:tblGrid>
      <w:tr w:rsidR="002C4DB7" w:rsidRPr="002C4DB7" w:rsidTr="00CE477D">
        <w:trPr>
          <w:trHeight w:val="55"/>
        </w:trPr>
        <w:tc>
          <w:tcPr>
            <w:tcW w:w="1906" w:type="dxa"/>
            <w:tcBorders>
              <w:top w:val="nil"/>
              <w:left w:val="nil"/>
              <w:bottom w:val="nil"/>
              <w:right w:val="nil"/>
            </w:tcBorders>
            <w:hideMark/>
          </w:tcPr>
          <w:p w:rsidR="002C4DB7" w:rsidRPr="002C4DB7" w:rsidRDefault="002C4DB7" w:rsidP="002C4DB7">
            <w:pPr>
              <w:widowControl w:val="0"/>
              <w:rPr>
                <w:rFonts w:eastAsia="MS Mincho"/>
                <w:b/>
                <w:color w:val="000000"/>
                <w:sz w:val="24"/>
                <w:szCs w:val="24"/>
                <w:lang w:val="am-ET"/>
              </w:rPr>
            </w:pPr>
            <w:r w:rsidRPr="002C4DB7">
              <w:rPr>
                <w:rFonts w:eastAsia="MS Mincho"/>
                <w:b/>
                <w:color w:val="000000"/>
                <w:sz w:val="24"/>
                <w:szCs w:val="24"/>
                <w:lang w:val="am-ET"/>
              </w:rPr>
              <w:t xml:space="preserve">Rezultatet e të nxënit (RN) </w:t>
            </w:r>
          </w:p>
          <w:p w:rsidR="002C4DB7" w:rsidRPr="002C4DB7" w:rsidRDefault="002C4DB7" w:rsidP="002C4DB7">
            <w:pPr>
              <w:widowControl w:val="0"/>
              <w:rPr>
                <w:rFonts w:eastAsia="MS Mincho"/>
                <w:b/>
                <w:color w:val="000000"/>
                <w:sz w:val="24"/>
                <w:szCs w:val="24"/>
                <w:lang w:val="am-ET"/>
              </w:rPr>
            </w:pPr>
            <w:r w:rsidRPr="002C4DB7">
              <w:rPr>
                <w:rFonts w:eastAsia="MS Mincho"/>
                <w:b/>
                <w:color w:val="000000"/>
                <w:sz w:val="24"/>
                <w:szCs w:val="24"/>
                <w:lang w:val="am-ET"/>
              </w:rPr>
              <w:t>dhe pro</w:t>
            </w:r>
            <w:r w:rsidRPr="002C4DB7">
              <w:rPr>
                <w:rFonts w:eastAsia="MS Mincho"/>
                <w:b/>
                <w:color w:val="000000"/>
                <w:sz w:val="24"/>
                <w:szCs w:val="24"/>
              </w:rPr>
              <w:t>cedurat</w:t>
            </w:r>
            <w:r w:rsidRPr="002C4DB7">
              <w:rPr>
                <w:rFonts w:eastAsia="MS Mincho"/>
                <w:b/>
                <w:color w:val="000000"/>
                <w:sz w:val="24"/>
                <w:szCs w:val="24"/>
                <w:lang w:val="am-ET"/>
              </w:rPr>
              <w:t xml:space="preserve"> </w:t>
            </w:r>
            <w:r w:rsidRPr="002C4DB7">
              <w:rPr>
                <w:rFonts w:eastAsia="MS Mincho"/>
                <w:b/>
                <w:color w:val="000000"/>
                <w:sz w:val="24"/>
                <w:szCs w:val="24"/>
              </w:rPr>
              <w:t>e</w:t>
            </w:r>
            <w:r w:rsidRPr="002C4DB7">
              <w:rPr>
                <w:rFonts w:eastAsia="MS Mincho"/>
                <w:b/>
                <w:color w:val="000000"/>
                <w:sz w:val="24"/>
                <w:szCs w:val="24"/>
                <w:lang w:val="am-ET"/>
              </w:rPr>
              <w:t xml:space="preserve"> vlerësimit</w:t>
            </w:r>
          </w:p>
        </w:tc>
        <w:tc>
          <w:tcPr>
            <w:tcW w:w="810" w:type="dxa"/>
            <w:tcBorders>
              <w:top w:val="nil"/>
              <w:left w:val="nil"/>
              <w:bottom w:val="nil"/>
              <w:right w:val="nil"/>
            </w:tcBorders>
            <w:hideMark/>
          </w:tcPr>
          <w:p w:rsidR="002C4DB7" w:rsidRPr="002C4DB7" w:rsidRDefault="002C4DB7" w:rsidP="002C4DB7">
            <w:pPr>
              <w:widowControl w:val="0"/>
              <w:outlineLvl w:val="5"/>
              <w:rPr>
                <w:rFonts w:eastAsia="MS Mincho"/>
                <w:b/>
                <w:bCs/>
                <w:color w:val="000000"/>
                <w:sz w:val="24"/>
                <w:szCs w:val="24"/>
                <w:lang w:val="am-ET"/>
              </w:rPr>
            </w:pPr>
            <w:r w:rsidRPr="002C4DB7">
              <w:rPr>
                <w:rFonts w:eastAsia="MS Mincho"/>
                <w:b/>
                <w:bCs/>
                <w:color w:val="000000"/>
                <w:sz w:val="24"/>
                <w:szCs w:val="24"/>
                <w:lang w:val="am-ET"/>
              </w:rPr>
              <w:t>RN 1</w:t>
            </w:r>
          </w:p>
        </w:tc>
        <w:tc>
          <w:tcPr>
            <w:tcW w:w="6554" w:type="dxa"/>
            <w:tcBorders>
              <w:top w:val="nil"/>
              <w:left w:val="nil"/>
              <w:bottom w:val="nil"/>
              <w:right w:val="nil"/>
            </w:tcBorders>
          </w:tcPr>
          <w:p w:rsidR="002C4DB7" w:rsidRPr="002C4DB7" w:rsidRDefault="002C4DB7" w:rsidP="002C4DB7">
            <w:pPr>
              <w:widowControl w:val="0"/>
              <w:overflowPunct/>
              <w:jc w:val="both"/>
              <w:textAlignment w:val="auto"/>
              <w:rPr>
                <w:rFonts w:eastAsia="MS Mincho"/>
                <w:color w:val="FF0000"/>
                <w:sz w:val="22"/>
                <w:szCs w:val="22"/>
                <w:lang w:val="am-ET"/>
              </w:rPr>
            </w:pPr>
            <w:r w:rsidRPr="002C4DB7">
              <w:rPr>
                <w:rFonts w:eastAsia="MS Mincho"/>
                <w:b/>
                <w:iCs/>
                <w:color w:val="000000"/>
                <w:sz w:val="24"/>
                <w:szCs w:val="24"/>
                <w:lang w:val="am-ET"/>
              </w:rPr>
              <w:t>Nxënësi</w:t>
            </w:r>
            <w:r w:rsidRPr="002C4DB7">
              <w:rPr>
                <w:rFonts w:eastAsia="MS Mincho"/>
                <w:b/>
                <w:color w:val="000000"/>
                <w:sz w:val="24"/>
                <w:szCs w:val="24"/>
                <w:lang w:val="am-ET"/>
              </w:rPr>
              <w:t xml:space="preserve"> </w:t>
            </w:r>
            <w:r w:rsidRPr="002C4DB7">
              <w:rPr>
                <w:rFonts w:eastAsia="MS Mincho"/>
                <w:b/>
                <w:sz w:val="24"/>
                <w:szCs w:val="24"/>
                <w:lang w:val="am-ET"/>
              </w:rPr>
              <w:t>zhvillon aftësi për gatishmërinë në punë</w:t>
            </w:r>
            <w:r w:rsidR="00DB1566">
              <w:rPr>
                <w:rFonts w:eastAsia="MS Mincho"/>
                <w:b/>
                <w:sz w:val="24"/>
                <w:szCs w:val="24"/>
              </w:rPr>
              <w:t>.</w:t>
            </w:r>
            <w:r w:rsidRPr="002C4DB7">
              <w:rPr>
                <w:rFonts w:eastAsia="MS Mincho"/>
                <w:b/>
                <w:sz w:val="24"/>
                <w:szCs w:val="24"/>
                <w:lang w:val="am-ET"/>
              </w:rPr>
              <w:t xml:space="preserve">  </w:t>
            </w:r>
          </w:p>
          <w:p w:rsidR="002C4DB7" w:rsidRPr="002C4DB7" w:rsidRDefault="002C4DB7" w:rsidP="002C4DB7">
            <w:pPr>
              <w:overflowPunct/>
              <w:autoSpaceDE/>
              <w:autoSpaceDN/>
              <w:adjustRightInd/>
              <w:textAlignment w:val="auto"/>
              <w:rPr>
                <w:rFonts w:eastAsia="Calibri"/>
                <w:b/>
                <w:i/>
                <w:color w:val="000000"/>
                <w:sz w:val="24"/>
                <w:szCs w:val="24"/>
                <w:lang w:val="am-ET"/>
              </w:rPr>
            </w:pPr>
            <w:r w:rsidRPr="002C4DB7">
              <w:rPr>
                <w:rFonts w:eastAsia="Calibri"/>
                <w:b/>
                <w:i/>
                <w:color w:val="000000"/>
                <w:sz w:val="24"/>
                <w:szCs w:val="24"/>
                <w:lang w:val="am-ET"/>
              </w:rPr>
              <w:t>Kriteret e vlerësimit:</w:t>
            </w:r>
          </w:p>
          <w:p w:rsidR="002C4DB7" w:rsidRPr="002C4DB7" w:rsidRDefault="002C4DB7" w:rsidP="00DB1566">
            <w:pPr>
              <w:tabs>
                <w:tab w:val="right" w:pos="6041"/>
              </w:tabs>
              <w:overflowPunct/>
              <w:autoSpaceDE/>
              <w:autoSpaceDN/>
              <w:adjustRightInd/>
              <w:jc w:val="both"/>
              <w:textAlignment w:val="auto"/>
              <w:rPr>
                <w:rFonts w:eastAsia="Calibri"/>
                <w:color w:val="000000"/>
                <w:sz w:val="24"/>
                <w:szCs w:val="24"/>
                <w:lang w:val="am-ET"/>
              </w:rPr>
            </w:pPr>
            <w:r w:rsidRPr="002C4DB7">
              <w:rPr>
                <w:rFonts w:eastAsia="Calibri"/>
                <w:color w:val="000000"/>
                <w:sz w:val="24"/>
                <w:szCs w:val="24"/>
                <w:lang w:val="am-ET"/>
              </w:rPr>
              <w:t>Nxënësi duhet të jetë i aftë:</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përshkruajë aftësitë kryesore që duhet të zotërojë një drejtues/ lider biznesi/ kompanie të suksesshëm;</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analizojë aftësitë e përcaktuara për sukses në këndvështrimin vetjak;</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identifikojë aftësitë vetjake për sukses, duke përdorur formularin e vetëvlerësmit;</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 xml:space="preserve">të identifikojë aftësitë personale që duhet t’i zhvillojë më tej; </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identifikojë vendin e punës në përputhje me aftësitë  vetjake për sukses;</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vlerësojë aftësitë që lidhen me gatishmërinë për punë, si aftësi të përgjithshme për çdo vend pune;</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përgatitë jetëshkrimin (</w:t>
            </w:r>
            <w:r w:rsidRPr="002C4DB7">
              <w:rPr>
                <w:rFonts w:eastAsia="MS Mincho"/>
                <w:i/>
                <w:sz w:val="24"/>
                <w:szCs w:val="24"/>
                <w:lang w:val="am-ET"/>
              </w:rPr>
              <w:t xml:space="preserve">Curriculum Vitae - </w:t>
            </w:r>
            <w:r w:rsidRPr="002C4DB7">
              <w:rPr>
                <w:rFonts w:eastAsia="MS Mincho"/>
                <w:color w:val="000000"/>
                <w:sz w:val="24"/>
                <w:szCs w:val="24"/>
                <w:lang w:val="am-ET"/>
              </w:rPr>
              <w:t>CV), duke përfshirë aftësitë më të mira vetjake;</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reflektojë rreth përmbatjes së CV, sipas kritereve dhe formatit të dhënë;</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demonstrojë aftësi të mira, gjatë kryerjes së një interviste nga një anëtar i grupit;</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intervistojë një nga anëtarët e grupit, duke përdorur pyetje të gatshme ose të përgatitura vetë;</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 xml:space="preserve">të prezantojë veten dhe aftësitë vetjake nëpërmjet formave të ndryshme të komunikimit; </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color w:val="000000"/>
                <w:sz w:val="24"/>
                <w:szCs w:val="24"/>
                <w:lang w:val="am-ET"/>
              </w:rPr>
              <w:t>të identifikojë elementët kryesorë që lidhen me një vend pune si: veshja, pritshmëritë për vendin e punës, përshendetjet dhe prezantimet;</w:t>
            </w:r>
          </w:p>
          <w:p w:rsidR="002C4DB7" w:rsidRPr="002C4DB7" w:rsidRDefault="002C4DB7" w:rsidP="00B11043">
            <w:pPr>
              <w:widowControl w:val="0"/>
              <w:numPr>
                <w:ilvl w:val="0"/>
                <w:numId w:val="245"/>
              </w:numPr>
              <w:overflowPunct/>
              <w:autoSpaceDE/>
              <w:autoSpaceDN/>
              <w:adjustRightInd/>
              <w:ind w:left="345" w:hanging="345"/>
              <w:jc w:val="both"/>
              <w:textAlignment w:val="auto"/>
              <w:rPr>
                <w:rFonts w:eastAsia="MS Mincho"/>
                <w:color w:val="000000"/>
                <w:sz w:val="24"/>
                <w:szCs w:val="24"/>
                <w:lang w:val="am-ET"/>
              </w:rPr>
            </w:pPr>
            <w:r w:rsidRPr="002C4DB7">
              <w:rPr>
                <w:rFonts w:eastAsia="MS Mincho"/>
                <w:sz w:val="24"/>
                <w:szCs w:val="24"/>
                <w:lang w:val="am-ET"/>
              </w:rPr>
              <w:t>të përdor aftësitë digjitale në funksion të veprimtarisë profesionale</w:t>
            </w:r>
            <w:r w:rsidR="00DB1566">
              <w:rPr>
                <w:rFonts w:eastAsia="MS Mincho"/>
                <w:sz w:val="24"/>
                <w:szCs w:val="24"/>
              </w:rPr>
              <w:t>.</w:t>
            </w:r>
          </w:p>
          <w:p w:rsidR="002C4DB7" w:rsidRPr="002C4DB7" w:rsidRDefault="002C4DB7" w:rsidP="00E26B20">
            <w:pPr>
              <w:overflowPunct/>
              <w:autoSpaceDE/>
              <w:autoSpaceDN/>
              <w:adjustRightInd/>
              <w:textAlignment w:val="auto"/>
              <w:rPr>
                <w:rFonts w:eastAsia="MS Mincho"/>
                <w:color w:val="000000"/>
                <w:sz w:val="24"/>
                <w:szCs w:val="24"/>
                <w:lang w:val="am-ET"/>
              </w:rPr>
            </w:pPr>
            <w:r w:rsidRPr="002C4DB7">
              <w:rPr>
                <w:rFonts w:eastAsia="MS Mincho"/>
                <w:b/>
                <w:i/>
                <w:color w:val="000000"/>
                <w:sz w:val="24"/>
                <w:szCs w:val="24"/>
                <w:lang w:val="am-ET"/>
              </w:rPr>
              <w:t>Instrumentet e vlerësimit</w:t>
            </w:r>
            <w:r w:rsidRPr="002C4DB7">
              <w:rPr>
                <w:rFonts w:eastAsia="MS Mincho"/>
                <w:color w:val="000000"/>
                <w:sz w:val="24"/>
                <w:szCs w:val="24"/>
                <w:lang w:val="am-ET"/>
              </w:rPr>
              <w:t>:</w:t>
            </w:r>
          </w:p>
          <w:p w:rsidR="002C4DB7" w:rsidRPr="002C4DB7" w:rsidRDefault="002C4DB7" w:rsidP="00B11043">
            <w:pPr>
              <w:widowControl w:val="0"/>
              <w:numPr>
                <w:ilvl w:val="0"/>
                <w:numId w:val="245"/>
              </w:numPr>
              <w:overflowPunct/>
              <w:autoSpaceDE/>
              <w:autoSpaceDN/>
              <w:adjustRightInd/>
              <w:ind w:left="345" w:hanging="345"/>
              <w:textAlignment w:val="auto"/>
              <w:rPr>
                <w:rFonts w:eastAsia="Calibri"/>
                <w:color w:val="000000"/>
                <w:sz w:val="24"/>
                <w:szCs w:val="24"/>
                <w:lang w:val="am-ET"/>
              </w:rPr>
            </w:pPr>
            <w:r w:rsidRPr="002C4DB7">
              <w:rPr>
                <w:rFonts w:eastAsia="Calibri"/>
                <w:color w:val="000000"/>
                <w:sz w:val="24"/>
                <w:szCs w:val="24"/>
                <w:lang w:val="am-ET"/>
              </w:rPr>
              <w:t>Pyetje – përgjigje</w:t>
            </w:r>
          </w:p>
          <w:p w:rsidR="002C4DB7" w:rsidRPr="002C4DB7" w:rsidRDefault="002C4DB7" w:rsidP="00B11043">
            <w:pPr>
              <w:widowControl w:val="0"/>
              <w:numPr>
                <w:ilvl w:val="0"/>
                <w:numId w:val="245"/>
              </w:numPr>
              <w:overflowPunct/>
              <w:autoSpaceDE/>
              <w:autoSpaceDN/>
              <w:adjustRightInd/>
              <w:ind w:left="345" w:hanging="345"/>
              <w:textAlignment w:val="auto"/>
              <w:rPr>
                <w:rFonts w:eastAsia="Calibri"/>
                <w:color w:val="000000"/>
                <w:sz w:val="24"/>
                <w:szCs w:val="24"/>
                <w:lang w:val="am-ET"/>
              </w:rPr>
            </w:pPr>
            <w:r w:rsidRPr="002C4DB7">
              <w:rPr>
                <w:rFonts w:eastAsia="Calibri"/>
                <w:color w:val="000000"/>
                <w:sz w:val="24"/>
                <w:szCs w:val="24"/>
                <w:lang w:val="am-ET"/>
              </w:rPr>
              <w:t>Vëzhgim me listë kontrolli</w:t>
            </w:r>
          </w:p>
        </w:tc>
      </w:tr>
    </w:tbl>
    <w:p w:rsidR="002C4DB7" w:rsidRPr="002C4DB7" w:rsidRDefault="002C4DB7" w:rsidP="002C4DB7">
      <w:pPr>
        <w:widowControl w:val="0"/>
        <w:overflowPunct/>
        <w:textAlignment w:val="auto"/>
        <w:rPr>
          <w:rFonts w:eastAsia="MS Mincho"/>
          <w:sz w:val="24"/>
          <w:szCs w:val="24"/>
          <w:lang w:val="am-ET"/>
        </w:rPr>
      </w:pPr>
    </w:p>
    <w:tbl>
      <w:tblPr>
        <w:tblW w:w="7366" w:type="dxa"/>
        <w:tblInd w:w="1879" w:type="dxa"/>
        <w:tblLayout w:type="fixed"/>
        <w:tblLook w:val="04A0" w:firstRow="1" w:lastRow="0" w:firstColumn="1" w:lastColumn="0" w:noHBand="0" w:noVBand="1"/>
      </w:tblPr>
      <w:tblGrid>
        <w:gridCol w:w="812"/>
        <w:gridCol w:w="6554"/>
      </w:tblGrid>
      <w:tr w:rsidR="002C4DB7" w:rsidRPr="002C4DB7" w:rsidTr="00CE477D">
        <w:trPr>
          <w:trHeight w:val="8009"/>
        </w:trPr>
        <w:tc>
          <w:tcPr>
            <w:tcW w:w="812" w:type="dxa"/>
            <w:hideMark/>
          </w:tcPr>
          <w:p w:rsidR="002C4DB7" w:rsidRPr="002C4DB7" w:rsidRDefault="002C4DB7" w:rsidP="002C4DB7">
            <w:pPr>
              <w:widowControl w:val="0"/>
              <w:numPr>
                <w:ilvl w:val="12"/>
                <w:numId w:val="0"/>
              </w:numPr>
              <w:rPr>
                <w:rFonts w:eastAsia="MS Mincho"/>
                <w:b/>
                <w:sz w:val="24"/>
                <w:szCs w:val="24"/>
                <w:lang w:val="am-ET"/>
              </w:rPr>
            </w:pPr>
            <w:r w:rsidRPr="002C4DB7">
              <w:rPr>
                <w:rFonts w:eastAsia="MS Mincho"/>
                <w:b/>
                <w:sz w:val="24"/>
                <w:szCs w:val="24"/>
                <w:lang w:val="am-ET"/>
              </w:rPr>
              <w:t xml:space="preserve">RN 2 </w:t>
            </w:r>
          </w:p>
        </w:tc>
        <w:tc>
          <w:tcPr>
            <w:tcW w:w="6554" w:type="dxa"/>
            <w:hideMark/>
          </w:tcPr>
          <w:p w:rsidR="002C4DB7" w:rsidRPr="002C4DB7" w:rsidRDefault="002C4DB7" w:rsidP="002C4DB7">
            <w:pPr>
              <w:widowControl w:val="0"/>
              <w:overflowPunct/>
              <w:textAlignment w:val="auto"/>
              <w:rPr>
                <w:rFonts w:eastAsia="MS Mincho"/>
                <w:b/>
                <w:iCs/>
                <w:sz w:val="24"/>
                <w:szCs w:val="24"/>
                <w:lang w:val="am-ET"/>
              </w:rPr>
            </w:pPr>
            <w:r w:rsidRPr="002C4DB7">
              <w:rPr>
                <w:rFonts w:eastAsia="MS Mincho"/>
                <w:b/>
                <w:iCs/>
                <w:sz w:val="24"/>
                <w:szCs w:val="24"/>
                <w:lang w:val="am-ET"/>
              </w:rPr>
              <w:t>Nxënësi zhvillon aftësitë e drejtimit të grupit.</w:t>
            </w:r>
          </w:p>
          <w:p w:rsidR="002C4DB7" w:rsidRPr="002C4DB7" w:rsidRDefault="002C4DB7" w:rsidP="002C4DB7">
            <w:pPr>
              <w:widowControl w:val="0"/>
              <w:tabs>
                <w:tab w:val="left" w:pos="360"/>
              </w:tabs>
              <w:rPr>
                <w:rFonts w:eastAsia="MS Mincho"/>
                <w:b/>
                <w:i/>
                <w:sz w:val="24"/>
                <w:szCs w:val="24"/>
                <w:lang w:val="am-ET"/>
              </w:rPr>
            </w:pPr>
            <w:r w:rsidRPr="002C4DB7">
              <w:rPr>
                <w:rFonts w:eastAsia="MS Mincho"/>
                <w:b/>
                <w:i/>
                <w:sz w:val="24"/>
                <w:szCs w:val="24"/>
                <w:lang w:val="am-ET"/>
              </w:rPr>
              <w:t>Kriteret e vlerësimit</w:t>
            </w:r>
          </w:p>
          <w:p w:rsidR="002C4DB7" w:rsidRPr="002C4DB7" w:rsidRDefault="002C4DB7" w:rsidP="00DB1566">
            <w:pPr>
              <w:widowControl w:val="0"/>
              <w:tabs>
                <w:tab w:val="left" w:pos="360"/>
              </w:tabs>
              <w:jc w:val="both"/>
              <w:rPr>
                <w:rFonts w:eastAsia="MS Mincho"/>
                <w:sz w:val="24"/>
                <w:szCs w:val="24"/>
                <w:lang w:val="am-ET"/>
              </w:rPr>
            </w:pPr>
            <w:r w:rsidRPr="002C4DB7">
              <w:rPr>
                <w:rFonts w:eastAsia="MS Mincho"/>
                <w:sz w:val="24"/>
                <w:szCs w:val="24"/>
                <w:lang w:val="am-ET"/>
              </w:rPr>
              <w:t>Nxënësi duhet të jetë i aftë:</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komunikojë me etikë dhe profesionalizëm;</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inkurajojë reagime, pyetje, pjesëmarrje nga grupi i punës;</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përshtatë mënyrën e komunikimit, sipas situatës dhe audiencës (moshës, kulturës, rolit të personit të cilit i drejtohet</w:t>
            </w:r>
            <w:r w:rsidRPr="002C4DB7">
              <w:rPr>
                <w:rFonts w:eastAsia="MS Mincho"/>
                <w:sz w:val="24"/>
                <w:szCs w:val="24"/>
              </w:rPr>
              <w:t xml:space="preserve"> etj.</w:t>
            </w:r>
            <w:r w:rsidRPr="002C4DB7">
              <w:rPr>
                <w:rFonts w:eastAsia="MS Mincho"/>
                <w:sz w:val="24"/>
                <w:szCs w:val="24"/>
                <w:lang w:val="am-ET"/>
              </w:rPr>
              <w:t>);</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përdorë gjuhë verbale dhe jo verbale në mënyrë të përshtatshme;</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përdorë gjuhë pozitive dhe motivuese;</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jetë transparent dhe i hapur në informacion;</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dëgjojë aktivisht pa ndërprerë bashkëbiseduesin;</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organizojë grupin, duke krijuar frymë pozitive bashkëpunimi;</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ndërtojë marrëdhënie të shëndetshme me anëtarët e grupit;</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motivojë/frymëzojë grupin e punës, duke krijuar energji pozitive;</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tregojë empati dhe respekt për ndjenjat dhe mendimet e të tjerëve;</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ndërveprojë me të tjerët në mënyrë të përshtatshme për situatën;</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zhvillojë vetëbesimin dhe ndjenjën e përgjegjësisë ndaj komunitetit shkollor;</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të zgjidhë në kohë dhe në mënyrën e duhur dilema etike;</w:t>
            </w:r>
          </w:p>
          <w:p w:rsidR="002C4DB7" w:rsidRPr="002C4DB7" w:rsidRDefault="002C4DB7" w:rsidP="00B11043">
            <w:pPr>
              <w:widowControl w:val="0"/>
              <w:numPr>
                <w:ilvl w:val="0"/>
                <w:numId w:val="246"/>
              </w:numPr>
              <w:overflowPunct/>
              <w:autoSpaceDE/>
              <w:autoSpaceDN/>
              <w:adjustRightInd/>
              <w:ind w:left="373"/>
              <w:contextualSpacing/>
              <w:jc w:val="both"/>
              <w:textAlignment w:val="auto"/>
              <w:rPr>
                <w:rFonts w:eastAsia="MS Mincho"/>
                <w:sz w:val="24"/>
                <w:szCs w:val="24"/>
                <w:lang w:val="am-ET"/>
              </w:rPr>
            </w:pPr>
            <w:r w:rsidRPr="002C4DB7">
              <w:rPr>
                <w:rFonts w:eastAsia="MS Mincho"/>
                <w:sz w:val="24"/>
                <w:szCs w:val="24"/>
                <w:lang w:val="am-ET"/>
              </w:rPr>
              <w:t xml:space="preserve">të </w:t>
            </w:r>
            <w:r w:rsidRPr="002C4DB7">
              <w:rPr>
                <w:rFonts w:eastAsia="MS Mincho"/>
                <w:sz w:val="24"/>
                <w:szCs w:val="24"/>
              </w:rPr>
              <w:t>respekto</w:t>
            </w:r>
            <w:r w:rsidRPr="002C4DB7">
              <w:rPr>
                <w:rFonts w:eastAsia="MS Mincho"/>
                <w:sz w:val="24"/>
                <w:szCs w:val="24"/>
                <w:lang w:val="am-ET"/>
              </w:rPr>
              <w:t>jë rregullat e sigurisë në punë dhe ruajtjes së mjedisit, gjatë drejtimit të grupit</w:t>
            </w:r>
            <w:r w:rsidR="00DB1566">
              <w:rPr>
                <w:rFonts w:eastAsia="MS Mincho"/>
                <w:sz w:val="24"/>
                <w:szCs w:val="24"/>
              </w:rPr>
              <w:t>.</w:t>
            </w:r>
          </w:p>
          <w:p w:rsidR="002C4DB7" w:rsidRPr="002C4DB7" w:rsidRDefault="002C4DB7" w:rsidP="00F844C2">
            <w:pPr>
              <w:overflowPunct/>
              <w:autoSpaceDE/>
              <w:autoSpaceDN/>
              <w:adjustRightInd/>
              <w:ind w:left="13"/>
              <w:textAlignment w:val="auto"/>
              <w:rPr>
                <w:rFonts w:eastAsia="Calibri"/>
                <w:sz w:val="24"/>
                <w:szCs w:val="24"/>
                <w:lang w:val="am-ET"/>
              </w:rPr>
            </w:pPr>
            <w:r w:rsidRPr="002C4DB7">
              <w:rPr>
                <w:rFonts w:eastAsia="Calibri"/>
                <w:b/>
                <w:i/>
                <w:sz w:val="24"/>
                <w:szCs w:val="24"/>
                <w:lang w:val="am-ET"/>
              </w:rPr>
              <w:t>Instrumentet e vlerësimit</w:t>
            </w:r>
            <w:r w:rsidRPr="002C4DB7">
              <w:rPr>
                <w:rFonts w:eastAsia="Calibri"/>
                <w:sz w:val="24"/>
                <w:szCs w:val="24"/>
                <w:lang w:val="am-ET"/>
              </w:rPr>
              <w:t>:</w:t>
            </w:r>
          </w:p>
          <w:p w:rsidR="002C4DB7" w:rsidRPr="002C4DB7" w:rsidRDefault="002C4DB7" w:rsidP="00B11043">
            <w:pPr>
              <w:widowControl w:val="0"/>
              <w:numPr>
                <w:ilvl w:val="0"/>
                <w:numId w:val="246"/>
              </w:numPr>
              <w:overflowPunct/>
              <w:autoSpaceDE/>
              <w:autoSpaceDN/>
              <w:adjustRightInd/>
              <w:ind w:left="373"/>
              <w:textAlignment w:val="auto"/>
              <w:rPr>
                <w:rFonts w:eastAsia="Calibri"/>
                <w:sz w:val="24"/>
                <w:szCs w:val="24"/>
                <w:lang w:val="am-ET"/>
              </w:rPr>
            </w:pPr>
            <w:r w:rsidRPr="002C4DB7">
              <w:rPr>
                <w:rFonts w:eastAsia="Calibri"/>
                <w:sz w:val="24"/>
                <w:szCs w:val="24"/>
                <w:lang w:val="am-ET"/>
              </w:rPr>
              <w:t>Vëzhgim me listë kontrolli</w:t>
            </w:r>
            <w:r w:rsidR="00DB1566">
              <w:rPr>
                <w:rFonts w:eastAsia="Calibri"/>
                <w:sz w:val="24"/>
                <w:szCs w:val="24"/>
              </w:rPr>
              <w:t>.</w:t>
            </w:r>
          </w:p>
        </w:tc>
      </w:tr>
    </w:tbl>
    <w:p w:rsidR="002C4DB7" w:rsidRPr="002C4DB7" w:rsidRDefault="002C4DB7" w:rsidP="002C4DB7">
      <w:pPr>
        <w:widowControl w:val="0"/>
        <w:overflowPunct/>
        <w:textAlignment w:val="auto"/>
        <w:rPr>
          <w:rFonts w:eastAsia="MS Mincho"/>
          <w:sz w:val="24"/>
          <w:szCs w:val="24"/>
          <w:lang w:val="am-ET"/>
        </w:rPr>
      </w:pPr>
    </w:p>
    <w:tbl>
      <w:tblPr>
        <w:tblW w:w="7376" w:type="dxa"/>
        <w:tblInd w:w="1879" w:type="dxa"/>
        <w:tblLayout w:type="fixed"/>
        <w:tblLook w:val="04A0" w:firstRow="1" w:lastRow="0" w:firstColumn="1" w:lastColumn="0" w:noHBand="0" w:noVBand="1"/>
      </w:tblPr>
      <w:tblGrid>
        <w:gridCol w:w="814"/>
        <w:gridCol w:w="6562"/>
      </w:tblGrid>
      <w:tr w:rsidR="002C4DB7" w:rsidRPr="002C4DB7" w:rsidTr="00CE477D">
        <w:trPr>
          <w:trHeight w:val="6650"/>
        </w:trPr>
        <w:tc>
          <w:tcPr>
            <w:tcW w:w="814" w:type="dxa"/>
            <w:hideMark/>
          </w:tcPr>
          <w:p w:rsidR="002C4DB7" w:rsidRPr="002C4DB7" w:rsidRDefault="002C4DB7" w:rsidP="002C4DB7">
            <w:pPr>
              <w:widowControl w:val="0"/>
              <w:numPr>
                <w:ilvl w:val="12"/>
                <w:numId w:val="0"/>
              </w:numPr>
              <w:rPr>
                <w:rFonts w:eastAsia="MS Mincho"/>
                <w:b/>
                <w:sz w:val="24"/>
                <w:szCs w:val="24"/>
                <w:lang w:val="am-ET"/>
              </w:rPr>
            </w:pPr>
            <w:r w:rsidRPr="002C4DB7">
              <w:rPr>
                <w:rFonts w:eastAsia="MS Mincho"/>
                <w:b/>
                <w:sz w:val="24"/>
                <w:szCs w:val="24"/>
                <w:lang w:val="am-ET"/>
              </w:rPr>
              <w:t xml:space="preserve">RN 3 </w:t>
            </w:r>
          </w:p>
        </w:tc>
        <w:tc>
          <w:tcPr>
            <w:tcW w:w="6562" w:type="dxa"/>
            <w:hideMark/>
          </w:tcPr>
          <w:p w:rsidR="002C4DB7" w:rsidRPr="002C4DB7" w:rsidRDefault="002C4DB7" w:rsidP="002C4DB7">
            <w:pPr>
              <w:widowControl w:val="0"/>
              <w:overflowPunct/>
              <w:textAlignment w:val="auto"/>
              <w:rPr>
                <w:rFonts w:eastAsia="MS Mincho"/>
                <w:b/>
                <w:iCs/>
                <w:sz w:val="24"/>
                <w:szCs w:val="24"/>
                <w:lang w:val="am-ET"/>
              </w:rPr>
            </w:pPr>
            <w:r w:rsidRPr="002C4DB7">
              <w:rPr>
                <w:rFonts w:eastAsia="MS Mincho"/>
                <w:b/>
                <w:iCs/>
                <w:sz w:val="24"/>
                <w:szCs w:val="24"/>
                <w:lang w:val="am-ET"/>
              </w:rPr>
              <w:t>Nxënësi parapërgatitet për kryerjen e vizitës në biznes.</w:t>
            </w:r>
          </w:p>
          <w:p w:rsidR="002C4DB7" w:rsidRPr="002C4DB7" w:rsidRDefault="002C4DB7" w:rsidP="002C4DB7">
            <w:pPr>
              <w:widowControl w:val="0"/>
              <w:tabs>
                <w:tab w:val="left" w:pos="360"/>
              </w:tabs>
              <w:rPr>
                <w:rFonts w:eastAsia="MS Mincho"/>
                <w:b/>
                <w:i/>
                <w:sz w:val="24"/>
                <w:szCs w:val="24"/>
                <w:lang w:val="am-ET"/>
              </w:rPr>
            </w:pPr>
            <w:r w:rsidRPr="002C4DB7">
              <w:rPr>
                <w:rFonts w:eastAsia="MS Mincho"/>
                <w:b/>
                <w:i/>
                <w:sz w:val="24"/>
                <w:szCs w:val="24"/>
                <w:lang w:val="am-ET"/>
              </w:rPr>
              <w:t>Kriteret e vlerësimit</w:t>
            </w:r>
          </w:p>
          <w:p w:rsidR="002C4DB7" w:rsidRPr="002C4DB7" w:rsidRDefault="002C4DB7" w:rsidP="002C4DB7">
            <w:pPr>
              <w:widowControl w:val="0"/>
              <w:tabs>
                <w:tab w:val="left" w:pos="360"/>
              </w:tabs>
              <w:rPr>
                <w:rFonts w:eastAsia="MS Mincho"/>
                <w:sz w:val="24"/>
                <w:szCs w:val="24"/>
                <w:lang w:val="am-ET"/>
              </w:rPr>
            </w:pPr>
            <w:r w:rsidRPr="002C4DB7">
              <w:rPr>
                <w:rFonts w:eastAsia="MS Mincho"/>
                <w:sz w:val="24"/>
                <w:szCs w:val="24"/>
                <w:lang w:val="am-ET"/>
              </w:rPr>
              <w:t>Nxënësi duhet të jetë i aftë:</w:t>
            </w:r>
          </w:p>
          <w:p w:rsidR="002C4DB7" w:rsidRPr="002C4DB7" w:rsidRDefault="002C4DB7" w:rsidP="00B11043">
            <w:pPr>
              <w:widowControl w:val="0"/>
              <w:numPr>
                <w:ilvl w:val="0"/>
                <w:numId w:val="102"/>
              </w:numPr>
              <w:tabs>
                <w:tab w:val="left" w:pos="360"/>
              </w:tabs>
              <w:overflowPunct/>
              <w:ind w:left="348"/>
              <w:contextualSpacing/>
              <w:jc w:val="both"/>
              <w:textAlignment w:val="auto"/>
              <w:rPr>
                <w:rFonts w:eastAsia="MS Mincho"/>
                <w:color w:val="000000"/>
                <w:sz w:val="24"/>
                <w:szCs w:val="24"/>
                <w:lang w:val="am-ET"/>
              </w:rPr>
            </w:pPr>
            <w:r w:rsidRPr="002C4DB7">
              <w:rPr>
                <w:rFonts w:eastAsia="MS Mincho"/>
                <w:color w:val="000000"/>
                <w:sz w:val="24"/>
                <w:szCs w:val="24"/>
                <w:lang w:val="am-ET"/>
              </w:rPr>
              <w:t>të përzgjedhë biznesin ku do të realizohet vizita ˝Drejtues për një ditë˝;</w:t>
            </w:r>
          </w:p>
          <w:p w:rsidR="002C4DB7" w:rsidRPr="002C4DB7" w:rsidRDefault="002C4DB7" w:rsidP="00B11043">
            <w:pPr>
              <w:widowControl w:val="0"/>
              <w:numPr>
                <w:ilvl w:val="0"/>
                <w:numId w:val="102"/>
              </w:numPr>
              <w:tabs>
                <w:tab w:val="left" w:pos="360"/>
              </w:tabs>
              <w:overflowPunct/>
              <w:ind w:left="348"/>
              <w:jc w:val="both"/>
              <w:textAlignment w:val="auto"/>
              <w:rPr>
                <w:rFonts w:eastAsia="MS Mincho"/>
                <w:color w:val="000000"/>
                <w:sz w:val="24"/>
                <w:szCs w:val="24"/>
                <w:lang w:val="am-ET"/>
              </w:rPr>
            </w:pPr>
            <w:r w:rsidRPr="002C4DB7">
              <w:rPr>
                <w:rFonts w:eastAsia="MS Mincho"/>
                <w:color w:val="000000"/>
                <w:sz w:val="24"/>
                <w:szCs w:val="24"/>
                <w:lang w:val="am-ET"/>
              </w:rPr>
              <w:t>të përzgjedhë sipërmarrësit e rinj të Junior Achievement (JA);</w:t>
            </w:r>
          </w:p>
          <w:p w:rsidR="002C4DB7" w:rsidRPr="002C4DB7" w:rsidRDefault="002C4DB7" w:rsidP="00B11043">
            <w:pPr>
              <w:widowControl w:val="0"/>
              <w:numPr>
                <w:ilvl w:val="0"/>
                <w:numId w:val="102"/>
              </w:numPr>
              <w:tabs>
                <w:tab w:val="left" w:pos="360"/>
              </w:tabs>
              <w:overflowPunct/>
              <w:ind w:left="348"/>
              <w:jc w:val="both"/>
              <w:textAlignment w:val="auto"/>
              <w:rPr>
                <w:rFonts w:eastAsia="MS Mincho"/>
                <w:color w:val="000000"/>
                <w:sz w:val="24"/>
                <w:szCs w:val="24"/>
                <w:lang w:val="am-ET"/>
              </w:rPr>
            </w:pPr>
            <w:r w:rsidRPr="002C4DB7">
              <w:rPr>
                <w:rFonts w:eastAsia="MS Mincho"/>
                <w:color w:val="000000"/>
                <w:sz w:val="24"/>
                <w:szCs w:val="24"/>
                <w:lang w:val="am-ET"/>
              </w:rPr>
              <w:t>të rekrutojë drejtuesit për një ditë, sipas kritereve të përcaktuara;</w:t>
            </w:r>
          </w:p>
          <w:p w:rsidR="002C4DB7" w:rsidRPr="002C4DB7" w:rsidRDefault="002C4DB7" w:rsidP="00B11043">
            <w:pPr>
              <w:widowControl w:val="0"/>
              <w:numPr>
                <w:ilvl w:val="0"/>
                <w:numId w:val="102"/>
              </w:numPr>
              <w:overflowPunct/>
              <w:autoSpaceDE/>
              <w:autoSpaceDN/>
              <w:adjustRightInd/>
              <w:ind w:left="348"/>
              <w:contextualSpacing/>
              <w:jc w:val="both"/>
              <w:textAlignment w:val="auto"/>
              <w:rPr>
                <w:rFonts w:eastAsia="MS Mincho"/>
                <w:sz w:val="24"/>
                <w:szCs w:val="24"/>
                <w:lang w:val="am-ET"/>
              </w:rPr>
            </w:pPr>
            <w:r w:rsidRPr="002C4DB7">
              <w:rPr>
                <w:rFonts w:eastAsia="MS Mincho"/>
                <w:sz w:val="24"/>
                <w:szCs w:val="24"/>
                <w:lang w:val="am-ET"/>
              </w:rPr>
              <w:t>të hartojë një plan pune për vizitën në biznes:</w:t>
            </w:r>
          </w:p>
          <w:p w:rsidR="002C4DB7" w:rsidRPr="002C4DB7" w:rsidRDefault="002C4DB7" w:rsidP="00B11043">
            <w:pPr>
              <w:widowControl w:val="0"/>
              <w:numPr>
                <w:ilvl w:val="0"/>
                <w:numId w:val="102"/>
              </w:numPr>
              <w:overflowPunct/>
              <w:autoSpaceDE/>
              <w:autoSpaceDN/>
              <w:adjustRightInd/>
              <w:ind w:left="360"/>
              <w:contextualSpacing/>
              <w:jc w:val="both"/>
              <w:textAlignment w:val="auto"/>
              <w:rPr>
                <w:rFonts w:eastAsia="MS Mincho"/>
                <w:sz w:val="24"/>
                <w:szCs w:val="24"/>
                <w:lang w:val="am-ET"/>
              </w:rPr>
            </w:pPr>
            <w:r w:rsidRPr="002C4DB7">
              <w:rPr>
                <w:rFonts w:eastAsia="MS Mincho"/>
                <w:sz w:val="24"/>
                <w:szCs w:val="24"/>
                <w:lang w:val="am-ET"/>
              </w:rPr>
              <w:t>të dakordësojë me biznesit, datën e vizitës ˝Drejtues për një ditë˝;</w:t>
            </w:r>
          </w:p>
          <w:p w:rsidR="002C4DB7" w:rsidRPr="002C4DB7" w:rsidRDefault="002C4DB7" w:rsidP="00B11043">
            <w:pPr>
              <w:widowControl w:val="0"/>
              <w:numPr>
                <w:ilvl w:val="0"/>
                <w:numId w:val="102"/>
              </w:numPr>
              <w:overflowPunct/>
              <w:autoSpaceDE/>
              <w:autoSpaceDN/>
              <w:adjustRightInd/>
              <w:ind w:left="360"/>
              <w:contextualSpacing/>
              <w:jc w:val="both"/>
              <w:textAlignment w:val="auto"/>
              <w:rPr>
                <w:rFonts w:eastAsia="MS Mincho"/>
                <w:sz w:val="24"/>
                <w:szCs w:val="24"/>
                <w:lang w:val="am-ET"/>
              </w:rPr>
            </w:pPr>
            <w:r w:rsidRPr="002C4DB7">
              <w:rPr>
                <w:rFonts w:eastAsia="MS Mincho"/>
                <w:sz w:val="24"/>
                <w:szCs w:val="24"/>
                <w:lang w:val="am-ET"/>
              </w:rPr>
              <w:t xml:space="preserve">të planifikojë aktivitetet ditore; </w:t>
            </w:r>
          </w:p>
          <w:p w:rsidR="002C4DB7" w:rsidRPr="002C4DB7" w:rsidRDefault="002C4DB7" w:rsidP="00B11043">
            <w:pPr>
              <w:widowControl w:val="0"/>
              <w:numPr>
                <w:ilvl w:val="0"/>
                <w:numId w:val="102"/>
              </w:numPr>
              <w:overflowPunct/>
              <w:autoSpaceDE/>
              <w:autoSpaceDN/>
              <w:adjustRightInd/>
              <w:ind w:left="360"/>
              <w:contextualSpacing/>
              <w:jc w:val="both"/>
              <w:textAlignment w:val="auto"/>
              <w:rPr>
                <w:rFonts w:eastAsia="MS Mincho"/>
                <w:sz w:val="24"/>
                <w:szCs w:val="24"/>
                <w:lang w:val="am-ET"/>
              </w:rPr>
            </w:pPr>
            <w:r w:rsidRPr="002C4DB7">
              <w:rPr>
                <w:rFonts w:eastAsia="MS Mincho"/>
                <w:sz w:val="24"/>
                <w:szCs w:val="24"/>
                <w:lang w:val="am-ET"/>
              </w:rPr>
              <w:t xml:space="preserve">të menaxhojë burimet materiale; </w:t>
            </w:r>
          </w:p>
          <w:p w:rsidR="002C4DB7" w:rsidRPr="002C4DB7" w:rsidRDefault="002C4DB7" w:rsidP="00B11043">
            <w:pPr>
              <w:widowControl w:val="0"/>
              <w:numPr>
                <w:ilvl w:val="0"/>
                <w:numId w:val="102"/>
              </w:numPr>
              <w:overflowPunct/>
              <w:autoSpaceDE/>
              <w:autoSpaceDN/>
              <w:adjustRightInd/>
              <w:ind w:left="360"/>
              <w:contextualSpacing/>
              <w:jc w:val="both"/>
              <w:textAlignment w:val="auto"/>
              <w:rPr>
                <w:rFonts w:eastAsia="MS Mincho"/>
                <w:sz w:val="24"/>
                <w:szCs w:val="24"/>
                <w:lang w:val="am-ET"/>
              </w:rPr>
            </w:pPr>
            <w:r w:rsidRPr="002C4DB7">
              <w:rPr>
                <w:rFonts w:eastAsia="MS Mincho"/>
                <w:sz w:val="24"/>
                <w:szCs w:val="24"/>
                <w:lang w:val="am-ET"/>
              </w:rPr>
              <w:t>të komunikojë me grupin e punës;</w:t>
            </w:r>
          </w:p>
          <w:p w:rsidR="002C4DB7" w:rsidRPr="002C4DB7" w:rsidRDefault="002C4DB7" w:rsidP="00B11043">
            <w:pPr>
              <w:widowControl w:val="0"/>
              <w:numPr>
                <w:ilvl w:val="0"/>
                <w:numId w:val="102"/>
              </w:numPr>
              <w:tabs>
                <w:tab w:val="left" w:pos="360"/>
              </w:tabs>
              <w:overflowPunct/>
              <w:ind w:left="360"/>
              <w:contextualSpacing/>
              <w:jc w:val="both"/>
              <w:textAlignment w:val="auto"/>
              <w:rPr>
                <w:rFonts w:eastAsia="MS Mincho"/>
                <w:color w:val="000000"/>
                <w:sz w:val="24"/>
                <w:szCs w:val="24"/>
                <w:lang w:val="am-ET"/>
              </w:rPr>
            </w:pPr>
            <w:r w:rsidRPr="002C4DB7">
              <w:rPr>
                <w:rFonts w:eastAsia="MS Mincho"/>
                <w:color w:val="000000"/>
                <w:sz w:val="24"/>
                <w:szCs w:val="24"/>
                <w:lang w:val="am-ET"/>
              </w:rPr>
              <w:t>të përgatitë listën me kandidatët e mundshëm “Drejtues për një ditë”;</w:t>
            </w:r>
          </w:p>
          <w:p w:rsidR="002C4DB7" w:rsidRPr="002C4DB7" w:rsidRDefault="002C4DB7" w:rsidP="00B11043">
            <w:pPr>
              <w:widowControl w:val="0"/>
              <w:numPr>
                <w:ilvl w:val="0"/>
                <w:numId w:val="102"/>
              </w:numPr>
              <w:tabs>
                <w:tab w:val="left" w:pos="360"/>
              </w:tabs>
              <w:overflowPunct/>
              <w:ind w:left="360"/>
              <w:contextualSpacing/>
              <w:jc w:val="both"/>
              <w:textAlignment w:val="auto"/>
              <w:rPr>
                <w:rFonts w:eastAsia="MS Mincho"/>
                <w:color w:val="000000"/>
                <w:sz w:val="24"/>
                <w:szCs w:val="24"/>
                <w:lang w:val="am-ET"/>
              </w:rPr>
            </w:pPr>
            <w:r w:rsidRPr="002C4DB7">
              <w:rPr>
                <w:rFonts w:eastAsia="MS Mincho"/>
                <w:color w:val="000000"/>
                <w:sz w:val="24"/>
                <w:szCs w:val="24"/>
                <w:lang w:val="am-ET"/>
              </w:rPr>
              <w:t>të përgatitë ftesën e takimit për drejtuesit e mundshëm;</w:t>
            </w:r>
          </w:p>
          <w:p w:rsidR="002C4DB7" w:rsidRPr="002C4DB7" w:rsidRDefault="002C4DB7" w:rsidP="00B11043">
            <w:pPr>
              <w:widowControl w:val="0"/>
              <w:numPr>
                <w:ilvl w:val="0"/>
                <w:numId w:val="102"/>
              </w:numPr>
              <w:tabs>
                <w:tab w:val="left" w:pos="360"/>
              </w:tabs>
              <w:overflowPunct/>
              <w:ind w:left="360"/>
              <w:contextualSpacing/>
              <w:jc w:val="both"/>
              <w:textAlignment w:val="auto"/>
              <w:rPr>
                <w:rFonts w:eastAsia="MS Mincho"/>
                <w:color w:val="000000"/>
                <w:sz w:val="24"/>
                <w:szCs w:val="24"/>
                <w:lang w:val="am-ET"/>
              </w:rPr>
            </w:pPr>
            <w:r w:rsidRPr="002C4DB7">
              <w:rPr>
                <w:rFonts w:eastAsia="MS Mincho"/>
                <w:color w:val="000000"/>
                <w:sz w:val="24"/>
                <w:szCs w:val="24"/>
                <w:lang w:val="am-ET"/>
              </w:rPr>
              <w:t xml:space="preserve">të përcaktojë kriteret për numrin e pjesëmarrësve “Drejtues për një ditë”; </w:t>
            </w:r>
          </w:p>
          <w:p w:rsidR="002C4DB7" w:rsidRPr="002C4DB7" w:rsidRDefault="002C4DB7" w:rsidP="00B11043">
            <w:pPr>
              <w:widowControl w:val="0"/>
              <w:numPr>
                <w:ilvl w:val="0"/>
                <w:numId w:val="102"/>
              </w:numPr>
              <w:tabs>
                <w:tab w:val="left" w:pos="360"/>
              </w:tabs>
              <w:overflowPunct/>
              <w:ind w:left="360"/>
              <w:jc w:val="both"/>
              <w:textAlignment w:val="auto"/>
              <w:rPr>
                <w:rFonts w:eastAsia="MS Mincho"/>
                <w:color w:val="000000"/>
                <w:sz w:val="24"/>
                <w:szCs w:val="24"/>
                <w:lang w:val="am-ET"/>
              </w:rPr>
            </w:pPr>
            <w:r w:rsidRPr="002C4DB7">
              <w:rPr>
                <w:rFonts w:eastAsia="MS Mincho"/>
                <w:color w:val="000000"/>
                <w:sz w:val="24"/>
                <w:szCs w:val="24"/>
                <w:lang w:val="am-ET"/>
              </w:rPr>
              <w:t>të informojë grupin dhe drejtuesit për kryerjen e vizitës “Drejtues për një ditë”;</w:t>
            </w:r>
          </w:p>
          <w:p w:rsidR="002C4DB7" w:rsidRPr="002C4DB7" w:rsidRDefault="002C4DB7" w:rsidP="00B11043">
            <w:pPr>
              <w:widowControl w:val="0"/>
              <w:numPr>
                <w:ilvl w:val="0"/>
                <w:numId w:val="102"/>
              </w:numPr>
              <w:overflowPunct/>
              <w:autoSpaceDE/>
              <w:autoSpaceDN/>
              <w:adjustRightInd/>
              <w:ind w:left="360"/>
              <w:contextualSpacing/>
              <w:jc w:val="both"/>
              <w:textAlignment w:val="auto"/>
              <w:rPr>
                <w:rFonts w:eastAsia="MS Mincho"/>
                <w:sz w:val="24"/>
                <w:szCs w:val="24"/>
                <w:lang w:val="am-ET"/>
              </w:rPr>
            </w:pPr>
            <w:r w:rsidRPr="002C4DB7">
              <w:rPr>
                <w:rFonts w:eastAsia="MS Mincho"/>
                <w:sz w:val="24"/>
                <w:szCs w:val="24"/>
                <w:lang w:val="am-ET"/>
              </w:rPr>
              <w:t>të përgatitë pyetjet intervistuese për drejtuesit e JA-së që do takojnë;</w:t>
            </w:r>
          </w:p>
          <w:p w:rsidR="002C4DB7" w:rsidRPr="002C4DB7" w:rsidRDefault="002C4DB7" w:rsidP="00B11043">
            <w:pPr>
              <w:widowControl w:val="0"/>
              <w:numPr>
                <w:ilvl w:val="0"/>
                <w:numId w:val="102"/>
              </w:numPr>
              <w:overflowPunct/>
              <w:autoSpaceDE/>
              <w:autoSpaceDN/>
              <w:adjustRightInd/>
              <w:ind w:left="360"/>
              <w:contextualSpacing/>
              <w:jc w:val="both"/>
              <w:textAlignment w:val="auto"/>
              <w:rPr>
                <w:rFonts w:eastAsia="MS Mincho"/>
                <w:sz w:val="24"/>
                <w:szCs w:val="24"/>
                <w:lang w:val="am-ET"/>
              </w:rPr>
            </w:pPr>
            <w:r w:rsidRPr="002C4DB7">
              <w:rPr>
                <w:rFonts w:eastAsia="MS Mincho"/>
                <w:sz w:val="24"/>
                <w:szCs w:val="24"/>
                <w:lang w:val="am-ET"/>
              </w:rPr>
              <w:t>të ushtrohet për t’iu përgjigjur pyetjeve, gjatë intervistës së drejtuar nga përfaqësuesi i biznesit;</w:t>
            </w:r>
          </w:p>
          <w:p w:rsidR="002C4DB7" w:rsidRPr="002C4DB7" w:rsidRDefault="002C4DB7" w:rsidP="00B11043">
            <w:pPr>
              <w:widowControl w:val="0"/>
              <w:numPr>
                <w:ilvl w:val="0"/>
                <w:numId w:val="102"/>
              </w:numPr>
              <w:overflowPunct/>
              <w:autoSpaceDE/>
              <w:autoSpaceDN/>
              <w:adjustRightInd/>
              <w:ind w:left="360"/>
              <w:contextualSpacing/>
              <w:jc w:val="both"/>
              <w:textAlignment w:val="auto"/>
              <w:rPr>
                <w:rFonts w:eastAsia="MS Mincho"/>
                <w:sz w:val="24"/>
                <w:szCs w:val="24"/>
                <w:lang w:val="am-ET"/>
              </w:rPr>
            </w:pPr>
            <w:r w:rsidRPr="002C4DB7">
              <w:rPr>
                <w:rFonts w:eastAsia="MS Mincho"/>
                <w:sz w:val="24"/>
                <w:szCs w:val="24"/>
                <w:lang w:val="am-ET"/>
              </w:rPr>
              <w:t>të ndajë detyrat për secilin anëtar të grupit;</w:t>
            </w:r>
          </w:p>
          <w:p w:rsidR="002C4DB7" w:rsidRPr="002C4DB7" w:rsidRDefault="002C4DB7" w:rsidP="00B11043">
            <w:pPr>
              <w:widowControl w:val="0"/>
              <w:numPr>
                <w:ilvl w:val="0"/>
                <w:numId w:val="102"/>
              </w:numPr>
              <w:overflowPunct/>
              <w:autoSpaceDE/>
              <w:autoSpaceDN/>
              <w:adjustRightInd/>
              <w:ind w:left="260" w:hanging="260"/>
              <w:contextualSpacing/>
              <w:jc w:val="both"/>
              <w:textAlignment w:val="auto"/>
              <w:rPr>
                <w:rFonts w:eastAsia="MS Mincho"/>
                <w:sz w:val="24"/>
                <w:szCs w:val="24"/>
                <w:lang w:val="am-ET"/>
              </w:rPr>
            </w:pPr>
            <w:r w:rsidRPr="002C4DB7">
              <w:rPr>
                <w:rFonts w:eastAsia="MS Mincho"/>
                <w:sz w:val="24"/>
                <w:szCs w:val="24"/>
                <w:lang w:val="am-ET"/>
              </w:rPr>
              <w:t>të informojë, në rrugë elektronike, planin e punës për vizitën në biznes;</w:t>
            </w:r>
          </w:p>
          <w:p w:rsidR="002C4DB7" w:rsidRPr="002C4DB7" w:rsidRDefault="002C4DB7" w:rsidP="00B11043">
            <w:pPr>
              <w:widowControl w:val="0"/>
              <w:numPr>
                <w:ilvl w:val="0"/>
                <w:numId w:val="102"/>
              </w:numPr>
              <w:overflowPunct/>
              <w:autoSpaceDE/>
              <w:autoSpaceDN/>
              <w:adjustRightInd/>
              <w:ind w:left="258" w:hanging="258"/>
              <w:contextualSpacing/>
              <w:jc w:val="both"/>
              <w:textAlignment w:val="auto"/>
              <w:rPr>
                <w:rFonts w:eastAsia="MS Mincho"/>
                <w:sz w:val="24"/>
                <w:szCs w:val="24"/>
                <w:lang w:val="am-ET"/>
              </w:rPr>
            </w:pPr>
            <w:r w:rsidRPr="002C4DB7">
              <w:rPr>
                <w:rFonts w:eastAsia="MS Mincho"/>
                <w:sz w:val="24"/>
                <w:szCs w:val="24"/>
                <w:lang w:val="am-ET"/>
              </w:rPr>
              <w:t xml:space="preserve">të </w:t>
            </w:r>
            <w:r w:rsidRPr="002C4DB7">
              <w:rPr>
                <w:rFonts w:eastAsia="MS Mincho"/>
                <w:sz w:val="24"/>
                <w:szCs w:val="24"/>
              </w:rPr>
              <w:t>respektojë</w:t>
            </w:r>
            <w:r w:rsidRPr="002C4DB7">
              <w:rPr>
                <w:rFonts w:eastAsia="MS Mincho"/>
                <w:sz w:val="24"/>
                <w:szCs w:val="24"/>
                <w:lang w:val="am-ET"/>
              </w:rPr>
              <w:t xml:space="preserve"> rregullat e sigurisë në punë dhe ruajtjes së mjedisit, gjatë parapërgatitjes për kryerjen e vizitës në biznes.</w:t>
            </w:r>
          </w:p>
          <w:p w:rsidR="002C4DB7" w:rsidRPr="002C4DB7" w:rsidRDefault="002C4DB7" w:rsidP="00DB1566">
            <w:pPr>
              <w:overflowPunct/>
              <w:autoSpaceDE/>
              <w:autoSpaceDN/>
              <w:adjustRightInd/>
              <w:ind w:left="-10"/>
              <w:jc w:val="both"/>
              <w:textAlignment w:val="auto"/>
              <w:rPr>
                <w:rFonts w:eastAsia="MS Mincho"/>
                <w:sz w:val="24"/>
                <w:szCs w:val="24"/>
                <w:lang w:val="am-ET"/>
              </w:rPr>
            </w:pPr>
            <w:r w:rsidRPr="002C4DB7">
              <w:rPr>
                <w:rFonts w:eastAsia="MS Mincho"/>
                <w:b/>
                <w:i/>
                <w:sz w:val="24"/>
                <w:szCs w:val="24"/>
                <w:lang w:val="am-ET"/>
              </w:rPr>
              <w:t>Instrumentet e vlerësimit</w:t>
            </w:r>
            <w:r w:rsidRPr="002C4DB7">
              <w:rPr>
                <w:rFonts w:eastAsia="MS Mincho"/>
                <w:sz w:val="24"/>
                <w:szCs w:val="24"/>
                <w:lang w:val="am-ET"/>
              </w:rPr>
              <w:t>:</w:t>
            </w:r>
          </w:p>
          <w:p w:rsidR="002C4DB7" w:rsidRPr="002C4DB7" w:rsidRDefault="002C4DB7" w:rsidP="00B11043">
            <w:pPr>
              <w:widowControl w:val="0"/>
              <w:numPr>
                <w:ilvl w:val="0"/>
                <w:numId w:val="102"/>
              </w:numPr>
              <w:overflowPunct/>
              <w:autoSpaceDE/>
              <w:autoSpaceDN/>
              <w:adjustRightInd/>
              <w:ind w:left="348"/>
              <w:textAlignment w:val="auto"/>
              <w:rPr>
                <w:rFonts w:eastAsia="Calibri"/>
                <w:sz w:val="24"/>
                <w:szCs w:val="24"/>
                <w:lang w:val="am-ET"/>
              </w:rPr>
            </w:pPr>
            <w:r w:rsidRPr="002C4DB7">
              <w:rPr>
                <w:rFonts w:eastAsia="Calibri"/>
                <w:sz w:val="24"/>
                <w:szCs w:val="24"/>
                <w:lang w:val="am-ET"/>
              </w:rPr>
              <w:t>Vëzhgim me listë kontrolli.</w:t>
            </w:r>
          </w:p>
        </w:tc>
      </w:tr>
    </w:tbl>
    <w:p w:rsidR="002C4DB7" w:rsidRPr="002C4DB7" w:rsidRDefault="002C4DB7" w:rsidP="002C4DB7">
      <w:pPr>
        <w:widowControl w:val="0"/>
        <w:overflowPunct/>
        <w:textAlignment w:val="auto"/>
        <w:rPr>
          <w:rFonts w:eastAsia="MS Mincho"/>
          <w:sz w:val="24"/>
          <w:szCs w:val="24"/>
          <w:lang w:val="am-ET"/>
        </w:rPr>
      </w:pPr>
    </w:p>
    <w:tbl>
      <w:tblPr>
        <w:tblW w:w="7376" w:type="dxa"/>
        <w:tblInd w:w="1879" w:type="dxa"/>
        <w:tblLayout w:type="fixed"/>
        <w:tblLook w:val="04A0" w:firstRow="1" w:lastRow="0" w:firstColumn="1" w:lastColumn="0" w:noHBand="0" w:noVBand="1"/>
      </w:tblPr>
      <w:tblGrid>
        <w:gridCol w:w="814"/>
        <w:gridCol w:w="6562"/>
      </w:tblGrid>
      <w:tr w:rsidR="002C4DB7" w:rsidRPr="002C4DB7" w:rsidTr="00CE477D">
        <w:trPr>
          <w:trHeight w:val="620"/>
        </w:trPr>
        <w:tc>
          <w:tcPr>
            <w:tcW w:w="814" w:type="dxa"/>
            <w:hideMark/>
          </w:tcPr>
          <w:p w:rsidR="002C4DB7" w:rsidRPr="002C4DB7" w:rsidRDefault="002C4DB7" w:rsidP="002C4DB7">
            <w:pPr>
              <w:widowControl w:val="0"/>
              <w:numPr>
                <w:ilvl w:val="12"/>
                <w:numId w:val="0"/>
              </w:numPr>
              <w:rPr>
                <w:rFonts w:eastAsia="MS Mincho"/>
                <w:b/>
                <w:sz w:val="24"/>
                <w:szCs w:val="24"/>
                <w:lang w:val="am-ET"/>
              </w:rPr>
            </w:pPr>
            <w:r w:rsidRPr="002C4DB7">
              <w:rPr>
                <w:rFonts w:eastAsia="MS Mincho"/>
                <w:b/>
                <w:sz w:val="24"/>
                <w:szCs w:val="24"/>
                <w:lang w:val="am-ET"/>
              </w:rPr>
              <w:t xml:space="preserve">RN 4 </w:t>
            </w:r>
          </w:p>
        </w:tc>
        <w:tc>
          <w:tcPr>
            <w:tcW w:w="6562" w:type="dxa"/>
            <w:hideMark/>
          </w:tcPr>
          <w:p w:rsidR="002C4DB7" w:rsidRPr="002C4DB7" w:rsidRDefault="002C4DB7" w:rsidP="00DB1566">
            <w:pPr>
              <w:widowControl w:val="0"/>
              <w:overflowPunct/>
              <w:jc w:val="both"/>
              <w:textAlignment w:val="auto"/>
              <w:rPr>
                <w:rFonts w:eastAsia="MS Mincho"/>
                <w:b/>
                <w:iCs/>
                <w:sz w:val="24"/>
                <w:szCs w:val="24"/>
                <w:lang w:val="am-ET"/>
              </w:rPr>
            </w:pPr>
            <w:r w:rsidRPr="002C4DB7">
              <w:rPr>
                <w:rFonts w:eastAsia="MS Mincho"/>
                <w:b/>
                <w:iCs/>
                <w:sz w:val="24"/>
                <w:szCs w:val="24"/>
                <w:lang w:val="am-ET"/>
              </w:rPr>
              <w:t xml:space="preserve">Nxënësi </w:t>
            </w:r>
            <w:r w:rsidRPr="002C4DB7">
              <w:rPr>
                <w:rFonts w:eastAsia="MS Mincho"/>
                <w:b/>
                <w:sz w:val="24"/>
                <w:szCs w:val="24"/>
                <w:lang w:val="am-ET"/>
              </w:rPr>
              <w:t>kryen vizitën në biznes si “Drejtues për një ditë”.</w:t>
            </w:r>
          </w:p>
          <w:p w:rsidR="002C4DB7" w:rsidRPr="002C4DB7" w:rsidRDefault="002C4DB7" w:rsidP="00DB1566">
            <w:pPr>
              <w:widowControl w:val="0"/>
              <w:tabs>
                <w:tab w:val="left" w:pos="360"/>
              </w:tabs>
              <w:jc w:val="both"/>
              <w:rPr>
                <w:rFonts w:eastAsia="MS Mincho"/>
                <w:b/>
                <w:i/>
                <w:sz w:val="24"/>
                <w:szCs w:val="24"/>
                <w:lang w:val="am-ET"/>
              </w:rPr>
            </w:pPr>
            <w:r w:rsidRPr="002C4DB7">
              <w:rPr>
                <w:rFonts w:eastAsia="MS Mincho"/>
                <w:b/>
                <w:i/>
                <w:sz w:val="24"/>
                <w:szCs w:val="24"/>
                <w:lang w:val="am-ET"/>
              </w:rPr>
              <w:t>Kriteret e vlerësimit</w:t>
            </w:r>
          </w:p>
          <w:p w:rsidR="002C4DB7" w:rsidRPr="002C4DB7" w:rsidRDefault="002C4DB7" w:rsidP="00DB1566">
            <w:pPr>
              <w:widowControl w:val="0"/>
              <w:tabs>
                <w:tab w:val="left" w:pos="360"/>
              </w:tabs>
              <w:jc w:val="both"/>
              <w:rPr>
                <w:rFonts w:eastAsia="MS Mincho"/>
                <w:sz w:val="24"/>
                <w:szCs w:val="24"/>
                <w:lang w:val="am-ET"/>
              </w:rPr>
            </w:pPr>
            <w:r w:rsidRPr="002C4DB7">
              <w:rPr>
                <w:rFonts w:eastAsia="MS Mincho"/>
                <w:sz w:val="24"/>
                <w:szCs w:val="24"/>
                <w:lang w:val="am-ET"/>
              </w:rPr>
              <w:t>Nxënësi duhet të jetë i aftë:</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bCs/>
                <w:sz w:val="24"/>
                <w:szCs w:val="24"/>
                <w:lang w:val="am-ET"/>
              </w:rPr>
            </w:pPr>
            <w:r w:rsidRPr="002C4DB7">
              <w:rPr>
                <w:rFonts w:eastAsia="MS Mincho"/>
                <w:bCs/>
                <w:sz w:val="24"/>
                <w:szCs w:val="24"/>
                <w:lang w:val="am-ET"/>
              </w:rPr>
              <w:t>të luajë rolin e një drejtuesi përmes vëzhgimit dhe/ose simulimit të drejtimit të një biznesi për një ditë;</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bCs/>
                <w:sz w:val="24"/>
                <w:szCs w:val="24"/>
                <w:lang w:val="am-ET"/>
              </w:rPr>
            </w:pPr>
            <w:r w:rsidRPr="002C4DB7">
              <w:rPr>
                <w:rFonts w:eastAsia="MS Mincho"/>
                <w:bCs/>
                <w:sz w:val="24"/>
                <w:szCs w:val="24"/>
                <w:lang w:val="am-ET"/>
              </w:rPr>
              <w:t>të njihet me vendin e punës dhe me mundësitë e vlefshme të karrierës së tyre;</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bCs/>
                <w:sz w:val="24"/>
                <w:szCs w:val="24"/>
                <w:lang w:val="am-ET"/>
              </w:rPr>
            </w:pPr>
            <w:r w:rsidRPr="002C4DB7">
              <w:rPr>
                <w:rFonts w:eastAsia="MS Mincho"/>
                <w:bCs/>
                <w:sz w:val="24"/>
                <w:szCs w:val="24"/>
                <w:lang w:val="am-ET"/>
              </w:rPr>
              <w:t>të demonstrojë lidhjen ndërmjet shkollës dhe karrierës;</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sz w:val="24"/>
                <w:szCs w:val="24"/>
                <w:lang w:val="am-ET"/>
              </w:rPr>
            </w:pPr>
            <w:r w:rsidRPr="002C4DB7">
              <w:rPr>
                <w:rFonts w:eastAsia="MS Mincho"/>
                <w:sz w:val="24"/>
                <w:szCs w:val="24"/>
                <w:lang w:val="am-ET"/>
              </w:rPr>
              <w:t>të ndjekë proceset e punës, gjatë vizitës në biznes;</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sz w:val="24"/>
                <w:szCs w:val="24"/>
                <w:lang w:val="am-ET"/>
              </w:rPr>
            </w:pPr>
            <w:r w:rsidRPr="002C4DB7">
              <w:rPr>
                <w:rFonts w:eastAsia="MS Mincho"/>
                <w:sz w:val="24"/>
                <w:szCs w:val="24"/>
                <w:lang w:val="am-ET"/>
              </w:rPr>
              <w:t xml:space="preserve">të vëzhgojë sjelljen dhe komunikimin në një ambient pune; </w:t>
            </w:r>
          </w:p>
          <w:p w:rsidR="002C4DB7" w:rsidRPr="002C4DB7" w:rsidRDefault="002C4DB7" w:rsidP="00B11043">
            <w:pPr>
              <w:widowControl w:val="0"/>
              <w:numPr>
                <w:ilvl w:val="0"/>
                <w:numId w:val="99"/>
              </w:numPr>
              <w:overflowPunct/>
              <w:autoSpaceDE/>
              <w:autoSpaceDN/>
              <w:adjustRightInd/>
              <w:spacing w:after="160"/>
              <w:ind w:left="348"/>
              <w:contextualSpacing/>
              <w:jc w:val="both"/>
              <w:textAlignment w:val="auto"/>
              <w:rPr>
                <w:rFonts w:eastAsia="MS Mincho"/>
                <w:sz w:val="24"/>
                <w:szCs w:val="24"/>
                <w:lang w:val="am-ET"/>
              </w:rPr>
            </w:pPr>
            <w:r w:rsidRPr="002C4DB7">
              <w:rPr>
                <w:rFonts w:eastAsia="MS Mincho"/>
                <w:sz w:val="24"/>
                <w:szCs w:val="24"/>
                <w:lang w:val="am-ET"/>
              </w:rPr>
              <w:t>të vlerësojë aftësitë kyçe të një drejtuesi (komunikimi, vendimmarrja, motivimi, planifikimi) gjatë vizitës;</w:t>
            </w:r>
          </w:p>
          <w:p w:rsidR="002C4DB7" w:rsidRPr="002C4DB7" w:rsidRDefault="002C4DB7" w:rsidP="00B11043">
            <w:pPr>
              <w:widowControl w:val="0"/>
              <w:numPr>
                <w:ilvl w:val="0"/>
                <w:numId w:val="102"/>
              </w:numPr>
              <w:overflowPunct/>
              <w:ind w:left="348"/>
              <w:contextualSpacing/>
              <w:jc w:val="both"/>
              <w:textAlignment w:val="auto"/>
              <w:rPr>
                <w:rFonts w:eastAsia="MS Mincho"/>
                <w:sz w:val="24"/>
                <w:szCs w:val="24"/>
                <w:lang w:val="am-ET"/>
              </w:rPr>
            </w:pPr>
            <w:r w:rsidRPr="002C4DB7">
              <w:rPr>
                <w:rFonts w:eastAsia="MS Mincho"/>
                <w:sz w:val="24"/>
                <w:szCs w:val="24"/>
                <w:lang w:val="am-ET"/>
              </w:rPr>
              <w:t>të plotësojë formularët që mbledhin informacion lidhur me:</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misionin e veprimtarisë ekonomike të një biznesi;</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vendin e punës dhe aftësitë e lidhura me të;</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veprimaritë që kryhen, gjatë vizitës në biznes;</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zbatimin e rregullave të komunikimit me etikë dhe profesionalizëm;</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intervistimin me pyetje të drejtuara nga nxënësi;</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intervistimin me pyetje të drejtuara nga përfaqësues të biznesit;</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 xml:space="preserve">përshtypjet pas veprimtarive të kryera; </w:t>
            </w:r>
          </w:p>
          <w:p w:rsidR="002C4DB7" w:rsidRPr="002C4DB7" w:rsidRDefault="002C4DB7" w:rsidP="00B11043">
            <w:pPr>
              <w:widowControl w:val="0"/>
              <w:numPr>
                <w:ilvl w:val="0"/>
                <w:numId w:val="102"/>
              </w:numPr>
              <w:overflowPunct/>
              <w:ind w:left="360"/>
              <w:contextualSpacing/>
              <w:jc w:val="both"/>
              <w:textAlignment w:val="auto"/>
              <w:rPr>
                <w:rFonts w:eastAsia="MS Mincho"/>
                <w:sz w:val="24"/>
                <w:szCs w:val="24"/>
                <w:lang w:val="am-ET"/>
              </w:rPr>
            </w:pPr>
            <w:r w:rsidRPr="002C4DB7">
              <w:rPr>
                <w:rFonts w:eastAsia="MS Mincho"/>
                <w:sz w:val="24"/>
                <w:szCs w:val="24"/>
                <w:lang w:val="am-ET"/>
              </w:rPr>
              <w:t>zbatimin e rregullave të sigurisë në punë dhe të mbrojtjes në vendin e punës;</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sz w:val="24"/>
                <w:szCs w:val="24"/>
                <w:lang w:val="am-ET"/>
              </w:rPr>
            </w:pPr>
            <w:r w:rsidRPr="002C4DB7">
              <w:rPr>
                <w:rFonts w:eastAsia="MS Mincho"/>
                <w:sz w:val="24"/>
                <w:szCs w:val="24"/>
                <w:lang w:val="am-ET"/>
              </w:rPr>
              <w:t>të marrë vendim për situatat e paparashikuara;</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sz w:val="24"/>
                <w:szCs w:val="24"/>
                <w:lang w:val="am-ET"/>
              </w:rPr>
            </w:pPr>
            <w:r w:rsidRPr="002C4DB7">
              <w:rPr>
                <w:rFonts w:eastAsia="MS Mincho"/>
                <w:sz w:val="24"/>
                <w:szCs w:val="24"/>
                <w:lang w:val="am-ET"/>
              </w:rPr>
              <w:t>të reflektojë mbi përvojën vetjake si “Drejtues për një ditë”;</w:t>
            </w:r>
          </w:p>
          <w:p w:rsidR="002C4DB7" w:rsidRPr="002C4DB7" w:rsidRDefault="002C4DB7" w:rsidP="00B11043">
            <w:pPr>
              <w:widowControl w:val="0"/>
              <w:numPr>
                <w:ilvl w:val="0"/>
                <w:numId w:val="99"/>
              </w:numPr>
              <w:overflowPunct/>
              <w:autoSpaceDE/>
              <w:autoSpaceDN/>
              <w:adjustRightInd/>
              <w:ind w:left="348"/>
              <w:contextualSpacing/>
              <w:jc w:val="both"/>
              <w:textAlignment w:val="auto"/>
              <w:rPr>
                <w:rFonts w:eastAsia="MS Mincho"/>
                <w:sz w:val="24"/>
                <w:szCs w:val="24"/>
                <w:lang w:val="am-ET"/>
              </w:rPr>
            </w:pPr>
            <w:r w:rsidRPr="002C4DB7">
              <w:rPr>
                <w:rFonts w:eastAsia="MS Mincho"/>
                <w:sz w:val="24"/>
                <w:szCs w:val="24"/>
                <w:lang w:val="am-ET"/>
              </w:rPr>
              <w:t>të zbatojë rregullat e sigurisë në punë dhe ruajtjes së mjedisit, gjatë vizitës në biznes.</w:t>
            </w:r>
          </w:p>
          <w:p w:rsidR="002C4DB7" w:rsidRPr="002C4DB7" w:rsidRDefault="002C4DB7" w:rsidP="00DB1566">
            <w:pPr>
              <w:overflowPunct/>
              <w:autoSpaceDE/>
              <w:autoSpaceDN/>
              <w:adjustRightInd/>
              <w:jc w:val="both"/>
              <w:textAlignment w:val="auto"/>
              <w:rPr>
                <w:rFonts w:eastAsia="Calibri"/>
                <w:sz w:val="24"/>
                <w:szCs w:val="24"/>
                <w:lang w:val="am-ET"/>
              </w:rPr>
            </w:pPr>
            <w:r w:rsidRPr="002C4DB7">
              <w:rPr>
                <w:rFonts w:eastAsia="Calibri"/>
                <w:b/>
                <w:i/>
                <w:sz w:val="24"/>
                <w:szCs w:val="24"/>
                <w:lang w:val="am-ET"/>
              </w:rPr>
              <w:t>Instrumentet e vlerësimit</w:t>
            </w:r>
            <w:r w:rsidRPr="002C4DB7">
              <w:rPr>
                <w:rFonts w:eastAsia="Calibri"/>
                <w:sz w:val="24"/>
                <w:szCs w:val="24"/>
                <w:lang w:val="am-ET"/>
              </w:rPr>
              <w:t>:</w:t>
            </w:r>
          </w:p>
          <w:p w:rsidR="002C4DB7" w:rsidRPr="002C4DB7" w:rsidRDefault="002C4DB7" w:rsidP="00B11043">
            <w:pPr>
              <w:widowControl w:val="0"/>
              <w:numPr>
                <w:ilvl w:val="0"/>
                <w:numId w:val="99"/>
              </w:numPr>
              <w:overflowPunct/>
              <w:autoSpaceDE/>
              <w:autoSpaceDN/>
              <w:adjustRightInd/>
              <w:ind w:left="348"/>
              <w:textAlignment w:val="auto"/>
              <w:rPr>
                <w:rFonts w:eastAsia="Calibri"/>
                <w:sz w:val="24"/>
                <w:szCs w:val="24"/>
                <w:lang w:val="am-ET"/>
              </w:rPr>
            </w:pPr>
            <w:r w:rsidRPr="002C4DB7">
              <w:rPr>
                <w:rFonts w:eastAsia="Calibri"/>
                <w:sz w:val="24"/>
                <w:szCs w:val="24"/>
                <w:lang w:val="am-ET"/>
              </w:rPr>
              <w:t>Vëzhgim me listë kontrolli.</w:t>
            </w:r>
            <w:r w:rsidRPr="002C4DB7">
              <w:rPr>
                <w:rFonts w:eastAsia="Calibri"/>
                <w:sz w:val="24"/>
                <w:szCs w:val="24"/>
                <w:lang w:val="am-ET"/>
              </w:rPr>
              <w:tab/>
            </w:r>
          </w:p>
        </w:tc>
      </w:tr>
    </w:tbl>
    <w:p w:rsidR="002C4DB7" w:rsidRPr="002C4DB7" w:rsidRDefault="002C4DB7" w:rsidP="002C4DB7">
      <w:pPr>
        <w:widowControl w:val="0"/>
        <w:overflowPunct/>
        <w:textAlignment w:val="auto"/>
        <w:rPr>
          <w:rFonts w:eastAsia="MS Mincho"/>
          <w:sz w:val="24"/>
          <w:szCs w:val="24"/>
          <w:lang w:val="am-ET"/>
        </w:rPr>
      </w:pPr>
    </w:p>
    <w:tbl>
      <w:tblPr>
        <w:tblW w:w="7371" w:type="dxa"/>
        <w:tblInd w:w="1889" w:type="dxa"/>
        <w:tblLayout w:type="fixed"/>
        <w:tblLook w:val="04A0" w:firstRow="1" w:lastRow="0" w:firstColumn="1" w:lastColumn="0" w:noHBand="0" w:noVBand="1"/>
      </w:tblPr>
      <w:tblGrid>
        <w:gridCol w:w="813"/>
        <w:gridCol w:w="6558"/>
      </w:tblGrid>
      <w:tr w:rsidR="002C4DB7" w:rsidRPr="002C4DB7" w:rsidTr="00CE477D">
        <w:trPr>
          <w:trHeight w:val="980"/>
        </w:trPr>
        <w:tc>
          <w:tcPr>
            <w:tcW w:w="813" w:type="dxa"/>
            <w:hideMark/>
          </w:tcPr>
          <w:p w:rsidR="002C4DB7" w:rsidRPr="002C4DB7" w:rsidRDefault="002C4DB7" w:rsidP="002C4DB7">
            <w:pPr>
              <w:widowControl w:val="0"/>
              <w:numPr>
                <w:ilvl w:val="12"/>
                <w:numId w:val="0"/>
              </w:numPr>
              <w:rPr>
                <w:rFonts w:eastAsia="MS Mincho"/>
                <w:b/>
                <w:sz w:val="24"/>
                <w:szCs w:val="24"/>
                <w:lang w:val="am-ET"/>
              </w:rPr>
            </w:pPr>
            <w:r w:rsidRPr="002C4DB7">
              <w:rPr>
                <w:rFonts w:eastAsia="MS Mincho"/>
                <w:b/>
                <w:sz w:val="24"/>
                <w:szCs w:val="24"/>
                <w:lang w:val="am-ET"/>
              </w:rPr>
              <w:t xml:space="preserve">RN 5 </w:t>
            </w:r>
          </w:p>
        </w:tc>
        <w:tc>
          <w:tcPr>
            <w:tcW w:w="6558" w:type="dxa"/>
            <w:hideMark/>
          </w:tcPr>
          <w:p w:rsidR="002C4DB7" w:rsidRPr="002C4DB7" w:rsidRDefault="002C4DB7" w:rsidP="002C4DB7">
            <w:pPr>
              <w:widowControl w:val="0"/>
              <w:overflowPunct/>
              <w:textAlignment w:val="auto"/>
              <w:rPr>
                <w:rFonts w:eastAsia="MS Mincho"/>
                <w:b/>
                <w:iCs/>
                <w:sz w:val="24"/>
                <w:szCs w:val="24"/>
                <w:lang w:val="am-ET"/>
              </w:rPr>
            </w:pPr>
            <w:r w:rsidRPr="002C4DB7">
              <w:rPr>
                <w:rFonts w:eastAsia="MS Mincho"/>
                <w:b/>
                <w:iCs/>
                <w:sz w:val="24"/>
                <w:szCs w:val="24"/>
                <w:lang w:val="am-ET"/>
              </w:rPr>
              <w:t>Nxënësi organizon veprimtarinë përmbyllëse të “Drejtuesi për një ditë”.</w:t>
            </w:r>
          </w:p>
          <w:p w:rsidR="002C4DB7" w:rsidRPr="00DB1566" w:rsidRDefault="002C4DB7" w:rsidP="00DB1566">
            <w:pPr>
              <w:widowControl w:val="0"/>
              <w:tabs>
                <w:tab w:val="left" w:pos="360"/>
              </w:tabs>
              <w:jc w:val="both"/>
              <w:rPr>
                <w:rFonts w:eastAsia="MS Mincho"/>
                <w:b/>
                <w:i/>
                <w:sz w:val="24"/>
                <w:szCs w:val="24"/>
              </w:rPr>
            </w:pPr>
            <w:r w:rsidRPr="002C4DB7">
              <w:rPr>
                <w:rFonts w:eastAsia="MS Mincho"/>
                <w:b/>
                <w:i/>
                <w:sz w:val="24"/>
                <w:szCs w:val="24"/>
                <w:lang w:val="am-ET"/>
              </w:rPr>
              <w:t>Kriteret e vlerësimit</w:t>
            </w:r>
            <w:r w:rsidR="00DB1566">
              <w:rPr>
                <w:rFonts w:eastAsia="MS Mincho"/>
                <w:b/>
                <w:i/>
                <w:sz w:val="24"/>
                <w:szCs w:val="24"/>
              </w:rPr>
              <w:t>:</w:t>
            </w:r>
          </w:p>
          <w:p w:rsidR="002C4DB7" w:rsidRPr="002C4DB7" w:rsidRDefault="002C4DB7" w:rsidP="00DB1566">
            <w:pPr>
              <w:widowControl w:val="0"/>
              <w:tabs>
                <w:tab w:val="left" w:pos="360"/>
              </w:tabs>
              <w:jc w:val="both"/>
              <w:rPr>
                <w:rFonts w:eastAsia="MS Mincho"/>
                <w:sz w:val="24"/>
                <w:szCs w:val="24"/>
                <w:lang w:val="am-ET"/>
              </w:rPr>
            </w:pPr>
            <w:r w:rsidRPr="002C4DB7">
              <w:rPr>
                <w:rFonts w:eastAsia="MS Mincho"/>
                <w:sz w:val="24"/>
                <w:szCs w:val="24"/>
                <w:lang w:val="am-ET"/>
              </w:rPr>
              <w:t>Nxënësi duhet të jetë i aftë:</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përzgjedhë vendin për realizimin e eventit përmbyllës;</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 xml:space="preserve">të sigurojë logjistikën e duhur për realizimin e eventit përmbyllës: </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përpilojë listën e të ftuarve në eventin përmbyllës;</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sigurohet për pjesëmarrjen e të ftuarve në event;</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përcaktojë detyrat për realizimin e eventit përmbyllës;</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informojë media të ndryshme lidhur me eventin përmbyllës;</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përgatitë një fjalim për të ndarë përvojën emocionet, angazhimin, përgjegjësitë, gjatë përvojës si “Drejtues për një ditë”;</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 xml:space="preserve">të dokumentojë etapat e realizimit të vizitës në biznes (foto, video, raport informues);  </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ndajë certifikata pjesëmarrje për të gjithë anëtarët e grupit;</w:t>
            </w:r>
          </w:p>
          <w:p w:rsidR="002C4DB7" w:rsidRPr="002C4DB7" w:rsidRDefault="002C4DB7" w:rsidP="00B11043">
            <w:pPr>
              <w:widowControl w:val="0"/>
              <w:numPr>
                <w:ilvl w:val="0"/>
                <w:numId w:val="103"/>
              </w:numPr>
              <w:tabs>
                <w:tab w:val="left" w:pos="360"/>
              </w:tabs>
              <w:overflowPunct/>
              <w:ind w:left="339"/>
              <w:contextualSpacing/>
              <w:jc w:val="both"/>
              <w:textAlignment w:val="auto"/>
              <w:rPr>
                <w:rFonts w:eastAsia="MS Mincho"/>
                <w:sz w:val="24"/>
                <w:szCs w:val="24"/>
                <w:lang w:val="am-ET"/>
              </w:rPr>
            </w:pPr>
            <w:r w:rsidRPr="002C4DB7">
              <w:rPr>
                <w:rFonts w:eastAsia="MS Mincho"/>
                <w:sz w:val="24"/>
                <w:szCs w:val="24"/>
                <w:lang w:val="am-ET"/>
              </w:rPr>
              <w:t>të zbatojë rregullat e sigurisë dhe ruajtjes së mjedisit, gjatë eventit përmbyllës.</w:t>
            </w:r>
          </w:p>
          <w:p w:rsidR="002C4DB7" w:rsidRPr="002C4DB7" w:rsidRDefault="002C4DB7" w:rsidP="002C4DB7">
            <w:pPr>
              <w:overflowPunct/>
              <w:autoSpaceDE/>
              <w:autoSpaceDN/>
              <w:adjustRightInd/>
              <w:textAlignment w:val="auto"/>
              <w:rPr>
                <w:rFonts w:eastAsia="Calibri"/>
                <w:sz w:val="24"/>
                <w:szCs w:val="24"/>
                <w:lang w:val="am-ET"/>
              </w:rPr>
            </w:pPr>
            <w:r w:rsidRPr="002C4DB7">
              <w:rPr>
                <w:rFonts w:eastAsia="Calibri"/>
                <w:b/>
                <w:i/>
                <w:sz w:val="24"/>
                <w:szCs w:val="24"/>
                <w:lang w:val="am-ET"/>
              </w:rPr>
              <w:t>Instrumentet e vlerësimit</w:t>
            </w:r>
            <w:r w:rsidRPr="002C4DB7">
              <w:rPr>
                <w:rFonts w:eastAsia="Calibri"/>
                <w:sz w:val="24"/>
                <w:szCs w:val="24"/>
                <w:lang w:val="am-ET"/>
              </w:rPr>
              <w:t>:</w:t>
            </w:r>
          </w:p>
          <w:p w:rsidR="002C4DB7" w:rsidRPr="002C4DB7" w:rsidRDefault="002C4DB7" w:rsidP="00B11043">
            <w:pPr>
              <w:widowControl w:val="0"/>
              <w:numPr>
                <w:ilvl w:val="0"/>
                <w:numId w:val="103"/>
              </w:numPr>
              <w:overflowPunct/>
              <w:autoSpaceDE/>
              <w:autoSpaceDN/>
              <w:adjustRightInd/>
              <w:ind w:left="339"/>
              <w:textAlignment w:val="auto"/>
              <w:rPr>
                <w:rFonts w:eastAsia="Calibri"/>
                <w:sz w:val="24"/>
                <w:szCs w:val="24"/>
                <w:lang w:val="am-ET"/>
              </w:rPr>
            </w:pPr>
            <w:r w:rsidRPr="002C4DB7">
              <w:rPr>
                <w:rFonts w:eastAsia="Calibri"/>
                <w:sz w:val="24"/>
                <w:szCs w:val="24"/>
                <w:lang w:val="am-ET"/>
              </w:rPr>
              <w:t>Vëzhgim me listë kontrolli.</w:t>
            </w:r>
            <w:r w:rsidRPr="002C4DB7">
              <w:rPr>
                <w:rFonts w:eastAsia="Calibri"/>
                <w:sz w:val="24"/>
                <w:szCs w:val="24"/>
                <w:lang w:val="am-ET"/>
              </w:rPr>
              <w:tab/>
            </w:r>
          </w:p>
        </w:tc>
      </w:tr>
    </w:tbl>
    <w:p w:rsidR="002C4DB7" w:rsidRPr="002C4DB7" w:rsidRDefault="002C4DB7" w:rsidP="002C4DB7">
      <w:pPr>
        <w:widowControl w:val="0"/>
        <w:overflowPunct/>
        <w:textAlignment w:val="auto"/>
        <w:rPr>
          <w:rFonts w:ascii="Nyala" w:eastAsia="Calibri" w:hAnsi="Nyala"/>
          <w:color w:val="000000"/>
          <w:sz w:val="22"/>
          <w:szCs w:val="22"/>
          <w:lang w:val="am-ET"/>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C4DB7" w:rsidRPr="002C4DB7" w:rsidTr="00CE477D">
        <w:tc>
          <w:tcPr>
            <w:tcW w:w="2200" w:type="dxa"/>
            <w:hideMark/>
          </w:tcPr>
          <w:p w:rsidR="002C4DB7" w:rsidRPr="002C4DB7" w:rsidRDefault="002C4DB7" w:rsidP="002C4DB7">
            <w:pPr>
              <w:widowControl w:val="0"/>
              <w:numPr>
                <w:ilvl w:val="12"/>
                <w:numId w:val="0"/>
              </w:numPr>
              <w:rPr>
                <w:rFonts w:eastAsia="MS Mincho"/>
                <w:color w:val="000000"/>
                <w:sz w:val="24"/>
                <w:szCs w:val="24"/>
                <w:lang w:val="am-ET"/>
              </w:rPr>
            </w:pPr>
            <w:r w:rsidRPr="002C4DB7">
              <w:rPr>
                <w:rFonts w:eastAsia="MS Mincho"/>
                <w:b/>
                <w:color w:val="000000"/>
                <w:sz w:val="24"/>
                <w:szCs w:val="24"/>
                <w:lang w:val="am-ET"/>
              </w:rPr>
              <w:t>Udhëzime për zbatimin e modulit dhe për vlerësimin e nxënësve.</w:t>
            </w:r>
          </w:p>
        </w:tc>
        <w:tc>
          <w:tcPr>
            <w:tcW w:w="236" w:type="dxa"/>
          </w:tcPr>
          <w:p w:rsidR="002C4DB7" w:rsidRPr="002C4DB7" w:rsidRDefault="002C4DB7" w:rsidP="002C4DB7">
            <w:pPr>
              <w:widowControl w:val="0"/>
              <w:numPr>
                <w:ilvl w:val="12"/>
                <w:numId w:val="0"/>
              </w:numPr>
              <w:rPr>
                <w:rFonts w:eastAsia="MS Mincho"/>
                <w:color w:val="000000"/>
                <w:sz w:val="24"/>
                <w:szCs w:val="24"/>
                <w:lang w:val="am-ET"/>
              </w:rPr>
            </w:pPr>
          </w:p>
        </w:tc>
        <w:tc>
          <w:tcPr>
            <w:tcW w:w="6804" w:type="dxa"/>
            <w:hideMark/>
          </w:tcPr>
          <w:p w:rsidR="002C4DB7" w:rsidRPr="002C4DB7" w:rsidRDefault="002C4DB7" w:rsidP="00B11043">
            <w:pPr>
              <w:widowControl w:val="0"/>
              <w:numPr>
                <w:ilvl w:val="0"/>
                <w:numId w:val="101"/>
              </w:numPr>
              <w:tabs>
                <w:tab w:val="left" w:pos="252"/>
              </w:tabs>
              <w:overflowPunct/>
              <w:autoSpaceDE/>
              <w:autoSpaceDN/>
              <w:adjustRightInd/>
              <w:ind w:left="252" w:hanging="252"/>
              <w:jc w:val="both"/>
              <w:textAlignment w:val="auto"/>
              <w:rPr>
                <w:rFonts w:eastAsia="Calibri"/>
                <w:color w:val="000000"/>
                <w:sz w:val="24"/>
                <w:szCs w:val="24"/>
                <w:lang w:val="am-ET"/>
              </w:rPr>
            </w:pPr>
            <w:r w:rsidRPr="002C4DB7">
              <w:rPr>
                <w:rFonts w:eastAsia="Calibri"/>
                <w:color w:val="000000"/>
                <w:sz w:val="24"/>
                <w:szCs w:val="24"/>
                <w:lang w:val="am-ET"/>
              </w:rPr>
              <w:t>Ky modul duhet të trajtohet në shkollë dhe në biznes.</w:t>
            </w:r>
          </w:p>
          <w:p w:rsidR="002C4DB7" w:rsidRPr="002C4DB7" w:rsidRDefault="002C4DB7" w:rsidP="00B11043">
            <w:pPr>
              <w:widowControl w:val="0"/>
              <w:numPr>
                <w:ilvl w:val="0"/>
                <w:numId w:val="101"/>
              </w:numPr>
              <w:tabs>
                <w:tab w:val="left" w:pos="252"/>
              </w:tabs>
              <w:overflowPunct/>
              <w:autoSpaceDE/>
              <w:autoSpaceDN/>
              <w:adjustRightInd/>
              <w:ind w:left="252" w:hanging="252"/>
              <w:jc w:val="both"/>
              <w:textAlignment w:val="auto"/>
              <w:rPr>
                <w:rFonts w:eastAsia="Calibri"/>
                <w:color w:val="000000"/>
                <w:sz w:val="24"/>
                <w:szCs w:val="24"/>
                <w:lang w:val="am-ET"/>
              </w:rPr>
            </w:pPr>
            <w:r w:rsidRPr="002C4DB7">
              <w:rPr>
                <w:rFonts w:eastAsia="Calibri"/>
                <w:color w:val="000000"/>
                <w:sz w:val="24"/>
                <w:szCs w:val="24"/>
                <w:lang w:val="am-ET"/>
              </w:rPr>
              <w:t xml:space="preserve">Mësimdhënësi duhet </w:t>
            </w:r>
            <w:r w:rsidRPr="002C4DB7">
              <w:rPr>
                <w:rFonts w:eastAsia="Calibri"/>
                <w:color w:val="000000"/>
                <w:sz w:val="24"/>
                <w:szCs w:val="24"/>
              </w:rPr>
              <w:t>të</w:t>
            </w:r>
            <w:r w:rsidRPr="002C4DB7">
              <w:rPr>
                <w:rFonts w:eastAsia="Calibri"/>
                <w:color w:val="000000"/>
                <w:sz w:val="24"/>
                <w:szCs w:val="24"/>
                <w:lang w:val="am-ET"/>
              </w:rPr>
              <w:t xml:space="preserve"> </w:t>
            </w:r>
            <w:r w:rsidRPr="002C4DB7">
              <w:rPr>
                <w:rFonts w:eastAsia="Calibri"/>
                <w:color w:val="000000"/>
                <w:sz w:val="24"/>
                <w:szCs w:val="24"/>
              </w:rPr>
              <w:t xml:space="preserve">kryejë </w:t>
            </w:r>
            <w:r w:rsidRPr="002C4DB7">
              <w:rPr>
                <w:rFonts w:eastAsia="Calibri"/>
                <w:color w:val="000000"/>
                <w:sz w:val="24"/>
                <w:szCs w:val="24"/>
                <w:lang w:val="am-ET"/>
              </w:rPr>
              <w:t>demonstr</w:t>
            </w:r>
            <w:r w:rsidRPr="002C4DB7">
              <w:rPr>
                <w:rFonts w:eastAsia="Calibri"/>
                <w:color w:val="000000"/>
                <w:sz w:val="24"/>
                <w:szCs w:val="24"/>
              </w:rPr>
              <w:t>ime</w:t>
            </w:r>
            <w:r w:rsidRPr="002C4DB7">
              <w:rPr>
                <w:rFonts w:eastAsia="Calibri"/>
                <w:color w:val="000000"/>
                <w:sz w:val="24"/>
                <w:szCs w:val="24"/>
                <w:lang w:val="am-ET"/>
              </w:rPr>
              <w:t xml:space="preserve"> konkret</w:t>
            </w:r>
            <w:r w:rsidRPr="002C4DB7">
              <w:rPr>
                <w:rFonts w:eastAsia="Calibri"/>
                <w:color w:val="000000"/>
                <w:sz w:val="24"/>
                <w:szCs w:val="24"/>
              </w:rPr>
              <w:t>e lidhur me</w:t>
            </w:r>
            <w:r w:rsidRPr="002C4DB7">
              <w:rPr>
                <w:rFonts w:eastAsia="Calibri"/>
                <w:color w:val="000000"/>
                <w:sz w:val="24"/>
                <w:szCs w:val="24"/>
                <w:lang w:val="am-ET"/>
              </w:rPr>
              <w:t xml:space="preserve"> hapat që ndiqen </w:t>
            </w:r>
            <w:r w:rsidRPr="002C4DB7">
              <w:rPr>
                <w:sz w:val="24"/>
                <w:szCs w:val="24"/>
                <w:lang w:val="am-ET"/>
              </w:rPr>
              <w:t xml:space="preserve">për të </w:t>
            </w:r>
            <w:r w:rsidRPr="002C4DB7">
              <w:rPr>
                <w:rFonts w:eastAsia="Calibri"/>
                <w:bCs/>
                <w:sz w:val="24"/>
                <w:szCs w:val="24"/>
                <w:lang w:val="am-ET"/>
              </w:rPr>
              <w:t xml:space="preserve">zhvilluar/ identifikuar aftësitë për gatishmërinë në punë, </w:t>
            </w:r>
            <w:r w:rsidRPr="002C4DB7">
              <w:rPr>
                <w:rFonts w:eastAsia="Calibri"/>
                <w:bCs/>
                <w:iCs/>
                <w:sz w:val="24"/>
                <w:szCs w:val="24"/>
                <w:lang w:val="am-ET"/>
              </w:rPr>
              <w:t xml:space="preserve">drejtimit të grupit, </w:t>
            </w:r>
            <w:r w:rsidRPr="002C4DB7">
              <w:rPr>
                <w:rFonts w:eastAsia="Calibri"/>
                <w:bCs/>
                <w:sz w:val="24"/>
                <w:szCs w:val="24"/>
                <w:lang w:val="am-ET"/>
              </w:rPr>
              <w:t xml:space="preserve">kryerjen e vizitës në biznes, si dhe </w:t>
            </w:r>
            <w:r w:rsidRPr="002C4DB7">
              <w:rPr>
                <w:rFonts w:eastAsia="Calibri"/>
                <w:bCs/>
                <w:iCs/>
                <w:sz w:val="24"/>
                <w:szCs w:val="24"/>
                <w:lang w:val="am-ET"/>
              </w:rPr>
              <w:t>organizimin e veprimtarisë përmbyllëse të “Drejtues për një ditë”</w:t>
            </w:r>
            <w:r w:rsidRPr="002C4DB7">
              <w:rPr>
                <w:rFonts w:eastAsia="Calibri"/>
                <w:b/>
                <w:iCs/>
                <w:sz w:val="24"/>
                <w:szCs w:val="24"/>
                <w:lang w:val="am-ET"/>
              </w:rPr>
              <w:t>.</w:t>
            </w:r>
            <w:r w:rsidRPr="002C4DB7">
              <w:rPr>
                <w:sz w:val="24"/>
                <w:szCs w:val="24"/>
                <w:lang w:val="am-ET"/>
              </w:rPr>
              <w:t xml:space="preserve"> </w:t>
            </w:r>
          </w:p>
          <w:p w:rsidR="002C4DB7" w:rsidRPr="002C4DB7" w:rsidRDefault="002C4DB7" w:rsidP="00B11043">
            <w:pPr>
              <w:widowControl w:val="0"/>
              <w:numPr>
                <w:ilvl w:val="0"/>
                <w:numId w:val="101"/>
              </w:numPr>
              <w:tabs>
                <w:tab w:val="left" w:pos="252"/>
              </w:tabs>
              <w:overflowPunct/>
              <w:autoSpaceDE/>
              <w:autoSpaceDN/>
              <w:adjustRightInd/>
              <w:ind w:left="252" w:hanging="252"/>
              <w:jc w:val="both"/>
              <w:textAlignment w:val="auto"/>
              <w:rPr>
                <w:rFonts w:eastAsia="Calibri"/>
                <w:color w:val="000000"/>
                <w:sz w:val="24"/>
                <w:szCs w:val="24"/>
                <w:lang w:val="am-ET"/>
              </w:rPr>
            </w:pPr>
            <w:r w:rsidRPr="002C4DB7">
              <w:rPr>
                <w:rFonts w:eastAsia="Calibri"/>
                <w:color w:val="000000"/>
                <w:sz w:val="24"/>
                <w:szCs w:val="24"/>
                <w:lang w:val="am-ET"/>
              </w:rPr>
              <w:t>Nxënësit duhet të angazhohen në veprimtari konkrete pune,  fillimisht në mënyrë të mbikëqyrur dhe më pas në mënyrë të pavarur. Ata duhet të nxiten të diskutojnë në lidhje me veprimtaritë që kryejnë</w:t>
            </w:r>
            <w:r w:rsidRPr="002C4DB7">
              <w:rPr>
                <w:rFonts w:eastAsia="Calibri"/>
                <w:color w:val="000000"/>
                <w:sz w:val="24"/>
                <w:szCs w:val="24"/>
              </w:rPr>
              <w:t xml:space="preserve"> </w:t>
            </w:r>
            <w:r w:rsidRPr="002C4DB7">
              <w:rPr>
                <w:sz w:val="24"/>
                <w:szCs w:val="24"/>
                <w:lang w:val="am-ET"/>
              </w:rPr>
              <w:t xml:space="preserve">për të </w:t>
            </w:r>
            <w:r w:rsidRPr="002C4DB7">
              <w:rPr>
                <w:rFonts w:eastAsia="Calibri"/>
                <w:bCs/>
                <w:sz w:val="24"/>
                <w:szCs w:val="24"/>
                <w:lang w:val="am-ET"/>
              </w:rPr>
              <w:t xml:space="preserve">zhvilluar/ identifikuar aftësitë për gatishmërinë në punë, </w:t>
            </w:r>
            <w:r w:rsidRPr="002C4DB7">
              <w:rPr>
                <w:rFonts w:eastAsia="Calibri"/>
                <w:bCs/>
                <w:iCs/>
                <w:sz w:val="24"/>
                <w:szCs w:val="24"/>
                <w:lang w:val="am-ET"/>
              </w:rPr>
              <w:t xml:space="preserve">drejtimin e grupit, </w:t>
            </w:r>
            <w:r w:rsidRPr="002C4DB7">
              <w:rPr>
                <w:rFonts w:eastAsia="Calibri"/>
                <w:bCs/>
                <w:sz w:val="24"/>
                <w:szCs w:val="24"/>
                <w:lang w:val="am-ET"/>
              </w:rPr>
              <w:t xml:space="preserve">kryerjen e vizitës në biznes, si dhe </w:t>
            </w:r>
            <w:r w:rsidRPr="002C4DB7">
              <w:rPr>
                <w:rFonts w:eastAsia="Calibri"/>
                <w:bCs/>
                <w:iCs/>
                <w:sz w:val="24"/>
                <w:szCs w:val="24"/>
                <w:lang w:val="am-ET"/>
              </w:rPr>
              <w:t>organizimin e veprimtarisë përmbyllëse të “Drejtues për një ditë”</w:t>
            </w:r>
            <w:r w:rsidRPr="002C4DB7">
              <w:rPr>
                <w:rFonts w:eastAsia="Calibri"/>
                <w:color w:val="000000"/>
                <w:sz w:val="24"/>
                <w:szCs w:val="24"/>
                <w:lang w:val="am-ET"/>
              </w:rPr>
              <w:t>.</w:t>
            </w:r>
          </w:p>
          <w:p w:rsidR="002C4DB7" w:rsidRPr="002C4DB7" w:rsidRDefault="002C4DB7" w:rsidP="00B11043">
            <w:pPr>
              <w:widowControl w:val="0"/>
              <w:numPr>
                <w:ilvl w:val="0"/>
                <w:numId w:val="101"/>
              </w:numPr>
              <w:tabs>
                <w:tab w:val="left" w:pos="252"/>
              </w:tabs>
              <w:overflowPunct/>
              <w:autoSpaceDE/>
              <w:autoSpaceDN/>
              <w:adjustRightInd/>
              <w:ind w:left="252" w:hanging="252"/>
              <w:jc w:val="both"/>
              <w:textAlignment w:val="auto"/>
              <w:rPr>
                <w:rFonts w:eastAsia="Calibri"/>
                <w:color w:val="000000"/>
                <w:sz w:val="24"/>
                <w:szCs w:val="24"/>
                <w:lang w:val="am-ET"/>
              </w:rPr>
            </w:pPr>
            <w:r w:rsidRPr="002C4DB7">
              <w:rPr>
                <w:rFonts w:eastAsia="Calibri"/>
                <w:color w:val="000000"/>
                <w:sz w:val="24"/>
                <w:szCs w:val="24"/>
                <w:lang w:val="am-ET"/>
              </w:rPr>
              <w:t>Gjatë vlerësimit të nxënësve duhet t’i vihet theksi verifikimit të shkallës së arritjeve të shprehive dhe</w:t>
            </w:r>
            <w:r w:rsidRPr="002C4DB7">
              <w:rPr>
                <w:sz w:val="24"/>
                <w:szCs w:val="24"/>
                <w:lang w:val="am-ET"/>
              </w:rPr>
              <w:t xml:space="preserve"> aftësive praktike për të </w:t>
            </w:r>
            <w:r w:rsidRPr="002C4DB7">
              <w:rPr>
                <w:rFonts w:eastAsia="Calibri"/>
                <w:bCs/>
                <w:sz w:val="24"/>
                <w:szCs w:val="24"/>
                <w:lang w:val="am-ET"/>
              </w:rPr>
              <w:t xml:space="preserve">zhvilluar/ identifikuar aftësitë për gatishmërinë në punë, </w:t>
            </w:r>
            <w:r w:rsidRPr="002C4DB7">
              <w:rPr>
                <w:rFonts w:eastAsia="Calibri"/>
                <w:bCs/>
                <w:iCs/>
                <w:sz w:val="24"/>
                <w:szCs w:val="24"/>
                <w:lang w:val="am-ET"/>
              </w:rPr>
              <w:t xml:space="preserve">drejtimin e grupit, </w:t>
            </w:r>
            <w:r w:rsidRPr="002C4DB7">
              <w:rPr>
                <w:rFonts w:eastAsia="Calibri"/>
                <w:bCs/>
                <w:sz w:val="24"/>
                <w:szCs w:val="24"/>
                <w:lang w:val="am-ET"/>
              </w:rPr>
              <w:t xml:space="preserve">kryerjen e vizitës në biznes, si dhe </w:t>
            </w:r>
            <w:r w:rsidRPr="002C4DB7">
              <w:rPr>
                <w:rFonts w:eastAsia="Calibri"/>
                <w:bCs/>
                <w:iCs/>
                <w:sz w:val="24"/>
                <w:szCs w:val="24"/>
                <w:lang w:val="am-ET"/>
              </w:rPr>
              <w:t>organizimin e veprimtarisë përmbyllëse të “Drejtues për një ditë”</w:t>
            </w:r>
            <w:r w:rsidRPr="002C4DB7">
              <w:rPr>
                <w:rFonts w:eastAsia="Calibri"/>
                <w:b/>
                <w:iCs/>
                <w:sz w:val="24"/>
                <w:szCs w:val="24"/>
                <w:lang w:val="am-ET"/>
              </w:rPr>
              <w:t>.</w:t>
            </w:r>
          </w:p>
          <w:p w:rsidR="002C4DB7" w:rsidRPr="002C4DB7" w:rsidRDefault="002C4DB7" w:rsidP="00B11043">
            <w:pPr>
              <w:widowControl w:val="0"/>
              <w:numPr>
                <w:ilvl w:val="0"/>
                <w:numId w:val="101"/>
              </w:numPr>
              <w:tabs>
                <w:tab w:val="left" w:pos="252"/>
              </w:tabs>
              <w:overflowPunct/>
              <w:autoSpaceDE/>
              <w:autoSpaceDN/>
              <w:adjustRightInd/>
              <w:ind w:left="252" w:hanging="252"/>
              <w:jc w:val="both"/>
              <w:textAlignment w:val="auto"/>
              <w:rPr>
                <w:rFonts w:eastAsia="Calibri"/>
                <w:color w:val="000000"/>
                <w:sz w:val="24"/>
                <w:szCs w:val="24"/>
                <w:lang w:val="am-ET"/>
              </w:rPr>
            </w:pPr>
            <w:r w:rsidRPr="002C4DB7">
              <w:rPr>
                <w:rFonts w:eastAsia="Calibri"/>
                <w:color w:val="000000"/>
                <w:sz w:val="24"/>
                <w:szCs w:val="24"/>
                <w:lang w:val="am-ET"/>
              </w:rPr>
              <w:t>Realizimi i pranueshëm i modulit do të konsiderohet arritja e kënaqshme e të gjitha kritereve të realizmit të specifikuara për çdo rezultat të të nxënit.</w:t>
            </w:r>
          </w:p>
        </w:tc>
      </w:tr>
    </w:tbl>
    <w:p w:rsidR="002C4DB7" w:rsidRPr="002C4DB7" w:rsidRDefault="002C4DB7" w:rsidP="002C4DB7">
      <w:pPr>
        <w:widowControl w:val="0"/>
        <w:overflowPunct/>
        <w:textAlignment w:val="auto"/>
        <w:rPr>
          <w:rFonts w:ascii="Calibri" w:eastAsia="Calibri" w:hAnsi="Calibri"/>
          <w:vanish/>
          <w:color w:val="000000"/>
          <w:sz w:val="22"/>
          <w:szCs w:val="22"/>
          <w:lang w:val="am-ET"/>
        </w:rPr>
      </w:pPr>
    </w:p>
    <w:p w:rsidR="002C4DB7" w:rsidRPr="002C4DB7" w:rsidRDefault="002C4DB7" w:rsidP="002C4DB7">
      <w:pPr>
        <w:widowControl w:val="0"/>
        <w:tabs>
          <w:tab w:val="left" w:pos="720"/>
          <w:tab w:val="center" w:pos="4320"/>
          <w:tab w:val="right" w:pos="8640"/>
        </w:tabs>
        <w:overflowPunct/>
        <w:textAlignment w:val="auto"/>
        <w:rPr>
          <w:rFonts w:eastAsia="MS Mincho"/>
          <w:color w:val="000000"/>
          <w:sz w:val="24"/>
          <w:szCs w:val="24"/>
          <w:lang w:val="am-ET"/>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2C4DB7" w:rsidRPr="002C4DB7" w:rsidTr="00CE477D">
        <w:tc>
          <w:tcPr>
            <w:tcW w:w="2200" w:type="dxa"/>
            <w:tcBorders>
              <w:top w:val="single" w:sz="6" w:space="0" w:color="auto"/>
              <w:left w:val="nil"/>
              <w:bottom w:val="single" w:sz="6" w:space="0" w:color="auto"/>
              <w:right w:val="nil"/>
            </w:tcBorders>
            <w:hideMark/>
          </w:tcPr>
          <w:p w:rsidR="002C4DB7" w:rsidRPr="002C4DB7" w:rsidRDefault="002C4DB7" w:rsidP="002C4DB7">
            <w:pPr>
              <w:widowControl w:val="0"/>
              <w:numPr>
                <w:ilvl w:val="12"/>
                <w:numId w:val="0"/>
              </w:numPr>
              <w:rPr>
                <w:rFonts w:eastAsia="MS Mincho"/>
                <w:b/>
                <w:color w:val="000000"/>
                <w:sz w:val="24"/>
                <w:szCs w:val="24"/>
                <w:lang w:val="am-ET"/>
              </w:rPr>
            </w:pPr>
            <w:r w:rsidRPr="002C4DB7">
              <w:rPr>
                <w:rFonts w:eastAsia="MS Mincho"/>
                <w:b/>
                <w:color w:val="000000"/>
                <w:sz w:val="24"/>
                <w:szCs w:val="24"/>
                <w:lang w:val="am-ET"/>
              </w:rPr>
              <w:t>Kushtet e</w:t>
            </w:r>
          </w:p>
          <w:p w:rsidR="002C4DB7" w:rsidRPr="002C4DB7" w:rsidRDefault="002C4DB7" w:rsidP="002C4DB7">
            <w:pPr>
              <w:widowControl w:val="0"/>
              <w:numPr>
                <w:ilvl w:val="12"/>
                <w:numId w:val="0"/>
              </w:numPr>
              <w:rPr>
                <w:rFonts w:eastAsia="MS Mincho"/>
                <w:b/>
                <w:color w:val="000000"/>
                <w:sz w:val="24"/>
                <w:szCs w:val="24"/>
                <w:lang w:val="am-ET"/>
              </w:rPr>
            </w:pPr>
            <w:r w:rsidRPr="002C4DB7">
              <w:rPr>
                <w:rFonts w:eastAsia="MS Mincho"/>
                <w:b/>
                <w:color w:val="000000"/>
                <w:sz w:val="24"/>
                <w:szCs w:val="24"/>
                <w:lang w:val="am-ET"/>
              </w:rPr>
              <w:t>e domosdoshme për realizimin e modulit</w:t>
            </w:r>
          </w:p>
          <w:p w:rsidR="002C4DB7" w:rsidRPr="002C4DB7" w:rsidRDefault="002C4DB7" w:rsidP="002C4DB7">
            <w:pPr>
              <w:widowControl w:val="0"/>
              <w:numPr>
                <w:ilvl w:val="12"/>
                <w:numId w:val="0"/>
              </w:numPr>
              <w:rPr>
                <w:rFonts w:eastAsia="MS Mincho"/>
                <w:color w:val="000000"/>
                <w:sz w:val="24"/>
                <w:szCs w:val="24"/>
                <w:lang w:val="am-ET"/>
              </w:rPr>
            </w:pPr>
          </w:p>
        </w:tc>
        <w:tc>
          <w:tcPr>
            <w:tcW w:w="236" w:type="dxa"/>
            <w:tcBorders>
              <w:top w:val="single" w:sz="6" w:space="0" w:color="auto"/>
              <w:left w:val="nil"/>
              <w:bottom w:val="single" w:sz="6" w:space="0" w:color="auto"/>
              <w:right w:val="nil"/>
            </w:tcBorders>
          </w:tcPr>
          <w:p w:rsidR="002C4DB7" w:rsidRPr="002C4DB7" w:rsidRDefault="002C4DB7" w:rsidP="002C4DB7">
            <w:pPr>
              <w:widowControl w:val="0"/>
              <w:numPr>
                <w:ilvl w:val="12"/>
                <w:numId w:val="0"/>
              </w:numPr>
              <w:rPr>
                <w:rFonts w:eastAsia="MS Mincho"/>
                <w:color w:val="000000"/>
                <w:sz w:val="24"/>
                <w:szCs w:val="24"/>
                <w:lang w:val="am-ET"/>
              </w:rPr>
            </w:pPr>
          </w:p>
        </w:tc>
        <w:tc>
          <w:tcPr>
            <w:tcW w:w="6804" w:type="dxa"/>
            <w:tcBorders>
              <w:top w:val="single" w:sz="6" w:space="0" w:color="auto"/>
              <w:left w:val="nil"/>
              <w:bottom w:val="single" w:sz="6" w:space="0" w:color="auto"/>
              <w:right w:val="nil"/>
            </w:tcBorders>
          </w:tcPr>
          <w:p w:rsidR="002C4DB7" w:rsidRPr="002C4DB7" w:rsidRDefault="002C4DB7" w:rsidP="002C4DB7">
            <w:pPr>
              <w:widowControl w:val="0"/>
              <w:numPr>
                <w:ilvl w:val="12"/>
                <w:numId w:val="0"/>
              </w:numPr>
              <w:jc w:val="both"/>
              <w:rPr>
                <w:rFonts w:eastAsia="MS Mincho"/>
                <w:color w:val="000000"/>
                <w:sz w:val="24"/>
                <w:szCs w:val="24"/>
                <w:lang w:val="am-ET"/>
              </w:rPr>
            </w:pPr>
            <w:r w:rsidRPr="002C4DB7">
              <w:rPr>
                <w:rFonts w:eastAsia="MS Mincho"/>
                <w:color w:val="000000"/>
                <w:sz w:val="24"/>
                <w:szCs w:val="24"/>
                <w:lang w:val="am-ET"/>
              </w:rPr>
              <w:t>Për realizimin si duhet të modulit është e domosdoshme të sigurohen mjediset, pajisjet dhe materialet e mëposhtme:</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Udhëzuesi i mësuesit.</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Udhëzuesi i nxënësit.</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Formularë vetëvlerësimi.</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Formular reflektimi.</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Formularë raportimi.</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Formular për planifikimin e ditës së drejtimit.</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Fletë pune për pyetje intervistuese.</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Materiale kancelarie.</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Udhëzues për koordinatorin në terren.</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 xml:space="preserve">Certifikatat e arritjeve. </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Kompjuter/ Lap top.</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Projektor.</w:t>
            </w:r>
          </w:p>
          <w:p w:rsidR="002C4DB7" w:rsidRPr="002C4DB7" w:rsidRDefault="002C4DB7" w:rsidP="00B11043">
            <w:pPr>
              <w:widowControl w:val="0"/>
              <w:numPr>
                <w:ilvl w:val="0"/>
                <w:numId w:val="100"/>
              </w:numPr>
              <w:overflowPunct/>
              <w:ind w:left="0" w:firstLine="0"/>
              <w:textAlignment w:val="auto"/>
              <w:rPr>
                <w:rFonts w:eastAsia="MS Mincho"/>
                <w:color w:val="000000"/>
                <w:sz w:val="24"/>
                <w:szCs w:val="24"/>
                <w:lang w:val="am-ET"/>
              </w:rPr>
            </w:pPr>
            <w:r w:rsidRPr="002C4DB7">
              <w:rPr>
                <w:rFonts w:eastAsia="MS Mincho"/>
                <w:color w:val="000000"/>
                <w:sz w:val="24"/>
                <w:szCs w:val="24"/>
                <w:lang w:val="am-ET"/>
              </w:rPr>
              <w:t>Internet.</w:t>
            </w:r>
          </w:p>
          <w:p w:rsidR="002C4DB7" w:rsidRPr="002C4DB7" w:rsidRDefault="002C4DB7" w:rsidP="002C4DB7">
            <w:pPr>
              <w:rPr>
                <w:rFonts w:eastAsia="MS Mincho"/>
                <w:color w:val="000000"/>
                <w:sz w:val="24"/>
                <w:szCs w:val="24"/>
                <w:lang w:val="am-ET"/>
              </w:rPr>
            </w:pPr>
          </w:p>
        </w:tc>
      </w:tr>
    </w:tbl>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376250" w:rsidRDefault="00376250"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2C4DB7" w:rsidRDefault="002C4DB7" w:rsidP="003B080B">
      <w:pPr>
        <w:rPr>
          <w:lang w:val="it-IT"/>
        </w:rPr>
      </w:pPr>
    </w:p>
    <w:p w:rsidR="00376250" w:rsidRDefault="00376250" w:rsidP="003B080B">
      <w:pPr>
        <w:rPr>
          <w:lang w:val="it-IT"/>
        </w:rPr>
      </w:pPr>
    </w:p>
    <w:p w:rsidR="000278A5" w:rsidRPr="00934A22" w:rsidRDefault="00662854" w:rsidP="004309E7">
      <w:pPr>
        <w:shd w:val="clear" w:color="auto" w:fill="D0CECE"/>
        <w:rPr>
          <w:b/>
          <w:color w:val="EE0000"/>
          <w:lang w:val="sq-AL"/>
        </w:rPr>
      </w:pPr>
      <w:r w:rsidRPr="003E512B">
        <w:rPr>
          <w:b/>
          <w:sz w:val="24"/>
          <w:szCs w:val="24"/>
          <w:lang w:val="sq-AL"/>
        </w:rPr>
        <w:t>5</w:t>
      </w:r>
      <w:r w:rsidRPr="003E512B">
        <w:rPr>
          <w:bCs/>
          <w:sz w:val="24"/>
          <w:szCs w:val="24"/>
          <w:lang w:val="sq-AL"/>
        </w:rPr>
        <w:t xml:space="preserve">. </w:t>
      </w:r>
      <w:r w:rsidR="000278A5" w:rsidRPr="003E512B">
        <w:rPr>
          <w:b/>
          <w:sz w:val="24"/>
          <w:szCs w:val="24"/>
          <w:lang w:val="sq-AL"/>
        </w:rPr>
        <w:t>Moduli “</w:t>
      </w:r>
      <w:r w:rsidR="002C4DB7" w:rsidRPr="00F20E24">
        <w:rPr>
          <w:b/>
          <w:bCs/>
          <w:sz w:val="24"/>
          <w:szCs w:val="24"/>
        </w:rPr>
        <w:t>Marrja e m</w:t>
      </w:r>
      <w:r w:rsidR="00F10A81">
        <w:rPr>
          <w:b/>
          <w:bCs/>
          <w:sz w:val="24"/>
          <w:szCs w:val="24"/>
        </w:rPr>
        <w:t>ostrave dhe përgatitja e strishe</w:t>
      </w:r>
      <w:r w:rsidR="002C4DB7" w:rsidRPr="00F20E24">
        <w:rPr>
          <w:b/>
          <w:bCs/>
          <w:sz w:val="24"/>
          <w:szCs w:val="24"/>
        </w:rPr>
        <w:t>ve</w:t>
      </w:r>
      <w:r w:rsidR="000278A5" w:rsidRPr="00F20E24">
        <w:rPr>
          <w:b/>
          <w:sz w:val="24"/>
          <w:szCs w:val="24"/>
          <w:lang w:val="sq-AL"/>
        </w:rPr>
        <w:t>”</w:t>
      </w:r>
      <w:r w:rsidR="000278A5" w:rsidRPr="00934A22">
        <w:rPr>
          <w:b/>
          <w:color w:val="EE0000"/>
          <w:sz w:val="24"/>
          <w:szCs w:val="24"/>
          <w:lang w:val="sq-AL"/>
        </w:rPr>
        <w:t xml:space="preserve"> </w:t>
      </w:r>
    </w:p>
    <w:p w:rsidR="000278A5" w:rsidRPr="003E512B" w:rsidRDefault="000278A5" w:rsidP="000278A5">
      <w:pPr>
        <w:pStyle w:val="NoSpacing"/>
        <w:rPr>
          <w:rFonts w:ascii="Times New Roman" w:hAnsi="Times New Roman"/>
          <w:lang w:val="sq-AL"/>
        </w:rPr>
      </w:pPr>
    </w:p>
    <w:p w:rsidR="000278A5" w:rsidRPr="003E512B" w:rsidRDefault="00833419" w:rsidP="000278A5">
      <w:pPr>
        <w:tabs>
          <w:tab w:val="left" w:pos="2160"/>
        </w:tabs>
        <w:rPr>
          <w:b/>
          <w:iCs/>
          <w:sz w:val="24"/>
          <w:szCs w:val="24"/>
          <w:lang w:val="sq-AL"/>
        </w:rPr>
      </w:pPr>
      <w:r>
        <w:rPr>
          <w:b/>
          <w:iCs/>
          <w:sz w:val="24"/>
          <w:szCs w:val="24"/>
          <w:lang w:val="sq-AL"/>
        </w:rPr>
        <w:t>Kualifikimi profesional</w:t>
      </w:r>
      <w:r w:rsidR="000278A5" w:rsidRPr="003E512B">
        <w:rPr>
          <w:b/>
          <w:iCs/>
          <w:sz w:val="24"/>
          <w:szCs w:val="24"/>
          <w:lang w:val="sq-AL"/>
        </w:rPr>
        <w:t xml:space="preserve">: Veterinari         </w:t>
      </w:r>
    </w:p>
    <w:p w:rsidR="000278A5" w:rsidRPr="003E512B" w:rsidRDefault="000278A5" w:rsidP="000278A5">
      <w:pPr>
        <w:tabs>
          <w:tab w:val="left" w:pos="2160"/>
        </w:tabs>
        <w:rPr>
          <w:b/>
          <w:iCs/>
          <w:sz w:val="24"/>
          <w:szCs w:val="24"/>
          <w:lang w:val="fi-FI"/>
        </w:rPr>
      </w:pPr>
      <w:r w:rsidRPr="003E512B">
        <w:rPr>
          <w:b/>
          <w:iCs/>
          <w:sz w:val="24"/>
          <w:szCs w:val="24"/>
          <w:lang w:val="fi-FI"/>
        </w:rPr>
        <w:t xml:space="preserve">Niveli: </w:t>
      </w:r>
      <w:r w:rsidR="00BF3AC5" w:rsidRPr="00C750C2">
        <w:rPr>
          <w:b/>
          <w:iCs/>
          <w:sz w:val="24"/>
          <w:szCs w:val="24"/>
          <w:lang w:val="it-IT"/>
        </w:rPr>
        <w:t>IV i KSHK</w:t>
      </w:r>
    </w:p>
    <w:p w:rsidR="000278A5" w:rsidRPr="003E512B" w:rsidRDefault="000278A5" w:rsidP="000278A5">
      <w:pPr>
        <w:tabs>
          <w:tab w:val="left" w:pos="2160"/>
        </w:tabs>
        <w:rPr>
          <w:b/>
          <w:iCs/>
          <w:sz w:val="24"/>
          <w:szCs w:val="24"/>
          <w:lang w:val="fi-FI"/>
        </w:rPr>
      </w:pPr>
      <w:r w:rsidRPr="003E512B">
        <w:rPr>
          <w:b/>
          <w:iCs/>
          <w:sz w:val="24"/>
          <w:szCs w:val="24"/>
          <w:lang w:val="fi-FI"/>
        </w:rPr>
        <w:t>Klasa: 1</w:t>
      </w:r>
      <w:r w:rsidR="002C4DB7">
        <w:rPr>
          <w:b/>
          <w:iCs/>
          <w:sz w:val="24"/>
          <w:szCs w:val="24"/>
          <w:lang w:val="fi-FI"/>
        </w:rPr>
        <w:t>1</w:t>
      </w:r>
    </w:p>
    <w:p w:rsidR="000278A5" w:rsidRPr="003E512B" w:rsidRDefault="000278A5" w:rsidP="000278A5">
      <w:pPr>
        <w:rPr>
          <w:b/>
          <w:lang w:val="fi-FI"/>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36"/>
        <w:gridCol w:w="844"/>
        <w:gridCol w:w="4410"/>
        <w:gridCol w:w="1847"/>
      </w:tblGrid>
      <w:tr w:rsidR="000278A5" w:rsidRPr="003E512B" w:rsidTr="00D0163D">
        <w:tc>
          <w:tcPr>
            <w:tcW w:w="9245" w:type="dxa"/>
            <w:gridSpan w:val="5"/>
            <w:tcBorders>
              <w:top w:val="single" w:sz="4" w:space="0" w:color="auto"/>
              <w:left w:val="nil"/>
              <w:bottom w:val="single" w:sz="6" w:space="0" w:color="auto"/>
              <w:right w:val="nil"/>
            </w:tcBorders>
          </w:tcPr>
          <w:p w:rsidR="000278A5" w:rsidRPr="003E512B" w:rsidRDefault="000278A5" w:rsidP="000278A5">
            <w:pPr>
              <w:pStyle w:val="Header"/>
              <w:jc w:val="center"/>
              <w:rPr>
                <w:i/>
                <w:szCs w:val="24"/>
                <w:lang w:val="sq-AL"/>
              </w:rPr>
            </w:pPr>
            <w:r w:rsidRPr="003E512B">
              <w:rPr>
                <w:i/>
                <w:szCs w:val="24"/>
                <w:lang w:val="sq-AL"/>
              </w:rPr>
              <w:t>PERSHKRUESI I MODULIT</w:t>
            </w:r>
          </w:p>
        </w:tc>
      </w:tr>
      <w:tr w:rsidR="000278A5" w:rsidRPr="003E512B" w:rsidTr="00DA5F67">
        <w:tc>
          <w:tcPr>
            <w:tcW w:w="1908" w:type="dxa"/>
            <w:tcBorders>
              <w:top w:val="nil"/>
              <w:left w:val="nil"/>
              <w:bottom w:val="single" w:sz="6" w:space="0" w:color="auto"/>
              <w:right w:val="single" w:sz="8" w:space="0" w:color="auto"/>
            </w:tcBorders>
          </w:tcPr>
          <w:p w:rsidR="000278A5" w:rsidRPr="003E512B" w:rsidRDefault="000278A5" w:rsidP="000278A5">
            <w:pPr>
              <w:rPr>
                <w:b/>
                <w:sz w:val="24"/>
                <w:szCs w:val="24"/>
                <w:lang w:val="sq-AL"/>
              </w:rPr>
            </w:pPr>
            <w:r w:rsidRPr="003E512B">
              <w:rPr>
                <w:b/>
                <w:sz w:val="24"/>
                <w:szCs w:val="24"/>
                <w:lang w:val="sq-AL"/>
              </w:rPr>
              <w:t>Titulli dhe kodi</w:t>
            </w:r>
          </w:p>
        </w:tc>
        <w:tc>
          <w:tcPr>
            <w:tcW w:w="5490" w:type="dxa"/>
            <w:gridSpan w:val="3"/>
            <w:tcBorders>
              <w:top w:val="nil"/>
              <w:left w:val="single" w:sz="8" w:space="0" w:color="auto"/>
              <w:bottom w:val="single" w:sz="6" w:space="0" w:color="auto"/>
              <w:right w:val="nil"/>
            </w:tcBorders>
          </w:tcPr>
          <w:p w:rsidR="000278A5" w:rsidRDefault="002C4DB7" w:rsidP="000278A5">
            <w:pPr>
              <w:jc w:val="both"/>
              <w:rPr>
                <w:b/>
                <w:bCs/>
                <w:sz w:val="24"/>
                <w:szCs w:val="24"/>
                <w:lang w:val="sq-AL"/>
              </w:rPr>
            </w:pPr>
            <w:r w:rsidRPr="002C4DB7">
              <w:rPr>
                <w:b/>
                <w:bCs/>
                <w:sz w:val="24"/>
                <w:szCs w:val="24"/>
              </w:rPr>
              <w:t>MARRJA E MOSTRAVE DHE PËRGAT</w:t>
            </w:r>
            <w:r w:rsidR="00F10A81">
              <w:rPr>
                <w:b/>
                <w:bCs/>
                <w:sz w:val="24"/>
                <w:szCs w:val="24"/>
              </w:rPr>
              <w:t>ITJA E STRISHE</w:t>
            </w:r>
            <w:r w:rsidRPr="002C4DB7">
              <w:rPr>
                <w:b/>
                <w:bCs/>
                <w:sz w:val="24"/>
                <w:szCs w:val="24"/>
              </w:rPr>
              <w:t>VE</w:t>
            </w:r>
            <w:r w:rsidRPr="002C4DB7">
              <w:rPr>
                <w:b/>
                <w:bCs/>
                <w:sz w:val="24"/>
                <w:szCs w:val="24"/>
                <w:lang w:val="sq-AL"/>
              </w:rPr>
              <w:t xml:space="preserve"> </w:t>
            </w:r>
          </w:p>
          <w:p w:rsidR="00DB1566" w:rsidRPr="002C4DB7" w:rsidRDefault="00DB1566" w:rsidP="000278A5">
            <w:pPr>
              <w:jc w:val="both"/>
              <w:rPr>
                <w:b/>
                <w:bCs/>
                <w:sz w:val="24"/>
                <w:szCs w:val="24"/>
                <w:lang w:val="sq-AL"/>
              </w:rPr>
            </w:pPr>
          </w:p>
        </w:tc>
        <w:tc>
          <w:tcPr>
            <w:tcW w:w="1847" w:type="dxa"/>
            <w:tcBorders>
              <w:top w:val="nil"/>
              <w:left w:val="single" w:sz="4" w:space="0" w:color="auto"/>
              <w:bottom w:val="single" w:sz="6" w:space="0" w:color="auto"/>
              <w:right w:val="nil"/>
            </w:tcBorders>
          </w:tcPr>
          <w:p w:rsidR="000278A5" w:rsidRPr="003E512B" w:rsidRDefault="000278A5" w:rsidP="00BF3AC5">
            <w:pPr>
              <w:pStyle w:val="Header"/>
              <w:rPr>
                <w:b/>
                <w:szCs w:val="24"/>
                <w:lang w:val="sq-AL"/>
              </w:rPr>
            </w:pPr>
            <w:r w:rsidRPr="003E512B">
              <w:rPr>
                <w:b/>
                <w:szCs w:val="24"/>
                <w:lang w:val="sq-AL"/>
              </w:rPr>
              <w:t>M-</w:t>
            </w:r>
            <w:r w:rsidR="00F462F9" w:rsidRPr="003E512B">
              <w:rPr>
                <w:b/>
                <w:szCs w:val="24"/>
                <w:lang w:val="sq-AL"/>
              </w:rPr>
              <w:t>1</w:t>
            </w:r>
            <w:r w:rsidRPr="003E512B">
              <w:rPr>
                <w:b/>
                <w:szCs w:val="24"/>
                <w:lang w:val="sq-AL"/>
              </w:rPr>
              <w:t>9-</w:t>
            </w:r>
            <w:r w:rsidR="003F6939" w:rsidRPr="003F6939">
              <w:rPr>
                <w:b/>
                <w:szCs w:val="24"/>
                <w:lang w:val="sq-AL"/>
              </w:rPr>
              <w:t>243-26</w:t>
            </w:r>
          </w:p>
        </w:tc>
      </w:tr>
      <w:tr w:rsidR="000278A5" w:rsidRPr="003E512B">
        <w:tc>
          <w:tcPr>
            <w:tcW w:w="1908" w:type="dxa"/>
            <w:tcBorders>
              <w:top w:val="nil"/>
              <w:left w:val="nil"/>
              <w:bottom w:val="nil"/>
              <w:right w:val="nil"/>
            </w:tcBorders>
          </w:tcPr>
          <w:p w:rsidR="000278A5" w:rsidRPr="003E512B" w:rsidRDefault="000278A5" w:rsidP="000278A5">
            <w:pPr>
              <w:rPr>
                <w:b/>
                <w:sz w:val="24"/>
                <w:szCs w:val="24"/>
                <w:lang w:val="sq-AL"/>
              </w:rPr>
            </w:pPr>
            <w:r w:rsidRPr="003E512B">
              <w:rPr>
                <w:b/>
                <w:sz w:val="24"/>
                <w:szCs w:val="24"/>
                <w:lang w:val="sq-AL"/>
              </w:rPr>
              <w:t>Qëllimi i modulit</w:t>
            </w:r>
          </w:p>
        </w:tc>
        <w:tc>
          <w:tcPr>
            <w:tcW w:w="236" w:type="dxa"/>
            <w:tcBorders>
              <w:top w:val="nil"/>
              <w:left w:val="nil"/>
              <w:bottom w:val="nil"/>
              <w:right w:val="nil"/>
            </w:tcBorders>
          </w:tcPr>
          <w:p w:rsidR="000278A5" w:rsidRPr="003E512B" w:rsidRDefault="000278A5" w:rsidP="000278A5">
            <w:pPr>
              <w:rPr>
                <w:b/>
                <w:sz w:val="24"/>
                <w:szCs w:val="24"/>
                <w:lang w:val="sq-AL"/>
              </w:rPr>
            </w:pPr>
          </w:p>
          <w:p w:rsidR="000278A5" w:rsidRPr="003E512B" w:rsidRDefault="000278A5" w:rsidP="000278A5">
            <w:pPr>
              <w:rPr>
                <w:b/>
                <w:sz w:val="24"/>
                <w:szCs w:val="24"/>
                <w:lang w:val="sq-AL"/>
              </w:rPr>
            </w:pPr>
          </w:p>
        </w:tc>
        <w:tc>
          <w:tcPr>
            <w:tcW w:w="7101" w:type="dxa"/>
            <w:gridSpan w:val="3"/>
            <w:tcBorders>
              <w:top w:val="nil"/>
              <w:left w:val="nil"/>
              <w:bottom w:val="nil"/>
              <w:right w:val="nil"/>
            </w:tcBorders>
          </w:tcPr>
          <w:p w:rsidR="002C4DB7" w:rsidRPr="002C4DB7" w:rsidRDefault="002C4DB7" w:rsidP="00DB1566">
            <w:pPr>
              <w:tabs>
                <w:tab w:val="left" w:pos="360"/>
              </w:tabs>
              <w:jc w:val="both"/>
              <w:textAlignment w:val="auto"/>
              <w:rPr>
                <w:b/>
                <w:bCs/>
                <w:color w:val="000000"/>
                <w:sz w:val="24"/>
                <w:szCs w:val="24"/>
                <w:lang w:val="sq-AL"/>
              </w:rPr>
            </w:pPr>
            <w:r w:rsidRPr="002C4DB7">
              <w:rPr>
                <w:color w:val="000000"/>
                <w:sz w:val="24"/>
                <w:szCs w:val="24"/>
                <w:lang w:val="sq-AL"/>
              </w:rPr>
              <w:t>Një modul praktik që i pajis nxënësit me aftësi për të</w:t>
            </w:r>
            <w:r w:rsidRPr="002C4DB7">
              <w:rPr>
                <w:bCs/>
                <w:color w:val="000000"/>
                <w:sz w:val="24"/>
                <w:szCs w:val="24"/>
                <w:lang w:val="sq-AL"/>
              </w:rPr>
              <w:t xml:space="preserve"> kryer marrjen e mostrave nga materiale të ndryshme biologjike për analiza laboratorike dhe</w:t>
            </w:r>
            <w:r w:rsidRPr="002C4DB7">
              <w:rPr>
                <w:color w:val="000000"/>
                <w:sz w:val="24"/>
                <w:szCs w:val="24"/>
                <w:lang w:val="sq-AL"/>
              </w:rPr>
              <w:t xml:space="preserve"> për të përgatitur strisho mikroskopike për diagnostikimin e sëmundjeve në kafshë dhe shpendë në fermat blegtorale</w:t>
            </w:r>
            <w:r w:rsidR="00DB1566">
              <w:rPr>
                <w:color w:val="000000"/>
                <w:sz w:val="24"/>
                <w:szCs w:val="24"/>
                <w:lang w:val="sq-AL"/>
              </w:rPr>
              <w:t>.</w:t>
            </w:r>
          </w:p>
          <w:p w:rsidR="000278A5" w:rsidRPr="003E512B" w:rsidRDefault="000278A5" w:rsidP="000278A5">
            <w:pPr>
              <w:rPr>
                <w:lang w:val="sq-AL"/>
              </w:rPr>
            </w:pPr>
          </w:p>
        </w:tc>
      </w:tr>
      <w:tr w:rsidR="000278A5" w:rsidRPr="003E512B">
        <w:trPr>
          <w:trHeight w:val="660"/>
        </w:trPr>
        <w:tc>
          <w:tcPr>
            <w:tcW w:w="1908" w:type="dxa"/>
            <w:tcBorders>
              <w:top w:val="single" w:sz="6" w:space="0" w:color="auto"/>
              <w:left w:val="nil"/>
              <w:bottom w:val="single" w:sz="6" w:space="0" w:color="auto"/>
              <w:right w:val="nil"/>
            </w:tcBorders>
          </w:tcPr>
          <w:p w:rsidR="000278A5" w:rsidRPr="003E512B" w:rsidRDefault="000278A5" w:rsidP="000278A5">
            <w:pPr>
              <w:rPr>
                <w:b/>
                <w:sz w:val="24"/>
                <w:szCs w:val="24"/>
                <w:lang w:val="sq-AL"/>
              </w:rPr>
            </w:pPr>
            <w:r w:rsidRPr="003E512B">
              <w:rPr>
                <w:b/>
                <w:sz w:val="24"/>
                <w:szCs w:val="24"/>
                <w:lang w:val="sq-AL"/>
              </w:rPr>
              <w:t>Kohëzgjatja e modulit</w:t>
            </w:r>
          </w:p>
          <w:p w:rsidR="000278A5" w:rsidRPr="003E512B" w:rsidRDefault="000278A5" w:rsidP="000278A5">
            <w:pPr>
              <w:rPr>
                <w:b/>
                <w:sz w:val="24"/>
                <w:szCs w:val="24"/>
                <w:lang w:val="sq-AL"/>
              </w:rPr>
            </w:pPr>
          </w:p>
        </w:tc>
        <w:tc>
          <w:tcPr>
            <w:tcW w:w="236" w:type="dxa"/>
            <w:tcBorders>
              <w:top w:val="single" w:sz="6" w:space="0" w:color="auto"/>
              <w:left w:val="nil"/>
              <w:bottom w:val="single" w:sz="6" w:space="0" w:color="auto"/>
              <w:right w:val="nil"/>
            </w:tcBorders>
          </w:tcPr>
          <w:p w:rsidR="000278A5" w:rsidRPr="003E512B" w:rsidRDefault="000278A5" w:rsidP="000278A5">
            <w:pPr>
              <w:rPr>
                <w:b/>
                <w:sz w:val="24"/>
                <w:szCs w:val="24"/>
                <w:lang w:val="sq-AL"/>
              </w:rPr>
            </w:pPr>
          </w:p>
        </w:tc>
        <w:tc>
          <w:tcPr>
            <w:tcW w:w="7101" w:type="dxa"/>
            <w:gridSpan w:val="3"/>
            <w:tcBorders>
              <w:top w:val="single" w:sz="6" w:space="0" w:color="auto"/>
              <w:left w:val="nil"/>
              <w:bottom w:val="single" w:sz="6" w:space="0" w:color="auto"/>
              <w:right w:val="nil"/>
            </w:tcBorders>
          </w:tcPr>
          <w:p w:rsidR="000278A5" w:rsidRPr="003E512B" w:rsidRDefault="000278A5" w:rsidP="000278A5">
            <w:pPr>
              <w:rPr>
                <w:b/>
                <w:sz w:val="24"/>
                <w:szCs w:val="24"/>
                <w:lang w:val="sq-AL"/>
              </w:rPr>
            </w:pPr>
            <w:r w:rsidRPr="003E512B">
              <w:rPr>
                <w:sz w:val="24"/>
                <w:szCs w:val="24"/>
                <w:lang w:val="sq-AL"/>
              </w:rPr>
              <w:t xml:space="preserve"> </w:t>
            </w:r>
            <w:r w:rsidR="002C4DB7">
              <w:rPr>
                <w:sz w:val="24"/>
                <w:szCs w:val="24"/>
                <w:lang w:val="sq-AL"/>
              </w:rPr>
              <w:t>36</w:t>
            </w:r>
            <w:r w:rsidR="00303523" w:rsidRPr="003E512B">
              <w:rPr>
                <w:sz w:val="24"/>
                <w:szCs w:val="24"/>
                <w:lang w:val="sq-AL"/>
              </w:rPr>
              <w:t xml:space="preserve"> orë mësimore</w:t>
            </w:r>
            <w:r w:rsidR="002864F6" w:rsidRPr="003E512B">
              <w:rPr>
                <w:sz w:val="24"/>
                <w:szCs w:val="24"/>
                <w:lang w:val="sq-AL"/>
              </w:rPr>
              <w:t xml:space="preserve"> </w:t>
            </w:r>
          </w:p>
          <w:p w:rsidR="000278A5" w:rsidRPr="003E512B" w:rsidRDefault="000278A5" w:rsidP="000278A5">
            <w:pPr>
              <w:rPr>
                <w:b/>
                <w:sz w:val="24"/>
                <w:szCs w:val="24"/>
                <w:lang w:val="sq-AL"/>
              </w:rPr>
            </w:pPr>
          </w:p>
        </w:tc>
      </w:tr>
      <w:tr w:rsidR="000278A5" w:rsidRPr="003E512B" w:rsidTr="00404A47">
        <w:trPr>
          <w:trHeight w:val="921"/>
        </w:trPr>
        <w:tc>
          <w:tcPr>
            <w:tcW w:w="1908" w:type="dxa"/>
            <w:tcBorders>
              <w:top w:val="single" w:sz="6" w:space="0" w:color="auto"/>
              <w:left w:val="nil"/>
              <w:bottom w:val="single" w:sz="4" w:space="0" w:color="auto"/>
              <w:right w:val="nil"/>
            </w:tcBorders>
          </w:tcPr>
          <w:p w:rsidR="000278A5" w:rsidRPr="003E512B" w:rsidRDefault="000278A5" w:rsidP="000278A5">
            <w:pPr>
              <w:rPr>
                <w:b/>
                <w:sz w:val="24"/>
                <w:szCs w:val="24"/>
                <w:lang w:val="sq-AL"/>
              </w:rPr>
            </w:pPr>
            <w:r w:rsidRPr="003E512B">
              <w:rPr>
                <w:b/>
                <w:sz w:val="24"/>
                <w:szCs w:val="24"/>
                <w:lang w:val="sq-AL"/>
              </w:rPr>
              <w:t xml:space="preserve">Niveli i parapëlqyer </w:t>
            </w:r>
          </w:p>
          <w:p w:rsidR="000278A5" w:rsidRPr="003E512B" w:rsidRDefault="000278A5" w:rsidP="000278A5">
            <w:pPr>
              <w:rPr>
                <w:b/>
                <w:sz w:val="24"/>
                <w:szCs w:val="24"/>
                <w:lang w:val="sq-AL"/>
              </w:rPr>
            </w:pPr>
            <w:r w:rsidRPr="003E512B">
              <w:rPr>
                <w:b/>
                <w:sz w:val="24"/>
                <w:szCs w:val="24"/>
                <w:lang w:val="sq-AL"/>
              </w:rPr>
              <w:t>për pranim</w:t>
            </w:r>
          </w:p>
          <w:p w:rsidR="000278A5" w:rsidRPr="003E512B" w:rsidRDefault="000278A5" w:rsidP="000278A5">
            <w:pPr>
              <w:rPr>
                <w:b/>
                <w:sz w:val="24"/>
                <w:szCs w:val="24"/>
                <w:lang w:val="sq-AL"/>
              </w:rPr>
            </w:pPr>
          </w:p>
        </w:tc>
        <w:tc>
          <w:tcPr>
            <w:tcW w:w="236" w:type="dxa"/>
            <w:tcBorders>
              <w:top w:val="single" w:sz="6" w:space="0" w:color="auto"/>
              <w:left w:val="nil"/>
              <w:bottom w:val="single" w:sz="4" w:space="0" w:color="auto"/>
              <w:right w:val="nil"/>
            </w:tcBorders>
          </w:tcPr>
          <w:p w:rsidR="000278A5" w:rsidRPr="003E512B" w:rsidRDefault="000278A5" w:rsidP="000278A5">
            <w:pPr>
              <w:rPr>
                <w:b/>
                <w:sz w:val="24"/>
                <w:szCs w:val="24"/>
                <w:lang w:val="sq-AL"/>
              </w:rPr>
            </w:pPr>
          </w:p>
        </w:tc>
        <w:tc>
          <w:tcPr>
            <w:tcW w:w="7101" w:type="dxa"/>
            <w:gridSpan w:val="3"/>
            <w:tcBorders>
              <w:top w:val="single" w:sz="6" w:space="0" w:color="auto"/>
              <w:left w:val="nil"/>
              <w:bottom w:val="single" w:sz="4" w:space="0" w:color="auto"/>
              <w:right w:val="nil"/>
            </w:tcBorders>
          </w:tcPr>
          <w:p w:rsidR="000278A5" w:rsidRPr="003E512B" w:rsidRDefault="000278A5" w:rsidP="00DB1566">
            <w:pPr>
              <w:jc w:val="both"/>
              <w:rPr>
                <w:sz w:val="24"/>
                <w:szCs w:val="24"/>
                <w:lang w:val="sq-AL"/>
              </w:rPr>
            </w:pPr>
            <w:r w:rsidRPr="003E512B">
              <w:rPr>
                <w:sz w:val="24"/>
                <w:szCs w:val="24"/>
                <w:lang w:val="sq-AL"/>
              </w:rPr>
              <w:t>Nxënësit duhet të kenë përfunduar modulet profesionale të kl.1</w:t>
            </w:r>
            <w:r w:rsidR="002C4DB7">
              <w:rPr>
                <w:sz w:val="24"/>
                <w:szCs w:val="24"/>
                <w:lang w:val="sq-AL"/>
              </w:rPr>
              <w:t>0</w:t>
            </w:r>
            <w:r w:rsidRPr="003E512B">
              <w:rPr>
                <w:sz w:val="24"/>
                <w:szCs w:val="24"/>
                <w:lang w:val="sq-AL"/>
              </w:rPr>
              <w:t xml:space="preserve"> në </w:t>
            </w:r>
            <w:r w:rsidR="004D1C03">
              <w:rPr>
                <w:sz w:val="24"/>
                <w:szCs w:val="24"/>
                <w:lang w:val="sq-AL"/>
              </w:rPr>
              <w:t>kualifikimin profesional “Veterinari”, 4 vjeçar, niveli IV i KSHK referuar nivelit IV të KEK</w:t>
            </w:r>
            <w:r w:rsidRPr="003E512B">
              <w:rPr>
                <w:sz w:val="24"/>
                <w:szCs w:val="24"/>
                <w:lang w:val="sq-AL"/>
              </w:rPr>
              <w:t xml:space="preserve">. </w:t>
            </w:r>
          </w:p>
        </w:tc>
      </w:tr>
      <w:tr w:rsidR="000278A5" w:rsidRPr="003E512B" w:rsidTr="00404A47">
        <w:trPr>
          <w:trHeight w:val="3230"/>
        </w:trPr>
        <w:tc>
          <w:tcPr>
            <w:tcW w:w="1908" w:type="dxa"/>
            <w:tcBorders>
              <w:top w:val="nil"/>
              <w:left w:val="nil"/>
              <w:bottom w:val="nil"/>
              <w:right w:val="nil"/>
            </w:tcBorders>
          </w:tcPr>
          <w:p w:rsidR="000278A5" w:rsidRPr="003E512B" w:rsidRDefault="003E2E09" w:rsidP="00DA5F67">
            <w:pPr>
              <w:rPr>
                <w:b/>
                <w:sz w:val="24"/>
                <w:szCs w:val="24"/>
                <w:lang w:val="sq-AL"/>
              </w:rPr>
            </w:pPr>
            <w:r>
              <w:rPr>
                <w:b/>
                <w:sz w:val="24"/>
                <w:szCs w:val="24"/>
                <w:lang w:val="sq-AL"/>
              </w:rPr>
              <w:t>Rezultatet e të nxënit (RN)</w:t>
            </w:r>
            <w:r w:rsidR="000278A5" w:rsidRPr="003E512B">
              <w:rPr>
                <w:b/>
                <w:sz w:val="24"/>
                <w:szCs w:val="24"/>
                <w:lang w:val="sq-AL"/>
              </w:rPr>
              <w:t xml:space="preserve"> dhe proçedurat e vlerësimit</w:t>
            </w:r>
          </w:p>
        </w:tc>
        <w:tc>
          <w:tcPr>
            <w:tcW w:w="236" w:type="dxa"/>
            <w:tcBorders>
              <w:top w:val="nil"/>
              <w:left w:val="nil"/>
              <w:bottom w:val="nil"/>
              <w:right w:val="nil"/>
            </w:tcBorders>
          </w:tcPr>
          <w:p w:rsidR="000278A5" w:rsidRPr="003E512B" w:rsidRDefault="000278A5" w:rsidP="000278A5">
            <w:pPr>
              <w:rPr>
                <w:b/>
                <w:sz w:val="24"/>
                <w:szCs w:val="24"/>
                <w:lang w:val="sq-AL"/>
              </w:rPr>
            </w:pPr>
          </w:p>
        </w:tc>
        <w:tc>
          <w:tcPr>
            <w:tcW w:w="844" w:type="dxa"/>
            <w:tcBorders>
              <w:top w:val="nil"/>
              <w:left w:val="nil"/>
              <w:bottom w:val="nil"/>
              <w:right w:val="nil"/>
            </w:tcBorders>
          </w:tcPr>
          <w:p w:rsidR="000278A5" w:rsidRPr="003E512B" w:rsidRDefault="00AD08CB" w:rsidP="000278A5">
            <w:pPr>
              <w:pStyle w:val="Heading6"/>
              <w:spacing w:before="0" w:after="0"/>
              <w:rPr>
                <w:sz w:val="24"/>
                <w:szCs w:val="24"/>
                <w:lang w:val="sq-AL"/>
              </w:rPr>
            </w:pPr>
            <w:r>
              <w:rPr>
                <w:sz w:val="24"/>
                <w:szCs w:val="24"/>
                <w:lang w:val="sq-AL"/>
              </w:rPr>
              <w:t>R</w:t>
            </w:r>
            <w:r w:rsidR="002C4DB7">
              <w:rPr>
                <w:sz w:val="24"/>
                <w:szCs w:val="24"/>
                <w:lang w:val="sq-AL"/>
              </w:rPr>
              <w:t>N</w:t>
            </w:r>
            <w:r w:rsidR="000278A5" w:rsidRPr="003E512B">
              <w:rPr>
                <w:sz w:val="24"/>
                <w:szCs w:val="24"/>
                <w:lang w:val="sq-AL"/>
              </w:rPr>
              <w:t xml:space="preserve"> 1</w:t>
            </w:r>
          </w:p>
        </w:tc>
        <w:tc>
          <w:tcPr>
            <w:tcW w:w="6257" w:type="dxa"/>
            <w:gridSpan w:val="2"/>
            <w:tcBorders>
              <w:top w:val="nil"/>
              <w:left w:val="nil"/>
              <w:bottom w:val="nil"/>
              <w:right w:val="nil"/>
            </w:tcBorders>
          </w:tcPr>
          <w:p w:rsidR="002C4DB7" w:rsidRPr="002C4DB7" w:rsidRDefault="002C4DB7" w:rsidP="00DB1566">
            <w:pPr>
              <w:tabs>
                <w:tab w:val="left" w:pos="360"/>
              </w:tabs>
              <w:jc w:val="both"/>
              <w:textAlignment w:val="auto"/>
              <w:rPr>
                <w:b/>
                <w:bCs/>
                <w:color w:val="000000"/>
                <w:sz w:val="24"/>
                <w:szCs w:val="24"/>
                <w:lang w:val="sq-AL"/>
              </w:rPr>
            </w:pPr>
            <w:r w:rsidRPr="002C4DB7">
              <w:rPr>
                <w:b/>
                <w:bCs/>
                <w:color w:val="000000"/>
                <w:sz w:val="24"/>
                <w:szCs w:val="24"/>
                <w:lang w:val="sq-AL"/>
              </w:rPr>
              <w:t>Nxënësi të kryejë marrjen e mostrave nga materiale të ndryshme biologjike për analiza laboratorike.</w:t>
            </w:r>
          </w:p>
          <w:p w:rsidR="002C4DB7" w:rsidRPr="002C4DB7" w:rsidRDefault="002C4DB7" w:rsidP="00DB1566">
            <w:pPr>
              <w:tabs>
                <w:tab w:val="left" w:pos="360"/>
              </w:tabs>
              <w:jc w:val="both"/>
              <w:rPr>
                <w:b/>
                <w:i/>
                <w:color w:val="000000"/>
                <w:sz w:val="24"/>
                <w:szCs w:val="24"/>
                <w:lang w:val="sq-AL"/>
              </w:rPr>
            </w:pPr>
            <w:r w:rsidRPr="002C4DB7">
              <w:rPr>
                <w:b/>
                <w:i/>
                <w:color w:val="000000"/>
                <w:sz w:val="24"/>
                <w:szCs w:val="24"/>
                <w:lang w:val="sq-AL"/>
              </w:rPr>
              <w:t>Kriteret e vlerësimit:</w:t>
            </w:r>
          </w:p>
          <w:p w:rsidR="002C4DB7" w:rsidRPr="002C4DB7" w:rsidRDefault="002C4DB7" w:rsidP="00DB1566">
            <w:pPr>
              <w:tabs>
                <w:tab w:val="left" w:pos="360"/>
              </w:tabs>
              <w:jc w:val="both"/>
              <w:rPr>
                <w:color w:val="000000"/>
                <w:sz w:val="24"/>
                <w:szCs w:val="24"/>
                <w:lang w:val="sq-AL"/>
              </w:rPr>
            </w:pPr>
            <w:r w:rsidRPr="002C4DB7">
              <w:rPr>
                <w:color w:val="000000"/>
                <w:sz w:val="24"/>
                <w:szCs w:val="24"/>
                <w:lang w:val="sq-AL"/>
              </w:rPr>
              <w:t>Nxënësi duhet të jetë i aftë:</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përgatisë siç duhet veshjet për punë</w:t>
            </w:r>
            <w:r w:rsidR="00F844C2">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përzgjedhë mjetet për marrjen e mostrave për analizë</w:t>
            </w:r>
            <w:r w:rsidR="00F844C2">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marrjen e mostrave nga materialet patologjike në kafshët e gjallë, sipas rregullave</w:t>
            </w:r>
            <w:r w:rsidR="00F844C2">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përdorë tamponin për marrjen e mostrave në kafshë</w:t>
            </w:r>
            <w:r w:rsidR="00F844C2">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marrjen e gjakut për analiza laboratorike</w:t>
            </w:r>
            <w:r w:rsidR="00F844C2">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zbatojë teknikën e marrjes së gjakut në kafshë të ndryshme dhe në shpendë</w:t>
            </w:r>
            <w:r w:rsidR="00F844C2">
              <w:rPr>
                <w:color w:val="000000"/>
                <w:sz w:val="24"/>
                <w:szCs w:val="24"/>
                <w:lang w:val="sq-AL"/>
              </w:rPr>
              <w:t>;</w:t>
            </w:r>
            <w:r w:rsidRPr="002C4DB7">
              <w:rPr>
                <w:color w:val="000000"/>
                <w:sz w:val="24"/>
                <w:szCs w:val="24"/>
                <w:lang w:val="sq-AL"/>
              </w:rPr>
              <w:t xml:space="preserve">  </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sq-AL"/>
              </w:rPr>
              <w:t>të kryejë marrjen e urinës nga fshikëza e urinës me kateter \ gjatë aktit të urinimit në shishe sterile</w:t>
            </w:r>
            <w:r w:rsidR="00F844C2">
              <w:rPr>
                <w:color w:val="000000"/>
                <w:sz w:val="24"/>
                <w:szCs w:val="24"/>
                <w:lang w:val="sq-AL"/>
              </w:rPr>
              <w:t>;</w:t>
            </w:r>
          </w:p>
          <w:p w:rsidR="00EE5B6A" w:rsidRPr="00E07BB9"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kryejë marrjen e fekaleve gjatë defekimit \ direkt nga zorra e drejtë në kuti \ plasmas sterile</w:t>
            </w:r>
            <w:r w:rsidR="00F844C2">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marrë mostrat e qumështit në kafshë</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mbledhë kruste të lëkurës për vlerësim laboratorik</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marrjen e mostrave nga materialet patologjike në kafshët me therje të sforcuar \ të ngordhura, sipas rregullave</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marrjen e mostrave nga organet e brendshme me procese patologjike, sipas rregullave</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marrjen e mostrave me eksudat nga zgavrat e trupit, përmbajtje stomaku \ copë zorre me përmbajtje, të lidhur në dy skajet, sipas rregullave</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marrjen, paketimin dhe dërgimin e materialeve patologjike në laborator, sipas rregullave</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sq-AL"/>
              </w:rPr>
              <w:t>të zbatojë kushtet e ruajtjes dhe të transportit të mostrave të marra për analizë në laborator</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zbatojë procedurat standarte të marrjes së mostrave për sëmundje infektive</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zbatojë rregullat e higjienës në laborator</w:t>
            </w:r>
            <w:r w:rsidR="00E07BB9">
              <w:rPr>
                <w:color w:val="000000"/>
                <w:sz w:val="24"/>
                <w:szCs w:val="24"/>
                <w:lang w:val="nb-NO"/>
              </w:rPr>
              <w:t>;</w:t>
            </w:r>
            <w:r w:rsidRPr="002C4DB7">
              <w:rPr>
                <w:color w:val="000000"/>
                <w:sz w:val="24"/>
                <w:szCs w:val="24"/>
                <w:lang w:val="nb-NO"/>
              </w:rPr>
              <w:t xml:space="preserve">   </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it-IT"/>
              </w:rPr>
            </w:pPr>
            <w:r w:rsidRPr="002C4DB7">
              <w:rPr>
                <w:color w:val="000000"/>
                <w:sz w:val="24"/>
                <w:szCs w:val="24"/>
                <w:lang w:val="nb-NO"/>
              </w:rPr>
              <w:t xml:space="preserve">të kryejë </w:t>
            </w:r>
            <w:r w:rsidRPr="002C4DB7">
              <w:rPr>
                <w:color w:val="000000"/>
                <w:sz w:val="24"/>
                <w:szCs w:val="24"/>
                <w:lang w:val="it-IT"/>
              </w:rPr>
              <w:t>pastrimin e mjeteve  të punës</w:t>
            </w:r>
            <w:r w:rsidR="00E07BB9">
              <w:rPr>
                <w:color w:val="000000"/>
                <w:sz w:val="24"/>
                <w:szCs w:val="24"/>
                <w:lang w:val="it-IT"/>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zbatojë rregullat e sigurimit teknik dhe të ruajtjes të mjedisit gjatë marrjes së mostrave për analizë në laborator</w:t>
            </w:r>
            <w:r w:rsidR="00DB1566">
              <w:rPr>
                <w:color w:val="000000"/>
                <w:sz w:val="24"/>
                <w:szCs w:val="24"/>
                <w:lang w:val="sq-AL"/>
              </w:rPr>
              <w:t>.</w:t>
            </w:r>
          </w:p>
          <w:p w:rsidR="002C4DB7" w:rsidRPr="002C4DB7" w:rsidRDefault="002C4DB7" w:rsidP="00DB1566">
            <w:pPr>
              <w:tabs>
                <w:tab w:val="left" w:pos="360"/>
              </w:tabs>
              <w:overflowPunct/>
              <w:autoSpaceDE/>
              <w:autoSpaceDN/>
              <w:adjustRightInd/>
              <w:jc w:val="both"/>
              <w:textAlignment w:val="auto"/>
              <w:rPr>
                <w:b/>
                <w:i/>
                <w:color w:val="000000"/>
                <w:sz w:val="24"/>
                <w:szCs w:val="24"/>
                <w:lang w:val="sq-AL"/>
              </w:rPr>
            </w:pPr>
            <w:r w:rsidRPr="002C4DB7">
              <w:rPr>
                <w:b/>
                <w:i/>
                <w:color w:val="000000"/>
                <w:sz w:val="24"/>
                <w:szCs w:val="24"/>
                <w:lang w:val="sq-AL"/>
              </w:rPr>
              <w:t>Instrumentet e vlerësimit:</w:t>
            </w:r>
          </w:p>
          <w:p w:rsidR="00DA5F67" w:rsidRPr="003E512B" w:rsidRDefault="002C4DB7" w:rsidP="00B11043">
            <w:pPr>
              <w:numPr>
                <w:ilvl w:val="0"/>
                <w:numId w:val="247"/>
              </w:numPr>
              <w:tabs>
                <w:tab w:val="left" w:pos="360"/>
              </w:tabs>
              <w:overflowPunct/>
              <w:autoSpaceDE/>
              <w:adjustRightInd/>
              <w:ind w:hanging="737"/>
              <w:textAlignment w:val="auto"/>
              <w:rPr>
                <w:sz w:val="24"/>
                <w:szCs w:val="24"/>
                <w:lang w:val="sq-AL"/>
              </w:rPr>
            </w:pPr>
            <w:r w:rsidRPr="002C4DB7">
              <w:rPr>
                <w:color w:val="000000"/>
                <w:sz w:val="24"/>
                <w:szCs w:val="24"/>
                <w:lang w:val="sq-AL"/>
              </w:rPr>
              <w:t>Vëzhgim me listë kontrolli</w:t>
            </w:r>
            <w:r w:rsidR="00DB1566">
              <w:rPr>
                <w:color w:val="000000"/>
                <w:sz w:val="24"/>
                <w:szCs w:val="24"/>
                <w:lang w:val="sq-AL"/>
              </w:rPr>
              <w:t>.</w:t>
            </w:r>
          </w:p>
        </w:tc>
      </w:tr>
    </w:tbl>
    <w:p w:rsidR="002162CB" w:rsidRPr="003E512B" w:rsidRDefault="002162CB">
      <w:pPr>
        <w:rPr>
          <w:lang w:val="sq-AL"/>
        </w:rPr>
      </w:pPr>
    </w:p>
    <w:tbl>
      <w:tblPr>
        <w:tblW w:w="7200" w:type="dxa"/>
        <w:tblInd w:w="2088" w:type="dxa"/>
        <w:tblLayout w:type="fixed"/>
        <w:tblLook w:val="0000" w:firstRow="0" w:lastRow="0" w:firstColumn="0" w:lastColumn="0" w:noHBand="0" w:noVBand="0"/>
      </w:tblPr>
      <w:tblGrid>
        <w:gridCol w:w="900"/>
        <w:gridCol w:w="6300"/>
      </w:tblGrid>
      <w:tr w:rsidR="002162CB" w:rsidRPr="003E512B">
        <w:tc>
          <w:tcPr>
            <w:tcW w:w="900" w:type="dxa"/>
          </w:tcPr>
          <w:p w:rsidR="002162CB" w:rsidRPr="003E512B" w:rsidRDefault="00AD08CB" w:rsidP="002162CB">
            <w:pPr>
              <w:numPr>
                <w:ilvl w:val="12"/>
                <w:numId w:val="0"/>
              </w:numPr>
              <w:rPr>
                <w:b/>
                <w:sz w:val="24"/>
                <w:szCs w:val="24"/>
                <w:lang w:val="sq-AL"/>
              </w:rPr>
            </w:pPr>
            <w:r>
              <w:rPr>
                <w:b/>
                <w:sz w:val="24"/>
                <w:szCs w:val="24"/>
                <w:lang w:val="sq-AL"/>
              </w:rPr>
              <w:t>R</w:t>
            </w:r>
            <w:r w:rsidR="002C4DB7">
              <w:rPr>
                <w:b/>
                <w:sz w:val="24"/>
                <w:szCs w:val="24"/>
                <w:lang w:val="sq-AL"/>
              </w:rPr>
              <w:t>N</w:t>
            </w:r>
            <w:r w:rsidR="002162CB" w:rsidRPr="003E512B">
              <w:rPr>
                <w:b/>
                <w:sz w:val="24"/>
                <w:szCs w:val="24"/>
                <w:lang w:val="sq-AL"/>
              </w:rPr>
              <w:t xml:space="preserve"> 2 </w:t>
            </w:r>
          </w:p>
        </w:tc>
        <w:tc>
          <w:tcPr>
            <w:tcW w:w="6300" w:type="dxa"/>
          </w:tcPr>
          <w:p w:rsidR="002C4DB7" w:rsidRPr="002C4DB7" w:rsidRDefault="002C4DB7" w:rsidP="00DB1566">
            <w:pPr>
              <w:tabs>
                <w:tab w:val="left" w:pos="360"/>
              </w:tabs>
              <w:jc w:val="both"/>
              <w:textAlignment w:val="auto"/>
              <w:rPr>
                <w:b/>
                <w:bCs/>
                <w:color w:val="000000"/>
                <w:sz w:val="24"/>
                <w:szCs w:val="24"/>
                <w:lang w:val="sq-AL"/>
              </w:rPr>
            </w:pPr>
            <w:r w:rsidRPr="002C4DB7">
              <w:rPr>
                <w:b/>
                <w:bCs/>
                <w:color w:val="000000"/>
                <w:sz w:val="24"/>
                <w:szCs w:val="24"/>
                <w:lang w:val="sq-AL"/>
              </w:rPr>
              <w:t>Nxënësi përgatit strisho nga organe të ndryshme të kafshëve dhe shpendëve për vlerësim mikrobiologjik.</w:t>
            </w:r>
          </w:p>
          <w:p w:rsidR="002C4DB7" w:rsidRPr="002C4DB7" w:rsidRDefault="002C4DB7" w:rsidP="00DB1566">
            <w:pPr>
              <w:tabs>
                <w:tab w:val="left" w:pos="360"/>
              </w:tabs>
              <w:jc w:val="both"/>
              <w:rPr>
                <w:b/>
                <w:i/>
                <w:color w:val="000000"/>
                <w:sz w:val="24"/>
                <w:szCs w:val="24"/>
                <w:lang w:val="sq-AL"/>
              </w:rPr>
            </w:pPr>
            <w:r w:rsidRPr="002C4DB7">
              <w:rPr>
                <w:b/>
                <w:i/>
                <w:color w:val="000000"/>
                <w:sz w:val="24"/>
                <w:szCs w:val="24"/>
                <w:lang w:val="sq-AL"/>
              </w:rPr>
              <w:t>Kriteret e vlerësimit:</w:t>
            </w:r>
          </w:p>
          <w:p w:rsidR="002C4DB7" w:rsidRPr="002C4DB7" w:rsidRDefault="002C4DB7" w:rsidP="00DB1566">
            <w:pPr>
              <w:tabs>
                <w:tab w:val="left" w:pos="360"/>
              </w:tabs>
              <w:jc w:val="both"/>
              <w:rPr>
                <w:color w:val="000000"/>
                <w:sz w:val="24"/>
                <w:szCs w:val="24"/>
                <w:lang w:val="sq-AL"/>
              </w:rPr>
            </w:pPr>
            <w:r w:rsidRPr="002C4DB7">
              <w:rPr>
                <w:color w:val="000000"/>
                <w:sz w:val="24"/>
                <w:szCs w:val="24"/>
                <w:lang w:val="sq-AL"/>
              </w:rPr>
              <w:t>Nxënësi duhet të jetë i aftë:</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përgatisë siç duhet veshjet për punë</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zgjedhë dhe të përgatisë organin që do të analizohet</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djegë organin nga do të përgatitet strisho sipas rregullave</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djegë sipërfaqen organit me spatul të nxehtë</w:t>
            </w:r>
            <w:r w:rsidR="00E07BB9">
              <w:rPr>
                <w:color w:val="000000"/>
                <w:sz w:val="24"/>
                <w:szCs w:val="24"/>
                <w:lang w:val="sq-AL"/>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prerjen e organit me gërshërë të sterilizuar</w:t>
            </w:r>
            <w:r w:rsidR="00E07BB9">
              <w:rPr>
                <w:color w:val="000000"/>
                <w:sz w:val="24"/>
                <w:szCs w:val="24"/>
                <w:lang w:val="sq-AL"/>
              </w:rPr>
              <w:t>;</w:t>
            </w:r>
            <w:r w:rsidRPr="002C4DB7">
              <w:rPr>
                <w:color w:val="000000"/>
                <w:sz w:val="24"/>
                <w:szCs w:val="24"/>
                <w:lang w:val="sq-AL"/>
              </w:rPr>
              <w:t xml:space="preserve">  </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it-IT"/>
              </w:rPr>
              <w:t xml:space="preserve">të </w:t>
            </w:r>
            <w:r w:rsidRPr="002C4DB7">
              <w:rPr>
                <w:color w:val="000000"/>
                <w:sz w:val="24"/>
                <w:szCs w:val="24"/>
                <w:lang w:val="nb-NO"/>
              </w:rPr>
              <w:t>marrë materialin me buzën e lamës në vendin e prerë</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vendosë materialin në një lamë tjetër sipas rregullit</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kryejë hapjen e  materialit  mbi lamë sipas rregullit.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kryejë lëvizjen  në drejtime të kundërta të lamave</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fiksojë strishon në lamë në flakën e llampës</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vendosë strishon në mikroskop për  t’u analizuar</w:t>
            </w:r>
            <w:r w:rsidR="00E07BB9">
              <w:rPr>
                <w:color w:val="000000"/>
                <w:sz w:val="24"/>
                <w:szCs w:val="24"/>
                <w:lang w:val="nb-NO"/>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nb-NO"/>
              </w:rPr>
            </w:pPr>
            <w:r w:rsidRPr="002C4DB7">
              <w:rPr>
                <w:color w:val="000000"/>
                <w:sz w:val="24"/>
                <w:szCs w:val="24"/>
                <w:lang w:val="nb-NO"/>
              </w:rPr>
              <w:t>të zbatojë rregullat e higjienës në laborator për heqjen e organeve</w:t>
            </w:r>
            <w:r w:rsidR="00E07BB9">
              <w:rPr>
                <w:color w:val="000000"/>
                <w:sz w:val="24"/>
                <w:szCs w:val="24"/>
                <w:lang w:val="nb-NO"/>
              </w:rPr>
              <w:t>;</w:t>
            </w:r>
            <w:r w:rsidRPr="002C4DB7">
              <w:rPr>
                <w:color w:val="000000"/>
                <w:sz w:val="24"/>
                <w:szCs w:val="24"/>
                <w:lang w:val="nb-NO"/>
              </w:rPr>
              <w:t xml:space="preserve">  </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it-IT"/>
              </w:rPr>
            </w:pPr>
            <w:r w:rsidRPr="002C4DB7">
              <w:rPr>
                <w:color w:val="000000"/>
                <w:sz w:val="24"/>
                <w:szCs w:val="24"/>
                <w:lang w:val="nb-NO"/>
              </w:rPr>
              <w:t xml:space="preserve">të kryejë </w:t>
            </w:r>
            <w:r w:rsidRPr="002C4DB7">
              <w:rPr>
                <w:color w:val="000000"/>
                <w:sz w:val="24"/>
                <w:szCs w:val="24"/>
                <w:lang w:val="it-IT"/>
              </w:rPr>
              <w:t>pastrimin e mjeteve  të punës</w:t>
            </w:r>
            <w:r w:rsidR="00E07BB9">
              <w:rPr>
                <w:color w:val="000000"/>
                <w:sz w:val="24"/>
                <w:szCs w:val="24"/>
                <w:lang w:val="it-IT"/>
              </w:rPr>
              <w:t>;</w:t>
            </w:r>
          </w:p>
          <w:p w:rsidR="002C4DB7" w:rsidRPr="002C4DB7" w:rsidRDefault="002C4DB7" w:rsidP="00B11043">
            <w:pPr>
              <w:numPr>
                <w:ilvl w:val="0"/>
                <w:numId w:val="43"/>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zbatojë rregullat e sigurimit teknik dhe të ruajtjes të mjedisit gjatë përgatitjes së strishove nga organe të ndryshme në kafshë dhe shpendë</w:t>
            </w:r>
            <w:r w:rsidR="00DB1566">
              <w:rPr>
                <w:color w:val="000000"/>
                <w:sz w:val="24"/>
                <w:szCs w:val="24"/>
                <w:lang w:val="sq-AL"/>
              </w:rPr>
              <w:t>.</w:t>
            </w:r>
          </w:p>
          <w:p w:rsidR="002C4DB7" w:rsidRPr="002C4DB7" w:rsidRDefault="002C4DB7" w:rsidP="00DB1566">
            <w:pPr>
              <w:tabs>
                <w:tab w:val="left" w:pos="360"/>
              </w:tabs>
              <w:overflowPunct/>
              <w:autoSpaceDE/>
              <w:autoSpaceDN/>
              <w:adjustRightInd/>
              <w:jc w:val="both"/>
              <w:textAlignment w:val="auto"/>
              <w:rPr>
                <w:b/>
                <w:i/>
                <w:color w:val="000000"/>
                <w:sz w:val="24"/>
                <w:szCs w:val="24"/>
                <w:lang w:val="sq-AL"/>
              </w:rPr>
            </w:pPr>
            <w:r w:rsidRPr="002C4DB7">
              <w:rPr>
                <w:b/>
                <w:i/>
                <w:color w:val="000000"/>
                <w:sz w:val="24"/>
                <w:szCs w:val="24"/>
                <w:lang w:val="sq-AL"/>
              </w:rPr>
              <w:t>Instrumentet e vlerësimit:</w:t>
            </w:r>
          </w:p>
          <w:p w:rsidR="00DA5F67" w:rsidRPr="002C4DB7" w:rsidRDefault="002C4DB7" w:rsidP="00B11043">
            <w:pPr>
              <w:numPr>
                <w:ilvl w:val="0"/>
                <w:numId w:val="46"/>
              </w:numPr>
              <w:tabs>
                <w:tab w:val="left" w:pos="0"/>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Vëzhgim me listë kontrolli</w:t>
            </w:r>
            <w:r w:rsidR="00DB1566">
              <w:rPr>
                <w:color w:val="000000"/>
                <w:sz w:val="24"/>
                <w:szCs w:val="24"/>
                <w:lang w:val="sq-AL"/>
              </w:rPr>
              <w:t>.</w:t>
            </w:r>
          </w:p>
        </w:tc>
      </w:tr>
    </w:tbl>
    <w:p w:rsidR="002C4DB7" w:rsidRPr="003E512B" w:rsidRDefault="000278A5" w:rsidP="002162CB">
      <w:pPr>
        <w:rPr>
          <w:sz w:val="24"/>
          <w:szCs w:val="24"/>
          <w:lang w:val="sq-AL"/>
        </w:rPr>
      </w:pPr>
      <w:r w:rsidRPr="003E512B">
        <w:rPr>
          <w:sz w:val="24"/>
          <w:szCs w:val="24"/>
          <w:lang w:val="sq-AL"/>
        </w:rPr>
        <w:t xml:space="preserve">      </w:t>
      </w:r>
    </w:p>
    <w:tbl>
      <w:tblPr>
        <w:tblW w:w="7200" w:type="dxa"/>
        <w:tblInd w:w="2088" w:type="dxa"/>
        <w:tblLayout w:type="fixed"/>
        <w:tblLook w:val="0000" w:firstRow="0" w:lastRow="0" w:firstColumn="0" w:lastColumn="0" w:noHBand="0" w:noVBand="0"/>
      </w:tblPr>
      <w:tblGrid>
        <w:gridCol w:w="900"/>
        <w:gridCol w:w="6300"/>
      </w:tblGrid>
      <w:tr w:rsidR="002C4DB7" w:rsidRPr="003E512B" w:rsidTr="00CE477D">
        <w:tc>
          <w:tcPr>
            <w:tcW w:w="900" w:type="dxa"/>
          </w:tcPr>
          <w:p w:rsidR="002C4DB7" w:rsidRPr="003E512B" w:rsidRDefault="002C4DB7" w:rsidP="00CE477D">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3</w:t>
            </w:r>
            <w:r w:rsidRPr="003E512B">
              <w:rPr>
                <w:b/>
                <w:sz w:val="24"/>
                <w:szCs w:val="24"/>
                <w:lang w:val="sq-AL"/>
              </w:rPr>
              <w:t xml:space="preserve"> </w:t>
            </w:r>
          </w:p>
        </w:tc>
        <w:tc>
          <w:tcPr>
            <w:tcW w:w="6300" w:type="dxa"/>
          </w:tcPr>
          <w:p w:rsidR="002C4DB7" w:rsidRPr="00D1293E" w:rsidRDefault="002C4DB7" w:rsidP="00DB1566">
            <w:pPr>
              <w:tabs>
                <w:tab w:val="left" w:pos="-198"/>
              </w:tabs>
              <w:overflowPunct/>
              <w:autoSpaceDE/>
              <w:autoSpaceDN/>
              <w:adjustRightInd/>
              <w:jc w:val="both"/>
              <w:textAlignment w:val="auto"/>
              <w:rPr>
                <w:color w:val="000000"/>
                <w:sz w:val="24"/>
                <w:szCs w:val="24"/>
                <w:lang w:val="sq-AL"/>
              </w:rPr>
            </w:pPr>
            <w:r w:rsidRPr="00D1293E">
              <w:rPr>
                <w:b/>
                <w:color w:val="000000"/>
                <w:sz w:val="24"/>
                <w:szCs w:val="24"/>
                <w:lang w:val="sq-AL"/>
              </w:rPr>
              <w:t xml:space="preserve">Nxënësi </w:t>
            </w:r>
            <w:r w:rsidRPr="00D1293E">
              <w:rPr>
                <w:b/>
                <w:bCs/>
                <w:color w:val="000000"/>
                <w:sz w:val="24"/>
                <w:szCs w:val="24"/>
                <w:lang w:val="sq-AL"/>
              </w:rPr>
              <w:t>përgatit strisho nga bujoni (terren kultural i lëngët) për vlerësim mikrobiologjik.</w:t>
            </w:r>
          </w:p>
          <w:p w:rsidR="002C4DB7" w:rsidRPr="00D1293E" w:rsidRDefault="002C4DB7" w:rsidP="00DB1566">
            <w:pPr>
              <w:tabs>
                <w:tab w:val="left" w:pos="360"/>
              </w:tabs>
              <w:jc w:val="both"/>
              <w:rPr>
                <w:b/>
                <w:i/>
                <w:color w:val="000000"/>
                <w:sz w:val="24"/>
                <w:szCs w:val="24"/>
                <w:lang w:val="sq-AL"/>
              </w:rPr>
            </w:pPr>
            <w:r w:rsidRPr="00D1293E">
              <w:rPr>
                <w:b/>
                <w:i/>
                <w:color w:val="000000"/>
                <w:sz w:val="24"/>
                <w:szCs w:val="24"/>
                <w:lang w:val="sq-AL"/>
              </w:rPr>
              <w:t>Kriteret e realizimit:</w:t>
            </w:r>
          </w:p>
          <w:p w:rsidR="002C4DB7" w:rsidRPr="00D1293E" w:rsidRDefault="002C4DB7" w:rsidP="00DB1566">
            <w:pPr>
              <w:tabs>
                <w:tab w:val="left" w:pos="360"/>
              </w:tabs>
              <w:jc w:val="both"/>
              <w:rPr>
                <w:color w:val="000000"/>
                <w:sz w:val="24"/>
                <w:szCs w:val="24"/>
                <w:lang w:val="sq-AL"/>
              </w:rPr>
            </w:pPr>
            <w:r w:rsidRPr="00D1293E">
              <w:rPr>
                <w:color w:val="000000"/>
                <w:sz w:val="24"/>
                <w:szCs w:val="24"/>
                <w:lang w:val="sq-AL"/>
              </w:rPr>
              <w:t>Nxënësi duhet të jetë i aftë :</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të përgatisë siç duhet veshjet për punë</w:t>
            </w:r>
            <w:r w:rsidR="00E07BB9">
              <w:rPr>
                <w:color w:val="000000"/>
                <w:sz w:val="24"/>
                <w:szCs w:val="24"/>
                <w:lang w:val="sq-AL"/>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të zgjedhë bujonin e duhur që do të përdoret për analiza mikrobiologjike</w:t>
            </w:r>
            <w:r w:rsidR="00E07BB9">
              <w:rPr>
                <w:color w:val="000000"/>
                <w:sz w:val="24"/>
                <w:szCs w:val="24"/>
                <w:lang w:val="sq-AL"/>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të nxehë anzën bakteriologjike në flakën e llampës para dhe pas marrjes së materialit</w:t>
            </w:r>
            <w:r w:rsidR="00E07BB9">
              <w:rPr>
                <w:color w:val="000000"/>
                <w:sz w:val="24"/>
                <w:szCs w:val="24"/>
                <w:lang w:val="sq-AL"/>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të hapë epruvetën pranë flakës së llampës me alkool</w:t>
            </w:r>
            <w:r w:rsidR="00E07BB9">
              <w:rPr>
                <w:color w:val="000000"/>
                <w:sz w:val="24"/>
                <w:szCs w:val="24"/>
                <w:lang w:val="sq-AL"/>
              </w:rPr>
              <w:t>;</w:t>
            </w:r>
            <w:r w:rsidRPr="00D1293E">
              <w:rPr>
                <w:color w:val="000000"/>
                <w:sz w:val="24"/>
                <w:szCs w:val="24"/>
                <w:lang w:val="sq-AL"/>
              </w:rPr>
              <w:t xml:space="preserve"> </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të kryejë marrjen e materialit nga epruveta me anzë bakteriologjike</w:t>
            </w:r>
            <w:r w:rsidR="00E07BB9">
              <w:rPr>
                <w:color w:val="000000"/>
                <w:sz w:val="24"/>
                <w:szCs w:val="24"/>
                <w:lang w:val="sq-AL"/>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të mbyllë epruvetën në flakën e llampës sipas rregullit</w:t>
            </w:r>
            <w:r w:rsidR="00E07BB9">
              <w:rPr>
                <w:color w:val="000000"/>
                <w:sz w:val="24"/>
                <w:szCs w:val="24"/>
                <w:lang w:val="sq-AL"/>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D1293E">
              <w:rPr>
                <w:color w:val="000000"/>
                <w:sz w:val="24"/>
                <w:szCs w:val="24"/>
                <w:lang w:val="it-IT"/>
              </w:rPr>
              <w:t>të vendosë materialin mbi lamë sipas rregullit</w:t>
            </w:r>
            <w:r w:rsidR="00E07BB9">
              <w:rPr>
                <w:color w:val="000000"/>
                <w:sz w:val="24"/>
                <w:szCs w:val="24"/>
                <w:lang w:val="it-IT"/>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rPr>
            </w:pPr>
            <w:r w:rsidRPr="00D1293E">
              <w:rPr>
                <w:color w:val="000000"/>
                <w:sz w:val="24"/>
                <w:szCs w:val="24"/>
              </w:rPr>
              <w:t>të kryejë hapjen e materialit mbi lame sipas rregullit</w:t>
            </w:r>
            <w:r w:rsidR="00E07BB9">
              <w:rPr>
                <w:color w:val="000000"/>
                <w:sz w:val="24"/>
                <w:szCs w:val="24"/>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D1293E">
              <w:rPr>
                <w:color w:val="000000"/>
                <w:sz w:val="24"/>
                <w:szCs w:val="24"/>
                <w:lang w:val="it-IT"/>
              </w:rPr>
              <w:t>të fiksojë strishon me metoda fizike dhe ngjyrimin e saj</w:t>
            </w:r>
            <w:r w:rsidR="00E07BB9">
              <w:rPr>
                <w:color w:val="000000"/>
                <w:sz w:val="24"/>
                <w:szCs w:val="24"/>
                <w:lang w:val="it-IT"/>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D1293E">
              <w:rPr>
                <w:color w:val="000000"/>
                <w:sz w:val="24"/>
                <w:szCs w:val="24"/>
                <w:lang w:val="it-IT"/>
              </w:rPr>
              <w:t>të zbatojë rregullat e higjienës në laborator për heqjen e organeve</w:t>
            </w:r>
            <w:r w:rsidR="00E07BB9">
              <w:rPr>
                <w:color w:val="000000"/>
                <w:sz w:val="24"/>
                <w:szCs w:val="24"/>
                <w:lang w:val="it-IT"/>
              </w:rPr>
              <w:t>;</w:t>
            </w:r>
            <w:r w:rsidRPr="00D1293E">
              <w:rPr>
                <w:color w:val="000000"/>
                <w:sz w:val="24"/>
                <w:szCs w:val="24"/>
                <w:lang w:val="it-IT"/>
              </w:rPr>
              <w:t xml:space="preserve">  </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D1293E">
              <w:rPr>
                <w:color w:val="000000"/>
                <w:sz w:val="24"/>
                <w:szCs w:val="24"/>
                <w:lang w:val="it-IT"/>
              </w:rPr>
              <w:t>të kryejë me kujdes pastrimin e mjeteve të punës</w:t>
            </w:r>
            <w:r w:rsidR="00E07BB9">
              <w:rPr>
                <w:color w:val="000000"/>
                <w:sz w:val="24"/>
                <w:szCs w:val="24"/>
                <w:lang w:val="it-IT"/>
              </w:rPr>
              <w:t>;</w:t>
            </w:r>
          </w:p>
          <w:p w:rsidR="002C4DB7" w:rsidRPr="00D1293E"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të zbatojë drejt rregullat e sigurimit teknik dhe të ruajtjes së mjedisit gjatë përgatitjes së strishove nga bujoni</w:t>
            </w:r>
            <w:r w:rsidR="00DB1566">
              <w:rPr>
                <w:color w:val="000000"/>
                <w:sz w:val="24"/>
                <w:szCs w:val="24"/>
                <w:lang w:val="sq-AL"/>
              </w:rPr>
              <w:t>.</w:t>
            </w:r>
          </w:p>
          <w:p w:rsidR="002C4DB7" w:rsidRPr="00D1293E" w:rsidRDefault="002C4DB7" w:rsidP="00DB1566">
            <w:pPr>
              <w:tabs>
                <w:tab w:val="left" w:pos="360"/>
              </w:tabs>
              <w:overflowPunct/>
              <w:autoSpaceDE/>
              <w:autoSpaceDN/>
              <w:adjustRightInd/>
              <w:jc w:val="both"/>
              <w:textAlignment w:val="auto"/>
              <w:rPr>
                <w:b/>
                <w:i/>
                <w:color w:val="000000"/>
                <w:sz w:val="24"/>
                <w:szCs w:val="24"/>
                <w:lang w:val="sq-AL"/>
              </w:rPr>
            </w:pPr>
            <w:r w:rsidRPr="00D1293E">
              <w:rPr>
                <w:b/>
                <w:i/>
                <w:color w:val="000000"/>
                <w:sz w:val="24"/>
                <w:szCs w:val="24"/>
                <w:lang w:val="sq-AL"/>
              </w:rPr>
              <w:t>Instrumentet e vlerësimit:</w:t>
            </w:r>
          </w:p>
          <w:p w:rsidR="002C4DB7" w:rsidRPr="002C4DB7" w:rsidRDefault="002C4DB7" w:rsidP="00B11043">
            <w:pPr>
              <w:numPr>
                <w:ilvl w:val="0"/>
                <w:numId w:val="46"/>
              </w:numPr>
              <w:tabs>
                <w:tab w:val="left" w:pos="0"/>
                <w:tab w:val="left" w:pos="360"/>
              </w:tabs>
              <w:overflowPunct/>
              <w:autoSpaceDE/>
              <w:autoSpaceDN/>
              <w:adjustRightInd/>
              <w:jc w:val="both"/>
              <w:textAlignment w:val="auto"/>
              <w:rPr>
                <w:color w:val="000000"/>
                <w:sz w:val="24"/>
                <w:szCs w:val="24"/>
                <w:lang w:val="sq-AL"/>
              </w:rPr>
            </w:pPr>
            <w:r w:rsidRPr="00D1293E">
              <w:rPr>
                <w:color w:val="000000"/>
                <w:sz w:val="24"/>
                <w:szCs w:val="24"/>
                <w:lang w:val="sq-AL"/>
              </w:rPr>
              <w:t>Vëzhgim me listë kontrolli</w:t>
            </w:r>
            <w:r w:rsidR="00DB1566">
              <w:rPr>
                <w:color w:val="000000"/>
                <w:sz w:val="24"/>
                <w:szCs w:val="24"/>
                <w:lang w:val="sq-AL"/>
              </w:rPr>
              <w:t>.</w:t>
            </w:r>
          </w:p>
        </w:tc>
      </w:tr>
    </w:tbl>
    <w:p w:rsidR="002C4DB7" w:rsidRPr="003E512B" w:rsidRDefault="000278A5" w:rsidP="002162CB">
      <w:pPr>
        <w:rPr>
          <w:sz w:val="24"/>
          <w:szCs w:val="24"/>
          <w:lang w:val="sq-AL"/>
        </w:rPr>
      </w:pPr>
      <w:r w:rsidRPr="003E512B">
        <w:rPr>
          <w:sz w:val="24"/>
          <w:szCs w:val="24"/>
          <w:lang w:val="sq-AL"/>
        </w:rPr>
        <w:t xml:space="preserve"> </w:t>
      </w:r>
    </w:p>
    <w:tbl>
      <w:tblPr>
        <w:tblW w:w="7200" w:type="dxa"/>
        <w:tblInd w:w="2088" w:type="dxa"/>
        <w:tblLayout w:type="fixed"/>
        <w:tblLook w:val="0000" w:firstRow="0" w:lastRow="0" w:firstColumn="0" w:lastColumn="0" w:noHBand="0" w:noVBand="0"/>
      </w:tblPr>
      <w:tblGrid>
        <w:gridCol w:w="900"/>
        <w:gridCol w:w="6300"/>
      </w:tblGrid>
      <w:tr w:rsidR="002C4DB7" w:rsidRPr="003E512B" w:rsidTr="00CE477D">
        <w:tc>
          <w:tcPr>
            <w:tcW w:w="900" w:type="dxa"/>
          </w:tcPr>
          <w:p w:rsidR="002C4DB7" w:rsidRPr="003E512B" w:rsidRDefault="002C4DB7" w:rsidP="00CE477D">
            <w:pPr>
              <w:numPr>
                <w:ilvl w:val="12"/>
                <w:numId w:val="0"/>
              </w:numPr>
              <w:rPr>
                <w:b/>
                <w:sz w:val="24"/>
                <w:szCs w:val="24"/>
                <w:lang w:val="sq-AL"/>
              </w:rPr>
            </w:pPr>
            <w:r>
              <w:rPr>
                <w:b/>
                <w:sz w:val="24"/>
                <w:szCs w:val="24"/>
                <w:lang w:val="sq-AL"/>
              </w:rPr>
              <w:t>RN</w:t>
            </w:r>
            <w:r w:rsidRPr="003E512B">
              <w:rPr>
                <w:b/>
                <w:sz w:val="24"/>
                <w:szCs w:val="24"/>
                <w:lang w:val="sq-AL"/>
              </w:rPr>
              <w:t xml:space="preserve"> </w:t>
            </w:r>
            <w:r>
              <w:rPr>
                <w:b/>
                <w:sz w:val="24"/>
                <w:szCs w:val="24"/>
                <w:lang w:val="sq-AL"/>
              </w:rPr>
              <w:t>4</w:t>
            </w:r>
            <w:r w:rsidRPr="003E512B">
              <w:rPr>
                <w:b/>
                <w:sz w:val="24"/>
                <w:szCs w:val="24"/>
                <w:lang w:val="sq-AL"/>
              </w:rPr>
              <w:t xml:space="preserve"> </w:t>
            </w:r>
          </w:p>
        </w:tc>
        <w:tc>
          <w:tcPr>
            <w:tcW w:w="6300" w:type="dxa"/>
          </w:tcPr>
          <w:p w:rsidR="002C4DB7" w:rsidRPr="002C4DB7" w:rsidRDefault="002C4DB7" w:rsidP="002C4DB7">
            <w:pPr>
              <w:ind w:left="258" w:hanging="258"/>
              <w:rPr>
                <w:b/>
                <w:bCs/>
                <w:color w:val="000000"/>
                <w:sz w:val="24"/>
                <w:szCs w:val="24"/>
                <w:lang w:val="sq-AL"/>
              </w:rPr>
            </w:pPr>
            <w:r w:rsidRPr="002C4DB7">
              <w:rPr>
                <w:b/>
                <w:color w:val="000000"/>
                <w:sz w:val="24"/>
                <w:szCs w:val="24"/>
                <w:lang w:val="sq-AL"/>
              </w:rPr>
              <w:t xml:space="preserve">Nxënësi </w:t>
            </w:r>
            <w:r w:rsidRPr="002C4DB7">
              <w:rPr>
                <w:b/>
                <w:bCs/>
                <w:color w:val="000000"/>
                <w:sz w:val="24"/>
                <w:szCs w:val="24"/>
                <w:lang w:val="sq-AL"/>
              </w:rPr>
              <w:t>përgatit strisho nga agari (terren kultural i ngurtë).</w:t>
            </w:r>
            <w:r w:rsidRPr="002C4DB7">
              <w:rPr>
                <w:b/>
                <w:color w:val="000000"/>
                <w:lang w:val="sq-AL"/>
              </w:rPr>
              <w:t xml:space="preserve">             </w:t>
            </w:r>
          </w:p>
          <w:p w:rsidR="002C4DB7" w:rsidRPr="002C4DB7" w:rsidRDefault="002C4DB7" w:rsidP="002C4DB7">
            <w:pPr>
              <w:tabs>
                <w:tab w:val="left" w:pos="360"/>
              </w:tabs>
              <w:rPr>
                <w:b/>
                <w:i/>
                <w:color w:val="000000"/>
                <w:sz w:val="24"/>
                <w:szCs w:val="24"/>
                <w:lang w:val="sq-AL"/>
              </w:rPr>
            </w:pPr>
            <w:r w:rsidRPr="002C4DB7">
              <w:rPr>
                <w:b/>
                <w:i/>
                <w:color w:val="000000"/>
                <w:sz w:val="24"/>
                <w:szCs w:val="24"/>
                <w:lang w:val="sq-AL"/>
              </w:rPr>
              <w:t>Kriteret e realizimit:</w:t>
            </w:r>
          </w:p>
          <w:p w:rsidR="002C4DB7" w:rsidRPr="002C4DB7" w:rsidRDefault="002C4DB7" w:rsidP="00DB1566">
            <w:pPr>
              <w:tabs>
                <w:tab w:val="left" w:pos="360"/>
              </w:tabs>
              <w:jc w:val="both"/>
              <w:rPr>
                <w:color w:val="000000"/>
                <w:sz w:val="24"/>
                <w:szCs w:val="24"/>
                <w:lang w:val="sq-AL"/>
              </w:rPr>
            </w:pPr>
            <w:r w:rsidRPr="002C4DB7">
              <w:rPr>
                <w:color w:val="000000"/>
                <w:sz w:val="24"/>
                <w:szCs w:val="24"/>
                <w:lang w:val="sq-AL"/>
              </w:rPr>
              <w:t>Nxënësi duhet të jetë i aftë :</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përgatisë veshjet për punë</w:t>
            </w:r>
            <w:r w:rsidR="00E07BB9">
              <w:rPr>
                <w:color w:val="000000"/>
                <w:sz w:val="24"/>
                <w:szCs w:val="24"/>
                <w:lang w:val="sq-AL"/>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zgjedhë terrenin që do të përdoret për analizë</w:t>
            </w:r>
            <w:r w:rsidR="00E07BB9">
              <w:rPr>
                <w:color w:val="000000"/>
                <w:sz w:val="24"/>
                <w:szCs w:val="24"/>
                <w:lang w:val="sq-AL"/>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nxehë anzën bakteriologjike në flakën e llampës para dhe pas marrjes së materialit</w:t>
            </w:r>
            <w:r w:rsidR="00E07BB9">
              <w:rPr>
                <w:color w:val="000000"/>
                <w:sz w:val="24"/>
                <w:szCs w:val="24"/>
                <w:lang w:val="sq-AL"/>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hapë kapakun e pjatës  së petrit</w:t>
            </w:r>
            <w:r w:rsidR="00E07BB9">
              <w:rPr>
                <w:color w:val="000000"/>
                <w:sz w:val="24"/>
                <w:szCs w:val="24"/>
                <w:lang w:val="sq-AL"/>
              </w:rPr>
              <w:t>;</w:t>
            </w:r>
            <w:r w:rsidRPr="002C4DB7">
              <w:rPr>
                <w:color w:val="000000"/>
                <w:sz w:val="24"/>
                <w:szCs w:val="24"/>
                <w:lang w:val="sq-AL"/>
              </w:rPr>
              <w:t xml:space="preserve"> </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marrjen e materialit me anzë bakteriologjike në sipërfaqe të terrenit kultural të ngurtë</w:t>
            </w:r>
            <w:r w:rsidR="00E07BB9">
              <w:rPr>
                <w:color w:val="000000"/>
                <w:sz w:val="24"/>
                <w:szCs w:val="24"/>
                <w:lang w:val="sq-AL"/>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shtrijë materialin  mbi lamë</w:t>
            </w:r>
            <w:r w:rsidR="00E07BB9">
              <w:rPr>
                <w:color w:val="000000"/>
                <w:sz w:val="24"/>
                <w:szCs w:val="24"/>
                <w:lang w:val="sq-AL"/>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kryejë hedhjen e pikës së ujit mbi material</w:t>
            </w:r>
            <w:r w:rsidR="00E07BB9">
              <w:rPr>
                <w:color w:val="000000"/>
                <w:sz w:val="24"/>
                <w:szCs w:val="24"/>
                <w:lang w:val="sq-AL"/>
              </w:rPr>
              <w:t>;</w:t>
            </w:r>
            <w:r w:rsidRPr="002C4DB7">
              <w:rPr>
                <w:color w:val="000000"/>
                <w:sz w:val="24"/>
                <w:szCs w:val="24"/>
                <w:lang w:val="sq-AL"/>
              </w:rPr>
              <w:t xml:space="preserve"> </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fi-FI"/>
              </w:rPr>
            </w:pPr>
            <w:r w:rsidRPr="002C4DB7">
              <w:rPr>
                <w:color w:val="000000"/>
                <w:sz w:val="24"/>
                <w:szCs w:val="24"/>
                <w:lang w:val="fi-FI"/>
              </w:rPr>
              <w:t>të kryej përzierjen e materialit dhe shtrirjen me anzë bakteriologjike</w:t>
            </w:r>
            <w:r w:rsidR="00E07BB9">
              <w:rPr>
                <w:color w:val="000000"/>
                <w:sz w:val="24"/>
                <w:szCs w:val="24"/>
                <w:lang w:val="fi-FI"/>
              </w:rPr>
              <w:t>;</w:t>
            </w:r>
          </w:p>
          <w:p w:rsidR="002C4DB7" w:rsidRPr="002C4DB7" w:rsidRDefault="002C4DB7" w:rsidP="00B11043">
            <w:pPr>
              <w:numPr>
                <w:ilvl w:val="0"/>
                <w:numId w:val="44"/>
              </w:numPr>
              <w:tabs>
                <w:tab w:val="left" w:pos="360"/>
              </w:tabs>
              <w:jc w:val="both"/>
              <w:rPr>
                <w:color w:val="000000"/>
                <w:sz w:val="24"/>
                <w:szCs w:val="24"/>
                <w:lang w:val="it-IT"/>
              </w:rPr>
            </w:pPr>
            <w:r w:rsidRPr="002C4DB7">
              <w:rPr>
                <w:color w:val="000000"/>
                <w:sz w:val="24"/>
                <w:szCs w:val="24"/>
                <w:lang w:val="it-IT"/>
              </w:rPr>
              <w:t>të thajë</w:t>
            </w:r>
            <w:r w:rsidRPr="002C4DB7">
              <w:rPr>
                <w:b/>
                <w:color w:val="000000"/>
                <w:sz w:val="24"/>
                <w:szCs w:val="24"/>
                <w:lang w:val="it-IT"/>
              </w:rPr>
              <w:t xml:space="preserve"> </w:t>
            </w:r>
            <w:r w:rsidRPr="002C4DB7">
              <w:rPr>
                <w:color w:val="000000"/>
                <w:sz w:val="24"/>
                <w:szCs w:val="24"/>
                <w:lang w:val="it-IT"/>
              </w:rPr>
              <w:t>strishon në temperaturën e mjedisit</w:t>
            </w:r>
            <w:r w:rsidR="00E07BB9">
              <w:rPr>
                <w:color w:val="000000"/>
                <w:sz w:val="24"/>
                <w:szCs w:val="24"/>
                <w:lang w:val="it-IT"/>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2C4DB7">
              <w:rPr>
                <w:color w:val="000000"/>
                <w:sz w:val="24"/>
                <w:szCs w:val="24"/>
                <w:lang w:val="it-IT"/>
              </w:rPr>
              <w:t>të fiksojë strishon me metoda fizike dhe ngjyrimin e saj</w:t>
            </w:r>
            <w:r w:rsidR="00E07BB9">
              <w:rPr>
                <w:color w:val="000000"/>
                <w:sz w:val="24"/>
                <w:szCs w:val="24"/>
                <w:lang w:val="it-IT"/>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2C4DB7">
              <w:rPr>
                <w:color w:val="000000"/>
                <w:sz w:val="24"/>
                <w:szCs w:val="24"/>
                <w:lang w:val="it-IT"/>
              </w:rPr>
              <w:t>të vendosë strishon në mikroskop për  t’u analizuar</w:t>
            </w:r>
            <w:r w:rsidR="00E07BB9">
              <w:rPr>
                <w:color w:val="000000"/>
                <w:sz w:val="24"/>
                <w:szCs w:val="24"/>
                <w:lang w:val="it-IT"/>
              </w:rPr>
              <w:t>;</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2C4DB7">
              <w:rPr>
                <w:color w:val="000000"/>
                <w:sz w:val="24"/>
                <w:szCs w:val="24"/>
                <w:lang w:val="it-IT"/>
              </w:rPr>
              <w:t>të zbatojë rregullat e higjienës në laborator për heqjen e organeve</w:t>
            </w:r>
            <w:r w:rsidR="00E07BB9">
              <w:rPr>
                <w:color w:val="000000"/>
                <w:sz w:val="24"/>
                <w:szCs w:val="24"/>
                <w:lang w:val="it-IT"/>
              </w:rPr>
              <w:t>;</w:t>
            </w:r>
            <w:r w:rsidRPr="002C4DB7">
              <w:rPr>
                <w:color w:val="000000"/>
                <w:sz w:val="24"/>
                <w:szCs w:val="24"/>
                <w:lang w:val="it-IT"/>
              </w:rPr>
              <w:t xml:space="preserve">  </w:t>
            </w:r>
          </w:p>
          <w:p w:rsidR="002C4DB7" w:rsidRPr="002C4DB7" w:rsidRDefault="002C4DB7" w:rsidP="00B11043">
            <w:pPr>
              <w:numPr>
                <w:ilvl w:val="0"/>
                <w:numId w:val="44"/>
              </w:numPr>
              <w:tabs>
                <w:tab w:val="left" w:pos="360"/>
              </w:tabs>
              <w:overflowPunct/>
              <w:autoSpaceDE/>
              <w:autoSpaceDN/>
              <w:adjustRightInd/>
              <w:jc w:val="both"/>
              <w:textAlignment w:val="auto"/>
              <w:rPr>
                <w:color w:val="000000"/>
                <w:sz w:val="24"/>
                <w:szCs w:val="24"/>
                <w:lang w:val="it-IT"/>
              </w:rPr>
            </w:pPr>
            <w:r w:rsidRPr="002C4DB7">
              <w:rPr>
                <w:color w:val="000000"/>
                <w:sz w:val="24"/>
                <w:szCs w:val="24"/>
                <w:lang w:val="it-IT"/>
              </w:rPr>
              <w:t>të kryejë pastrimin e mjeteve të punës</w:t>
            </w:r>
            <w:r w:rsidR="00E07BB9">
              <w:rPr>
                <w:color w:val="000000"/>
                <w:sz w:val="24"/>
                <w:szCs w:val="24"/>
                <w:lang w:val="it-IT"/>
              </w:rPr>
              <w:t>;</w:t>
            </w:r>
          </w:p>
          <w:p w:rsidR="002C4DB7" w:rsidRPr="002C4DB7" w:rsidRDefault="002C4DB7" w:rsidP="00B11043">
            <w:pPr>
              <w:numPr>
                <w:ilvl w:val="0"/>
                <w:numId w:val="45"/>
              </w:numPr>
              <w:tabs>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të zbatojë drejt rregullat e sigurimit teknik e të ruajtjes së mjedisit gjatë përgatitjes së strishove nga agari</w:t>
            </w:r>
            <w:r w:rsidR="00DB1566">
              <w:rPr>
                <w:color w:val="000000"/>
                <w:sz w:val="24"/>
                <w:szCs w:val="24"/>
                <w:lang w:val="sq-AL"/>
              </w:rPr>
              <w:t>.</w:t>
            </w:r>
          </w:p>
          <w:p w:rsidR="002C4DB7" w:rsidRPr="002C4DB7" w:rsidRDefault="002C4DB7" w:rsidP="002C4DB7">
            <w:pPr>
              <w:tabs>
                <w:tab w:val="left" w:pos="360"/>
              </w:tabs>
              <w:overflowPunct/>
              <w:autoSpaceDE/>
              <w:autoSpaceDN/>
              <w:adjustRightInd/>
              <w:textAlignment w:val="auto"/>
              <w:rPr>
                <w:b/>
                <w:i/>
                <w:color w:val="000000"/>
                <w:sz w:val="24"/>
                <w:szCs w:val="24"/>
                <w:lang w:val="sq-AL"/>
              </w:rPr>
            </w:pPr>
            <w:r w:rsidRPr="002C4DB7">
              <w:rPr>
                <w:b/>
                <w:i/>
                <w:color w:val="000000"/>
                <w:sz w:val="24"/>
                <w:szCs w:val="24"/>
                <w:lang w:val="sq-AL"/>
              </w:rPr>
              <w:t>Instrumentet e vlerësimit:</w:t>
            </w:r>
          </w:p>
          <w:p w:rsidR="002C4DB7" w:rsidRPr="002C4DB7" w:rsidRDefault="002C4DB7" w:rsidP="00B11043">
            <w:pPr>
              <w:numPr>
                <w:ilvl w:val="0"/>
                <w:numId w:val="46"/>
              </w:numPr>
              <w:tabs>
                <w:tab w:val="left" w:pos="0"/>
                <w:tab w:val="left" w:pos="360"/>
              </w:tabs>
              <w:overflowPunct/>
              <w:autoSpaceDE/>
              <w:autoSpaceDN/>
              <w:adjustRightInd/>
              <w:jc w:val="both"/>
              <w:textAlignment w:val="auto"/>
              <w:rPr>
                <w:color w:val="000000"/>
                <w:sz w:val="24"/>
                <w:szCs w:val="24"/>
                <w:lang w:val="sq-AL"/>
              </w:rPr>
            </w:pPr>
            <w:r w:rsidRPr="002C4DB7">
              <w:rPr>
                <w:color w:val="000000"/>
                <w:sz w:val="24"/>
                <w:szCs w:val="24"/>
                <w:lang w:val="sq-AL"/>
              </w:rPr>
              <w:t>Vëzhgim me listë kontrolli</w:t>
            </w:r>
            <w:r w:rsidR="00DB1566">
              <w:rPr>
                <w:color w:val="000000"/>
                <w:sz w:val="24"/>
                <w:szCs w:val="24"/>
                <w:lang w:val="sq-AL"/>
              </w:rPr>
              <w:t>.</w:t>
            </w:r>
          </w:p>
        </w:tc>
      </w:tr>
    </w:tbl>
    <w:p w:rsidR="000278A5" w:rsidRPr="003E512B" w:rsidRDefault="000278A5" w:rsidP="002162CB">
      <w:pPr>
        <w:rPr>
          <w:sz w:val="24"/>
          <w:szCs w:val="24"/>
          <w:lang w:val="sq-AL"/>
        </w:rPr>
      </w:pPr>
      <w:r w:rsidRPr="003E512B">
        <w:rPr>
          <w:sz w:val="24"/>
          <w:szCs w:val="24"/>
          <w:lang w:val="sq-AL"/>
        </w:rPr>
        <w:t xml:space="preserve">                           </w:t>
      </w:r>
      <w:r w:rsidRPr="003E512B">
        <w:rPr>
          <w:lang w:val="sq-AL"/>
        </w:rPr>
        <w:t xml:space="preserve">                                                  </w:t>
      </w: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0278A5" w:rsidRPr="003E512B">
        <w:tc>
          <w:tcPr>
            <w:tcW w:w="2178" w:type="dxa"/>
          </w:tcPr>
          <w:p w:rsidR="000278A5" w:rsidRPr="003E512B" w:rsidRDefault="000278A5" w:rsidP="000278A5">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0278A5" w:rsidRPr="003E512B" w:rsidRDefault="000278A5" w:rsidP="000278A5">
            <w:pPr>
              <w:numPr>
                <w:ilvl w:val="12"/>
                <w:numId w:val="0"/>
              </w:numPr>
              <w:rPr>
                <w:sz w:val="24"/>
                <w:szCs w:val="24"/>
                <w:lang w:val="sq-AL"/>
              </w:rPr>
            </w:pPr>
          </w:p>
        </w:tc>
        <w:tc>
          <w:tcPr>
            <w:tcW w:w="6795" w:type="dxa"/>
          </w:tcPr>
          <w:p w:rsidR="002C4DB7" w:rsidRPr="00D1293E" w:rsidRDefault="002C4DB7" w:rsidP="00DB1566">
            <w:pPr>
              <w:tabs>
                <w:tab w:val="left" w:pos="0"/>
              </w:tabs>
              <w:jc w:val="both"/>
              <w:rPr>
                <w:color w:val="000000"/>
                <w:sz w:val="24"/>
                <w:szCs w:val="24"/>
                <w:lang w:val="sq-AL"/>
              </w:rPr>
            </w:pPr>
            <w:r w:rsidRPr="00D1293E">
              <w:rPr>
                <w:color w:val="000000"/>
                <w:sz w:val="24"/>
                <w:szCs w:val="24"/>
                <w:lang w:val="sq-AL"/>
              </w:rPr>
              <w:t>Ky modul duhet të trajtohet në laboratorin e shkollës, ose në ndonjë klinikë veterinare afër rajonit të shkollës.</w:t>
            </w:r>
          </w:p>
          <w:p w:rsidR="002C4DB7" w:rsidRPr="00D1293E" w:rsidRDefault="000C7956" w:rsidP="00B11043">
            <w:pPr>
              <w:numPr>
                <w:ilvl w:val="0"/>
                <w:numId w:val="46"/>
              </w:numPr>
              <w:tabs>
                <w:tab w:val="left" w:pos="0"/>
              </w:tabs>
              <w:jc w:val="both"/>
              <w:rPr>
                <w:color w:val="000000"/>
                <w:sz w:val="24"/>
                <w:szCs w:val="24"/>
                <w:lang w:val="sq-AL"/>
              </w:rPr>
            </w:pPr>
            <w:r>
              <w:rPr>
                <w:sz w:val="24"/>
                <w:szCs w:val="24"/>
                <w:lang w:val="sq-AL"/>
              </w:rPr>
              <w:t>Mësimdhënësi</w:t>
            </w:r>
            <w:r w:rsidR="002C4DB7" w:rsidRPr="00D1293E">
              <w:rPr>
                <w:color w:val="000000"/>
                <w:sz w:val="24"/>
                <w:szCs w:val="24"/>
                <w:lang w:val="sq-AL"/>
              </w:rPr>
              <w:t xml:space="preserve">/specialisti mund të organizojë edhe vizita mësimorë  në klinika veterinare për të parë konkretitshit se si përgatiten strishot. </w:t>
            </w:r>
          </w:p>
          <w:p w:rsidR="002C4DB7" w:rsidRPr="00D1293E" w:rsidRDefault="002C4DB7" w:rsidP="00B11043">
            <w:pPr>
              <w:numPr>
                <w:ilvl w:val="0"/>
                <w:numId w:val="46"/>
              </w:numPr>
              <w:tabs>
                <w:tab w:val="left" w:pos="0"/>
              </w:tabs>
              <w:jc w:val="both"/>
              <w:rPr>
                <w:color w:val="000000"/>
                <w:sz w:val="24"/>
                <w:szCs w:val="24"/>
                <w:lang w:val="sq-AL"/>
              </w:rPr>
            </w:pPr>
            <w:r w:rsidRPr="00D1293E">
              <w:rPr>
                <w:color w:val="000000"/>
                <w:sz w:val="24"/>
                <w:szCs w:val="24"/>
                <w:lang w:val="sq-AL"/>
              </w:rPr>
              <w:t>Nxënësit duhet të përfshihen në të gjitha aspektet e përgatitjes së strishove. Ky duhet të përfshijë përgatitjen e strishove nga terrene të lëngët (bujon) ose të ngurtë (agar) nga material i marrë nga kafshë të ndryshme dhe shpendë.</w:t>
            </w:r>
          </w:p>
          <w:p w:rsidR="002C4DB7" w:rsidRPr="00D1293E" w:rsidRDefault="000C7956" w:rsidP="00B11043">
            <w:pPr>
              <w:numPr>
                <w:ilvl w:val="0"/>
                <w:numId w:val="46"/>
              </w:numPr>
              <w:tabs>
                <w:tab w:val="left" w:pos="0"/>
              </w:tabs>
              <w:jc w:val="both"/>
              <w:rPr>
                <w:color w:val="000000"/>
                <w:sz w:val="24"/>
                <w:szCs w:val="24"/>
                <w:lang w:val="sq-AL"/>
              </w:rPr>
            </w:pPr>
            <w:r>
              <w:rPr>
                <w:sz w:val="24"/>
                <w:szCs w:val="24"/>
                <w:lang w:val="sq-AL"/>
              </w:rPr>
              <w:t>Mësimdhënësi</w:t>
            </w:r>
            <w:r w:rsidR="002C4DB7" w:rsidRPr="00D1293E">
              <w:rPr>
                <w:color w:val="000000"/>
                <w:sz w:val="24"/>
                <w:szCs w:val="24"/>
                <w:lang w:val="sq-AL"/>
              </w:rPr>
              <w:t xml:space="preserve"> i praktikës duhet të përdorë sa më shumë demonstrimet praktike për përgatitjen e strishove me metoda të ndryshme. Ai duhet të nxisë fantazinë e nxënësve për ide racionale për përgatitjen e strishove.</w:t>
            </w:r>
          </w:p>
          <w:p w:rsidR="000278A5" w:rsidRPr="003E512B" w:rsidRDefault="002C4DB7" w:rsidP="00B11043">
            <w:pPr>
              <w:numPr>
                <w:ilvl w:val="0"/>
                <w:numId w:val="25"/>
              </w:numPr>
              <w:jc w:val="both"/>
              <w:rPr>
                <w:sz w:val="24"/>
                <w:szCs w:val="24"/>
                <w:lang w:val="sq-AL"/>
              </w:rPr>
            </w:pPr>
            <w:r w:rsidRPr="00D1293E">
              <w:rPr>
                <w:color w:val="000000"/>
                <w:sz w:val="24"/>
                <w:szCs w:val="24"/>
                <w:lang w:val="sq-AL"/>
              </w:rPr>
              <w:t xml:space="preserve">Realizimi i pranueshëm i modulit do të konsiderohet arritja e kënaqëshme e të gjitha kritereve të realizimit të specifikuara për çdo rezultat të të </w:t>
            </w:r>
            <w:r w:rsidR="009700D6">
              <w:rPr>
                <w:sz w:val="24"/>
                <w:szCs w:val="24"/>
                <w:lang w:val="sq-AL"/>
              </w:rPr>
              <w:t>nxënit</w:t>
            </w:r>
            <w:r w:rsidR="00DB1566">
              <w:rPr>
                <w:color w:val="000000"/>
                <w:sz w:val="24"/>
                <w:szCs w:val="24"/>
                <w:lang w:val="sq-AL"/>
              </w:rPr>
              <w:t>.</w:t>
            </w:r>
            <w:r w:rsidRPr="00D1293E">
              <w:rPr>
                <w:color w:val="000000"/>
                <w:sz w:val="24"/>
                <w:szCs w:val="24"/>
                <w:lang w:val="sq-AL"/>
              </w:rPr>
              <w:t xml:space="preserve">  </w:t>
            </w:r>
          </w:p>
        </w:tc>
      </w:tr>
    </w:tbl>
    <w:p w:rsidR="000278A5" w:rsidRPr="003E512B" w:rsidRDefault="000278A5" w:rsidP="000278A5">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0278A5" w:rsidRPr="003E512B">
        <w:tc>
          <w:tcPr>
            <w:tcW w:w="2178" w:type="dxa"/>
          </w:tcPr>
          <w:p w:rsidR="000278A5" w:rsidRPr="003E512B" w:rsidRDefault="000278A5" w:rsidP="000278A5">
            <w:pPr>
              <w:numPr>
                <w:ilvl w:val="12"/>
                <w:numId w:val="0"/>
              </w:numPr>
              <w:rPr>
                <w:b/>
                <w:sz w:val="24"/>
                <w:szCs w:val="24"/>
                <w:lang w:val="sq-AL"/>
              </w:rPr>
            </w:pPr>
            <w:r w:rsidRPr="003E512B">
              <w:rPr>
                <w:b/>
                <w:sz w:val="24"/>
                <w:szCs w:val="24"/>
                <w:lang w:val="sq-AL"/>
              </w:rPr>
              <w:t>Kushtet e</w:t>
            </w:r>
          </w:p>
          <w:p w:rsidR="000278A5" w:rsidRPr="003E512B" w:rsidRDefault="000278A5" w:rsidP="000278A5">
            <w:pPr>
              <w:numPr>
                <w:ilvl w:val="12"/>
                <w:numId w:val="0"/>
              </w:numPr>
              <w:rPr>
                <w:sz w:val="24"/>
                <w:szCs w:val="24"/>
                <w:lang w:val="sq-AL"/>
              </w:rPr>
            </w:pPr>
            <w:r w:rsidRPr="003E512B">
              <w:rPr>
                <w:b/>
                <w:sz w:val="24"/>
                <w:szCs w:val="24"/>
                <w:lang w:val="sq-AL"/>
              </w:rPr>
              <w:t>e domosdoshme për realizimin e modulit</w:t>
            </w:r>
          </w:p>
        </w:tc>
        <w:tc>
          <w:tcPr>
            <w:tcW w:w="270" w:type="dxa"/>
          </w:tcPr>
          <w:p w:rsidR="000278A5" w:rsidRPr="003E512B" w:rsidRDefault="000278A5" w:rsidP="000278A5">
            <w:pPr>
              <w:numPr>
                <w:ilvl w:val="12"/>
                <w:numId w:val="0"/>
              </w:numPr>
              <w:rPr>
                <w:sz w:val="24"/>
                <w:szCs w:val="24"/>
                <w:lang w:val="sq-AL"/>
              </w:rPr>
            </w:pPr>
          </w:p>
        </w:tc>
        <w:tc>
          <w:tcPr>
            <w:tcW w:w="6795" w:type="dxa"/>
          </w:tcPr>
          <w:p w:rsidR="002C4DB7" w:rsidRPr="002C4DB7" w:rsidRDefault="002C4DB7" w:rsidP="00DB1566">
            <w:pPr>
              <w:numPr>
                <w:ilvl w:val="12"/>
                <w:numId w:val="0"/>
              </w:numPr>
              <w:jc w:val="both"/>
              <w:rPr>
                <w:color w:val="000000"/>
                <w:sz w:val="24"/>
                <w:szCs w:val="24"/>
                <w:lang w:val="sq-AL"/>
              </w:rPr>
            </w:pPr>
            <w:r w:rsidRPr="002C4DB7">
              <w:rPr>
                <w:color w:val="000000"/>
                <w:sz w:val="24"/>
                <w:szCs w:val="24"/>
                <w:lang w:val="sq-AL"/>
              </w:rPr>
              <w:t>Për realizimin si duhet të modulit është e domosdoshme të sigurohen mjediset, veglat, pajisjet, dhe materialet e mëposhtme:</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sq-AL"/>
              </w:rPr>
            </w:pPr>
            <w:r w:rsidRPr="002C4DB7">
              <w:rPr>
                <w:color w:val="000000"/>
                <w:sz w:val="24"/>
                <w:szCs w:val="24"/>
                <w:lang w:val="sq-AL"/>
              </w:rPr>
              <w:t>Fermë për rritjen e kafshëve.</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sq-AL"/>
              </w:rPr>
            </w:pPr>
            <w:r w:rsidRPr="002C4DB7">
              <w:rPr>
                <w:color w:val="000000"/>
                <w:sz w:val="24"/>
                <w:szCs w:val="24"/>
                <w:lang w:val="sq-AL"/>
              </w:rPr>
              <w:t>Kafshë t</w:t>
            </w:r>
            <w:r w:rsidRPr="002C4DB7">
              <w:rPr>
                <w:color w:val="000000"/>
                <w:sz w:val="24"/>
                <w:szCs w:val="24"/>
                <w:lang w:val="it-IT"/>
              </w:rPr>
              <w:t>ë</w:t>
            </w:r>
            <w:r w:rsidRPr="002C4DB7">
              <w:rPr>
                <w:color w:val="000000"/>
                <w:sz w:val="24"/>
                <w:szCs w:val="24"/>
                <w:lang w:val="sq-AL"/>
              </w:rPr>
              <w:t xml:space="preserve"> gjalla, kufoma kafshësh</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it-IT"/>
              </w:rPr>
            </w:pPr>
            <w:r w:rsidRPr="002C4DB7">
              <w:rPr>
                <w:color w:val="000000"/>
                <w:sz w:val="24"/>
                <w:szCs w:val="24"/>
                <w:lang w:val="it-IT"/>
              </w:rPr>
              <w:t>Laborator veterinar.</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it-IT"/>
              </w:rPr>
            </w:pPr>
            <w:r w:rsidRPr="002C4DB7">
              <w:rPr>
                <w:color w:val="000000"/>
                <w:sz w:val="24"/>
                <w:szCs w:val="24"/>
                <w:lang w:val="it-IT"/>
              </w:rPr>
              <w:t>Mikroskop, lama, lamela, anzë bakteriologjike, provëza, pjata petri, llampë alkoli, gërshërë, spatul, bisturi, etj.</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it-IT"/>
              </w:rPr>
            </w:pPr>
            <w:r w:rsidRPr="002C4DB7">
              <w:rPr>
                <w:color w:val="000000"/>
                <w:sz w:val="24"/>
                <w:szCs w:val="24"/>
                <w:lang w:val="it-IT"/>
              </w:rPr>
              <w:t>Gjak, qumësht, urinë, fekale, enë qelqi, shishe sterile, thikë druri, qeska plastmasi, arka \ kuti amballazhi, mjete dezinfektimi</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it-IT"/>
              </w:rPr>
            </w:pPr>
            <w:r w:rsidRPr="002C4DB7">
              <w:rPr>
                <w:color w:val="000000"/>
                <w:sz w:val="24"/>
                <w:szCs w:val="24"/>
                <w:lang w:val="it-IT"/>
              </w:rPr>
              <w:t>Bujon, agar, organe te ndryshme të kafshëve dhe shpendëve.</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es-ES"/>
              </w:rPr>
            </w:pPr>
            <w:r w:rsidRPr="002C4DB7">
              <w:rPr>
                <w:color w:val="000000"/>
                <w:sz w:val="24"/>
                <w:szCs w:val="24"/>
                <w:lang w:val="es-ES"/>
              </w:rPr>
              <w:t>Veshje pune, bluza të bardha, dorëza gome, maskë, kapuç, etj.</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it-IT"/>
              </w:rPr>
            </w:pPr>
            <w:r w:rsidRPr="002C4DB7">
              <w:rPr>
                <w:color w:val="000000"/>
                <w:sz w:val="24"/>
                <w:szCs w:val="24"/>
                <w:lang w:val="it-IT"/>
              </w:rPr>
              <w:t>Mjete të tjera vizuale.</w:t>
            </w:r>
          </w:p>
          <w:p w:rsidR="002C4DB7" w:rsidRPr="002C4DB7" w:rsidRDefault="002C4DB7" w:rsidP="00B11043">
            <w:pPr>
              <w:numPr>
                <w:ilvl w:val="0"/>
                <w:numId w:val="41"/>
              </w:numPr>
              <w:tabs>
                <w:tab w:val="left" w:pos="0"/>
              </w:tabs>
              <w:overflowPunct/>
              <w:autoSpaceDE/>
              <w:autoSpaceDN/>
              <w:adjustRightInd/>
              <w:jc w:val="both"/>
              <w:textAlignment w:val="auto"/>
              <w:rPr>
                <w:color w:val="000000"/>
                <w:sz w:val="24"/>
                <w:szCs w:val="24"/>
                <w:lang w:val="it-IT"/>
              </w:rPr>
            </w:pPr>
            <w:r w:rsidRPr="002C4DB7">
              <w:rPr>
                <w:color w:val="000000"/>
                <w:sz w:val="24"/>
                <w:szCs w:val="24"/>
                <w:lang w:val="it-IT"/>
              </w:rPr>
              <w:t>Materiale studimorë.</w:t>
            </w:r>
          </w:p>
          <w:p w:rsidR="002C4DB7" w:rsidRPr="002C4DB7" w:rsidRDefault="002C4DB7" w:rsidP="00B11043">
            <w:pPr>
              <w:numPr>
                <w:ilvl w:val="0"/>
                <w:numId w:val="41"/>
              </w:numPr>
              <w:tabs>
                <w:tab w:val="left" w:pos="0"/>
              </w:tabs>
              <w:overflowPunct/>
              <w:autoSpaceDE/>
              <w:autoSpaceDN/>
              <w:adjustRightInd/>
              <w:jc w:val="both"/>
              <w:textAlignment w:val="auto"/>
              <w:rPr>
                <w:color w:val="000000"/>
                <w:lang w:val="it-IT"/>
              </w:rPr>
            </w:pPr>
            <w:r w:rsidRPr="002C4DB7">
              <w:rPr>
                <w:color w:val="000000"/>
                <w:sz w:val="24"/>
                <w:szCs w:val="24"/>
                <w:lang w:val="it-IT"/>
              </w:rPr>
              <w:t>Vidio me demostrime të ndryshme</w:t>
            </w:r>
            <w:r w:rsidRPr="002C4DB7">
              <w:rPr>
                <w:color w:val="000000"/>
                <w:lang w:val="it-IT"/>
              </w:rPr>
              <w:t>.</w:t>
            </w:r>
          </w:p>
          <w:p w:rsidR="00D0163D" w:rsidRPr="003E512B" w:rsidRDefault="00D0163D" w:rsidP="00D0163D">
            <w:pPr>
              <w:overflowPunct/>
              <w:autoSpaceDE/>
              <w:autoSpaceDN/>
              <w:adjustRightInd/>
              <w:ind w:left="432"/>
              <w:jc w:val="both"/>
              <w:textAlignment w:val="auto"/>
              <w:rPr>
                <w:sz w:val="24"/>
                <w:szCs w:val="24"/>
                <w:lang w:val="sq-AL"/>
              </w:rPr>
            </w:pPr>
          </w:p>
        </w:tc>
      </w:tr>
    </w:tbl>
    <w:p w:rsidR="000278A5" w:rsidRDefault="000278A5" w:rsidP="000278A5">
      <w:pPr>
        <w:pStyle w:val="ListParagraph"/>
        <w:tabs>
          <w:tab w:val="left" w:pos="360"/>
          <w:tab w:val="left" w:pos="5040"/>
        </w:tabs>
        <w:ind w:left="405"/>
        <w:rPr>
          <w:sz w:val="24"/>
          <w:szCs w:val="24"/>
          <w:lang w:val="sq-AL"/>
        </w:rPr>
      </w:pPr>
    </w:p>
    <w:p w:rsidR="00376250" w:rsidRDefault="00376250" w:rsidP="000278A5">
      <w:pPr>
        <w:pStyle w:val="ListParagraph"/>
        <w:tabs>
          <w:tab w:val="left" w:pos="360"/>
          <w:tab w:val="left" w:pos="5040"/>
        </w:tabs>
        <w:ind w:left="405"/>
        <w:rPr>
          <w:sz w:val="24"/>
          <w:szCs w:val="24"/>
          <w:lang w:val="sq-AL"/>
        </w:rPr>
      </w:pPr>
    </w:p>
    <w:p w:rsidR="00376250" w:rsidRDefault="00376250"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Pr="00D93256" w:rsidRDefault="00D93256" w:rsidP="00D93256">
      <w:pPr>
        <w:jc w:val="both"/>
        <w:textAlignment w:val="auto"/>
        <w:rPr>
          <w:b/>
          <w:color w:val="000000"/>
          <w:sz w:val="24"/>
          <w:szCs w:val="24"/>
          <w:lang w:val="sq-AL"/>
        </w:rPr>
      </w:pPr>
    </w:p>
    <w:p w:rsidR="00D93256" w:rsidRPr="00D93256" w:rsidRDefault="00D93256" w:rsidP="00D93256">
      <w:pPr>
        <w:shd w:val="clear" w:color="auto" w:fill="D0CECE"/>
        <w:rPr>
          <w:b/>
          <w:color w:val="000000"/>
          <w:highlight w:val="lightGray"/>
          <w:lang w:val="sq-AL"/>
        </w:rPr>
      </w:pPr>
      <w:r w:rsidRPr="00D93256">
        <w:rPr>
          <w:b/>
          <w:color w:val="000000"/>
          <w:sz w:val="24"/>
          <w:szCs w:val="24"/>
          <w:highlight w:val="lightGray"/>
          <w:lang w:val="sq-AL"/>
        </w:rPr>
        <w:t>6</w:t>
      </w:r>
      <w:r>
        <w:rPr>
          <w:b/>
          <w:color w:val="000000"/>
          <w:sz w:val="24"/>
          <w:szCs w:val="24"/>
          <w:highlight w:val="lightGray"/>
          <w:lang w:val="sq-AL"/>
        </w:rPr>
        <w:t>.</w:t>
      </w:r>
      <w:r w:rsidRPr="00D93256">
        <w:rPr>
          <w:bCs/>
          <w:color w:val="000000"/>
          <w:sz w:val="24"/>
          <w:szCs w:val="24"/>
          <w:highlight w:val="lightGray"/>
          <w:lang w:val="sq-AL"/>
        </w:rPr>
        <w:t xml:space="preserve"> </w:t>
      </w:r>
      <w:r w:rsidRPr="00D93256">
        <w:rPr>
          <w:b/>
          <w:color w:val="000000"/>
          <w:sz w:val="24"/>
          <w:szCs w:val="24"/>
          <w:highlight w:val="lightGray"/>
          <w:lang w:val="sq-AL"/>
        </w:rPr>
        <w:t xml:space="preserve">Moduli “Shëndeti publik veterinar” </w:t>
      </w:r>
    </w:p>
    <w:p w:rsidR="00D93256" w:rsidRPr="00D93256" w:rsidRDefault="00D93256" w:rsidP="00D93256">
      <w:pPr>
        <w:overflowPunct/>
        <w:autoSpaceDE/>
        <w:autoSpaceDN/>
        <w:adjustRightInd/>
        <w:textAlignment w:val="auto"/>
        <w:rPr>
          <w:color w:val="000000"/>
          <w:sz w:val="22"/>
          <w:szCs w:val="22"/>
          <w:highlight w:val="green"/>
          <w:lang w:val="sq-AL" w:bidi="en-US"/>
        </w:rPr>
      </w:pPr>
    </w:p>
    <w:p w:rsidR="00D93256" w:rsidRPr="00D93256" w:rsidRDefault="00A352D4" w:rsidP="00D93256">
      <w:pPr>
        <w:tabs>
          <w:tab w:val="left" w:pos="2160"/>
        </w:tabs>
        <w:rPr>
          <w:b/>
          <w:iCs/>
          <w:color w:val="000000"/>
          <w:sz w:val="24"/>
          <w:szCs w:val="24"/>
          <w:lang w:val="sq-AL"/>
        </w:rPr>
      </w:pPr>
      <w:r>
        <w:rPr>
          <w:b/>
          <w:iCs/>
          <w:color w:val="000000"/>
          <w:sz w:val="24"/>
          <w:szCs w:val="24"/>
          <w:lang w:val="sq-AL"/>
        </w:rPr>
        <w:t xml:space="preserve">Kualifikimi profesional: </w:t>
      </w:r>
      <w:r w:rsidR="00D93256" w:rsidRPr="00D93256">
        <w:rPr>
          <w:b/>
          <w:iCs/>
          <w:color w:val="000000"/>
          <w:sz w:val="24"/>
          <w:szCs w:val="24"/>
          <w:lang w:val="sq-AL"/>
        </w:rPr>
        <w:t xml:space="preserve">Veterinari         </w:t>
      </w:r>
    </w:p>
    <w:p w:rsidR="00D93256" w:rsidRPr="00D93256" w:rsidRDefault="00D93256" w:rsidP="00D93256">
      <w:pPr>
        <w:tabs>
          <w:tab w:val="left" w:pos="2160"/>
        </w:tabs>
        <w:rPr>
          <w:b/>
          <w:iCs/>
          <w:color w:val="000000"/>
          <w:sz w:val="24"/>
          <w:szCs w:val="24"/>
          <w:lang w:val="fi-FI"/>
        </w:rPr>
      </w:pPr>
      <w:r w:rsidRPr="00D93256">
        <w:rPr>
          <w:b/>
          <w:iCs/>
          <w:color w:val="000000"/>
          <w:sz w:val="24"/>
          <w:szCs w:val="24"/>
          <w:lang w:val="fi-FI"/>
        </w:rPr>
        <w:t xml:space="preserve">Niveli: </w:t>
      </w:r>
      <w:r w:rsidRPr="00D93256">
        <w:rPr>
          <w:b/>
          <w:iCs/>
          <w:color w:val="000000"/>
          <w:sz w:val="24"/>
          <w:szCs w:val="24"/>
          <w:lang w:val="it-IT"/>
        </w:rPr>
        <w:t>IV i KSHK</w:t>
      </w:r>
    </w:p>
    <w:p w:rsidR="00D93256" w:rsidRPr="00D93256" w:rsidRDefault="00D93256" w:rsidP="00D93256">
      <w:pPr>
        <w:tabs>
          <w:tab w:val="left" w:pos="2160"/>
        </w:tabs>
        <w:rPr>
          <w:b/>
          <w:iCs/>
          <w:color w:val="000000"/>
          <w:sz w:val="24"/>
          <w:szCs w:val="24"/>
          <w:lang w:val="fi-FI"/>
        </w:rPr>
      </w:pPr>
      <w:r w:rsidRPr="00D93256">
        <w:rPr>
          <w:b/>
          <w:iCs/>
          <w:color w:val="000000"/>
          <w:sz w:val="24"/>
          <w:szCs w:val="24"/>
          <w:lang w:val="fi-FI"/>
        </w:rPr>
        <w:t>Klasa: 1</w:t>
      </w:r>
      <w:r>
        <w:rPr>
          <w:b/>
          <w:iCs/>
          <w:color w:val="000000"/>
          <w:sz w:val="24"/>
          <w:szCs w:val="24"/>
          <w:lang w:val="fi-FI"/>
        </w:rPr>
        <w:t>1</w:t>
      </w:r>
    </w:p>
    <w:p w:rsidR="00D93256" w:rsidRPr="00D93256" w:rsidRDefault="00D93256" w:rsidP="00D93256">
      <w:pPr>
        <w:rPr>
          <w:b/>
          <w:color w:val="000000"/>
          <w:lang w:val="fi-FI"/>
        </w:rPr>
      </w:pPr>
    </w:p>
    <w:tbl>
      <w:tblPr>
        <w:tblW w:w="9288" w:type="dxa"/>
        <w:tblBorders>
          <w:top w:val="single" w:sz="6" w:space="0" w:color="auto"/>
          <w:bottom w:val="single" w:sz="6" w:space="0" w:color="auto"/>
        </w:tblBorders>
        <w:tblLayout w:type="fixed"/>
        <w:tblLook w:val="0000" w:firstRow="0" w:lastRow="0" w:firstColumn="0" w:lastColumn="0" w:noHBand="0" w:noVBand="0"/>
      </w:tblPr>
      <w:tblGrid>
        <w:gridCol w:w="1908"/>
        <w:gridCol w:w="180"/>
        <w:gridCol w:w="56"/>
        <w:gridCol w:w="844"/>
        <w:gridCol w:w="4410"/>
        <w:gridCol w:w="1847"/>
        <w:gridCol w:w="43"/>
      </w:tblGrid>
      <w:tr w:rsidR="00D93256" w:rsidRPr="00D93256" w:rsidTr="008D2729">
        <w:trPr>
          <w:gridAfter w:val="1"/>
          <w:wAfter w:w="43" w:type="dxa"/>
        </w:trPr>
        <w:tc>
          <w:tcPr>
            <w:tcW w:w="9245" w:type="dxa"/>
            <w:gridSpan w:val="6"/>
            <w:tcBorders>
              <w:top w:val="single" w:sz="4" w:space="0" w:color="auto"/>
              <w:left w:val="nil"/>
              <w:bottom w:val="single" w:sz="6" w:space="0" w:color="auto"/>
              <w:right w:val="nil"/>
            </w:tcBorders>
          </w:tcPr>
          <w:p w:rsidR="00D93256" w:rsidRPr="00D93256" w:rsidRDefault="00D93256" w:rsidP="00D93256">
            <w:pPr>
              <w:tabs>
                <w:tab w:val="center" w:pos="4153"/>
                <w:tab w:val="right" w:pos="8306"/>
              </w:tabs>
              <w:overflowPunct/>
              <w:autoSpaceDE/>
              <w:autoSpaceDN/>
              <w:adjustRightInd/>
              <w:jc w:val="center"/>
              <w:textAlignment w:val="auto"/>
              <w:rPr>
                <w:i/>
                <w:color w:val="000000"/>
                <w:sz w:val="24"/>
                <w:szCs w:val="24"/>
                <w:lang w:val="sq-AL"/>
              </w:rPr>
            </w:pPr>
            <w:r w:rsidRPr="00D93256">
              <w:rPr>
                <w:i/>
                <w:color w:val="000000"/>
                <w:sz w:val="24"/>
                <w:szCs w:val="24"/>
                <w:lang w:val="sq-AL"/>
              </w:rPr>
              <w:t>PERSHKRUESI I MODULIT</w:t>
            </w:r>
          </w:p>
        </w:tc>
      </w:tr>
      <w:tr w:rsidR="00D93256" w:rsidRPr="00D93256" w:rsidTr="008D2729">
        <w:trPr>
          <w:gridAfter w:val="1"/>
          <w:wAfter w:w="43" w:type="dxa"/>
        </w:trPr>
        <w:tc>
          <w:tcPr>
            <w:tcW w:w="1908" w:type="dxa"/>
            <w:tcBorders>
              <w:top w:val="nil"/>
              <w:left w:val="nil"/>
              <w:bottom w:val="single" w:sz="6" w:space="0" w:color="auto"/>
              <w:right w:val="single" w:sz="8" w:space="0" w:color="auto"/>
            </w:tcBorders>
          </w:tcPr>
          <w:p w:rsidR="00D93256" w:rsidRPr="00D93256" w:rsidRDefault="00D93256" w:rsidP="00D93256">
            <w:pPr>
              <w:rPr>
                <w:b/>
                <w:color w:val="000000"/>
                <w:sz w:val="24"/>
                <w:szCs w:val="24"/>
                <w:highlight w:val="cyan"/>
                <w:lang w:val="sq-AL"/>
              </w:rPr>
            </w:pPr>
            <w:r w:rsidRPr="00D93256">
              <w:rPr>
                <w:b/>
                <w:color w:val="000000"/>
                <w:sz w:val="24"/>
                <w:szCs w:val="24"/>
                <w:lang w:val="sq-AL"/>
              </w:rPr>
              <w:t>Titulli dhe kodi</w:t>
            </w:r>
          </w:p>
        </w:tc>
        <w:tc>
          <w:tcPr>
            <w:tcW w:w="5490" w:type="dxa"/>
            <w:gridSpan w:val="4"/>
            <w:tcBorders>
              <w:top w:val="nil"/>
              <w:left w:val="single" w:sz="8" w:space="0" w:color="auto"/>
              <w:bottom w:val="single" w:sz="6" w:space="0" w:color="auto"/>
              <w:right w:val="nil"/>
            </w:tcBorders>
          </w:tcPr>
          <w:p w:rsidR="00D93256" w:rsidRDefault="00D93256" w:rsidP="008D434C">
            <w:pPr>
              <w:rPr>
                <w:b/>
                <w:color w:val="000000"/>
                <w:sz w:val="24"/>
                <w:szCs w:val="24"/>
                <w:lang w:val="sq-AL"/>
              </w:rPr>
            </w:pPr>
            <w:r w:rsidRPr="00D93256">
              <w:rPr>
                <w:b/>
                <w:color w:val="000000"/>
                <w:sz w:val="24"/>
                <w:szCs w:val="24"/>
                <w:lang w:val="sq-AL"/>
              </w:rPr>
              <w:t>SHËNDETI PUBLIK VETERINAR</w:t>
            </w:r>
          </w:p>
          <w:p w:rsidR="00DB1566" w:rsidRPr="00D93256" w:rsidRDefault="00DB1566" w:rsidP="008D434C">
            <w:pPr>
              <w:rPr>
                <w:b/>
                <w:color w:val="000000"/>
                <w:sz w:val="24"/>
                <w:szCs w:val="24"/>
                <w:lang w:val="sq-AL"/>
              </w:rPr>
            </w:pPr>
          </w:p>
        </w:tc>
        <w:tc>
          <w:tcPr>
            <w:tcW w:w="1847" w:type="dxa"/>
            <w:tcBorders>
              <w:top w:val="nil"/>
              <w:left w:val="single" w:sz="4" w:space="0" w:color="auto"/>
              <w:bottom w:val="single" w:sz="6" w:space="0" w:color="auto"/>
              <w:right w:val="nil"/>
            </w:tcBorders>
          </w:tcPr>
          <w:p w:rsidR="00D93256" w:rsidRPr="00D93256" w:rsidRDefault="00D93256" w:rsidP="00D93256">
            <w:pPr>
              <w:tabs>
                <w:tab w:val="center" w:pos="4153"/>
                <w:tab w:val="right" w:pos="8306"/>
              </w:tabs>
              <w:overflowPunct/>
              <w:autoSpaceDE/>
              <w:autoSpaceDN/>
              <w:adjustRightInd/>
              <w:textAlignment w:val="auto"/>
              <w:rPr>
                <w:b/>
                <w:color w:val="000000"/>
                <w:sz w:val="24"/>
                <w:szCs w:val="24"/>
                <w:lang w:val="sq-AL"/>
              </w:rPr>
            </w:pPr>
            <w:r w:rsidRPr="00D93256">
              <w:rPr>
                <w:b/>
                <w:color w:val="000000"/>
                <w:sz w:val="24"/>
                <w:szCs w:val="24"/>
                <w:lang w:val="sq-AL"/>
              </w:rPr>
              <w:t>M-19-</w:t>
            </w:r>
            <w:r w:rsidR="003F6939" w:rsidRPr="003F6939">
              <w:rPr>
                <w:b/>
                <w:sz w:val="24"/>
                <w:szCs w:val="24"/>
                <w:lang w:val="sq-AL"/>
              </w:rPr>
              <w:t>2489-26</w:t>
            </w:r>
          </w:p>
        </w:tc>
      </w:tr>
      <w:tr w:rsidR="00D93256" w:rsidRPr="00D93256" w:rsidTr="008D2729">
        <w:trPr>
          <w:gridAfter w:val="1"/>
          <w:wAfter w:w="43" w:type="dxa"/>
        </w:trPr>
        <w:tc>
          <w:tcPr>
            <w:tcW w:w="1908" w:type="dxa"/>
            <w:tcBorders>
              <w:top w:val="nil"/>
              <w:left w:val="nil"/>
              <w:bottom w:val="nil"/>
              <w:right w:val="nil"/>
            </w:tcBorders>
          </w:tcPr>
          <w:p w:rsidR="00D93256" w:rsidRPr="00D93256" w:rsidRDefault="00D93256" w:rsidP="00D93256">
            <w:pPr>
              <w:rPr>
                <w:b/>
                <w:color w:val="000000"/>
                <w:sz w:val="24"/>
                <w:szCs w:val="24"/>
                <w:lang w:val="sq-AL"/>
              </w:rPr>
            </w:pPr>
            <w:r w:rsidRPr="00D93256">
              <w:rPr>
                <w:b/>
                <w:color w:val="000000"/>
                <w:sz w:val="24"/>
                <w:szCs w:val="24"/>
                <w:lang w:val="sq-AL"/>
              </w:rPr>
              <w:t>Qëllimi i modulit</w:t>
            </w:r>
          </w:p>
        </w:tc>
        <w:tc>
          <w:tcPr>
            <w:tcW w:w="236" w:type="dxa"/>
            <w:gridSpan w:val="2"/>
            <w:tcBorders>
              <w:top w:val="nil"/>
              <w:left w:val="nil"/>
              <w:bottom w:val="nil"/>
              <w:right w:val="nil"/>
            </w:tcBorders>
          </w:tcPr>
          <w:p w:rsidR="00D93256" w:rsidRPr="00D93256" w:rsidRDefault="00D93256" w:rsidP="00D93256">
            <w:pPr>
              <w:rPr>
                <w:b/>
                <w:color w:val="000000"/>
                <w:sz w:val="24"/>
                <w:szCs w:val="24"/>
                <w:lang w:val="sq-AL"/>
              </w:rPr>
            </w:pPr>
          </w:p>
          <w:p w:rsidR="00D93256" w:rsidRPr="00D93256" w:rsidRDefault="00D93256" w:rsidP="00D93256">
            <w:pPr>
              <w:rPr>
                <w:b/>
                <w:color w:val="000000"/>
                <w:sz w:val="24"/>
                <w:szCs w:val="24"/>
                <w:lang w:val="sq-AL"/>
              </w:rPr>
            </w:pPr>
          </w:p>
        </w:tc>
        <w:tc>
          <w:tcPr>
            <w:tcW w:w="7101" w:type="dxa"/>
            <w:gridSpan w:val="3"/>
            <w:tcBorders>
              <w:top w:val="nil"/>
              <w:left w:val="nil"/>
              <w:bottom w:val="nil"/>
              <w:right w:val="nil"/>
            </w:tcBorders>
          </w:tcPr>
          <w:p w:rsidR="00D93256" w:rsidRDefault="00D93256" w:rsidP="00DB1566">
            <w:pPr>
              <w:tabs>
                <w:tab w:val="left" w:pos="0"/>
              </w:tabs>
              <w:jc w:val="both"/>
              <w:rPr>
                <w:bCs/>
                <w:color w:val="000000"/>
                <w:sz w:val="24"/>
                <w:szCs w:val="24"/>
                <w:lang w:val="sq-AL"/>
              </w:rPr>
            </w:pPr>
            <w:r w:rsidRPr="00D93256">
              <w:rPr>
                <w:bCs/>
                <w:color w:val="000000"/>
                <w:sz w:val="24"/>
                <w:szCs w:val="24"/>
                <w:lang w:val="sq-AL"/>
              </w:rPr>
              <w:t>Një modul praktik që i pajis nxënësit me aftësi për të kryer anketën epizootologjike në një fermë blegtorale si dhe për të zbatuar profilaks</w:t>
            </w:r>
            <w:r w:rsidR="00DB1566">
              <w:rPr>
                <w:bCs/>
                <w:color w:val="000000"/>
                <w:sz w:val="24"/>
                <w:szCs w:val="24"/>
                <w:lang w:val="sq-AL"/>
              </w:rPr>
              <w:t>inë kundër sëmundjeve infektive.</w:t>
            </w:r>
          </w:p>
          <w:p w:rsidR="008D2729" w:rsidRPr="00D93256" w:rsidRDefault="008D2729" w:rsidP="00D93256">
            <w:pPr>
              <w:tabs>
                <w:tab w:val="left" w:pos="0"/>
              </w:tabs>
              <w:rPr>
                <w:color w:val="000000"/>
                <w:lang w:val="sq-AL"/>
              </w:rPr>
            </w:pPr>
          </w:p>
        </w:tc>
      </w:tr>
      <w:tr w:rsidR="00D93256" w:rsidRPr="00D93256" w:rsidTr="008D2729">
        <w:trPr>
          <w:gridAfter w:val="1"/>
          <w:wAfter w:w="43" w:type="dxa"/>
          <w:trHeight w:val="660"/>
        </w:trPr>
        <w:tc>
          <w:tcPr>
            <w:tcW w:w="1908" w:type="dxa"/>
            <w:tcBorders>
              <w:top w:val="single" w:sz="6" w:space="0" w:color="auto"/>
              <w:left w:val="nil"/>
              <w:bottom w:val="single" w:sz="6" w:space="0" w:color="auto"/>
              <w:right w:val="nil"/>
            </w:tcBorders>
          </w:tcPr>
          <w:p w:rsidR="00D93256" w:rsidRPr="00D93256" w:rsidRDefault="00D93256" w:rsidP="00D93256">
            <w:pPr>
              <w:rPr>
                <w:b/>
                <w:color w:val="000000"/>
                <w:sz w:val="24"/>
                <w:szCs w:val="24"/>
                <w:lang w:val="sq-AL"/>
              </w:rPr>
            </w:pPr>
            <w:r w:rsidRPr="00D93256">
              <w:rPr>
                <w:b/>
                <w:color w:val="000000"/>
                <w:sz w:val="24"/>
                <w:szCs w:val="24"/>
                <w:lang w:val="sq-AL"/>
              </w:rPr>
              <w:t>Kohëzgjatja e modulit</w:t>
            </w:r>
          </w:p>
          <w:p w:rsidR="00D93256" w:rsidRPr="00D93256" w:rsidRDefault="00D93256" w:rsidP="00D93256">
            <w:pPr>
              <w:rPr>
                <w:b/>
                <w:color w:val="000000"/>
                <w:sz w:val="24"/>
                <w:szCs w:val="24"/>
                <w:lang w:val="sq-AL"/>
              </w:rPr>
            </w:pPr>
          </w:p>
        </w:tc>
        <w:tc>
          <w:tcPr>
            <w:tcW w:w="236" w:type="dxa"/>
            <w:gridSpan w:val="2"/>
            <w:tcBorders>
              <w:top w:val="single" w:sz="6" w:space="0" w:color="auto"/>
              <w:left w:val="nil"/>
              <w:bottom w:val="single" w:sz="6" w:space="0" w:color="auto"/>
              <w:right w:val="nil"/>
            </w:tcBorders>
          </w:tcPr>
          <w:p w:rsidR="00D93256" w:rsidRPr="00D93256" w:rsidRDefault="00D93256" w:rsidP="00D93256">
            <w:pPr>
              <w:rPr>
                <w:b/>
                <w:color w:val="000000"/>
                <w:sz w:val="24"/>
                <w:szCs w:val="24"/>
                <w:lang w:val="sq-AL"/>
              </w:rPr>
            </w:pPr>
          </w:p>
        </w:tc>
        <w:tc>
          <w:tcPr>
            <w:tcW w:w="7101" w:type="dxa"/>
            <w:gridSpan w:val="3"/>
            <w:tcBorders>
              <w:top w:val="single" w:sz="6" w:space="0" w:color="auto"/>
              <w:left w:val="nil"/>
              <w:bottom w:val="single" w:sz="6" w:space="0" w:color="auto"/>
              <w:right w:val="nil"/>
            </w:tcBorders>
          </w:tcPr>
          <w:p w:rsidR="00D93256" w:rsidRPr="00D93256" w:rsidRDefault="00D93256" w:rsidP="00D93256">
            <w:pPr>
              <w:rPr>
                <w:b/>
                <w:color w:val="000000"/>
                <w:sz w:val="24"/>
                <w:szCs w:val="24"/>
                <w:lang w:val="sq-AL"/>
              </w:rPr>
            </w:pPr>
            <w:r w:rsidRPr="00D93256">
              <w:rPr>
                <w:color w:val="000000"/>
                <w:sz w:val="24"/>
                <w:szCs w:val="24"/>
                <w:lang w:val="sq-AL"/>
              </w:rPr>
              <w:t xml:space="preserve"> 36 orë mësimore </w:t>
            </w:r>
          </w:p>
          <w:p w:rsidR="00D93256" w:rsidRPr="00D93256" w:rsidRDefault="00D93256" w:rsidP="00D93256">
            <w:pPr>
              <w:rPr>
                <w:b/>
                <w:color w:val="000000"/>
                <w:sz w:val="24"/>
                <w:szCs w:val="24"/>
                <w:lang w:val="sq-AL"/>
              </w:rPr>
            </w:pPr>
          </w:p>
        </w:tc>
      </w:tr>
      <w:tr w:rsidR="00D93256" w:rsidRPr="00D93256" w:rsidTr="00404A47">
        <w:trPr>
          <w:gridAfter w:val="1"/>
          <w:wAfter w:w="43" w:type="dxa"/>
          <w:trHeight w:val="934"/>
        </w:trPr>
        <w:tc>
          <w:tcPr>
            <w:tcW w:w="1908" w:type="dxa"/>
            <w:tcBorders>
              <w:top w:val="single" w:sz="6" w:space="0" w:color="auto"/>
              <w:left w:val="nil"/>
              <w:bottom w:val="single" w:sz="4" w:space="0" w:color="auto"/>
              <w:right w:val="nil"/>
            </w:tcBorders>
          </w:tcPr>
          <w:p w:rsidR="00D93256" w:rsidRPr="00D93256" w:rsidRDefault="00D93256" w:rsidP="00D93256">
            <w:pPr>
              <w:rPr>
                <w:b/>
                <w:color w:val="000000"/>
                <w:sz w:val="24"/>
                <w:szCs w:val="24"/>
                <w:lang w:val="sq-AL"/>
              </w:rPr>
            </w:pPr>
            <w:r w:rsidRPr="00D93256">
              <w:rPr>
                <w:b/>
                <w:color w:val="000000"/>
                <w:sz w:val="24"/>
                <w:szCs w:val="24"/>
                <w:lang w:val="sq-AL"/>
              </w:rPr>
              <w:t xml:space="preserve">Niveli i parapëlqyer </w:t>
            </w:r>
          </w:p>
          <w:p w:rsidR="00D93256" w:rsidRPr="00D93256" w:rsidRDefault="00D93256" w:rsidP="00D93256">
            <w:pPr>
              <w:rPr>
                <w:b/>
                <w:color w:val="000000"/>
                <w:sz w:val="24"/>
                <w:szCs w:val="24"/>
                <w:lang w:val="sq-AL"/>
              </w:rPr>
            </w:pPr>
            <w:r w:rsidRPr="00D93256">
              <w:rPr>
                <w:b/>
                <w:color w:val="000000"/>
                <w:sz w:val="24"/>
                <w:szCs w:val="24"/>
                <w:lang w:val="sq-AL"/>
              </w:rPr>
              <w:t>për pranim</w:t>
            </w:r>
          </w:p>
          <w:p w:rsidR="00D93256" w:rsidRPr="00D93256" w:rsidRDefault="00D93256" w:rsidP="00D93256">
            <w:pPr>
              <w:rPr>
                <w:b/>
                <w:color w:val="000000"/>
                <w:sz w:val="24"/>
                <w:szCs w:val="24"/>
                <w:lang w:val="sq-AL"/>
              </w:rPr>
            </w:pPr>
          </w:p>
        </w:tc>
        <w:tc>
          <w:tcPr>
            <w:tcW w:w="236" w:type="dxa"/>
            <w:gridSpan w:val="2"/>
            <w:tcBorders>
              <w:top w:val="single" w:sz="6" w:space="0" w:color="auto"/>
              <w:left w:val="nil"/>
              <w:bottom w:val="single" w:sz="4" w:space="0" w:color="auto"/>
              <w:right w:val="nil"/>
            </w:tcBorders>
          </w:tcPr>
          <w:p w:rsidR="00D93256" w:rsidRPr="00D93256" w:rsidRDefault="00D93256" w:rsidP="00D93256">
            <w:pPr>
              <w:rPr>
                <w:b/>
                <w:color w:val="000000"/>
                <w:sz w:val="24"/>
                <w:szCs w:val="24"/>
                <w:lang w:val="sq-AL"/>
              </w:rPr>
            </w:pPr>
          </w:p>
        </w:tc>
        <w:tc>
          <w:tcPr>
            <w:tcW w:w="7101" w:type="dxa"/>
            <w:gridSpan w:val="3"/>
            <w:tcBorders>
              <w:top w:val="single" w:sz="6" w:space="0" w:color="auto"/>
              <w:left w:val="nil"/>
              <w:bottom w:val="single" w:sz="4" w:space="0" w:color="auto"/>
              <w:right w:val="nil"/>
            </w:tcBorders>
          </w:tcPr>
          <w:p w:rsidR="00D93256" w:rsidRPr="00D93256" w:rsidRDefault="00D93256" w:rsidP="00DB1566">
            <w:pPr>
              <w:jc w:val="both"/>
              <w:rPr>
                <w:color w:val="000000"/>
                <w:sz w:val="24"/>
                <w:szCs w:val="24"/>
                <w:lang w:val="sq-AL"/>
              </w:rPr>
            </w:pPr>
            <w:r w:rsidRPr="00D93256">
              <w:rPr>
                <w:color w:val="000000"/>
                <w:sz w:val="24"/>
                <w:szCs w:val="24"/>
                <w:lang w:val="sq-AL"/>
              </w:rPr>
              <w:t>Nxënësit duhet të kenë përfunduar modulet profesionale të kl.1</w:t>
            </w:r>
            <w:r>
              <w:rPr>
                <w:color w:val="000000"/>
                <w:sz w:val="24"/>
                <w:szCs w:val="24"/>
                <w:lang w:val="sq-AL"/>
              </w:rPr>
              <w:t>0</w:t>
            </w:r>
            <w:r w:rsidRPr="00D93256">
              <w:rPr>
                <w:color w:val="000000"/>
                <w:sz w:val="24"/>
                <w:szCs w:val="24"/>
                <w:lang w:val="sq-AL"/>
              </w:rPr>
              <w:t xml:space="preserve"> në kualifikimin profesional “Veterinari”, 4 vjeçar, niveli IV i KSHK referuar nivelit IV të KEK. </w:t>
            </w:r>
          </w:p>
        </w:tc>
      </w:tr>
      <w:tr w:rsidR="00D93256" w:rsidRPr="00D93256" w:rsidTr="00404A47">
        <w:trPr>
          <w:gridAfter w:val="1"/>
          <w:wAfter w:w="43" w:type="dxa"/>
          <w:trHeight w:val="90"/>
        </w:trPr>
        <w:tc>
          <w:tcPr>
            <w:tcW w:w="1908" w:type="dxa"/>
            <w:tcBorders>
              <w:top w:val="nil"/>
              <w:left w:val="nil"/>
              <w:bottom w:val="nil"/>
              <w:right w:val="nil"/>
            </w:tcBorders>
          </w:tcPr>
          <w:p w:rsidR="00D93256" w:rsidRPr="00D93256" w:rsidRDefault="00D93256" w:rsidP="00D93256">
            <w:pPr>
              <w:rPr>
                <w:b/>
                <w:color w:val="000000"/>
                <w:sz w:val="24"/>
                <w:szCs w:val="24"/>
                <w:lang w:val="sq-AL"/>
              </w:rPr>
            </w:pPr>
            <w:r w:rsidRPr="00D93256">
              <w:rPr>
                <w:b/>
                <w:color w:val="000000"/>
                <w:sz w:val="24"/>
                <w:szCs w:val="24"/>
                <w:lang w:val="sq-AL"/>
              </w:rPr>
              <w:t>Rezultatet e të nxënit (RN) dhe proçedurat e vlerësimit</w:t>
            </w:r>
          </w:p>
        </w:tc>
        <w:tc>
          <w:tcPr>
            <w:tcW w:w="236" w:type="dxa"/>
            <w:gridSpan w:val="2"/>
            <w:tcBorders>
              <w:top w:val="nil"/>
              <w:left w:val="nil"/>
              <w:bottom w:val="nil"/>
              <w:right w:val="nil"/>
            </w:tcBorders>
          </w:tcPr>
          <w:p w:rsidR="00D93256" w:rsidRPr="00D93256" w:rsidRDefault="00D93256" w:rsidP="00D93256">
            <w:pPr>
              <w:rPr>
                <w:b/>
                <w:color w:val="000000"/>
                <w:sz w:val="24"/>
                <w:szCs w:val="24"/>
                <w:lang w:val="sq-AL"/>
              </w:rPr>
            </w:pPr>
          </w:p>
        </w:tc>
        <w:tc>
          <w:tcPr>
            <w:tcW w:w="844" w:type="dxa"/>
            <w:tcBorders>
              <w:top w:val="nil"/>
              <w:left w:val="nil"/>
              <w:bottom w:val="nil"/>
              <w:right w:val="nil"/>
            </w:tcBorders>
          </w:tcPr>
          <w:p w:rsidR="00D93256" w:rsidRPr="00D93256" w:rsidRDefault="00D93256" w:rsidP="00D93256">
            <w:pPr>
              <w:outlineLvl w:val="5"/>
              <w:rPr>
                <w:b/>
                <w:bCs/>
                <w:color w:val="000000"/>
                <w:sz w:val="24"/>
                <w:szCs w:val="24"/>
                <w:lang w:val="sq-AL"/>
              </w:rPr>
            </w:pPr>
            <w:r w:rsidRPr="00D93256">
              <w:rPr>
                <w:b/>
                <w:bCs/>
                <w:color w:val="000000"/>
                <w:sz w:val="24"/>
                <w:szCs w:val="24"/>
                <w:lang w:val="sq-AL"/>
              </w:rPr>
              <w:t>RN 1</w:t>
            </w:r>
          </w:p>
        </w:tc>
        <w:tc>
          <w:tcPr>
            <w:tcW w:w="6257" w:type="dxa"/>
            <w:gridSpan w:val="2"/>
            <w:tcBorders>
              <w:top w:val="nil"/>
              <w:left w:val="nil"/>
              <w:bottom w:val="nil"/>
              <w:right w:val="nil"/>
            </w:tcBorders>
          </w:tcPr>
          <w:p w:rsidR="00D93256" w:rsidRPr="00D93256" w:rsidRDefault="00D93256" w:rsidP="00DB1566">
            <w:pPr>
              <w:jc w:val="both"/>
              <w:rPr>
                <w:b/>
                <w:bCs/>
                <w:color w:val="000000"/>
                <w:sz w:val="24"/>
                <w:szCs w:val="24"/>
                <w:lang w:val="sq-AL"/>
              </w:rPr>
            </w:pPr>
            <w:r w:rsidRPr="00D93256">
              <w:rPr>
                <w:b/>
                <w:bCs/>
                <w:color w:val="000000"/>
                <w:sz w:val="24"/>
                <w:szCs w:val="24"/>
                <w:lang w:val="sq-AL"/>
              </w:rPr>
              <w:t>Nxënësi kryen anketën epizootologjike në një fermë blegtorale.</w:t>
            </w:r>
          </w:p>
          <w:p w:rsidR="00D93256" w:rsidRPr="00D93256" w:rsidRDefault="00D93256" w:rsidP="00DB1566">
            <w:pPr>
              <w:tabs>
                <w:tab w:val="left" w:pos="360"/>
              </w:tabs>
              <w:jc w:val="both"/>
              <w:rPr>
                <w:b/>
                <w:i/>
                <w:color w:val="000000"/>
                <w:sz w:val="24"/>
                <w:szCs w:val="24"/>
                <w:lang w:val="sq-AL"/>
              </w:rPr>
            </w:pPr>
            <w:r w:rsidRPr="00D93256">
              <w:rPr>
                <w:b/>
                <w:i/>
                <w:color w:val="000000"/>
                <w:sz w:val="24"/>
                <w:szCs w:val="24"/>
                <w:lang w:val="sq-AL"/>
              </w:rPr>
              <w:t>Kriteret e vlerësimit:</w:t>
            </w:r>
          </w:p>
          <w:p w:rsidR="00D93256" w:rsidRPr="00D93256" w:rsidRDefault="00D93256" w:rsidP="00DB1566">
            <w:pPr>
              <w:tabs>
                <w:tab w:val="left" w:pos="360"/>
                <w:tab w:val="left" w:pos="5040"/>
              </w:tabs>
              <w:jc w:val="both"/>
              <w:rPr>
                <w:color w:val="000000"/>
                <w:sz w:val="24"/>
                <w:szCs w:val="24"/>
                <w:lang w:val="sq-AL"/>
              </w:rPr>
            </w:pPr>
            <w:r w:rsidRPr="00D93256">
              <w:rPr>
                <w:color w:val="000000"/>
                <w:sz w:val="24"/>
                <w:szCs w:val="24"/>
                <w:lang w:val="sq-AL"/>
              </w:rPr>
              <w:t>Nxënësi duhet të jetë i aftë:</w:t>
            </w:r>
            <w:r w:rsidRPr="00D93256">
              <w:rPr>
                <w:color w:val="000000"/>
                <w:sz w:val="24"/>
                <w:szCs w:val="24"/>
                <w:lang w:val="sq-AL"/>
              </w:rPr>
              <w:tab/>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përgatisë dhe të veshë uniformën</w:t>
            </w:r>
            <w:r w:rsidR="00E07BB9">
              <w:rPr>
                <w:color w:val="000000"/>
                <w:sz w:val="24"/>
                <w:szCs w:val="24"/>
                <w:lang w:val="sq-AL" w:bidi="en-US"/>
              </w:rPr>
              <w:t>;</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përshkruajë kafshët e ekonomisë sipas llojit, racës, grupmoshave e seksit</w:t>
            </w:r>
            <w:r w:rsidR="00E07BB9">
              <w:rPr>
                <w:color w:val="000000"/>
                <w:sz w:val="24"/>
                <w:szCs w:val="24"/>
                <w:lang w:val="sq-AL" w:bidi="en-US"/>
              </w:rPr>
              <w:t>;</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organizojë pastrimin e përditshëm të stallave</w:t>
            </w:r>
            <w:r w:rsidR="00E07BB9">
              <w:rPr>
                <w:color w:val="000000"/>
                <w:sz w:val="24"/>
                <w:szCs w:val="24"/>
                <w:lang w:val="sq-AL" w:bidi="en-US"/>
              </w:rPr>
              <w:t>;</w:t>
            </w:r>
            <w:r w:rsidRPr="00D93256">
              <w:rPr>
                <w:color w:val="000000"/>
                <w:sz w:val="24"/>
                <w:szCs w:val="24"/>
                <w:lang w:val="sq-AL" w:bidi="en-US"/>
              </w:rPr>
              <w:t xml:space="preserve"> </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organizojë dezinfektimin periodik të mjediseve</w:t>
            </w:r>
            <w:r w:rsidR="00E07BB9">
              <w:rPr>
                <w:color w:val="000000"/>
                <w:sz w:val="24"/>
                <w:szCs w:val="24"/>
                <w:lang w:val="sq-AL" w:bidi="en-US"/>
              </w:rPr>
              <w:t>;</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 xml:space="preserve">të kontrollojë largimin e plehut dhe mbetjeve biologjike </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kryejë vizita dhe të vëzhgojë me kujdes kushtet e mikroklimës</w:t>
            </w:r>
            <w:r w:rsidR="00E07BB9">
              <w:rPr>
                <w:color w:val="000000"/>
                <w:sz w:val="24"/>
                <w:szCs w:val="24"/>
                <w:lang w:val="sq-AL" w:bidi="en-US"/>
              </w:rPr>
              <w:t xml:space="preserve"> në</w:t>
            </w:r>
            <w:r w:rsidRPr="00D93256">
              <w:rPr>
                <w:color w:val="000000"/>
                <w:sz w:val="24"/>
                <w:szCs w:val="24"/>
                <w:lang w:val="sq-AL" w:bidi="en-US"/>
              </w:rPr>
              <w:t xml:space="preserve"> stallë</w:t>
            </w:r>
            <w:r w:rsidR="00530870">
              <w:rPr>
                <w:color w:val="000000"/>
                <w:sz w:val="24"/>
                <w:szCs w:val="24"/>
                <w:lang w:val="sq-AL" w:bidi="en-US"/>
              </w:rPr>
              <w:t>;</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kontollojë furnizimin me uje të pastër dhe ushqim cilësor të kafshëve</w:t>
            </w:r>
            <w:r w:rsidR="00530870">
              <w:rPr>
                <w:color w:val="000000"/>
                <w:sz w:val="24"/>
                <w:szCs w:val="24"/>
                <w:lang w:val="sq-AL" w:bidi="en-US"/>
              </w:rPr>
              <w:t>;</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Pr>
                <w:color w:val="000000"/>
                <w:sz w:val="24"/>
                <w:szCs w:val="24"/>
                <w:lang w:val="sq-AL" w:bidi="en-US"/>
              </w:rPr>
              <w:t>t</w:t>
            </w:r>
            <w:r w:rsidRPr="00D93256">
              <w:rPr>
                <w:color w:val="000000"/>
                <w:sz w:val="24"/>
                <w:szCs w:val="24"/>
                <w:lang w:val="sq-AL" w:bidi="en-US"/>
              </w:rPr>
              <w:t>ë organizojë luftën kundër insekteve (desinsektimin) dhe brjetësve (deratizimin) si vektorë të sëmundjeve infektive</w:t>
            </w:r>
            <w:r w:rsidR="00530870">
              <w:rPr>
                <w:color w:val="000000"/>
                <w:sz w:val="24"/>
                <w:szCs w:val="24"/>
                <w:lang w:val="sq-AL" w:bidi="en-US"/>
              </w:rPr>
              <w:t>;</w:t>
            </w:r>
            <w:r w:rsidRPr="00D93256">
              <w:rPr>
                <w:color w:val="000000"/>
                <w:sz w:val="24"/>
                <w:szCs w:val="24"/>
                <w:lang w:val="sq-AL" w:bidi="en-US"/>
              </w:rPr>
              <w:t xml:space="preserve"> </w:t>
            </w:r>
          </w:p>
          <w:p w:rsidR="00D93256" w:rsidRPr="00D93256" w:rsidRDefault="00530870"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kryejë</w:t>
            </w:r>
            <w:r w:rsidR="00D93256" w:rsidRPr="00D93256">
              <w:rPr>
                <w:color w:val="000000"/>
                <w:sz w:val="24"/>
                <w:szCs w:val="24"/>
                <w:lang w:val="sq-AL" w:bidi="en-US"/>
              </w:rPr>
              <w:t xml:space="preserve"> furnizimin me uje të pastër dhe ushqim cilësor të kafshëve</w:t>
            </w:r>
            <w:r>
              <w:rPr>
                <w:color w:val="000000"/>
                <w:sz w:val="24"/>
                <w:szCs w:val="24"/>
                <w:lang w:val="sq-AL" w:bidi="en-US"/>
              </w:rPr>
              <w:t>;</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kontrollojë me kujdes kafshët e sëmura</w:t>
            </w:r>
            <w:r w:rsidR="00530870">
              <w:rPr>
                <w:color w:val="000000"/>
                <w:sz w:val="24"/>
                <w:szCs w:val="24"/>
                <w:lang w:val="sq-AL" w:bidi="en-US"/>
              </w:rPr>
              <w:t>;</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 xml:space="preserve">të nxjerrë përqindjen e sëmundshmërisë e ngordhshmërisë, </w:t>
            </w:r>
            <w:r w:rsidRPr="00D93256">
              <w:rPr>
                <w:bCs/>
                <w:color w:val="000000"/>
                <w:sz w:val="24"/>
                <w:szCs w:val="24"/>
                <w:lang w:val="sq-AL" w:bidi="en-US"/>
              </w:rPr>
              <w:t>nëpërmjet regjistrimit dhe përpunimit të të dhënave</w:t>
            </w:r>
            <w:r w:rsidR="00530870">
              <w:rPr>
                <w:bCs/>
                <w:color w:val="000000"/>
                <w:sz w:val="24"/>
                <w:szCs w:val="24"/>
                <w:lang w:val="sq-AL" w:bidi="en-US"/>
              </w:rPr>
              <w:t>;</w:t>
            </w:r>
            <w:r w:rsidRPr="00D93256">
              <w:rPr>
                <w:bCs/>
                <w:color w:val="000000"/>
                <w:sz w:val="24"/>
                <w:szCs w:val="24"/>
                <w:lang w:val="sq-AL" w:bidi="en-US"/>
              </w:rPr>
              <w:t xml:space="preserve"> </w:t>
            </w:r>
          </w:p>
          <w:p w:rsidR="00D93256" w:rsidRPr="00D9325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përcaktojë saktë shenjat klinike dhe të vlerësojë analizat laboratorike dhe anamnez</w:t>
            </w:r>
            <w:r w:rsidR="008805C4">
              <w:rPr>
                <w:color w:val="000000"/>
                <w:sz w:val="24"/>
                <w:szCs w:val="24"/>
                <w:lang w:val="sq-AL" w:bidi="en-US"/>
              </w:rPr>
              <w:t>ë</w:t>
            </w:r>
            <w:r w:rsidRPr="00D93256">
              <w:rPr>
                <w:color w:val="000000"/>
                <w:sz w:val="24"/>
                <w:szCs w:val="24"/>
                <w:lang w:val="sq-AL" w:bidi="en-US"/>
              </w:rPr>
              <w:t>n</w:t>
            </w:r>
            <w:r w:rsidR="00530870">
              <w:rPr>
                <w:color w:val="000000"/>
                <w:sz w:val="24"/>
                <w:szCs w:val="24"/>
                <w:lang w:val="sq-AL" w:bidi="en-US"/>
              </w:rPr>
              <w:t>;</w:t>
            </w:r>
          </w:p>
          <w:p w:rsidR="00404A47" w:rsidRPr="00DB1566" w:rsidRDefault="00D93256" w:rsidP="00B11043">
            <w:pPr>
              <w:numPr>
                <w:ilvl w:val="0"/>
                <w:numId w:val="202"/>
              </w:numPr>
              <w:tabs>
                <w:tab w:val="left" w:pos="405"/>
                <w:tab w:val="left" w:pos="5040"/>
              </w:tabs>
              <w:contextualSpacing/>
              <w:jc w:val="both"/>
              <w:rPr>
                <w:color w:val="000000"/>
                <w:sz w:val="24"/>
                <w:szCs w:val="24"/>
                <w:lang w:val="sq-AL" w:bidi="en-US"/>
              </w:rPr>
            </w:pPr>
            <w:r w:rsidRPr="00D93256">
              <w:rPr>
                <w:color w:val="000000"/>
                <w:sz w:val="24"/>
                <w:szCs w:val="24"/>
                <w:lang w:val="sq-AL" w:bidi="en-US"/>
              </w:rPr>
              <w:t>të zbatohen rregullat e komunikimit dhe të etikës profesionale, gjatë kryerjes së anamnezës</w:t>
            </w:r>
            <w:r w:rsidR="00DB1566">
              <w:rPr>
                <w:rFonts w:ascii="Calibri" w:hAnsi="Calibri"/>
                <w:color w:val="000000"/>
                <w:sz w:val="22"/>
                <w:szCs w:val="22"/>
                <w:lang w:val="sq-AL" w:bidi="en-US"/>
              </w:rPr>
              <w:t>.</w:t>
            </w:r>
          </w:p>
          <w:p w:rsidR="00D93256" w:rsidRPr="00D93256" w:rsidRDefault="00D93256" w:rsidP="00DB1566">
            <w:pPr>
              <w:jc w:val="both"/>
              <w:rPr>
                <w:b/>
                <w:i/>
                <w:color w:val="000000"/>
                <w:sz w:val="24"/>
                <w:szCs w:val="24"/>
                <w:lang w:val="sq-AL"/>
              </w:rPr>
            </w:pPr>
            <w:r w:rsidRPr="00D93256">
              <w:rPr>
                <w:b/>
                <w:i/>
                <w:color w:val="000000"/>
                <w:sz w:val="24"/>
                <w:szCs w:val="24"/>
                <w:lang w:val="sq-AL"/>
              </w:rPr>
              <w:t>Instrumentet e vlerësimit:</w:t>
            </w:r>
          </w:p>
          <w:p w:rsidR="00CB2497" w:rsidRPr="00404A47" w:rsidRDefault="00D93256" w:rsidP="00B11043">
            <w:pPr>
              <w:numPr>
                <w:ilvl w:val="0"/>
                <w:numId w:val="203"/>
              </w:numPr>
              <w:tabs>
                <w:tab w:val="left" w:pos="360"/>
              </w:tabs>
              <w:overflowPunct/>
              <w:autoSpaceDE/>
              <w:adjustRightInd/>
              <w:ind w:hanging="653"/>
              <w:textAlignment w:val="auto"/>
              <w:rPr>
                <w:sz w:val="24"/>
                <w:szCs w:val="24"/>
                <w:lang w:val="sq-AL"/>
              </w:rPr>
            </w:pPr>
            <w:r w:rsidRPr="00404A47">
              <w:rPr>
                <w:color w:val="000000"/>
                <w:sz w:val="24"/>
                <w:szCs w:val="24"/>
                <w:lang w:val="sq-AL"/>
              </w:rPr>
              <w:t>Vëzhgim me listë kontrolli</w:t>
            </w:r>
            <w:r w:rsidR="00DB1566">
              <w:rPr>
                <w:color w:val="000000"/>
                <w:sz w:val="24"/>
                <w:szCs w:val="24"/>
                <w:lang w:val="sq-AL"/>
              </w:rPr>
              <w:t>.</w:t>
            </w:r>
          </w:p>
          <w:p w:rsidR="00404A47" w:rsidRPr="00CB2497" w:rsidRDefault="00404A47" w:rsidP="00404A47">
            <w:pPr>
              <w:tabs>
                <w:tab w:val="left" w:pos="360"/>
              </w:tabs>
              <w:overflowPunct/>
              <w:autoSpaceDE/>
              <w:adjustRightInd/>
              <w:ind w:left="720"/>
              <w:textAlignment w:val="auto"/>
              <w:rPr>
                <w:sz w:val="24"/>
                <w:szCs w:val="24"/>
                <w:lang w:val="sq-AL"/>
              </w:rPr>
            </w:pPr>
          </w:p>
        </w:tc>
      </w:tr>
      <w:tr w:rsidR="00D93256" w:rsidRPr="00D93256" w:rsidTr="008D2729">
        <w:tblPrEx>
          <w:tblBorders>
            <w:top w:val="none" w:sz="0" w:space="0" w:color="auto"/>
            <w:bottom w:val="none" w:sz="0" w:space="0" w:color="auto"/>
          </w:tblBorders>
        </w:tblPrEx>
        <w:trPr>
          <w:gridBefore w:val="2"/>
          <w:wBefore w:w="2088" w:type="dxa"/>
        </w:trPr>
        <w:tc>
          <w:tcPr>
            <w:tcW w:w="900" w:type="dxa"/>
            <w:gridSpan w:val="2"/>
          </w:tcPr>
          <w:p w:rsidR="00D93256" w:rsidRPr="00D93256" w:rsidRDefault="00D93256" w:rsidP="00D93256">
            <w:pPr>
              <w:numPr>
                <w:ilvl w:val="12"/>
                <w:numId w:val="0"/>
              </w:numPr>
              <w:rPr>
                <w:b/>
                <w:color w:val="000000"/>
                <w:sz w:val="24"/>
                <w:szCs w:val="24"/>
                <w:lang w:val="sq-AL"/>
              </w:rPr>
            </w:pPr>
            <w:r w:rsidRPr="00D93256">
              <w:rPr>
                <w:b/>
                <w:color w:val="000000"/>
                <w:sz w:val="24"/>
                <w:szCs w:val="24"/>
                <w:lang w:val="sq-AL"/>
              </w:rPr>
              <w:t xml:space="preserve">RN 2 </w:t>
            </w:r>
          </w:p>
        </w:tc>
        <w:tc>
          <w:tcPr>
            <w:tcW w:w="6300" w:type="dxa"/>
            <w:gridSpan w:val="3"/>
          </w:tcPr>
          <w:p w:rsidR="00D93256" w:rsidRPr="00D93256" w:rsidRDefault="00D93256" w:rsidP="00DB1566">
            <w:pPr>
              <w:jc w:val="both"/>
              <w:rPr>
                <w:b/>
                <w:color w:val="000000"/>
                <w:sz w:val="24"/>
                <w:szCs w:val="24"/>
                <w:lang w:val="sq-AL"/>
              </w:rPr>
            </w:pPr>
            <w:r w:rsidRPr="00D93256">
              <w:rPr>
                <w:b/>
                <w:color w:val="000000"/>
                <w:sz w:val="24"/>
                <w:szCs w:val="24"/>
                <w:lang w:val="sq-AL"/>
              </w:rPr>
              <w:t>Nxënësi zbaton profilaksinë kundër sëmundjeve infektive</w:t>
            </w:r>
            <w:r w:rsidR="00DB1566">
              <w:rPr>
                <w:b/>
                <w:color w:val="000000"/>
                <w:sz w:val="24"/>
                <w:szCs w:val="24"/>
                <w:lang w:val="sq-AL"/>
              </w:rPr>
              <w:t>.</w:t>
            </w:r>
          </w:p>
          <w:p w:rsidR="00D93256" w:rsidRPr="00D93256" w:rsidRDefault="00D93256" w:rsidP="00DB1566">
            <w:pPr>
              <w:tabs>
                <w:tab w:val="left" w:pos="360"/>
              </w:tabs>
              <w:jc w:val="both"/>
              <w:rPr>
                <w:b/>
                <w:i/>
                <w:color w:val="000000"/>
                <w:sz w:val="24"/>
                <w:szCs w:val="24"/>
                <w:lang w:val="sq-AL"/>
              </w:rPr>
            </w:pPr>
            <w:r w:rsidRPr="00D93256">
              <w:rPr>
                <w:b/>
                <w:i/>
                <w:color w:val="000000"/>
                <w:sz w:val="24"/>
                <w:szCs w:val="24"/>
                <w:lang w:val="sq-AL"/>
              </w:rPr>
              <w:t>Kriteret e vlerësimit:</w:t>
            </w:r>
          </w:p>
          <w:p w:rsidR="00D93256" w:rsidRPr="00D93256" w:rsidRDefault="00D93256" w:rsidP="00DB1566">
            <w:pPr>
              <w:ind w:left="45"/>
              <w:contextualSpacing/>
              <w:jc w:val="both"/>
              <w:rPr>
                <w:color w:val="000000"/>
                <w:sz w:val="24"/>
                <w:szCs w:val="24"/>
                <w:lang w:val="sq-AL" w:bidi="en-US"/>
              </w:rPr>
            </w:pPr>
            <w:r w:rsidRPr="00D93256">
              <w:rPr>
                <w:color w:val="000000"/>
                <w:sz w:val="24"/>
                <w:szCs w:val="24"/>
                <w:lang w:val="sq-AL" w:bidi="en-US"/>
              </w:rPr>
              <w:t>Nxënësi duhet të jetë i aftë :</w:t>
            </w:r>
          </w:p>
          <w:p w:rsidR="00D93256" w:rsidRPr="00D93256" w:rsidRDefault="00D93256" w:rsidP="00B11043">
            <w:pPr>
              <w:numPr>
                <w:ilvl w:val="0"/>
                <w:numId w:val="204"/>
              </w:numPr>
              <w:tabs>
                <w:tab w:val="left" w:pos="360"/>
                <w:tab w:val="left" w:pos="5040"/>
              </w:tabs>
              <w:jc w:val="both"/>
              <w:rPr>
                <w:color w:val="000000"/>
                <w:sz w:val="24"/>
                <w:szCs w:val="24"/>
                <w:lang w:val="sq-AL"/>
              </w:rPr>
            </w:pPr>
            <w:r w:rsidRPr="00D93256">
              <w:rPr>
                <w:color w:val="000000"/>
                <w:sz w:val="24"/>
                <w:szCs w:val="24"/>
                <w:lang w:val="sq-AL"/>
              </w:rPr>
              <w:t xml:space="preserve">të organizojë mbajtjen në maternitet për </w:t>
            </w:r>
            <w:r w:rsidRPr="009866C3">
              <w:rPr>
                <w:sz w:val="24"/>
                <w:szCs w:val="24"/>
                <w:lang w:val="sq-AL"/>
              </w:rPr>
              <w:t xml:space="preserve">14-30 </w:t>
            </w:r>
            <w:r w:rsidR="00530870" w:rsidRPr="009866C3">
              <w:rPr>
                <w:sz w:val="24"/>
                <w:szCs w:val="24"/>
                <w:lang w:val="sq-AL"/>
              </w:rPr>
              <w:t>orë</w:t>
            </w:r>
            <w:r w:rsidR="00530870" w:rsidRPr="00530870">
              <w:rPr>
                <w:color w:val="EE0000"/>
                <w:sz w:val="24"/>
                <w:szCs w:val="24"/>
                <w:lang w:val="sq-AL"/>
              </w:rPr>
              <w:t xml:space="preserve"> </w:t>
            </w:r>
            <w:r w:rsidRPr="00D93256">
              <w:rPr>
                <w:color w:val="000000"/>
                <w:sz w:val="24"/>
                <w:szCs w:val="24"/>
                <w:lang w:val="sq-AL"/>
              </w:rPr>
              <w:t>kafshët e porsalindura</w:t>
            </w:r>
            <w:r w:rsidR="00530870">
              <w:rPr>
                <w:color w:val="000000"/>
                <w:sz w:val="24"/>
                <w:szCs w:val="24"/>
                <w:lang w:val="sq-AL"/>
              </w:rPr>
              <w:t>;</w:t>
            </w:r>
            <w:r w:rsidRPr="00D93256">
              <w:rPr>
                <w:color w:val="000000"/>
                <w:sz w:val="24"/>
                <w:szCs w:val="24"/>
                <w:lang w:val="sq-AL"/>
              </w:rPr>
              <w:t xml:space="preserve"> </w:t>
            </w:r>
          </w:p>
          <w:p w:rsidR="00D93256" w:rsidRPr="00D93256" w:rsidRDefault="00D93256" w:rsidP="00B11043">
            <w:pPr>
              <w:numPr>
                <w:ilvl w:val="0"/>
                <w:numId w:val="204"/>
              </w:numPr>
              <w:tabs>
                <w:tab w:val="left" w:pos="360"/>
                <w:tab w:val="left" w:pos="5040"/>
              </w:tabs>
              <w:jc w:val="both"/>
              <w:rPr>
                <w:color w:val="000000"/>
                <w:sz w:val="24"/>
                <w:szCs w:val="24"/>
                <w:lang w:val="sq-AL"/>
              </w:rPr>
            </w:pPr>
            <w:r w:rsidRPr="00D93256">
              <w:rPr>
                <w:color w:val="000000"/>
                <w:sz w:val="24"/>
                <w:szCs w:val="24"/>
                <w:lang w:val="sq-AL"/>
              </w:rPr>
              <w:t>të vëzhgojë për praninë e shenjave klinike të sëmundjeve infektive të kafshëve të porsalindura</w:t>
            </w:r>
            <w:r w:rsidR="00530870">
              <w:rPr>
                <w:color w:val="000000"/>
                <w:sz w:val="24"/>
                <w:szCs w:val="24"/>
                <w:lang w:val="sq-AL"/>
              </w:rPr>
              <w:t>;</w:t>
            </w:r>
          </w:p>
          <w:p w:rsidR="00D93256" w:rsidRPr="00D93256" w:rsidRDefault="00D93256" w:rsidP="00B11043">
            <w:pPr>
              <w:numPr>
                <w:ilvl w:val="0"/>
                <w:numId w:val="204"/>
              </w:numPr>
              <w:tabs>
                <w:tab w:val="left" w:pos="360"/>
                <w:tab w:val="left" w:pos="5040"/>
              </w:tabs>
              <w:jc w:val="both"/>
              <w:rPr>
                <w:color w:val="000000"/>
                <w:sz w:val="24"/>
                <w:szCs w:val="24"/>
                <w:lang w:val="sq-AL"/>
              </w:rPr>
            </w:pPr>
            <w:r w:rsidRPr="00D93256">
              <w:rPr>
                <w:color w:val="000000"/>
                <w:sz w:val="24"/>
                <w:szCs w:val="24"/>
                <w:lang w:val="sq-AL"/>
              </w:rPr>
              <w:t>të kryejë vaksinimin e kafshëve të reja sipas skemave kombëtare të vaksinimit para futjes së tyre në tufë karantinën duke zbatuar rregullat për vendosjen e saj nëse është e nevojshme</w:t>
            </w:r>
            <w:r w:rsidR="00530870">
              <w:rPr>
                <w:color w:val="000000"/>
                <w:sz w:val="24"/>
                <w:szCs w:val="24"/>
                <w:lang w:val="sq-AL"/>
              </w:rPr>
              <w:t>;</w:t>
            </w:r>
          </w:p>
          <w:p w:rsidR="00D93256" w:rsidRPr="00D93256" w:rsidRDefault="00D93256" w:rsidP="00B11043">
            <w:pPr>
              <w:numPr>
                <w:ilvl w:val="0"/>
                <w:numId w:val="204"/>
              </w:numPr>
              <w:tabs>
                <w:tab w:val="left" w:pos="360"/>
                <w:tab w:val="left" w:pos="5040"/>
              </w:tabs>
              <w:jc w:val="both"/>
              <w:rPr>
                <w:color w:val="000000"/>
                <w:sz w:val="24"/>
                <w:szCs w:val="24"/>
                <w:lang w:val="sq-AL"/>
              </w:rPr>
            </w:pPr>
            <w:r w:rsidRPr="00D93256">
              <w:rPr>
                <w:color w:val="000000"/>
                <w:sz w:val="24"/>
                <w:szCs w:val="24"/>
                <w:lang w:val="sq-AL"/>
              </w:rPr>
              <w:t>të kryejë saktë depistimin</w:t>
            </w:r>
            <w:r w:rsidR="00530870">
              <w:rPr>
                <w:color w:val="000000"/>
                <w:sz w:val="24"/>
                <w:szCs w:val="24"/>
                <w:lang w:val="sq-AL"/>
              </w:rPr>
              <w:t>;</w:t>
            </w:r>
          </w:p>
          <w:p w:rsidR="00D93256" w:rsidRPr="00D93256" w:rsidRDefault="00D93256" w:rsidP="00B11043">
            <w:pPr>
              <w:numPr>
                <w:ilvl w:val="0"/>
                <w:numId w:val="204"/>
              </w:numPr>
              <w:tabs>
                <w:tab w:val="left" w:pos="360"/>
                <w:tab w:val="left" w:pos="5040"/>
              </w:tabs>
              <w:jc w:val="both"/>
              <w:rPr>
                <w:color w:val="000000"/>
                <w:sz w:val="24"/>
                <w:szCs w:val="24"/>
                <w:lang w:val="sq-AL"/>
              </w:rPr>
            </w:pPr>
            <w:r w:rsidRPr="00D93256">
              <w:rPr>
                <w:color w:val="000000"/>
                <w:sz w:val="24"/>
                <w:szCs w:val="24"/>
                <w:lang w:val="sq-AL"/>
              </w:rPr>
              <w:t>të respektojë me rreptësi kalendarin e vaksinimeve sipas llojit të kafshës dhe moshës</w:t>
            </w:r>
            <w:r w:rsidR="00530870">
              <w:rPr>
                <w:color w:val="000000"/>
                <w:sz w:val="24"/>
                <w:szCs w:val="24"/>
                <w:lang w:val="sq-AL"/>
              </w:rPr>
              <w:t>;</w:t>
            </w:r>
            <w:r w:rsidRPr="00D93256">
              <w:rPr>
                <w:color w:val="000000"/>
                <w:sz w:val="24"/>
                <w:szCs w:val="24"/>
                <w:lang w:val="sq-AL"/>
              </w:rPr>
              <w:t xml:space="preserve"> </w:t>
            </w:r>
          </w:p>
          <w:p w:rsidR="00D93256" w:rsidRPr="00D93256" w:rsidRDefault="00D93256" w:rsidP="00B11043">
            <w:pPr>
              <w:numPr>
                <w:ilvl w:val="0"/>
                <w:numId w:val="204"/>
              </w:numPr>
              <w:tabs>
                <w:tab w:val="left" w:pos="360"/>
                <w:tab w:val="left" w:pos="5040"/>
              </w:tabs>
              <w:jc w:val="both"/>
              <w:rPr>
                <w:color w:val="000000"/>
                <w:sz w:val="24"/>
                <w:szCs w:val="24"/>
                <w:lang w:val="sq-AL"/>
              </w:rPr>
            </w:pPr>
            <w:r w:rsidRPr="00D93256">
              <w:rPr>
                <w:color w:val="000000"/>
                <w:sz w:val="24"/>
                <w:szCs w:val="24"/>
                <w:lang w:val="sq-AL"/>
              </w:rPr>
              <w:t>të zbatohen rregullat e sigurimit teknik e ruajtjes së mjedisit  gjatë zbatimit të profilaksisë kundër sëmundjeve infektive</w:t>
            </w:r>
            <w:r w:rsidR="00DB1566">
              <w:rPr>
                <w:color w:val="000000"/>
                <w:sz w:val="24"/>
                <w:szCs w:val="24"/>
                <w:lang w:val="sq-AL"/>
              </w:rPr>
              <w:t>.</w:t>
            </w:r>
          </w:p>
          <w:p w:rsidR="00D93256" w:rsidRPr="00D93256" w:rsidRDefault="00D93256" w:rsidP="00D93256">
            <w:pPr>
              <w:tabs>
                <w:tab w:val="left" w:pos="360"/>
              </w:tabs>
              <w:rPr>
                <w:b/>
                <w:i/>
                <w:color w:val="000000"/>
                <w:sz w:val="24"/>
                <w:szCs w:val="24"/>
                <w:lang w:val="sq-AL"/>
              </w:rPr>
            </w:pPr>
            <w:r w:rsidRPr="00D93256">
              <w:rPr>
                <w:b/>
                <w:i/>
                <w:color w:val="000000"/>
                <w:sz w:val="24"/>
                <w:szCs w:val="24"/>
                <w:lang w:val="sq-AL"/>
              </w:rPr>
              <w:t>Instrumentet e vlerësimit:</w:t>
            </w:r>
          </w:p>
          <w:p w:rsidR="00D93256" w:rsidRPr="00D93256" w:rsidRDefault="00D93256" w:rsidP="00B11043">
            <w:pPr>
              <w:numPr>
                <w:ilvl w:val="0"/>
                <w:numId w:val="205"/>
              </w:numPr>
              <w:tabs>
                <w:tab w:val="left" w:pos="360"/>
              </w:tabs>
              <w:overflowPunct/>
              <w:autoSpaceDE/>
              <w:adjustRightInd/>
              <w:ind w:hanging="780"/>
              <w:textAlignment w:val="auto"/>
              <w:rPr>
                <w:color w:val="000000"/>
                <w:sz w:val="24"/>
                <w:szCs w:val="24"/>
                <w:lang w:val="sq-AL"/>
              </w:rPr>
            </w:pPr>
            <w:r w:rsidRPr="00D93256">
              <w:rPr>
                <w:color w:val="000000"/>
                <w:sz w:val="24"/>
                <w:szCs w:val="24"/>
                <w:lang w:val="sq-AL"/>
              </w:rPr>
              <w:t>Vëzhgim me listë kontrolli</w:t>
            </w:r>
            <w:r w:rsidR="00DB1566">
              <w:rPr>
                <w:color w:val="000000"/>
                <w:sz w:val="24"/>
                <w:szCs w:val="24"/>
                <w:lang w:val="sq-AL"/>
              </w:rPr>
              <w:t>.</w:t>
            </w:r>
          </w:p>
          <w:p w:rsidR="00D93256" w:rsidRPr="00D93256" w:rsidRDefault="00D93256" w:rsidP="00B11043">
            <w:pPr>
              <w:numPr>
                <w:ilvl w:val="0"/>
                <w:numId w:val="205"/>
              </w:numPr>
              <w:tabs>
                <w:tab w:val="left" w:pos="360"/>
              </w:tabs>
              <w:overflowPunct/>
              <w:autoSpaceDE/>
              <w:adjustRightInd/>
              <w:ind w:hanging="780"/>
              <w:textAlignment w:val="auto"/>
              <w:rPr>
                <w:color w:val="000000"/>
                <w:sz w:val="24"/>
                <w:szCs w:val="24"/>
                <w:lang w:val="sq-AL"/>
              </w:rPr>
            </w:pPr>
            <w:r w:rsidRPr="00D93256">
              <w:rPr>
                <w:color w:val="000000"/>
                <w:sz w:val="24"/>
                <w:szCs w:val="24"/>
                <w:lang w:val="sq-AL"/>
              </w:rPr>
              <w:t>Pyetje-përgjigje me gojë</w:t>
            </w:r>
            <w:r w:rsidR="00DB1566">
              <w:rPr>
                <w:color w:val="000000"/>
                <w:sz w:val="24"/>
                <w:szCs w:val="24"/>
                <w:lang w:val="sq-AL"/>
              </w:rPr>
              <w:t>.</w:t>
            </w:r>
          </w:p>
        </w:tc>
      </w:tr>
    </w:tbl>
    <w:p w:rsidR="00D93256" w:rsidRPr="00D93256" w:rsidRDefault="00D93256" w:rsidP="00D93256">
      <w:pPr>
        <w:rPr>
          <w:color w:val="000000"/>
          <w:sz w:val="24"/>
          <w:szCs w:val="24"/>
          <w:lang w:val="sq-AL"/>
        </w:rPr>
      </w:pPr>
      <w:r w:rsidRPr="00D93256">
        <w:rPr>
          <w:color w:val="000000"/>
          <w:sz w:val="24"/>
          <w:szCs w:val="24"/>
          <w:lang w:val="sq-AL"/>
        </w:rPr>
        <w:t xml:space="preserve">   </w:t>
      </w:r>
    </w:p>
    <w:tbl>
      <w:tblPr>
        <w:tblW w:w="7200" w:type="dxa"/>
        <w:tblInd w:w="2088" w:type="dxa"/>
        <w:tblLayout w:type="fixed"/>
        <w:tblLook w:val="0000" w:firstRow="0" w:lastRow="0" w:firstColumn="0" w:lastColumn="0" w:noHBand="0" w:noVBand="0"/>
      </w:tblPr>
      <w:tblGrid>
        <w:gridCol w:w="900"/>
        <w:gridCol w:w="6300"/>
      </w:tblGrid>
      <w:tr w:rsidR="00D93256" w:rsidRPr="00D93256" w:rsidTr="00CE477D">
        <w:tc>
          <w:tcPr>
            <w:tcW w:w="900" w:type="dxa"/>
          </w:tcPr>
          <w:p w:rsidR="00D93256" w:rsidRPr="00D93256" w:rsidRDefault="00D93256" w:rsidP="00D93256">
            <w:pPr>
              <w:numPr>
                <w:ilvl w:val="12"/>
                <w:numId w:val="0"/>
              </w:numPr>
              <w:rPr>
                <w:b/>
                <w:color w:val="000000"/>
                <w:sz w:val="24"/>
                <w:szCs w:val="24"/>
                <w:lang w:val="sq-AL"/>
              </w:rPr>
            </w:pPr>
            <w:r w:rsidRPr="00D93256">
              <w:rPr>
                <w:b/>
                <w:color w:val="000000"/>
                <w:sz w:val="24"/>
                <w:szCs w:val="24"/>
                <w:lang w:val="sq-AL"/>
              </w:rPr>
              <w:t xml:space="preserve">RN 3 </w:t>
            </w:r>
          </w:p>
        </w:tc>
        <w:tc>
          <w:tcPr>
            <w:tcW w:w="6300" w:type="dxa"/>
          </w:tcPr>
          <w:p w:rsidR="00D93256" w:rsidRPr="00D93256" w:rsidRDefault="00D93256" w:rsidP="00DB1566">
            <w:pPr>
              <w:jc w:val="both"/>
              <w:rPr>
                <w:b/>
                <w:color w:val="000000"/>
                <w:sz w:val="24"/>
                <w:szCs w:val="24"/>
                <w:lang w:val="sq-AL"/>
              </w:rPr>
            </w:pPr>
            <w:r w:rsidRPr="00D93256">
              <w:rPr>
                <w:b/>
                <w:color w:val="000000"/>
                <w:sz w:val="24"/>
                <w:szCs w:val="24"/>
                <w:lang w:val="sq-AL"/>
              </w:rPr>
              <w:t>Nxënësi zbaton menaxhimin e kafshëve të sëmura, vizitorëve dhe mjeteve për mbrojtjen kundër sëmundjeve infektive.</w:t>
            </w:r>
          </w:p>
          <w:p w:rsidR="00D93256" w:rsidRPr="00D93256" w:rsidRDefault="00D93256" w:rsidP="00DB1566">
            <w:pPr>
              <w:tabs>
                <w:tab w:val="left" w:pos="360"/>
              </w:tabs>
              <w:jc w:val="both"/>
              <w:rPr>
                <w:b/>
                <w:i/>
                <w:color w:val="000000"/>
                <w:sz w:val="24"/>
                <w:szCs w:val="24"/>
                <w:lang w:val="sq-AL"/>
              </w:rPr>
            </w:pPr>
            <w:r w:rsidRPr="00D93256">
              <w:rPr>
                <w:b/>
                <w:i/>
                <w:color w:val="000000"/>
                <w:sz w:val="24"/>
                <w:szCs w:val="24"/>
                <w:lang w:val="sq-AL"/>
              </w:rPr>
              <w:t>Kriteret e vlerësimit:</w:t>
            </w:r>
          </w:p>
          <w:p w:rsidR="00D93256" w:rsidRPr="00D93256" w:rsidRDefault="00D93256" w:rsidP="00DB1566">
            <w:pPr>
              <w:ind w:left="45"/>
              <w:contextualSpacing/>
              <w:jc w:val="both"/>
              <w:rPr>
                <w:color w:val="000000"/>
                <w:sz w:val="24"/>
                <w:szCs w:val="24"/>
                <w:lang w:val="sq-AL" w:bidi="en-US"/>
              </w:rPr>
            </w:pPr>
            <w:r w:rsidRPr="00D93256">
              <w:rPr>
                <w:color w:val="000000"/>
                <w:sz w:val="24"/>
                <w:szCs w:val="24"/>
                <w:lang w:val="sq-AL" w:bidi="en-US"/>
              </w:rPr>
              <w:t>Nxënësi duhet të jetë i aftë :</w:t>
            </w:r>
          </w:p>
          <w:p w:rsidR="00D93256" w:rsidRPr="00D93256"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veçojë kafshët e sëmura: t’i mjekojë ose eleminojë ato, sipas  rastit</w:t>
            </w:r>
            <w:r w:rsidR="00530870">
              <w:rPr>
                <w:color w:val="000000"/>
                <w:sz w:val="24"/>
                <w:szCs w:val="24"/>
                <w:lang w:val="sq-AL"/>
              </w:rPr>
              <w:t>;</w:t>
            </w:r>
          </w:p>
          <w:p w:rsidR="00D93256" w:rsidRPr="00D93256"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asgjësojë kafshët e ngordhura, sipas rastit dhe rregullave</w:t>
            </w:r>
            <w:r w:rsidR="00530870">
              <w:rPr>
                <w:color w:val="000000"/>
                <w:sz w:val="24"/>
                <w:szCs w:val="24"/>
                <w:lang w:val="sq-AL"/>
              </w:rPr>
              <w:t>;</w:t>
            </w:r>
          </w:p>
          <w:p w:rsidR="00D93256" w:rsidRPr="00D93256"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njoftojë menjëherë shërbimin veterinar mbi gjendjen</w:t>
            </w:r>
            <w:r w:rsidR="00530870">
              <w:rPr>
                <w:color w:val="000000"/>
                <w:sz w:val="24"/>
                <w:szCs w:val="24"/>
                <w:lang w:val="sq-AL"/>
              </w:rPr>
              <w:t>;</w:t>
            </w:r>
          </w:p>
          <w:p w:rsidR="00D93256" w:rsidRPr="00D93256"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marrë masa për kufizimin e hyrjeve në fermë</w:t>
            </w:r>
            <w:r w:rsidR="00530870">
              <w:rPr>
                <w:color w:val="000000"/>
                <w:sz w:val="24"/>
                <w:szCs w:val="24"/>
                <w:lang w:val="sq-AL"/>
              </w:rPr>
              <w:t>;</w:t>
            </w:r>
          </w:p>
          <w:p w:rsidR="00D93256" w:rsidRPr="00D93256"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marë masa për dezinfektimin e automjeteve të transportit</w:t>
            </w:r>
            <w:r w:rsidR="00530870">
              <w:rPr>
                <w:color w:val="000000"/>
                <w:sz w:val="24"/>
                <w:szCs w:val="24"/>
                <w:lang w:val="sq-AL"/>
              </w:rPr>
              <w:t>;</w:t>
            </w:r>
          </w:p>
          <w:p w:rsidR="00D93256" w:rsidRPr="00D93256"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marë masa për dezinfektimin e këpucëve dhe rrobave të punonjësve</w:t>
            </w:r>
            <w:r w:rsidR="00530870">
              <w:rPr>
                <w:color w:val="000000"/>
                <w:sz w:val="24"/>
                <w:szCs w:val="24"/>
                <w:lang w:val="sq-AL"/>
              </w:rPr>
              <w:t>;</w:t>
            </w:r>
            <w:r w:rsidRPr="00D93256">
              <w:rPr>
                <w:color w:val="000000"/>
                <w:sz w:val="24"/>
                <w:szCs w:val="24"/>
                <w:lang w:val="sq-AL"/>
              </w:rPr>
              <w:t xml:space="preserve"> </w:t>
            </w:r>
          </w:p>
          <w:p w:rsidR="00755BB7" w:rsidRPr="00755BB7"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njoftojë menjëherë shërbimin veterinar mbi gjendjen</w:t>
            </w:r>
            <w:r w:rsidR="00530870">
              <w:rPr>
                <w:color w:val="000000"/>
                <w:sz w:val="24"/>
                <w:szCs w:val="24"/>
                <w:lang w:val="sq-AL"/>
              </w:rPr>
              <w:t>;</w:t>
            </w:r>
          </w:p>
          <w:p w:rsidR="00D93256" w:rsidRPr="00D93256" w:rsidRDefault="00D93256" w:rsidP="00B11043">
            <w:pPr>
              <w:numPr>
                <w:ilvl w:val="0"/>
                <w:numId w:val="206"/>
              </w:numPr>
              <w:tabs>
                <w:tab w:val="left" w:pos="360"/>
                <w:tab w:val="left" w:pos="5040"/>
              </w:tabs>
              <w:jc w:val="both"/>
              <w:rPr>
                <w:color w:val="000000"/>
                <w:sz w:val="24"/>
                <w:szCs w:val="24"/>
                <w:lang w:val="sq-AL"/>
              </w:rPr>
            </w:pPr>
            <w:r w:rsidRPr="00D93256">
              <w:rPr>
                <w:color w:val="000000"/>
                <w:sz w:val="24"/>
                <w:szCs w:val="24"/>
                <w:lang w:val="sq-AL"/>
              </w:rPr>
              <w:t>të zbatohen rregullat e sigurimit teknik e ruajtjes së mjedisit  gjatë zbatimit të profilaksisë kundër sëmundjeve infektive</w:t>
            </w:r>
            <w:r w:rsidR="00DB1566">
              <w:rPr>
                <w:color w:val="000000"/>
                <w:sz w:val="24"/>
                <w:szCs w:val="24"/>
                <w:lang w:val="sq-AL"/>
              </w:rPr>
              <w:t>.</w:t>
            </w:r>
          </w:p>
          <w:p w:rsidR="00D93256" w:rsidRPr="00D93256" w:rsidRDefault="00D93256" w:rsidP="00D93256">
            <w:pPr>
              <w:tabs>
                <w:tab w:val="left" w:pos="360"/>
              </w:tabs>
              <w:rPr>
                <w:b/>
                <w:i/>
                <w:color w:val="000000"/>
                <w:sz w:val="24"/>
                <w:szCs w:val="24"/>
                <w:lang w:val="sq-AL"/>
              </w:rPr>
            </w:pPr>
            <w:r w:rsidRPr="00D93256">
              <w:rPr>
                <w:b/>
                <w:i/>
                <w:color w:val="000000"/>
                <w:sz w:val="24"/>
                <w:szCs w:val="24"/>
                <w:lang w:val="sq-AL"/>
              </w:rPr>
              <w:t>Instrumentet e vlerësimit:</w:t>
            </w:r>
          </w:p>
          <w:p w:rsidR="00D93256" w:rsidRPr="00D93256" w:rsidRDefault="00D93256" w:rsidP="00B11043">
            <w:pPr>
              <w:numPr>
                <w:ilvl w:val="0"/>
                <w:numId w:val="207"/>
              </w:numPr>
              <w:tabs>
                <w:tab w:val="left" w:pos="360"/>
              </w:tabs>
              <w:overflowPunct/>
              <w:autoSpaceDE/>
              <w:adjustRightInd/>
              <w:ind w:hanging="780"/>
              <w:textAlignment w:val="auto"/>
              <w:rPr>
                <w:color w:val="000000"/>
                <w:sz w:val="24"/>
                <w:szCs w:val="24"/>
                <w:lang w:val="sq-AL"/>
              </w:rPr>
            </w:pPr>
            <w:r w:rsidRPr="00D93256">
              <w:rPr>
                <w:color w:val="000000"/>
                <w:sz w:val="24"/>
                <w:szCs w:val="24"/>
                <w:lang w:val="sq-AL"/>
              </w:rPr>
              <w:t>Vëzhgim me listë kontrolli</w:t>
            </w:r>
            <w:r w:rsidR="00DB1566">
              <w:rPr>
                <w:color w:val="000000"/>
                <w:sz w:val="24"/>
                <w:szCs w:val="24"/>
                <w:lang w:val="sq-AL"/>
              </w:rPr>
              <w:t>.</w:t>
            </w:r>
          </w:p>
          <w:p w:rsidR="00D93256" w:rsidRPr="00D93256" w:rsidRDefault="00D93256" w:rsidP="00B11043">
            <w:pPr>
              <w:numPr>
                <w:ilvl w:val="0"/>
                <w:numId w:val="207"/>
              </w:numPr>
              <w:tabs>
                <w:tab w:val="left" w:pos="360"/>
              </w:tabs>
              <w:overflowPunct/>
              <w:autoSpaceDE/>
              <w:adjustRightInd/>
              <w:ind w:hanging="780"/>
              <w:textAlignment w:val="auto"/>
              <w:rPr>
                <w:color w:val="000000"/>
                <w:sz w:val="24"/>
                <w:szCs w:val="24"/>
                <w:lang w:val="sq-AL"/>
              </w:rPr>
            </w:pPr>
            <w:r w:rsidRPr="00D93256">
              <w:rPr>
                <w:color w:val="000000"/>
                <w:sz w:val="24"/>
                <w:szCs w:val="24"/>
                <w:lang w:val="sq-AL"/>
              </w:rPr>
              <w:t>Pyetje-përgjigje me gojë</w:t>
            </w:r>
            <w:r w:rsidR="00DB1566">
              <w:rPr>
                <w:color w:val="000000"/>
                <w:sz w:val="24"/>
                <w:szCs w:val="24"/>
                <w:lang w:val="sq-AL"/>
              </w:rPr>
              <w:t>.</w:t>
            </w:r>
          </w:p>
        </w:tc>
      </w:tr>
    </w:tbl>
    <w:p w:rsidR="00D93256" w:rsidRPr="00D93256" w:rsidRDefault="00D93256" w:rsidP="00D93256">
      <w:pPr>
        <w:rPr>
          <w:color w:val="000000"/>
          <w:sz w:val="24"/>
          <w:szCs w:val="24"/>
          <w:lang w:val="sq-AL"/>
        </w:rPr>
      </w:pPr>
      <w:r w:rsidRPr="00D93256">
        <w:rPr>
          <w:color w:val="000000"/>
          <w:sz w:val="24"/>
          <w:szCs w:val="24"/>
          <w:lang w:val="sq-AL"/>
        </w:rPr>
        <w:t xml:space="preserve">                               </w:t>
      </w:r>
      <w:r w:rsidRPr="00D93256">
        <w:rPr>
          <w:color w:val="000000"/>
          <w:lang w:val="sq-AL"/>
        </w:rPr>
        <w:t xml:space="preserve">                                                  </w:t>
      </w: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D93256" w:rsidRPr="00D93256" w:rsidTr="00CE477D">
        <w:tc>
          <w:tcPr>
            <w:tcW w:w="2178" w:type="dxa"/>
          </w:tcPr>
          <w:p w:rsidR="00D93256" w:rsidRPr="00D93256" w:rsidRDefault="00D93256" w:rsidP="00D93256">
            <w:pPr>
              <w:numPr>
                <w:ilvl w:val="12"/>
                <w:numId w:val="0"/>
              </w:numPr>
              <w:rPr>
                <w:color w:val="000000"/>
                <w:sz w:val="24"/>
                <w:szCs w:val="24"/>
                <w:lang w:val="sq-AL"/>
              </w:rPr>
            </w:pPr>
            <w:r w:rsidRPr="00D93256">
              <w:rPr>
                <w:b/>
                <w:color w:val="000000"/>
                <w:sz w:val="24"/>
                <w:szCs w:val="24"/>
                <w:lang w:val="sq-AL"/>
              </w:rPr>
              <w:t>Udhëzime për zbatimin e modulit dhe për vlerësimin e nxënësve.</w:t>
            </w:r>
          </w:p>
        </w:tc>
        <w:tc>
          <w:tcPr>
            <w:tcW w:w="270" w:type="dxa"/>
          </w:tcPr>
          <w:p w:rsidR="00D93256" w:rsidRPr="00D93256" w:rsidRDefault="00D93256" w:rsidP="00D93256">
            <w:pPr>
              <w:numPr>
                <w:ilvl w:val="12"/>
                <w:numId w:val="0"/>
              </w:numPr>
              <w:rPr>
                <w:color w:val="000000"/>
                <w:sz w:val="24"/>
                <w:szCs w:val="24"/>
                <w:lang w:val="sq-AL"/>
              </w:rPr>
            </w:pPr>
          </w:p>
        </w:tc>
        <w:tc>
          <w:tcPr>
            <w:tcW w:w="6795" w:type="dxa"/>
          </w:tcPr>
          <w:p w:rsidR="00D93256" w:rsidRPr="00D93256" w:rsidRDefault="00D93256" w:rsidP="00DB1566">
            <w:pPr>
              <w:tabs>
                <w:tab w:val="left" w:pos="420"/>
              </w:tabs>
              <w:jc w:val="both"/>
              <w:rPr>
                <w:color w:val="000000"/>
                <w:sz w:val="24"/>
                <w:szCs w:val="24"/>
                <w:lang w:val="sq-AL"/>
              </w:rPr>
            </w:pPr>
            <w:r w:rsidRPr="00D93256">
              <w:rPr>
                <w:color w:val="000000"/>
                <w:sz w:val="24"/>
                <w:szCs w:val="24"/>
                <w:lang w:val="sq-AL"/>
              </w:rPr>
              <w:t>Ky modul duhet të trajtohet në fermën e shkollës ose në ferma të tjera blegtorale.</w:t>
            </w:r>
          </w:p>
          <w:p w:rsidR="00D93256" w:rsidRPr="00D93256" w:rsidRDefault="00D93256" w:rsidP="00B11043">
            <w:pPr>
              <w:numPr>
                <w:ilvl w:val="0"/>
                <w:numId w:val="25"/>
              </w:numPr>
              <w:tabs>
                <w:tab w:val="left" w:pos="420"/>
              </w:tabs>
              <w:jc w:val="both"/>
              <w:rPr>
                <w:color w:val="000000"/>
                <w:sz w:val="24"/>
                <w:szCs w:val="24"/>
                <w:lang w:val="sq-AL"/>
              </w:rPr>
            </w:pPr>
            <w:r w:rsidRPr="00D93256">
              <w:rPr>
                <w:color w:val="000000"/>
                <w:sz w:val="24"/>
                <w:szCs w:val="24"/>
                <w:lang w:val="sq-AL"/>
              </w:rPr>
              <w:t>Specialisti i praktikës duhet të përdorë sa më shumë të jetë e mundur demonstrimet konkrete për zbatimin e biosigurisë në fermë si dhe të kalendarit të vaksinimit kundër sëmundjeve infektive (psh kundër brucelozës, plasjes, enterotoksemisë, sëmundjeve virale respiratore, gripit të shpendëve, etj).</w:t>
            </w:r>
          </w:p>
          <w:p w:rsidR="00D93256" w:rsidRPr="00D93256" w:rsidRDefault="00D93256" w:rsidP="00B11043">
            <w:pPr>
              <w:numPr>
                <w:ilvl w:val="0"/>
                <w:numId w:val="25"/>
              </w:numPr>
              <w:tabs>
                <w:tab w:val="left" w:pos="420"/>
              </w:tabs>
              <w:jc w:val="both"/>
              <w:rPr>
                <w:color w:val="000000"/>
                <w:sz w:val="24"/>
                <w:szCs w:val="24"/>
                <w:lang w:val="sq-AL"/>
              </w:rPr>
            </w:pPr>
            <w:r w:rsidRPr="00D93256">
              <w:rPr>
                <w:color w:val="000000"/>
                <w:sz w:val="24"/>
                <w:szCs w:val="24"/>
                <w:lang w:val="sq-AL"/>
              </w:rPr>
              <w:t>Specialisti duhet të përdorë tekste standarde dhe manuale që kanë të bëjnë me profilaksinë e sëmundjeve infektive.</w:t>
            </w:r>
          </w:p>
          <w:p w:rsidR="00D93256" w:rsidRPr="00D93256" w:rsidRDefault="00D93256" w:rsidP="00B11043">
            <w:pPr>
              <w:numPr>
                <w:ilvl w:val="0"/>
                <w:numId w:val="25"/>
              </w:numPr>
              <w:tabs>
                <w:tab w:val="left" w:pos="420"/>
              </w:tabs>
              <w:jc w:val="both"/>
              <w:rPr>
                <w:color w:val="000000"/>
                <w:sz w:val="24"/>
                <w:szCs w:val="24"/>
                <w:lang w:val="sq-AL"/>
              </w:rPr>
            </w:pPr>
            <w:r w:rsidRPr="00D93256">
              <w:rPr>
                <w:color w:val="000000"/>
                <w:sz w:val="24"/>
                <w:szCs w:val="24"/>
                <w:lang w:val="sq-AL"/>
              </w:rPr>
              <w:t>Nxënësit duhet të angazhohen në veprimtari konkrete pune për profilaksinë e sëmundjeve infektive.</w:t>
            </w:r>
          </w:p>
          <w:p w:rsidR="00D93256" w:rsidRPr="00D93256" w:rsidRDefault="00D93256" w:rsidP="00B11043">
            <w:pPr>
              <w:numPr>
                <w:ilvl w:val="0"/>
                <w:numId w:val="25"/>
              </w:numPr>
              <w:tabs>
                <w:tab w:val="left" w:pos="420"/>
              </w:tabs>
              <w:jc w:val="both"/>
              <w:rPr>
                <w:color w:val="000000"/>
                <w:sz w:val="24"/>
                <w:szCs w:val="24"/>
                <w:lang w:val="sq-AL"/>
              </w:rPr>
            </w:pPr>
            <w:r w:rsidRPr="00D93256">
              <w:rPr>
                <w:color w:val="000000"/>
                <w:sz w:val="24"/>
                <w:szCs w:val="24"/>
                <w:lang w:val="sq-AL"/>
              </w:rPr>
              <w:t>Gjatë vlerësimit të nxënësve duhet të vihet theksi te verifikimi i shkallës së arritjes së shprehive praktike për realizimin e proceseve të punës zbatimit të hallkave të biosigurisë dhe të kalendarit të vaksinimit  kundër sëmundjeve infektive.</w:t>
            </w:r>
          </w:p>
          <w:p w:rsidR="00D93256" w:rsidRPr="00D93256" w:rsidRDefault="00D93256" w:rsidP="00B11043">
            <w:pPr>
              <w:numPr>
                <w:ilvl w:val="0"/>
                <w:numId w:val="25"/>
              </w:numPr>
              <w:tabs>
                <w:tab w:val="left" w:pos="420"/>
              </w:tabs>
              <w:jc w:val="both"/>
              <w:rPr>
                <w:color w:val="000000"/>
                <w:sz w:val="24"/>
                <w:szCs w:val="24"/>
                <w:lang w:val="sq-AL"/>
              </w:rPr>
            </w:pPr>
            <w:r w:rsidRPr="00D93256">
              <w:rPr>
                <w:color w:val="000000"/>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r w:rsidRPr="00D93256">
              <w:rPr>
                <w:color w:val="000000"/>
                <w:sz w:val="24"/>
                <w:szCs w:val="24"/>
                <w:lang w:val="sq-AL"/>
              </w:rPr>
              <w:t>.</w:t>
            </w:r>
          </w:p>
        </w:tc>
      </w:tr>
    </w:tbl>
    <w:p w:rsidR="00D93256" w:rsidRPr="00D93256" w:rsidRDefault="00D93256" w:rsidP="00D93256">
      <w:pPr>
        <w:numPr>
          <w:ilvl w:val="12"/>
          <w:numId w:val="0"/>
        </w:numPr>
        <w:rPr>
          <w:color w:val="000000"/>
          <w:lang w:val="sq-AL"/>
        </w:rPr>
      </w:pPr>
      <w:r w:rsidRPr="00D93256">
        <w:rPr>
          <w:color w:val="000000"/>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D93256" w:rsidRPr="00D93256" w:rsidTr="00CE477D">
        <w:tc>
          <w:tcPr>
            <w:tcW w:w="2178" w:type="dxa"/>
          </w:tcPr>
          <w:p w:rsidR="00D93256" w:rsidRPr="00D93256" w:rsidRDefault="00D93256" w:rsidP="00D93256">
            <w:pPr>
              <w:numPr>
                <w:ilvl w:val="12"/>
                <w:numId w:val="0"/>
              </w:numPr>
              <w:rPr>
                <w:b/>
                <w:color w:val="000000"/>
                <w:sz w:val="24"/>
                <w:szCs w:val="24"/>
                <w:lang w:val="sq-AL"/>
              </w:rPr>
            </w:pPr>
            <w:r w:rsidRPr="00D93256">
              <w:rPr>
                <w:b/>
                <w:color w:val="000000"/>
                <w:sz w:val="24"/>
                <w:szCs w:val="24"/>
                <w:lang w:val="sq-AL"/>
              </w:rPr>
              <w:t>Kushtet e</w:t>
            </w:r>
          </w:p>
          <w:p w:rsidR="00D93256" w:rsidRPr="00D93256" w:rsidRDefault="00D93256" w:rsidP="00D93256">
            <w:pPr>
              <w:numPr>
                <w:ilvl w:val="12"/>
                <w:numId w:val="0"/>
              </w:numPr>
              <w:rPr>
                <w:color w:val="000000"/>
                <w:sz w:val="24"/>
                <w:szCs w:val="24"/>
                <w:lang w:val="sq-AL"/>
              </w:rPr>
            </w:pPr>
            <w:r w:rsidRPr="00D93256">
              <w:rPr>
                <w:b/>
                <w:color w:val="000000"/>
                <w:sz w:val="24"/>
                <w:szCs w:val="24"/>
                <w:lang w:val="sq-AL"/>
              </w:rPr>
              <w:t>e domosdoshme për realizimin e modulit</w:t>
            </w:r>
          </w:p>
        </w:tc>
        <w:tc>
          <w:tcPr>
            <w:tcW w:w="270" w:type="dxa"/>
          </w:tcPr>
          <w:p w:rsidR="00D93256" w:rsidRPr="00D93256" w:rsidRDefault="00D93256" w:rsidP="00D93256">
            <w:pPr>
              <w:numPr>
                <w:ilvl w:val="12"/>
                <w:numId w:val="0"/>
              </w:numPr>
              <w:rPr>
                <w:color w:val="000000"/>
                <w:sz w:val="24"/>
                <w:szCs w:val="24"/>
                <w:lang w:val="sq-AL"/>
              </w:rPr>
            </w:pPr>
          </w:p>
        </w:tc>
        <w:tc>
          <w:tcPr>
            <w:tcW w:w="6795" w:type="dxa"/>
          </w:tcPr>
          <w:p w:rsidR="00D93256" w:rsidRPr="00D93256" w:rsidRDefault="00D93256" w:rsidP="00DB1566">
            <w:pPr>
              <w:numPr>
                <w:ilvl w:val="12"/>
                <w:numId w:val="0"/>
              </w:numPr>
              <w:jc w:val="both"/>
              <w:rPr>
                <w:color w:val="000000"/>
                <w:sz w:val="24"/>
                <w:szCs w:val="24"/>
                <w:lang w:val="sq-AL"/>
              </w:rPr>
            </w:pPr>
            <w:r w:rsidRPr="00D93256">
              <w:rPr>
                <w:color w:val="000000"/>
                <w:sz w:val="24"/>
                <w:szCs w:val="24"/>
                <w:lang w:val="sq-AL"/>
              </w:rPr>
              <w:t>Për realizimin si duhet të modulit është e domosdoshme të sigurohen mjediset, veglat, pajisjet dhe materialet e mëposhtme:</w:t>
            </w:r>
          </w:p>
          <w:p w:rsidR="00D93256" w:rsidRPr="00D93256" w:rsidRDefault="00D93256" w:rsidP="00B11043">
            <w:pPr>
              <w:numPr>
                <w:ilvl w:val="0"/>
                <w:numId w:val="208"/>
              </w:numPr>
              <w:tabs>
                <w:tab w:val="left" w:pos="432"/>
              </w:tabs>
              <w:overflowPunct/>
              <w:autoSpaceDE/>
              <w:autoSpaceDN/>
              <w:adjustRightInd/>
              <w:ind w:hanging="3240"/>
              <w:jc w:val="both"/>
              <w:textAlignment w:val="auto"/>
              <w:rPr>
                <w:color w:val="000000"/>
                <w:sz w:val="24"/>
                <w:szCs w:val="24"/>
                <w:lang w:val="sq-AL"/>
              </w:rPr>
            </w:pPr>
            <w:r w:rsidRPr="00D93256">
              <w:rPr>
                <w:color w:val="000000"/>
                <w:sz w:val="24"/>
                <w:szCs w:val="24"/>
                <w:lang w:val="sq-AL"/>
              </w:rPr>
              <w:t xml:space="preserve">Fermë blegtorale. </w:t>
            </w:r>
          </w:p>
          <w:p w:rsidR="00D93256" w:rsidRPr="00D93256" w:rsidRDefault="00D93256" w:rsidP="00B11043">
            <w:pPr>
              <w:numPr>
                <w:ilvl w:val="0"/>
                <w:numId w:val="208"/>
              </w:numPr>
              <w:tabs>
                <w:tab w:val="left" w:pos="432"/>
              </w:tabs>
              <w:overflowPunct/>
              <w:autoSpaceDE/>
              <w:autoSpaceDN/>
              <w:adjustRightInd/>
              <w:ind w:hanging="3240"/>
              <w:jc w:val="both"/>
              <w:textAlignment w:val="auto"/>
              <w:rPr>
                <w:color w:val="000000"/>
                <w:sz w:val="24"/>
                <w:szCs w:val="24"/>
                <w:lang w:val="sq-AL"/>
              </w:rPr>
            </w:pPr>
            <w:r w:rsidRPr="00D93256">
              <w:rPr>
                <w:color w:val="000000"/>
                <w:sz w:val="24"/>
                <w:szCs w:val="24"/>
                <w:lang w:val="sq-AL"/>
              </w:rPr>
              <w:t>Ilaçe, vegla për groposjen e kafshëve të ngordhura.</w:t>
            </w:r>
          </w:p>
          <w:p w:rsidR="00D93256" w:rsidRPr="00D93256" w:rsidRDefault="00D93256" w:rsidP="00B11043">
            <w:pPr>
              <w:numPr>
                <w:ilvl w:val="0"/>
                <w:numId w:val="208"/>
              </w:numPr>
              <w:tabs>
                <w:tab w:val="left" w:pos="432"/>
              </w:tabs>
              <w:overflowPunct/>
              <w:autoSpaceDE/>
              <w:autoSpaceDN/>
              <w:adjustRightInd/>
              <w:ind w:hanging="3240"/>
              <w:textAlignment w:val="auto"/>
              <w:rPr>
                <w:color w:val="000000"/>
                <w:sz w:val="24"/>
                <w:szCs w:val="24"/>
                <w:lang w:val="sq-AL"/>
              </w:rPr>
            </w:pPr>
            <w:r w:rsidRPr="00D93256">
              <w:rPr>
                <w:color w:val="000000"/>
                <w:sz w:val="24"/>
                <w:szCs w:val="24"/>
                <w:lang w:val="sq-AL"/>
              </w:rPr>
              <w:t>Mjetet për pastrimin e stallave: lopata, cfurqe, karroca dore etj.</w:t>
            </w:r>
          </w:p>
          <w:p w:rsidR="00D93256" w:rsidRPr="00D93256" w:rsidRDefault="00D93256" w:rsidP="00B11043">
            <w:pPr>
              <w:numPr>
                <w:ilvl w:val="0"/>
                <w:numId w:val="208"/>
              </w:numPr>
              <w:tabs>
                <w:tab w:val="left" w:pos="432"/>
              </w:tabs>
              <w:overflowPunct/>
              <w:autoSpaceDE/>
              <w:autoSpaceDN/>
              <w:adjustRightInd/>
              <w:ind w:hanging="3240"/>
              <w:jc w:val="both"/>
              <w:textAlignment w:val="auto"/>
              <w:rPr>
                <w:color w:val="000000"/>
                <w:sz w:val="24"/>
                <w:szCs w:val="24"/>
                <w:lang w:val="sq-AL"/>
              </w:rPr>
            </w:pPr>
            <w:r w:rsidRPr="00D93256">
              <w:rPr>
                <w:color w:val="000000"/>
                <w:sz w:val="24"/>
                <w:szCs w:val="24"/>
                <w:lang w:val="sq-AL"/>
              </w:rPr>
              <w:t>Dezinfektant dhe komplete veshje për dezinfektim.</w:t>
            </w:r>
          </w:p>
          <w:p w:rsidR="00D93256" w:rsidRPr="00D93256" w:rsidRDefault="00D93256" w:rsidP="00B11043">
            <w:pPr>
              <w:numPr>
                <w:ilvl w:val="0"/>
                <w:numId w:val="208"/>
              </w:numPr>
              <w:tabs>
                <w:tab w:val="left" w:pos="432"/>
              </w:tabs>
              <w:overflowPunct/>
              <w:autoSpaceDE/>
              <w:autoSpaceDN/>
              <w:adjustRightInd/>
              <w:ind w:hanging="3240"/>
              <w:jc w:val="both"/>
              <w:textAlignment w:val="auto"/>
              <w:rPr>
                <w:color w:val="000000"/>
                <w:sz w:val="24"/>
                <w:szCs w:val="24"/>
                <w:lang w:val="sq-AL"/>
              </w:rPr>
            </w:pPr>
            <w:r w:rsidRPr="00D93256">
              <w:rPr>
                <w:color w:val="000000"/>
                <w:sz w:val="24"/>
                <w:szCs w:val="24"/>
                <w:lang w:val="sq-AL"/>
              </w:rPr>
              <w:t>Pompa spërkatëse dhe pluhurosëse.</w:t>
            </w:r>
          </w:p>
          <w:p w:rsidR="00D93256" w:rsidRPr="00D93256" w:rsidRDefault="00D93256" w:rsidP="00B11043">
            <w:pPr>
              <w:numPr>
                <w:ilvl w:val="0"/>
                <w:numId w:val="208"/>
              </w:numPr>
              <w:tabs>
                <w:tab w:val="left" w:pos="432"/>
              </w:tabs>
              <w:overflowPunct/>
              <w:autoSpaceDE/>
              <w:autoSpaceDN/>
              <w:adjustRightInd/>
              <w:ind w:hanging="3240"/>
              <w:jc w:val="both"/>
              <w:textAlignment w:val="auto"/>
              <w:rPr>
                <w:color w:val="000000"/>
                <w:sz w:val="24"/>
                <w:szCs w:val="24"/>
                <w:lang w:val="sq-AL"/>
              </w:rPr>
            </w:pPr>
            <w:r w:rsidRPr="00D93256">
              <w:rPr>
                <w:color w:val="000000"/>
                <w:sz w:val="24"/>
                <w:szCs w:val="24"/>
                <w:lang w:val="sq-AL"/>
              </w:rPr>
              <w:t xml:space="preserve">Peshqir,  kova uji, sapun. </w:t>
            </w:r>
          </w:p>
          <w:p w:rsidR="00D93256" w:rsidRPr="00D93256" w:rsidRDefault="00D93256" w:rsidP="00B11043">
            <w:pPr>
              <w:numPr>
                <w:ilvl w:val="0"/>
                <w:numId w:val="208"/>
              </w:numPr>
              <w:tabs>
                <w:tab w:val="left" w:pos="432"/>
              </w:tabs>
              <w:overflowPunct/>
              <w:autoSpaceDE/>
              <w:autoSpaceDN/>
              <w:adjustRightInd/>
              <w:ind w:hanging="3240"/>
              <w:jc w:val="both"/>
              <w:textAlignment w:val="auto"/>
              <w:rPr>
                <w:color w:val="000000"/>
                <w:sz w:val="24"/>
                <w:szCs w:val="24"/>
                <w:lang w:val="sq-AL"/>
              </w:rPr>
            </w:pPr>
            <w:r w:rsidRPr="00D93256">
              <w:rPr>
                <w:color w:val="000000"/>
                <w:sz w:val="24"/>
                <w:szCs w:val="24"/>
                <w:lang w:val="sq-AL"/>
              </w:rPr>
              <w:t>Vaksina të ndryshme</w:t>
            </w:r>
          </w:p>
          <w:p w:rsidR="00D93256" w:rsidRPr="00D93256" w:rsidRDefault="00D93256" w:rsidP="00D93256">
            <w:pPr>
              <w:overflowPunct/>
              <w:autoSpaceDE/>
              <w:autoSpaceDN/>
              <w:adjustRightInd/>
              <w:ind w:left="432"/>
              <w:jc w:val="both"/>
              <w:textAlignment w:val="auto"/>
              <w:rPr>
                <w:color w:val="000000"/>
                <w:sz w:val="24"/>
                <w:szCs w:val="24"/>
                <w:lang w:val="sq-AL"/>
              </w:rPr>
            </w:pPr>
          </w:p>
        </w:tc>
      </w:tr>
    </w:tbl>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D93256" w:rsidRDefault="00D93256" w:rsidP="000278A5">
      <w:pPr>
        <w:pStyle w:val="ListParagraph"/>
        <w:tabs>
          <w:tab w:val="left" w:pos="360"/>
          <w:tab w:val="left" w:pos="5040"/>
        </w:tabs>
        <w:ind w:left="405"/>
        <w:rPr>
          <w:sz w:val="24"/>
          <w:szCs w:val="24"/>
          <w:lang w:val="sq-AL"/>
        </w:rPr>
      </w:pPr>
    </w:p>
    <w:p w:rsidR="00FA44B1" w:rsidRDefault="00FA44B1" w:rsidP="000278A5">
      <w:pPr>
        <w:pStyle w:val="ListParagraph"/>
        <w:tabs>
          <w:tab w:val="left" w:pos="360"/>
          <w:tab w:val="left" w:pos="5040"/>
        </w:tabs>
        <w:ind w:left="405"/>
        <w:rPr>
          <w:sz w:val="24"/>
          <w:szCs w:val="24"/>
          <w:lang w:val="sq-AL"/>
        </w:rPr>
      </w:pPr>
    </w:p>
    <w:p w:rsidR="00FA44B1" w:rsidRDefault="00FA44B1" w:rsidP="000278A5">
      <w:pPr>
        <w:pStyle w:val="ListParagraph"/>
        <w:tabs>
          <w:tab w:val="left" w:pos="360"/>
          <w:tab w:val="left" w:pos="5040"/>
        </w:tabs>
        <w:ind w:left="405"/>
        <w:rPr>
          <w:sz w:val="24"/>
          <w:szCs w:val="24"/>
          <w:lang w:val="sq-AL"/>
        </w:rPr>
      </w:pPr>
    </w:p>
    <w:p w:rsidR="00FA44B1" w:rsidRDefault="00FA44B1" w:rsidP="000278A5">
      <w:pPr>
        <w:pStyle w:val="ListParagraph"/>
        <w:tabs>
          <w:tab w:val="left" w:pos="360"/>
          <w:tab w:val="left" w:pos="5040"/>
        </w:tabs>
        <w:ind w:left="405"/>
        <w:rPr>
          <w:sz w:val="24"/>
          <w:szCs w:val="24"/>
          <w:lang w:val="sq-AL"/>
        </w:rPr>
      </w:pPr>
    </w:p>
    <w:p w:rsidR="00FA44B1" w:rsidRDefault="00FA44B1" w:rsidP="000278A5">
      <w:pPr>
        <w:pStyle w:val="ListParagraph"/>
        <w:tabs>
          <w:tab w:val="left" w:pos="360"/>
          <w:tab w:val="left" w:pos="5040"/>
        </w:tabs>
        <w:ind w:left="405"/>
        <w:rPr>
          <w:sz w:val="24"/>
          <w:szCs w:val="24"/>
          <w:lang w:val="sq-AL"/>
        </w:rPr>
      </w:pPr>
    </w:p>
    <w:p w:rsidR="00FA44B1" w:rsidRDefault="00FA44B1" w:rsidP="000278A5">
      <w:pPr>
        <w:pStyle w:val="ListParagraph"/>
        <w:tabs>
          <w:tab w:val="left" w:pos="360"/>
          <w:tab w:val="left" w:pos="5040"/>
        </w:tabs>
        <w:ind w:left="405"/>
        <w:rPr>
          <w:sz w:val="24"/>
          <w:szCs w:val="24"/>
          <w:lang w:val="sq-AL"/>
        </w:rPr>
      </w:pPr>
    </w:p>
    <w:p w:rsidR="00FA44B1" w:rsidRDefault="00FA44B1" w:rsidP="000278A5">
      <w:pPr>
        <w:pStyle w:val="ListParagraph"/>
        <w:tabs>
          <w:tab w:val="left" w:pos="360"/>
          <w:tab w:val="left" w:pos="5040"/>
        </w:tabs>
        <w:ind w:left="405"/>
        <w:rPr>
          <w:sz w:val="24"/>
          <w:szCs w:val="24"/>
          <w:lang w:val="sq-AL"/>
        </w:rPr>
      </w:pPr>
    </w:p>
    <w:p w:rsidR="00404A47" w:rsidRDefault="00404A47" w:rsidP="000278A5">
      <w:pPr>
        <w:pStyle w:val="ListParagraph"/>
        <w:tabs>
          <w:tab w:val="left" w:pos="360"/>
          <w:tab w:val="left" w:pos="5040"/>
        </w:tabs>
        <w:ind w:left="405"/>
        <w:rPr>
          <w:sz w:val="24"/>
          <w:szCs w:val="24"/>
          <w:lang w:val="sq-AL"/>
        </w:rPr>
      </w:pPr>
    </w:p>
    <w:p w:rsidR="00404A47" w:rsidRDefault="00404A47" w:rsidP="000278A5">
      <w:pPr>
        <w:pStyle w:val="ListParagraph"/>
        <w:tabs>
          <w:tab w:val="left" w:pos="360"/>
          <w:tab w:val="left" w:pos="5040"/>
        </w:tabs>
        <w:ind w:left="405"/>
        <w:rPr>
          <w:sz w:val="24"/>
          <w:szCs w:val="24"/>
          <w:lang w:val="sq-AL"/>
        </w:rPr>
      </w:pPr>
    </w:p>
    <w:p w:rsidR="00404A47" w:rsidRDefault="00404A47" w:rsidP="000278A5">
      <w:pPr>
        <w:pStyle w:val="ListParagraph"/>
        <w:tabs>
          <w:tab w:val="left" w:pos="360"/>
          <w:tab w:val="left" w:pos="5040"/>
        </w:tabs>
        <w:ind w:left="405"/>
        <w:rPr>
          <w:sz w:val="24"/>
          <w:szCs w:val="24"/>
          <w:lang w:val="sq-AL"/>
        </w:rPr>
      </w:pPr>
    </w:p>
    <w:p w:rsidR="00404A47" w:rsidRDefault="00404A47" w:rsidP="000278A5">
      <w:pPr>
        <w:pStyle w:val="ListParagraph"/>
        <w:tabs>
          <w:tab w:val="left" w:pos="360"/>
          <w:tab w:val="left" w:pos="5040"/>
        </w:tabs>
        <w:ind w:left="405"/>
        <w:rPr>
          <w:sz w:val="24"/>
          <w:szCs w:val="24"/>
          <w:lang w:val="sq-AL"/>
        </w:rPr>
      </w:pPr>
    </w:p>
    <w:p w:rsidR="00404A47" w:rsidRDefault="00404A47" w:rsidP="000278A5">
      <w:pPr>
        <w:pStyle w:val="ListParagraph"/>
        <w:tabs>
          <w:tab w:val="left" w:pos="360"/>
          <w:tab w:val="left" w:pos="5040"/>
        </w:tabs>
        <w:ind w:left="405"/>
        <w:rPr>
          <w:sz w:val="24"/>
          <w:szCs w:val="24"/>
          <w:lang w:val="sq-AL"/>
        </w:rPr>
      </w:pPr>
    </w:p>
    <w:p w:rsidR="00404A47" w:rsidRDefault="00404A47" w:rsidP="000278A5">
      <w:pPr>
        <w:pStyle w:val="ListParagraph"/>
        <w:tabs>
          <w:tab w:val="left" w:pos="360"/>
          <w:tab w:val="left" w:pos="5040"/>
        </w:tabs>
        <w:ind w:left="405"/>
        <w:rPr>
          <w:sz w:val="24"/>
          <w:szCs w:val="24"/>
          <w:lang w:val="sq-AL"/>
        </w:rPr>
      </w:pPr>
    </w:p>
    <w:p w:rsidR="00404A47" w:rsidRDefault="00404A47" w:rsidP="000278A5">
      <w:pPr>
        <w:pStyle w:val="ListParagraph"/>
        <w:tabs>
          <w:tab w:val="left" w:pos="360"/>
          <w:tab w:val="left" w:pos="5040"/>
        </w:tabs>
        <w:ind w:left="405"/>
        <w:rPr>
          <w:sz w:val="24"/>
          <w:szCs w:val="24"/>
          <w:lang w:val="sq-AL"/>
        </w:rPr>
      </w:pPr>
    </w:p>
    <w:p w:rsidR="00FA44B1" w:rsidRDefault="00FA44B1" w:rsidP="008D2729">
      <w:pPr>
        <w:pStyle w:val="ListParagraph"/>
        <w:tabs>
          <w:tab w:val="left" w:pos="360"/>
          <w:tab w:val="left" w:pos="5040"/>
        </w:tabs>
        <w:ind w:left="0"/>
        <w:rPr>
          <w:sz w:val="24"/>
          <w:szCs w:val="24"/>
          <w:lang w:val="sq-AL"/>
        </w:rPr>
      </w:pPr>
    </w:p>
    <w:p w:rsidR="00DB1566" w:rsidRDefault="00DB1566" w:rsidP="008D2729">
      <w:pPr>
        <w:pStyle w:val="ListParagraph"/>
        <w:tabs>
          <w:tab w:val="left" w:pos="360"/>
          <w:tab w:val="left" w:pos="5040"/>
        </w:tabs>
        <w:ind w:left="0"/>
        <w:rPr>
          <w:sz w:val="24"/>
          <w:szCs w:val="24"/>
          <w:lang w:val="sq-AL"/>
        </w:rPr>
      </w:pPr>
    </w:p>
    <w:p w:rsidR="00DB1566" w:rsidRDefault="00DB1566" w:rsidP="008D2729">
      <w:pPr>
        <w:pStyle w:val="ListParagraph"/>
        <w:tabs>
          <w:tab w:val="left" w:pos="360"/>
          <w:tab w:val="left" w:pos="5040"/>
        </w:tabs>
        <w:ind w:left="0"/>
        <w:rPr>
          <w:sz w:val="24"/>
          <w:szCs w:val="24"/>
          <w:lang w:val="sq-AL"/>
        </w:rPr>
      </w:pPr>
    </w:p>
    <w:p w:rsidR="00FA44B1" w:rsidRPr="00FA44B1" w:rsidRDefault="00FA44B1" w:rsidP="00FA44B1">
      <w:pPr>
        <w:textAlignment w:val="auto"/>
        <w:rPr>
          <w:color w:val="000000"/>
          <w:sz w:val="24"/>
          <w:szCs w:val="24"/>
          <w:lang w:val="fi-FI"/>
        </w:rPr>
      </w:pPr>
      <w:r w:rsidRPr="00FA44B1">
        <w:rPr>
          <w:b/>
          <w:bCs/>
          <w:color w:val="000000"/>
          <w:sz w:val="24"/>
          <w:szCs w:val="24"/>
          <w:highlight w:val="lightGray"/>
          <w:lang w:val="fi-FI"/>
        </w:rPr>
        <w:t>7.</w:t>
      </w:r>
      <w:r w:rsidRPr="00FA44B1">
        <w:rPr>
          <w:color w:val="000000"/>
          <w:sz w:val="24"/>
          <w:szCs w:val="24"/>
          <w:highlight w:val="lightGray"/>
          <w:lang w:val="fi-FI"/>
        </w:rPr>
        <w:t xml:space="preserve"> </w:t>
      </w:r>
      <w:r w:rsidRPr="00FA44B1">
        <w:rPr>
          <w:b/>
          <w:bCs/>
          <w:color w:val="000000"/>
          <w:sz w:val="24"/>
          <w:szCs w:val="24"/>
          <w:highlight w:val="lightGray"/>
          <w:lang w:val="fi-FI"/>
        </w:rPr>
        <w:t>Moduli: “</w:t>
      </w:r>
      <w:r w:rsidRPr="00FA44B1">
        <w:rPr>
          <w:b/>
          <w:bCs/>
          <w:color w:val="000000"/>
          <w:sz w:val="24"/>
          <w:szCs w:val="24"/>
          <w:highlight w:val="lightGray"/>
        </w:rPr>
        <w:t>Bleta dhe mbarështimi i saj</w:t>
      </w:r>
      <w:r w:rsidRPr="00FA44B1">
        <w:rPr>
          <w:b/>
          <w:bCs/>
          <w:color w:val="000000"/>
          <w:sz w:val="24"/>
          <w:szCs w:val="24"/>
          <w:highlight w:val="lightGray"/>
          <w:lang w:val="fi-FI"/>
        </w:rPr>
        <w:t>”</w:t>
      </w:r>
      <w:r w:rsidRPr="00FA44B1">
        <w:rPr>
          <w:b/>
          <w:bCs/>
          <w:color w:val="000000"/>
          <w:sz w:val="24"/>
          <w:szCs w:val="24"/>
          <w:lang w:val="fi-FI"/>
        </w:rPr>
        <w:t xml:space="preserve"> </w:t>
      </w:r>
      <w:r w:rsidRPr="00FA44B1">
        <w:rPr>
          <w:color w:val="000000"/>
          <w:sz w:val="24"/>
          <w:szCs w:val="24"/>
          <w:lang w:val="fi-FI"/>
        </w:rPr>
        <w:t xml:space="preserve"> </w:t>
      </w:r>
    </w:p>
    <w:p w:rsidR="00FA44B1" w:rsidRPr="00FA44B1" w:rsidRDefault="00FA44B1" w:rsidP="00FA44B1">
      <w:pPr>
        <w:textAlignment w:val="auto"/>
        <w:rPr>
          <w:b/>
          <w:bCs/>
          <w:color w:val="000000"/>
          <w:sz w:val="24"/>
          <w:szCs w:val="24"/>
          <w:lang w:val="fi-FI"/>
        </w:rPr>
      </w:pPr>
    </w:p>
    <w:p w:rsidR="00FA44B1" w:rsidRPr="00FA44B1" w:rsidRDefault="00A352D4" w:rsidP="00FA44B1">
      <w:pPr>
        <w:textAlignment w:val="auto"/>
        <w:rPr>
          <w:b/>
          <w:bCs/>
          <w:color w:val="000000"/>
          <w:sz w:val="24"/>
          <w:szCs w:val="24"/>
          <w:lang w:val="fi-FI"/>
        </w:rPr>
      </w:pPr>
      <w:r>
        <w:rPr>
          <w:b/>
          <w:bCs/>
          <w:color w:val="000000"/>
          <w:sz w:val="24"/>
          <w:szCs w:val="24"/>
          <w:lang w:val="fi-FI"/>
        </w:rPr>
        <w:t>Kualifikimi profesional</w:t>
      </w:r>
      <w:r w:rsidR="00FA44B1" w:rsidRPr="00FA44B1">
        <w:rPr>
          <w:b/>
          <w:bCs/>
          <w:color w:val="000000"/>
          <w:sz w:val="24"/>
          <w:szCs w:val="24"/>
          <w:lang w:val="fi-FI"/>
        </w:rPr>
        <w:t>: Veterinari</w:t>
      </w:r>
      <w:r w:rsidR="00FA44B1" w:rsidRPr="00FA44B1">
        <w:rPr>
          <w:b/>
          <w:bCs/>
          <w:color w:val="000000"/>
          <w:sz w:val="24"/>
          <w:szCs w:val="24"/>
          <w:lang w:val="fi-FI"/>
        </w:rPr>
        <w:tab/>
      </w:r>
    </w:p>
    <w:p w:rsidR="00FA44B1" w:rsidRPr="00FA44B1" w:rsidRDefault="00FA44B1" w:rsidP="00FA44B1">
      <w:pPr>
        <w:textAlignment w:val="auto"/>
        <w:rPr>
          <w:b/>
          <w:bCs/>
          <w:color w:val="000000"/>
          <w:sz w:val="24"/>
          <w:szCs w:val="24"/>
          <w:lang w:val="fi-FI"/>
        </w:rPr>
      </w:pPr>
      <w:r w:rsidRPr="00FA44B1">
        <w:rPr>
          <w:b/>
          <w:bCs/>
          <w:color w:val="000000"/>
          <w:sz w:val="24"/>
          <w:szCs w:val="24"/>
          <w:lang w:val="fi-FI"/>
        </w:rPr>
        <w:t>Niveli: IV i KSHK</w:t>
      </w:r>
    </w:p>
    <w:p w:rsidR="00FA44B1" w:rsidRPr="00FA44B1" w:rsidRDefault="00FA44B1" w:rsidP="00FA44B1">
      <w:pPr>
        <w:textAlignment w:val="auto"/>
        <w:rPr>
          <w:b/>
          <w:bCs/>
          <w:color w:val="000000"/>
          <w:sz w:val="24"/>
          <w:szCs w:val="24"/>
          <w:lang w:val="fi-FI"/>
        </w:rPr>
      </w:pPr>
      <w:r w:rsidRPr="00FA44B1">
        <w:rPr>
          <w:b/>
          <w:bCs/>
          <w:color w:val="000000"/>
          <w:sz w:val="24"/>
          <w:szCs w:val="24"/>
          <w:lang w:val="fi-FI"/>
        </w:rPr>
        <w:t>Klasa: 1</w:t>
      </w:r>
      <w:r w:rsidRPr="00FA44B1">
        <w:rPr>
          <w:b/>
          <w:bCs/>
          <w:color w:val="000000"/>
          <w:sz w:val="24"/>
          <w:szCs w:val="24"/>
        </w:rPr>
        <w:t>2</w:t>
      </w:r>
    </w:p>
    <w:p w:rsidR="00FA44B1" w:rsidRPr="00FA44B1" w:rsidRDefault="00FA44B1" w:rsidP="00FA44B1">
      <w:pPr>
        <w:textAlignment w:val="auto"/>
        <w:rPr>
          <w:b/>
          <w:bCs/>
          <w:color w:val="000000"/>
          <w:sz w:val="24"/>
          <w:szCs w:val="24"/>
          <w:lang w:val="fi-FI"/>
        </w:rPr>
      </w:pPr>
    </w:p>
    <w:tbl>
      <w:tblPr>
        <w:tblW w:w="0" w:type="auto"/>
        <w:tblBorders>
          <w:top w:val="single" w:sz="6" w:space="0" w:color="auto"/>
          <w:bottom w:val="single" w:sz="6" w:space="0" w:color="auto"/>
        </w:tblBorders>
        <w:tblLayout w:type="fixed"/>
        <w:tblLook w:val="04A0" w:firstRow="1" w:lastRow="0" w:firstColumn="1" w:lastColumn="0" w:noHBand="0" w:noVBand="1"/>
      </w:tblPr>
      <w:tblGrid>
        <w:gridCol w:w="1908"/>
        <w:gridCol w:w="270"/>
        <w:gridCol w:w="810"/>
        <w:gridCol w:w="4410"/>
        <w:gridCol w:w="1847"/>
      </w:tblGrid>
      <w:tr w:rsidR="00FA44B1" w:rsidRPr="005C282B" w:rsidTr="00CE477D">
        <w:tc>
          <w:tcPr>
            <w:tcW w:w="9245" w:type="dxa"/>
            <w:gridSpan w:val="5"/>
            <w:tcBorders>
              <w:top w:val="single" w:sz="4" w:space="0" w:color="auto"/>
              <w:left w:val="nil"/>
              <w:bottom w:val="single" w:sz="6" w:space="0" w:color="auto"/>
              <w:right w:val="nil"/>
            </w:tcBorders>
            <w:hideMark/>
          </w:tcPr>
          <w:p w:rsidR="00FA44B1" w:rsidRPr="005C282B" w:rsidRDefault="00FA44B1" w:rsidP="005C282B">
            <w:pPr>
              <w:jc w:val="center"/>
              <w:textAlignment w:val="auto"/>
              <w:rPr>
                <w:i/>
                <w:color w:val="000000"/>
                <w:sz w:val="24"/>
                <w:szCs w:val="24"/>
                <w:lang w:val="fi-FI"/>
              </w:rPr>
            </w:pPr>
            <w:r w:rsidRPr="005C282B">
              <w:rPr>
                <w:i/>
                <w:color w:val="000000"/>
                <w:sz w:val="24"/>
                <w:szCs w:val="24"/>
                <w:lang w:val="fi-FI"/>
              </w:rPr>
              <w:t>PERSHKRUESI I MODULIT</w:t>
            </w:r>
          </w:p>
        </w:tc>
      </w:tr>
      <w:tr w:rsidR="00FA44B1" w:rsidRPr="00FA44B1" w:rsidTr="00CE477D">
        <w:tc>
          <w:tcPr>
            <w:tcW w:w="1908" w:type="dxa"/>
            <w:tcBorders>
              <w:top w:val="nil"/>
              <w:left w:val="nil"/>
              <w:bottom w:val="single" w:sz="6" w:space="0" w:color="auto"/>
              <w:right w:val="single" w:sz="8" w:space="0" w:color="auto"/>
            </w:tcBorders>
            <w:hideMark/>
          </w:tcPr>
          <w:p w:rsidR="00FA44B1" w:rsidRPr="00FA44B1" w:rsidRDefault="00FA44B1" w:rsidP="00FA44B1">
            <w:pPr>
              <w:textAlignment w:val="auto"/>
              <w:rPr>
                <w:b/>
                <w:bCs/>
                <w:color w:val="000000"/>
                <w:sz w:val="24"/>
                <w:szCs w:val="24"/>
                <w:lang w:val="fi-FI"/>
              </w:rPr>
            </w:pPr>
            <w:r w:rsidRPr="00FA44B1">
              <w:rPr>
                <w:b/>
                <w:bCs/>
                <w:color w:val="000000"/>
                <w:sz w:val="24"/>
                <w:szCs w:val="24"/>
                <w:lang w:val="fi-FI"/>
              </w:rPr>
              <w:t>Titulli dhe kodi</w:t>
            </w:r>
          </w:p>
        </w:tc>
        <w:tc>
          <w:tcPr>
            <w:tcW w:w="5490" w:type="dxa"/>
            <w:gridSpan w:val="3"/>
            <w:tcBorders>
              <w:top w:val="nil"/>
              <w:left w:val="single" w:sz="8" w:space="0" w:color="auto"/>
              <w:bottom w:val="single" w:sz="6" w:space="0" w:color="auto"/>
              <w:right w:val="nil"/>
            </w:tcBorders>
            <w:hideMark/>
          </w:tcPr>
          <w:p w:rsidR="00FA44B1" w:rsidRDefault="00FA44B1" w:rsidP="00FA44B1">
            <w:pPr>
              <w:textAlignment w:val="auto"/>
              <w:rPr>
                <w:b/>
                <w:bCs/>
                <w:color w:val="000000"/>
                <w:sz w:val="24"/>
                <w:szCs w:val="24"/>
              </w:rPr>
            </w:pPr>
            <w:r w:rsidRPr="00FA44B1">
              <w:rPr>
                <w:b/>
                <w:bCs/>
                <w:color w:val="000000"/>
                <w:sz w:val="24"/>
                <w:szCs w:val="24"/>
              </w:rPr>
              <w:t>BLETA DHE MBAR</w:t>
            </w:r>
            <w:r w:rsidR="008D2729">
              <w:rPr>
                <w:b/>
                <w:bCs/>
                <w:color w:val="000000"/>
                <w:sz w:val="24"/>
                <w:szCs w:val="24"/>
              </w:rPr>
              <w:t>Ë</w:t>
            </w:r>
            <w:r w:rsidRPr="00FA44B1">
              <w:rPr>
                <w:b/>
                <w:bCs/>
                <w:color w:val="000000"/>
                <w:sz w:val="24"/>
                <w:szCs w:val="24"/>
              </w:rPr>
              <w:t>SHTIMI I SAJ</w:t>
            </w:r>
          </w:p>
          <w:p w:rsidR="00DB1566" w:rsidRPr="00FA44B1" w:rsidRDefault="00DB1566" w:rsidP="00FA44B1">
            <w:pPr>
              <w:textAlignment w:val="auto"/>
              <w:rPr>
                <w:b/>
                <w:bCs/>
                <w:color w:val="000000"/>
                <w:sz w:val="24"/>
                <w:szCs w:val="24"/>
              </w:rPr>
            </w:pPr>
          </w:p>
        </w:tc>
        <w:tc>
          <w:tcPr>
            <w:tcW w:w="1847" w:type="dxa"/>
            <w:tcBorders>
              <w:top w:val="nil"/>
              <w:left w:val="single" w:sz="4" w:space="0" w:color="auto"/>
              <w:bottom w:val="single" w:sz="6" w:space="0" w:color="auto"/>
              <w:right w:val="nil"/>
            </w:tcBorders>
          </w:tcPr>
          <w:p w:rsidR="00FA44B1" w:rsidRPr="003F6939" w:rsidRDefault="00A352D4" w:rsidP="00FA44B1">
            <w:pPr>
              <w:textAlignment w:val="auto"/>
              <w:rPr>
                <w:b/>
                <w:bCs/>
                <w:color w:val="000000"/>
                <w:sz w:val="24"/>
                <w:szCs w:val="24"/>
                <w:lang w:val="fi-FI"/>
              </w:rPr>
            </w:pPr>
            <w:r w:rsidRPr="003F6939">
              <w:rPr>
                <w:b/>
                <w:bCs/>
                <w:color w:val="000000"/>
                <w:sz w:val="24"/>
                <w:szCs w:val="24"/>
                <w:lang w:val="fi-FI"/>
              </w:rPr>
              <w:t>M-</w:t>
            </w:r>
            <w:r w:rsidR="003F6939" w:rsidRPr="003F6939">
              <w:rPr>
                <w:b/>
                <w:bCs/>
                <w:color w:val="000000"/>
                <w:sz w:val="24"/>
                <w:szCs w:val="24"/>
                <w:lang w:val="fi-FI"/>
              </w:rPr>
              <w:t>19-2490-26</w:t>
            </w:r>
          </w:p>
        </w:tc>
      </w:tr>
      <w:tr w:rsidR="00FA44B1" w:rsidRPr="00FA44B1" w:rsidTr="00CE477D">
        <w:tc>
          <w:tcPr>
            <w:tcW w:w="1908" w:type="dxa"/>
            <w:tcBorders>
              <w:top w:val="nil"/>
              <w:left w:val="nil"/>
              <w:bottom w:val="nil"/>
              <w:right w:val="nil"/>
            </w:tcBorders>
            <w:hideMark/>
          </w:tcPr>
          <w:p w:rsidR="00FA44B1" w:rsidRPr="00FA44B1" w:rsidRDefault="00FA44B1" w:rsidP="00FA44B1">
            <w:pPr>
              <w:textAlignment w:val="auto"/>
              <w:rPr>
                <w:b/>
                <w:bCs/>
                <w:color w:val="000000"/>
                <w:sz w:val="24"/>
                <w:szCs w:val="24"/>
                <w:lang w:val="fi-FI"/>
              </w:rPr>
            </w:pPr>
            <w:r w:rsidRPr="00FA44B1">
              <w:rPr>
                <w:b/>
                <w:bCs/>
                <w:color w:val="000000"/>
                <w:sz w:val="24"/>
                <w:szCs w:val="24"/>
                <w:lang w:val="fi-FI"/>
              </w:rPr>
              <w:t>Qëllimi i modulit</w:t>
            </w:r>
          </w:p>
        </w:tc>
        <w:tc>
          <w:tcPr>
            <w:tcW w:w="270" w:type="dxa"/>
            <w:tcBorders>
              <w:top w:val="nil"/>
              <w:left w:val="nil"/>
              <w:bottom w:val="nil"/>
              <w:right w:val="nil"/>
            </w:tcBorders>
          </w:tcPr>
          <w:p w:rsidR="00FA44B1" w:rsidRPr="00FA44B1" w:rsidRDefault="00FA44B1" w:rsidP="00FA44B1">
            <w:pPr>
              <w:textAlignment w:val="auto"/>
              <w:rPr>
                <w:color w:val="000000"/>
                <w:sz w:val="24"/>
                <w:szCs w:val="24"/>
                <w:lang w:val="fi-FI"/>
              </w:rPr>
            </w:pPr>
          </w:p>
          <w:p w:rsidR="00FA44B1" w:rsidRPr="00FA44B1" w:rsidRDefault="00FA44B1" w:rsidP="00FA44B1">
            <w:pPr>
              <w:textAlignment w:val="auto"/>
              <w:rPr>
                <w:color w:val="000000"/>
                <w:sz w:val="24"/>
                <w:szCs w:val="24"/>
                <w:lang w:val="fi-FI"/>
              </w:rPr>
            </w:pPr>
          </w:p>
        </w:tc>
        <w:tc>
          <w:tcPr>
            <w:tcW w:w="7067" w:type="dxa"/>
            <w:gridSpan w:val="3"/>
            <w:tcBorders>
              <w:top w:val="nil"/>
              <w:left w:val="nil"/>
              <w:bottom w:val="nil"/>
              <w:right w:val="nil"/>
            </w:tcBorders>
            <w:hideMark/>
          </w:tcPr>
          <w:p w:rsidR="00FA44B1" w:rsidRDefault="00FA44B1" w:rsidP="00FA44B1">
            <w:pPr>
              <w:jc w:val="both"/>
              <w:textAlignment w:val="auto"/>
              <w:rPr>
                <w:color w:val="000000"/>
                <w:sz w:val="24"/>
                <w:szCs w:val="24"/>
                <w:lang w:val="fi-FI" w:eastAsia="zh-CN"/>
              </w:rPr>
            </w:pPr>
            <w:r w:rsidRPr="00FA44B1">
              <w:rPr>
                <w:color w:val="000000"/>
                <w:sz w:val="24"/>
                <w:szCs w:val="24"/>
                <w:lang w:eastAsia="zh-CN"/>
              </w:rPr>
              <w:t>Një m</w:t>
            </w:r>
            <w:r w:rsidRPr="00FA44B1">
              <w:rPr>
                <w:color w:val="000000"/>
                <w:sz w:val="24"/>
                <w:szCs w:val="24"/>
                <w:lang w:val="fi-FI" w:eastAsia="zh-CN"/>
              </w:rPr>
              <w:t>odul</w:t>
            </w:r>
            <w:r w:rsidRPr="00FA44B1">
              <w:rPr>
                <w:color w:val="000000"/>
                <w:sz w:val="24"/>
                <w:szCs w:val="24"/>
                <w:lang w:eastAsia="zh-CN"/>
              </w:rPr>
              <w:t xml:space="preserve"> praktik që</w:t>
            </w:r>
            <w:r w:rsidRPr="00FA44B1">
              <w:rPr>
                <w:color w:val="000000"/>
                <w:sz w:val="24"/>
                <w:szCs w:val="24"/>
                <w:lang w:val="fi-FI" w:eastAsia="zh-CN"/>
              </w:rPr>
              <w:t xml:space="preserve"> synon të pajisë nxënësit me </w:t>
            </w:r>
            <w:r w:rsidRPr="00FA44B1">
              <w:rPr>
                <w:color w:val="000000"/>
                <w:sz w:val="24"/>
                <w:szCs w:val="24"/>
                <w:lang w:eastAsia="zh-CN"/>
              </w:rPr>
              <w:t>njohuri dhe</w:t>
            </w:r>
            <w:r w:rsidRPr="00FA44B1">
              <w:rPr>
                <w:color w:val="000000"/>
                <w:sz w:val="24"/>
                <w:szCs w:val="24"/>
                <w:lang w:val="fi-FI" w:eastAsia="zh-CN"/>
              </w:rPr>
              <w:t xml:space="preserve"> aftësi  për biologjinë e bletës, teknologjitë e prodhimit të produkteve të bletarisë, parandalimin dhe kontrollin e sëmundjeve të bletëve</w:t>
            </w:r>
            <w:r w:rsidRPr="00FA44B1">
              <w:rPr>
                <w:color w:val="000000"/>
                <w:sz w:val="24"/>
                <w:szCs w:val="24"/>
                <w:lang w:eastAsia="zh-CN"/>
              </w:rPr>
              <w:t xml:space="preserve"> </w:t>
            </w:r>
            <w:r w:rsidRPr="00FA44B1">
              <w:rPr>
                <w:color w:val="000000"/>
                <w:sz w:val="24"/>
                <w:szCs w:val="24"/>
                <w:lang w:val="fi-FI" w:eastAsia="zh-CN"/>
              </w:rPr>
              <w:t>si dhe zbatimin e praktikave të mira të punës dhe kërkesave ligjore për sigurinë dhe cilësinë e produkteve të bletarisë.</w:t>
            </w:r>
          </w:p>
          <w:p w:rsidR="00FA44B1" w:rsidRPr="00FA44B1" w:rsidRDefault="00FA44B1" w:rsidP="00FA44B1">
            <w:pPr>
              <w:jc w:val="both"/>
              <w:textAlignment w:val="auto"/>
              <w:rPr>
                <w:color w:val="000000"/>
                <w:sz w:val="24"/>
                <w:szCs w:val="24"/>
                <w:lang w:val="fi-FI"/>
              </w:rPr>
            </w:pPr>
          </w:p>
        </w:tc>
      </w:tr>
      <w:tr w:rsidR="00FA44B1" w:rsidRPr="00FA44B1" w:rsidTr="00CE477D">
        <w:trPr>
          <w:trHeight w:val="660"/>
        </w:trPr>
        <w:tc>
          <w:tcPr>
            <w:tcW w:w="1908" w:type="dxa"/>
            <w:tcBorders>
              <w:top w:val="single" w:sz="6" w:space="0" w:color="auto"/>
              <w:left w:val="nil"/>
              <w:bottom w:val="single" w:sz="6" w:space="0" w:color="auto"/>
              <w:right w:val="nil"/>
            </w:tcBorders>
            <w:hideMark/>
          </w:tcPr>
          <w:p w:rsidR="00FA44B1" w:rsidRDefault="00FA44B1" w:rsidP="00FA44B1">
            <w:pPr>
              <w:textAlignment w:val="auto"/>
              <w:rPr>
                <w:b/>
                <w:bCs/>
                <w:color w:val="000000"/>
                <w:sz w:val="24"/>
                <w:szCs w:val="24"/>
                <w:lang w:val="fi-FI"/>
              </w:rPr>
            </w:pPr>
            <w:r w:rsidRPr="00FA44B1">
              <w:rPr>
                <w:b/>
                <w:bCs/>
                <w:color w:val="000000"/>
                <w:sz w:val="24"/>
                <w:szCs w:val="24"/>
                <w:lang w:val="fi-FI"/>
              </w:rPr>
              <w:t>Kohëzgjatja e modulit</w:t>
            </w:r>
          </w:p>
          <w:p w:rsidR="005C282B" w:rsidRPr="00FA44B1" w:rsidRDefault="005C282B" w:rsidP="00FA44B1">
            <w:pPr>
              <w:textAlignment w:val="auto"/>
              <w:rPr>
                <w:b/>
                <w:bCs/>
                <w:color w:val="000000"/>
                <w:sz w:val="24"/>
                <w:szCs w:val="24"/>
                <w:lang w:val="fi-FI"/>
              </w:rPr>
            </w:pPr>
          </w:p>
        </w:tc>
        <w:tc>
          <w:tcPr>
            <w:tcW w:w="270" w:type="dxa"/>
            <w:tcBorders>
              <w:top w:val="single" w:sz="6" w:space="0" w:color="auto"/>
              <w:left w:val="nil"/>
              <w:bottom w:val="single" w:sz="6" w:space="0" w:color="auto"/>
              <w:right w:val="nil"/>
            </w:tcBorders>
          </w:tcPr>
          <w:p w:rsidR="00FA44B1" w:rsidRPr="00FA44B1" w:rsidRDefault="00FA44B1" w:rsidP="00FA44B1">
            <w:pPr>
              <w:textAlignment w:val="auto"/>
              <w:rPr>
                <w:color w:val="000000"/>
                <w:sz w:val="24"/>
                <w:szCs w:val="24"/>
                <w:lang w:val="fi-FI"/>
              </w:rPr>
            </w:pPr>
          </w:p>
        </w:tc>
        <w:tc>
          <w:tcPr>
            <w:tcW w:w="7067" w:type="dxa"/>
            <w:gridSpan w:val="3"/>
            <w:tcBorders>
              <w:top w:val="single" w:sz="6" w:space="0" w:color="auto"/>
              <w:left w:val="nil"/>
              <w:bottom w:val="single" w:sz="6" w:space="0" w:color="auto"/>
              <w:right w:val="nil"/>
            </w:tcBorders>
            <w:hideMark/>
          </w:tcPr>
          <w:p w:rsidR="00FA44B1" w:rsidRPr="00FA44B1" w:rsidRDefault="00FA44B1" w:rsidP="00FA44B1">
            <w:pPr>
              <w:textAlignment w:val="auto"/>
              <w:rPr>
                <w:color w:val="000000"/>
                <w:sz w:val="24"/>
                <w:szCs w:val="24"/>
                <w:lang w:val="fi-FI"/>
              </w:rPr>
            </w:pPr>
            <w:r w:rsidRPr="00FA44B1">
              <w:rPr>
                <w:color w:val="000000"/>
                <w:sz w:val="24"/>
                <w:szCs w:val="24"/>
                <w:lang w:val="fi-FI"/>
              </w:rPr>
              <w:t xml:space="preserve"> </w:t>
            </w:r>
            <w:r w:rsidRPr="00FA44B1">
              <w:rPr>
                <w:color w:val="000000"/>
                <w:sz w:val="24"/>
                <w:szCs w:val="24"/>
              </w:rPr>
              <w:t>36</w:t>
            </w:r>
            <w:r w:rsidRPr="00FA44B1">
              <w:rPr>
                <w:color w:val="000000"/>
                <w:sz w:val="24"/>
                <w:szCs w:val="24"/>
                <w:lang w:val="fi-FI"/>
              </w:rPr>
              <w:t xml:space="preserve"> orë mësimore</w:t>
            </w:r>
          </w:p>
        </w:tc>
      </w:tr>
      <w:tr w:rsidR="00FA44B1" w:rsidRPr="00FA44B1" w:rsidTr="00CE477D">
        <w:tc>
          <w:tcPr>
            <w:tcW w:w="1908" w:type="dxa"/>
            <w:tcBorders>
              <w:top w:val="single" w:sz="6" w:space="0" w:color="auto"/>
              <w:left w:val="nil"/>
              <w:bottom w:val="single" w:sz="4" w:space="0" w:color="auto"/>
              <w:right w:val="nil"/>
            </w:tcBorders>
          </w:tcPr>
          <w:p w:rsidR="00FA44B1" w:rsidRPr="00FA44B1" w:rsidRDefault="00FA44B1" w:rsidP="00FA44B1">
            <w:pPr>
              <w:textAlignment w:val="auto"/>
              <w:rPr>
                <w:b/>
                <w:bCs/>
                <w:color w:val="000000"/>
                <w:sz w:val="24"/>
                <w:szCs w:val="24"/>
                <w:lang w:val="fi-FI"/>
              </w:rPr>
            </w:pPr>
            <w:r w:rsidRPr="00FA44B1">
              <w:rPr>
                <w:b/>
                <w:bCs/>
                <w:color w:val="000000"/>
                <w:sz w:val="24"/>
                <w:szCs w:val="24"/>
                <w:lang w:val="fi-FI"/>
              </w:rPr>
              <w:t xml:space="preserve">Niveli i parapëlqyer </w:t>
            </w:r>
          </w:p>
          <w:p w:rsidR="00FA44B1" w:rsidRPr="00FA44B1" w:rsidRDefault="00FA44B1" w:rsidP="00FA44B1">
            <w:pPr>
              <w:textAlignment w:val="auto"/>
              <w:rPr>
                <w:b/>
                <w:bCs/>
                <w:color w:val="000000"/>
                <w:sz w:val="24"/>
                <w:szCs w:val="24"/>
                <w:lang w:val="fi-FI"/>
              </w:rPr>
            </w:pPr>
            <w:r w:rsidRPr="00FA44B1">
              <w:rPr>
                <w:b/>
                <w:bCs/>
                <w:color w:val="000000"/>
                <w:sz w:val="24"/>
                <w:szCs w:val="24"/>
                <w:lang w:val="fi-FI"/>
              </w:rPr>
              <w:t>për pranim</w:t>
            </w:r>
          </w:p>
          <w:p w:rsidR="00FA44B1" w:rsidRPr="00FA44B1" w:rsidRDefault="00FA44B1" w:rsidP="00FA44B1">
            <w:pPr>
              <w:textAlignment w:val="auto"/>
              <w:rPr>
                <w:color w:val="000000"/>
                <w:sz w:val="24"/>
                <w:szCs w:val="24"/>
                <w:lang w:val="fi-FI"/>
              </w:rPr>
            </w:pPr>
          </w:p>
        </w:tc>
        <w:tc>
          <w:tcPr>
            <w:tcW w:w="270" w:type="dxa"/>
            <w:tcBorders>
              <w:top w:val="single" w:sz="6" w:space="0" w:color="auto"/>
              <w:left w:val="nil"/>
              <w:bottom w:val="single" w:sz="4" w:space="0" w:color="auto"/>
              <w:right w:val="nil"/>
            </w:tcBorders>
          </w:tcPr>
          <w:p w:rsidR="00FA44B1" w:rsidRPr="00FA44B1" w:rsidRDefault="00FA44B1" w:rsidP="00FA44B1">
            <w:pPr>
              <w:textAlignment w:val="auto"/>
              <w:rPr>
                <w:color w:val="000000"/>
                <w:sz w:val="24"/>
                <w:szCs w:val="24"/>
                <w:lang w:val="fi-FI"/>
              </w:rPr>
            </w:pPr>
          </w:p>
        </w:tc>
        <w:tc>
          <w:tcPr>
            <w:tcW w:w="7067" w:type="dxa"/>
            <w:gridSpan w:val="3"/>
            <w:tcBorders>
              <w:top w:val="single" w:sz="6" w:space="0" w:color="auto"/>
              <w:left w:val="nil"/>
              <w:bottom w:val="single" w:sz="4" w:space="0" w:color="auto"/>
              <w:right w:val="nil"/>
            </w:tcBorders>
          </w:tcPr>
          <w:p w:rsidR="00FA44B1" w:rsidRPr="00FA44B1" w:rsidRDefault="00FA44B1" w:rsidP="00DB1566">
            <w:pPr>
              <w:jc w:val="both"/>
              <w:textAlignment w:val="auto"/>
              <w:rPr>
                <w:color w:val="000000"/>
                <w:sz w:val="24"/>
                <w:szCs w:val="24"/>
                <w:lang w:val="fi-FI"/>
              </w:rPr>
            </w:pPr>
            <w:r w:rsidRPr="00FA44B1">
              <w:rPr>
                <w:color w:val="000000"/>
                <w:sz w:val="24"/>
                <w:szCs w:val="24"/>
                <w:lang w:val="fi-FI"/>
              </w:rPr>
              <w:t>Nxënësit duhet të kenë përfunduar modulet profesionale të kl.1</w:t>
            </w:r>
            <w:r w:rsidRPr="00FA44B1">
              <w:rPr>
                <w:color w:val="000000"/>
                <w:sz w:val="24"/>
                <w:szCs w:val="24"/>
              </w:rPr>
              <w:t>1</w:t>
            </w:r>
            <w:r w:rsidRPr="00FA44B1">
              <w:rPr>
                <w:color w:val="000000"/>
                <w:sz w:val="24"/>
                <w:szCs w:val="24"/>
                <w:lang w:val="fi-FI"/>
              </w:rPr>
              <w:t xml:space="preserve"> në kualifikimin profesional “Veterinari”, 4 vjeçar, niveli IV i KSHK referuar nivelit IV të KEK.</w:t>
            </w:r>
          </w:p>
          <w:p w:rsidR="00FA44B1" w:rsidRPr="00FA44B1" w:rsidRDefault="00FA44B1" w:rsidP="00FA44B1">
            <w:pPr>
              <w:textAlignment w:val="auto"/>
              <w:rPr>
                <w:color w:val="000000"/>
                <w:sz w:val="24"/>
                <w:szCs w:val="24"/>
                <w:lang w:val="fi-FI"/>
              </w:rPr>
            </w:pPr>
          </w:p>
        </w:tc>
      </w:tr>
      <w:tr w:rsidR="00FA44B1" w:rsidRPr="00FA44B1" w:rsidTr="00CE477D">
        <w:trPr>
          <w:trHeight w:val="350"/>
        </w:trPr>
        <w:tc>
          <w:tcPr>
            <w:tcW w:w="1908" w:type="dxa"/>
            <w:tcBorders>
              <w:top w:val="single" w:sz="4" w:space="0" w:color="auto"/>
              <w:left w:val="nil"/>
              <w:bottom w:val="nil"/>
              <w:right w:val="nil"/>
            </w:tcBorders>
            <w:hideMark/>
          </w:tcPr>
          <w:p w:rsidR="00FA44B1" w:rsidRPr="00FA44B1" w:rsidRDefault="00FA44B1" w:rsidP="00FA44B1">
            <w:pPr>
              <w:textAlignment w:val="auto"/>
              <w:rPr>
                <w:b/>
                <w:bCs/>
                <w:color w:val="000000"/>
                <w:sz w:val="24"/>
                <w:szCs w:val="24"/>
                <w:lang w:val="fi-FI"/>
              </w:rPr>
            </w:pPr>
            <w:r w:rsidRPr="00FA44B1">
              <w:rPr>
                <w:b/>
                <w:bCs/>
                <w:color w:val="000000"/>
                <w:sz w:val="24"/>
                <w:szCs w:val="24"/>
                <w:lang w:val="fi-FI"/>
              </w:rPr>
              <w:t>Rezultatet e të nxënit (RN) dhe proçedurat e vlerësimit</w:t>
            </w:r>
          </w:p>
        </w:tc>
        <w:tc>
          <w:tcPr>
            <w:tcW w:w="270" w:type="dxa"/>
            <w:tcBorders>
              <w:top w:val="single" w:sz="4" w:space="0" w:color="auto"/>
              <w:left w:val="nil"/>
              <w:bottom w:val="nil"/>
              <w:right w:val="nil"/>
            </w:tcBorders>
          </w:tcPr>
          <w:p w:rsidR="00FA44B1" w:rsidRPr="00FA44B1" w:rsidRDefault="00FA44B1" w:rsidP="00FA44B1">
            <w:pPr>
              <w:textAlignment w:val="auto"/>
              <w:rPr>
                <w:color w:val="000000"/>
                <w:sz w:val="24"/>
                <w:szCs w:val="24"/>
                <w:lang w:val="fi-FI"/>
              </w:rPr>
            </w:pPr>
          </w:p>
        </w:tc>
        <w:tc>
          <w:tcPr>
            <w:tcW w:w="810" w:type="dxa"/>
            <w:tcBorders>
              <w:top w:val="single" w:sz="4" w:space="0" w:color="auto"/>
              <w:left w:val="nil"/>
              <w:bottom w:val="nil"/>
              <w:right w:val="nil"/>
            </w:tcBorders>
            <w:hideMark/>
          </w:tcPr>
          <w:p w:rsidR="00FA44B1" w:rsidRPr="00FA44B1" w:rsidRDefault="00FA44B1" w:rsidP="00FA44B1">
            <w:pPr>
              <w:textAlignment w:val="auto"/>
              <w:rPr>
                <w:b/>
                <w:bCs/>
                <w:color w:val="000000"/>
                <w:sz w:val="24"/>
                <w:szCs w:val="24"/>
                <w:lang w:val="fi-FI"/>
              </w:rPr>
            </w:pPr>
            <w:r w:rsidRPr="00FA44B1">
              <w:rPr>
                <w:b/>
                <w:bCs/>
                <w:color w:val="000000"/>
                <w:sz w:val="24"/>
                <w:szCs w:val="24"/>
                <w:lang w:val="fi-FI"/>
              </w:rPr>
              <w:t>RN 1</w:t>
            </w:r>
          </w:p>
        </w:tc>
        <w:tc>
          <w:tcPr>
            <w:tcW w:w="6256" w:type="dxa"/>
            <w:gridSpan w:val="2"/>
            <w:tcBorders>
              <w:top w:val="single" w:sz="4" w:space="0" w:color="auto"/>
              <w:left w:val="nil"/>
              <w:bottom w:val="nil"/>
              <w:right w:val="nil"/>
            </w:tcBorders>
            <w:hideMark/>
          </w:tcPr>
          <w:p w:rsidR="002F2ECE" w:rsidRDefault="002F2ECE" w:rsidP="00DB1566">
            <w:pPr>
              <w:jc w:val="both"/>
              <w:textAlignment w:val="auto"/>
              <w:rPr>
                <w:b/>
                <w:sz w:val="24"/>
                <w:szCs w:val="24"/>
                <w:lang w:val="fi-FI"/>
              </w:rPr>
            </w:pPr>
            <w:r w:rsidRPr="00D21D98">
              <w:rPr>
                <w:b/>
                <w:sz w:val="24"/>
                <w:szCs w:val="24"/>
                <w:lang w:val="fi-FI"/>
              </w:rPr>
              <w:t xml:space="preserve">Nxënësi </w:t>
            </w:r>
            <w:r w:rsidR="00A87F85">
              <w:rPr>
                <w:b/>
                <w:sz w:val="24"/>
                <w:szCs w:val="24"/>
                <w:lang w:val="fi-FI"/>
              </w:rPr>
              <w:t>përzgjedh mjetet</w:t>
            </w:r>
            <w:r w:rsidRPr="00D21D98">
              <w:rPr>
                <w:b/>
                <w:sz w:val="24"/>
                <w:szCs w:val="24"/>
                <w:lang w:val="fi-FI"/>
              </w:rPr>
              <w:t xml:space="preserve"> dhe </w:t>
            </w:r>
            <w:r w:rsidR="00A87F85">
              <w:rPr>
                <w:b/>
                <w:sz w:val="24"/>
                <w:szCs w:val="24"/>
                <w:lang w:val="fi-FI"/>
              </w:rPr>
              <w:t>mënyrën për ndërhyrje në familjen e bletëve</w:t>
            </w:r>
          </w:p>
          <w:p w:rsidR="002F2ECE" w:rsidRPr="00D93256" w:rsidRDefault="002F2ECE" w:rsidP="00DB1566">
            <w:pPr>
              <w:tabs>
                <w:tab w:val="left" w:pos="360"/>
              </w:tabs>
              <w:jc w:val="both"/>
              <w:rPr>
                <w:b/>
                <w:i/>
                <w:color w:val="000000"/>
                <w:sz w:val="24"/>
                <w:szCs w:val="24"/>
                <w:lang w:val="sq-AL"/>
              </w:rPr>
            </w:pPr>
            <w:r w:rsidRPr="00D93256">
              <w:rPr>
                <w:b/>
                <w:i/>
                <w:color w:val="000000"/>
                <w:sz w:val="24"/>
                <w:szCs w:val="24"/>
                <w:lang w:val="sq-AL"/>
              </w:rPr>
              <w:t>Kriteret e vlerësimit:</w:t>
            </w:r>
          </w:p>
          <w:p w:rsidR="002F2ECE" w:rsidRPr="00D21D98" w:rsidRDefault="002F2ECE" w:rsidP="00DB1566">
            <w:pPr>
              <w:ind w:left="45"/>
              <w:contextualSpacing/>
              <w:jc w:val="both"/>
              <w:rPr>
                <w:color w:val="000000"/>
                <w:sz w:val="24"/>
                <w:szCs w:val="24"/>
                <w:lang w:val="sq-AL" w:bidi="en-US"/>
              </w:rPr>
            </w:pPr>
            <w:r w:rsidRPr="00D93256">
              <w:rPr>
                <w:color w:val="000000"/>
                <w:sz w:val="24"/>
                <w:szCs w:val="24"/>
                <w:lang w:val="sq-AL" w:bidi="en-US"/>
              </w:rPr>
              <w:t>Nxënësi duhet të jetë i aftë :</w:t>
            </w:r>
          </w:p>
          <w:p w:rsidR="00FA44B1" w:rsidRPr="00FA44B1" w:rsidRDefault="00EE4F48" w:rsidP="00B11043">
            <w:pPr>
              <w:numPr>
                <w:ilvl w:val="0"/>
                <w:numId w:val="248"/>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ë p</w:t>
            </w:r>
            <w:r w:rsidR="00FA44B1" w:rsidRPr="00FA44B1">
              <w:rPr>
                <w:color w:val="000000"/>
                <w:sz w:val="24"/>
                <w:szCs w:val="24"/>
                <w:lang w:val="fi-FI"/>
              </w:rPr>
              <w:t>ërshkruajë biologjinë, morfologjinë dhe organizimin social të kolonisë së bletëve</w:t>
            </w:r>
            <w:r>
              <w:rPr>
                <w:color w:val="000000"/>
                <w:sz w:val="24"/>
                <w:szCs w:val="24"/>
                <w:lang w:val="fi-FI"/>
              </w:rPr>
              <w:t>;</w:t>
            </w:r>
          </w:p>
          <w:p w:rsidR="00FA44B1" w:rsidRPr="00FA44B1" w:rsidRDefault="00EE4F48" w:rsidP="00B11043">
            <w:pPr>
              <w:numPr>
                <w:ilvl w:val="0"/>
                <w:numId w:val="248"/>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 xml:space="preserve">shpjegojë ciklin jetësor të bletës dhe faktorët që ndikojnë në zhvillimin e </w:t>
            </w:r>
            <w:r w:rsidR="00FA44B1" w:rsidRPr="00F507D2">
              <w:rPr>
                <w:sz w:val="24"/>
                <w:szCs w:val="24"/>
                <w:lang w:val="fi-FI"/>
              </w:rPr>
              <w:t>kolonisë</w:t>
            </w:r>
            <w:r>
              <w:rPr>
                <w:color w:val="000000"/>
                <w:sz w:val="24"/>
                <w:szCs w:val="24"/>
                <w:lang w:val="fi-FI"/>
              </w:rPr>
              <w:t>;</w:t>
            </w:r>
          </w:p>
          <w:p w:rsidR="00FA44B1" w:rsidRPr="00FA44B1" w:rsidRDefault="00EE4F48" w:rsidP="00B11043">
            <w:pPr>
              <w:numPr>
                <w:ilvl w:val="0"/>
                <w:numId w:val="248"/>
              </w:numPr>
              <w:ind w:left="432"/>
              <w:jc w:val="both"/>
              <w:textAlignment w:val="auto"/>
              <w:rPr>
                <w:color w:val="000000"/>
                <w:sz w:val="24"/>
                <w:szCs w:val="24"/>
                <w:lang w:val="fi-FI"/>
              </w:rPr>
            </w:pPr>
            <w:r>
              <w:rPr>
                <w:color w:val="000000"/>
                <w:sz w:val="24"/>
                <w:szCs w:val="24"/>
                <w:lang w:val="fi-FI"/>
              </w:rPr>
              <w:t>t</w:t>
            </w:r>
            <w:r w:rsidR="00FA44B1" w:rsidRPr="00FA44B1">
              <w:rPr>
                <w:color w:val="000000"/>
                <w:sz w:val="24"/>
                <w:szCs w:val="24"/>
                <w:lang w:val="fi-FI"/>
              </w:rPr>
              <w:t>ë shohë organizimin e kolonisë së bletëve</w:t>
            </w:r>
            <w:r>
              <w:rPr>
                <w:color w:val="000000"/>
                <w:sz w:val="24"/>
                <w:szCs w:val="24"/>
                <w:lang w:val="fi-FI"/>
              </w:rPr>
              <w:t>;</w:t>
            </w:r>
          </w:p>
          <w:p w:rsidR="00FA44B1" w:rsidRPr="00FA44B1" w:rsidRDefault="00EE4F48" w:rsidP="00B11043">
            <w:pPr>
              <w:numPr>
                <w:ilvl w:val="0"/>
                <w:numId w:val="248"/>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njohë mbretëreshën në një koshere dhe ta dallojë atë nga bletët punëtore dhe bletët meshkuj</w:t>
            </w:r>
            <w:r>
              <w:rPr>
                <w:color w:val="000000"/>
                <w:sz w:val="24"/>
                <w:szCs w:val="24"/>
                <w:lang w:val="fi-FI"/>
              </w:rPr>
              <w:t>;</w:t>
            </w:r>
          </w:p>
          <w:p w:rsidR="00FA44B1" w:rsidRPr="00FA44B1" w:rsidRDefault="00EE4F48" w:rsidP="00B11043">
            <w:pPr>
              <w:numPr>
                <w:ilvl w:val="0"/>
                <w:numId w:val="248"/>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identifikojë sistemet dhe teknologjitë e bletarisë</w:t>
            </w:r>
            <w:r>
              <w:rPr>
                <w:color w:val="000000"/>
                <w:sz w:val="24"/>
                <w:szCs w:val="24"/>
                <w:lang w:val="fi-FI"/>
              </w:rPr>
              <w:t>;</w:t>
            </w:r>
            <w:r w:rsidR="00FA44B1" w:rsidRPr="00FA44B1">
              <w:rPr>
                <w:color w:val="000000"/>
                <w:sz w:val="24"/>
                <w:szCs w:val="24"/>
                <w:lang w:val="fi-FI"/>
              </w:rPr>
              <w:t xml:space="preserve"> </w:t>
            </w:r>
          </w:p>
          <w:p w:rsidR="00FA44B1" w:rsidRPr="00FA44B1" w:rsidRDefault="00EE4F48" w:rsidP="00B11043">
            <w:pPr>
              <w:numPr>
                <w:ilvl w:val="0"/>
                <w:numId w:val="248"/>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përshkruajë produktet e bletarisë (mjaltë, dyllë, polen, propolis, qumësht blete) dhe përdorimin e tyre</w:t>
            </w:r>
            <w:r w:rsidR="00DB1566">
              <w:rPr>
                <w:color w:val="000000"/>
                <w:sz w:val="24"/>
                <w:szCs w:val="24"/>
                <w:lang w:val="fi-FI"/>
              </w:rPr>
              <w:t>.</w:t>
            </w:r>
          </w:p>
          <w:p w:rsidR="00FA44B1" w:rsidRPr="00EE4F48" w:rsidRDefault="00FA44B1" w:rsidP="00EE4F48">
            <w:pPr>
              <w:ind w:left="72"/>
              <w:jc w:val="both"/>
              <w:textAlignment w:val="auto"/>
              <w:rPr>
                <w:b/>
                <w:bCs/>
                <w:i/>
                <w:iCs/>
                <w:color w:val="000000"/>
                <w:sz w:val="24"/>
                <w:szCs w:val="24"/>
                <w:lang w:val="fi-FI"/>
              </w:rPr>
            </w:pPr>
            <w:r w:rsidRPr="00EE4F48">
              <w:rPr>
                <w:b/>
                <w:bCs/>
                <w:i/>
                <w:iCs/>
                <w:color w:val="000000"/>
                <w:sz w:val="24"/>
                <w:szCs w:val="24"/>
                <w:lang w:val="fi-FI"/>
              </w:rPr>
              <w:t>Instrumentet e vlerësimit:</w:t>
            </w:r>
          </w:p>
          <w:p w:rsidR="00FA44B1" w:rsidRPr="00FA44B1" w:rsidRDefault="00FA44B1" w:rsidP="00B11043">
            <w:pPr>
              <w:numPr>
                <w:ilvl w:val="0"/>
                <w:numId w:val="248"/>
              </w:numPr>
              <w:ind w:left="432"/>
              <w:jc w:val="both"/>
              <w:textAlignment w:val="auto"/>
              <w:rPr>
                <w:color w:val="000000"/>
                <w:sz w:val="24"/>
                <w:szCs w:val="24"/>
                <w:lang w:val="fi-FI"/>
              </w:rPr>
            </w:pPr>
            <w:r w:rsidRPr="00FA44B1">
              <w:rPr>
                <w:color w:val="000000"/>
                <w:sz w:val="24"/>
                <w:szCs w:val="24"/>
                <w:lang w:val="fi-FI"/>
              </w:rPr>
              <w:t>Vëzhgim me listë kontrolli</w:t>
            </w:r>
            <w:r w:rsidR="00DB1566">
              <w:rPr>
                <w:color w:val="000000"/>
                <w:sz w:val="24"/>
                <w:szCs w:val="24"/>
                <w:lang w:val="fi-FI"/>
              </w:rPr>
              <w:t>.</w:t>
            </w:r>
          </w:p>
        </w:tc>
      </w:tr>
    </w:tbl>
    <w:p w:rsidR="00FA44B1" w:rsidRPr="00FA44B1" w:rsidRDefault="00FA44B1" w:rsidP="00FA44B1">
      <w:pPr>
        <w:textAlignment w:val="auto"/>
        <w:rPr>
          <w:color w:val="000000"/>
          <w:sz w:val="24"/>
          <w:szCs w:val="24"/>
          <w:lang w:val="fi-FI"/>
        </w:rPr>
      </w:pPr>
    </w:p>
    <w:tbl>
      <w:tblPr>
        <w:tblW w:w="0" w:type="auto"/>
        <w:tblInd w:w="2178" w:type="dxa"/>
        <w:tblLayout w:type="fixed"/>
        <w:tblLook w:val="04A0" w:firstRow="1" w:lastRow="0" w:firstColumn="1" w:lastColumn="0" w:noHBand="0" w:noVBand="1"/>
      </w:tblPr>
      <w:tblGrid>
        <w:gridCol w:w="810"/>
        <w:gridCol w:w="6257"/>
      </w:tblGrid>
      <w:tr w:rsidR="00FA44B1" w:rsidRPr="00FA44B1" w:rsidTr="00CE477D">
        <w:tc>
          <w:tcPr>
            <w:tcW w:w="810" w:type="dxa"/>
            <w:hideMark/>
          </w:tcPr>
          <w:p w:rsidR="00FA44B1" w:rsidRPr="00FA44B1" w:rsidRDefault="00FA44B1" w:rsidP="00FA44B1">
            <w:pPr>
              <w:jc w:val="both"/>
              <w:textAlignment w:val="auto"/>
              <w:rPr>
                <w:b/>
                <w:bCs/>
                <w:color w:val="000000"/>
                <w:sz w:val="24"/>
                <w:szCs w:val="24"/>
                <w:lang w:val="fi-FI"/>
              </w:rPr>
            </w:pPr>
            <w:r w:rsidRPr="00FA44B1">
              <w:rPr>
                <w:b/>
                <w:bCs/>
                <w:color w:val="000000"/>
                <w:sz w:val="24"/>
                <w:szCs w:val="24"/>
                <w:lang w:val="fi-FI"/>
              </w:rPr>
              <w:t>RN 2</w:t>
            </w:r>
          </w:p>
        </w:tc>
        <w:tc>
          <w:tcPr>
            <w:tcW w:w="6257" w:type="dxa"/>
            <w:hideMark/>
          </w:tcPr>
          <w:p w:rsidR="002F2ECE" w:rsidRDefault="002F2ECE" w:rsidP="002F2ECE">
            <w:pPr>
              <w:jc w:val="both"/>
              <w:textAlignment w:val="auto"/>
              <w:rPr>
                <w:sz w:val="24"/>
                <w:szCs w:val="24"/>
                <w:lang w:val="fi-FI"/>
              </w:rPr>
            </w:pPr>
            <w:r w:rsidRPr="00D21D98">
              <w:rPr>
                <w:b/>
                <w:sz w:val="24"/>
                <w:szCs w:val="24"/>
                <w:lang w:val="fi-FI"/>
              </w:rPr>
              <w:t>Nxënësi</w:t>
            </w:r>
            <w:r>
              <w:rPr>
                <w:b/>
                <w:sz w:val="24"/>
                <w:szCs w:val="24"/>
                <w:lang w:val="fi-FI"/>
              </w:rPr>
              <w:t>,</w:t>
            </w:r>
            <w:r w:rsidRPr="00D21D98">
              <w:rPr>
                <w:b/>
                <w:sz w:val="24"/>
                <w:szCs w:val="24"/>
                <w:lang w:val="fi-FI"/>
              </w:rPr>
              <w:t xml:space="preserve"> vendos kornizat me dyllë dhe monitoron gjendjen shëndetësore të familjes</w:t>
            </w:r>
            <w:r w:rsidR="00A87F85">
              <w:rPr>
                <w:b/>
                <w:sz w:val="24"/>
                <w:szCs w:val="24"/>
                <w:lang w:val="fi-FI"/>
              </w:rPr>
              <w:t xml:space="preserve"> së bletëve</w:t>
            </w:r>
          </w:p>
          <w:p w:rsidR="002F2ECE" w:rsidRPr="00D93256" w:rsidRDefault="002F2ECE" w:rsidP="002F2ECE">
            <w:pPr>
              <w:tabs>
                <w:tab w:val="left" w:pos="360"/>
              </w:tabs>
              <w:rPr>
                <w:b/>
                <w:i/>
                <w:color w:val="000000"/>
                <w:sz w:val="24"/>
                <w:szCs w:val="24"/>
                <w:lang w:val="sq-AL"/>
              </w:rPr>
            </w:pPr>
            <w:r w:rsidRPr="00D93256">
              <w:rPr>
                <w:b/>
                <w:i/>
                <w:color w:val="000000"/>
                <w:sz w:val="24"/>
                <w:szCs w:val="24"/>
                <w:lang w:val="sq-AL"/>
              </w:rPr>
              <w:t>Kriteret e vlerësimit:</w:t>
            </w:r>
          </w:p>
          <w:p w:rsidR="002F2ECE" w:rsidRPr="00D21D98" w:rsidRDefault="002F2ECE" w:rsidP="002F2ECE">
            <w:pPr>
              <w:ind w:left="45"/>
              <w:contextualSpacing/>
              <w:rPr>
                <w:color w:val="000000"/>
                <w:sz w:val="24"/>
                <w:szCs w:val="24"/>
                <w:lang w:val="sq-AL" w:bidi="en-US"/>
              </w:rPr>
            </w:pPr>
            <w:r w:rsidRPr="00D93256">
              <w:rPr>
                <w:color w:val="000000"/>
                <w:sz w:val="24"/>
                <w:szCs w:val="24"/>
                <w:lang w:val="sq-AL" w:bidi="en-US"/>
              </w:rPr>
              <w:t>Nxënësi duhet të jetë i aftë :</w:t>
            </w:r>
          </w:p>
          <w:p w:rsidR="00FA44B1" w:rsidRPr="00FA44B1" w:rsidRDefault="00EE4F48" w:rsidP="00B11043">
            <w:pPr>
              <w:numPr>
                <w:ilvl w:val="0"/>
                <w:numId w:val="249"/>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 xml:space="preserve">hapë dhe të kontrollojë kosheren (nën mbikqyrjen e </w:t>
            </w:r>
            <w:r w:rsidR="000C7956">
              <w:rPr>
                <w:sz w:val="24"/>
                <w:szCs w:val="24"/>
                <w:lang w:val="sq-AL"/>
              </w:rPr>
              <w:t>mësimdhënësi</w:t>
            </w:r>
            <w:r w:rsidR="00FA44B1" w:rsidRPr="00FA44B1">
              <w:rPr>
                <w:color w:val="000000"/>
                <w:sz w:val="24"/>
                <w:szCs w:val="24"/>
                <w:lang w:val="fi-FI"/>
              </w:rPr>
              <w:t>)</w:t>
            </w:r>
            <w:r>
              <w:rPr>
                <w:color w:val="000000"/>
                <w:sz w:val="24"/>
                <w:szCs w:val="24"/>
                <w:lang w:val="fi-FI"/>
              </w:rPr>
              <w:t>;</w:t>
            </w:r>
          </w:p>
          <w:p w:rsidR="00FA44B1" w:rsidRPr="00FA44B1" w:rsidRDefault="00EE4F48" w:rsidP="00B11043">
            <w:pPr>
              <w:numPr>
                <w:ilvl w:val="0"/>
                <w:numId w:val="249"/>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monitorojë gjendjen shëndetësore të familjes së bletëve</w:t>
            </w:r>
            <w:r>
              <w:rPr>
                <w:color w:val="000000"/>
                <w:sz w:val="24"/>
                <w:szCs w:val="24"/>
                <w:lang w:val="fi-FI"/>
              </w:rPr>
              <w:t>;</w:t>
            </w:r>
          </w:p>
          <w:p w:rsidR="00FA44B1" w:rsidRPr="00FA44B1" w:rsidRDefault="00EE4F48" w:rsidP="00B11043">
            <w:pPr>
              <w:numPr>
                <w:ilvl w:val="0"/>
                <w:numId w:val="249"/>
              </w:numPr>
              <w:ind w:left="432"/>
              <w:jc w:val="both"/>
              <w:textAlignment w:val="auto"/>
              <w:rPr>
                <w:color w:val="000000"/>
                <w:sz w:val="24"/>
                <w:szCs w:val="24"/>
                <w:lang w:val="fi-FI"/>
              </w:rPr>
            </w:pPr>
            <w:r>
              <w:rPr>
                <w:color w:val="000000"/>
                <w:sz w:val="24"/>
                <w:szCs w:val="24"/>
                <w:lang w:val="fi-FI"/>
              </w:rPr>
              <w:t>t</w:t>
            </w:r>
            <w:r w:rsidR="00FA44B1" w:rsidRPr="00FA44B1">
              <w:rPr>
                <w:color w:val="000000"/>
                <w:sz w:val="24"/>
                <w:szCs w:val="24"/>
                <w:lang w:val="fi-FI"/>
              </w:rPr>
              <w:t>ë vendosë kornizat me dyllë</w:t>
            </w:r>
            <w:r>
              <w:rPr>
                <w:color w:val="000000"/>
                <w:sz w:val="24"/>
                <w:szCs w:val="24"/>
                <w:lang w:val="fi-FI"/>
              </w:rPr>
              <w:t xml:space="preserve"> në koshere;</w:t>
            </w:r>
          </w:p>
          <w:p w:rsidR="00FA44B1" w:rsidRPr="00FA44B1" w:rsidRDefault="00EE4F48" w:rsidP="00B11043">
            <w:pPr>
              <w:numPr>
                <w:ilvl w:val="0"/>
                <w:numId w:val="249"/>
              </w:numPr>
              <w:ind w:left="432"/>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zbatojë praktikat e mira të punës dhe bio-sigurisë në bletari</w:t>
            </w:r>
            <w:r>
              <w:rPr>
                <w:color w:val="000000"/>
                <w:sz w:val="24"/>
                <w:szCs w:val="24"/>
                <w:lang w:val="fi-FI"/>
              </w:rPr>
              <w:t>;</w:t>
            </w:r>
          </w:p>
          <w:p w:rsidR="00FA44B1" w:rsidRPr="00FA44B1" w:rsidRDefault="00EE4F48" w:rsidP="00B11043">
            <w:pPr>
              <w:numPr>
                <w:ilvl w:val="0"/>
                <w:numId w:val="249"/>
              </w:numPr>
              <w:ind w:left="432"/>
              <w:jc w:val="both"/>
              <w:textAlignment w:val="auto"/>
              <w:rPr>
                <w:color w:val="000000"/>
                <w:sz w:val="24"/>
                <w:szCs w:val="24"/>
                <w:lang w:val="fi-FI"/>
              </w:rPr>
            </w:pPr>
            <w:r>
              <w:rPr>
                <w:color w:val="000000"/>
                <w:sz w:val="24"/>
                <w:szCs w:val="24"/>
              </w:rPr>
              <w:t xml:space="preserve">të </w:t>
            </w:r>
            <w:r>
              <w:rPr>
                <w:color w:val="000000"/>
                <w:sz w:val="24"/>
                <w:szCs w:val="24"/>
                <w:lang w:val="fi-FI"/>
              </w:rPr>
              <w:t>k</w:t>
            </w:r>
            <w:r w:rsidR="00FA44B1" w:rsidRPr="00FA44B1">
              <w:rPr>
                <w:color w:val="000000"/>
                <w:sz w:val="24"/>
                <w:szCs w:val="24"/>
                <w:lang w:val="fi-FI"/>
              </w:rPr>
              <w:t xml:space="preserve">ryejë </w:t>
            </w:r>
            <w:r w:rsidR="00FA44B1" w:rsidRPr="00FA44B1">
              <w:rPr>
                <w:color w:val="000000"/>
                <w:sz w:val="24"/>
                <w:szCs w:val="24"/>
              </w:rPr>
              <w:t>mbledhjen</w:t>
            </w:r>
            <w:r w:rsidR="00FA44B1" w:rsidRPr="00FA44B1">
              <w:rPr>
                <w:color w:val="000000"/>
                <w:sz w:val="24"/>
                <w:szCs w:val="24"/>
                <w:lang w:val="fi-FI"/>
              </w:rPr>
              <w:t xml:space="preserve"> dhe përpunimin bazë të produkteve të bletarisë</w:t>
            </w:r>
            <w:r w:rsidR="00DB1566">
              <w:rPr>
                <w:color w:val="000000"/>
                <w:sz w:val="24"/>
                <w:szCs w:val="24"/>
                <w:lang w:val="fi-FI"/>
              </w:rPr>
              <w:t>.</w:t>
            </w:r>
          </w:p>
          <w:p w:rsidR="00FA44B1" w:rsidRPr="00EE4F48" w:rsidRDefault="00FA44B1" w:rsidP="00EE4F48">
            <w:pPr>
              <w:ind w:left="72"/>
              <w:jc w:val="both"/>
              <w:textAlignment w:val="auto"/>
              <w:rPr>
                <w:b/>
                <w:bCs/>
                <w:i/>
                <w:iCs/>
                <w:color w:val="000000"/>
                <w:sz w:val="24"/>
                <w:szCs w:val="24"/>
                <w:lang w:val="fi-FI"/>
              </w:rPr>
            </w:pPr>
            <w:r w:rsidRPr="00EE4F48">
              <w:rPr>
                <w:b/>
                <w:bCs/>
                <w:i/>
                <w:iCs/>
                <w:color w:val="000000"/>
                <w:sz w:val="24"/>
                <w:szCs w:val="24"/>
                <w:lang w:val="fi-FI"/>
              </w:rPr>
              <w:t>Instrumentet e vlerësimit:</w:t>
            </w:r>
          </w:p>
          <w:p w:rsidR="00FA44B1" w:rsidRPr="00FA44B1" w:rsidRDefault="00FA44B1" w:rsidP="00B11043">
            <w:pPr>
              <w:numPr>
                <w:ilvl w:val="0"/>
                <w:numId w:val="249"/>
              </w:numPr>
              <w:ind w:left="432"/>
              <w:jc w:val="both"/>
              <w:textAlignment w:val="auto"/>
              <w:rPr>
                <w:color w:val="000000"/>
                <w:sz w:val="24"/>
                <w:szCs w:val="24"/>
                <w:lang w:val="fi-FI"/>
              </w:rPr>
            </w:pPr>
            <w:r w:rsidRPr="00FA44B1">
              <w:rPr>
                <w:color w:val="000000"/>
                <w:sz w:val="24"/>
                <w:szCs w:val="24"/>
                <w:lang w:val="fi-FI"/>
              </w:rPr>
              <w:t>Vëzhgim me listë kontrolli</w:t>
            </w:r>
            <w:r w:rsidR="00DB1566">
              <w:rPr>
                <w:color w:val="000000"/>
                <w:sz w:val="24"/>
                <w:szCs w:val="24"/>
                <w:lang w:val="fi-FI"/>
              </w:rPr>
              <w:t>.</w:t>
            </w:r>
          </w:p>
        </w:tc>
      </w:tr>
    </w:tbl>
    <w:p w:rsidR="00FA44B1" w:rsidRPr="00FA44B1" w:rsidRDefault="00FA44B1" w:rsidP="00FA44B1">
      <w:pPr>
        <w:jc w:val="both"/>
        <w:textAlignment w:val="auto"/>
        <w:rPr>
          <w:color w:val="000000"/>
          <w:sz w:val="24"/>
          <w:szCs w:val="24"/>
          <w:lang w:val="fi-FI"/>
        </w:rPr>
      </w:pPr>
    </w:p>
    <w:tbl>
      <w:tblPr>
        <w:tblW w:w="7413" w:type="dxa"/>
        <w:tblInd w:w="1831" w:type="dxa"/>
        <w:tblLook w:val="04A0" w:firstRow="1" w:lastRow="0" w:firstColumn="1" w:lastColumn="0" w:noHBand="0" w:noVBand="1"/>
      </w:tblPr>
      <w:tblGrid>
        <w:gridCol w:w="819"/>
        <w:gridCol w:w="6594"/>
      </w:tblGrid>
      <w:tr w:rsidR="00FA44B1" w:rsidRPr="00FA44B1" w:rsidTr="00DB1566">
        <w:tc>
          <w:tcPr>
            <w:tcW w:w="819" w:type="dxa"/>
            <w:hideMark/>
          </w:tcPr>
          <w:p w:rsidR="00FA44B1" w:rsidRPr="00FA44B1" w:rsidRDefault="00FA44B1" w:rsidP="00FA44B1">
            <w:pPr>
              <w:jc w:val="both"/>
              <w:textAlignment w:val="auto"/>
              <w:rPr>
                <w:b/>
                <w:bCs/>
                <w:color w:val="000000"/>
                <w:sz w:val="24"/>
                <w:szCs w:val="24"/>
                <w:lang w:val="fi-FI"/>
              </w:rPr>
            </w:pPr>
            <w:r w:rsidRPr="00FA44B1">
              <w:rPr>
                <w:b/>
                <w:bCs/>
                <w:color w:val="000000"/>
                <w:sz w:val="24"/>
                <w:szCs w:val="24"/>
                <w:lang w:val="fi-FI"/>
              </w:rPr>
              <w:t xml:space="preserve">RN 3 </w:t>
            </w:r>
          </w:p>
        </w:tc>
        <w:tc>
          <w:tcPr>
            <w:tcW w:w="6594" w:type="dxa"/>
            <w:hideMark/>
          </w:tcPr>
          <w:tbl>
            <w:tblPr>
              <w:tblW w:w="6378" w:type="dxa"/>
              <w:tblLook w:val="04A0" w:firstRow="1" w:lastRow="0" w:firstColumn="1" w:lastColumn="0" w:noHBand="0" w:noVBand="1"/>
            </w:tblPr>
            <w:tblGrid>
              <w:gridCol w:w="236"/>
              <w:gridCol w:w="6142"/>
            </w:tblGrid>
            <w:tr w:rsidR="00FA44B1" w:rsidRPr="00FA44B1" w:rsidTr="00DB1566">
              <w:tc>
                <w:tcPr>
                  <w:tcW w:w="236" w:type="dxa"/>
                  <w:hideMark/>
                </w:tcPr>
                <w:p w:rsidR="00FA44B1" w:rsidRPr="00FA44B1" w:rsidRDefault="00FA44B1" w:rsidP="00FA44B1">
                  <w:pPr>
                    <w:jc w:val="both"/>
                    <w:textAlignment w:val="auto"/>
                    <w:rPr>
                      <w:color w:val="000000"/>
                      <w:sz w:val="24"/>
                      <w:szCs w:val="24"/>
                      <w:lang w:val="fi-FI"/>
                    </w:rPr>
                  </w:pPr>
                </w:p>
              </w:tc>
              <w:tc>
                <w:tcPr>
                  <w:tcW w:w="6142" w:type="dxa"/>
                  <w:hideMark/>
                </w:tcPr>
                <w:p w:rsidR="008B549F" w:rsidRDefault="00FA44B1" w:rsidP="00DB1566">
                  <w:pPr>
                    <w:ind w:left="-203" w:right="-359"/>
                    <w:jc w:val="both"/>
                    <w:textAlignment w:val="auto"/>
                    <w:rPr>
                      <w:b/>
                      <w:sz w:val="24"/>
                      <w:szCs w:val="24"/>
                      <w:lang w:val="fi-FI"/>
                    </w:rPr>
                  </w:pPr>
                  <w:r w:rsidRPr="00FA44B1">
                    <w:rPr>
                      <w:color w:val="000000"/>
                      <w:sz w:val="24"/>
                      <w:szCs w:val="24"/>
                      <w:lang w:val="fi-FI"/>
                    </w:rPr>
                    <w:t xml:space="preserve">    </w:t>
                  </w:r>
                  <w:r w:rsidR="008B549F" w:rsidRPr="00D21D98">
                    <w:rPr>
                      <w:b/>
                      <w:sz w:val="24"/>
                      <w:szCs w:val="24"/>
                      <w:lang w:val="fi-FI"/>
                    </w:rPr>
                    <w:t>Nxënësi</w:t>
                  </w:r>
                  <w:r w:rsidR="008B549F">
                    <w:rPr>
                      <w:b/>
                      <w:sz w:val="24"/>
                      <w:szCs w:val="24"/>
                      <w:lang w:val="fi-FI"/>
                    </w:rPr>
                    <w:t>,</w:t>
                  </w:r>
                  <w:r w:rsidR="008B549F" w:rsidRPr="00D21D98">
                    <w:rPr>
                      <w:b/>
                      <w:sz w:val="24"/>
                      <w:szCs w:val="24"/>
                      <w:lang w:val="fi-FI"/>
                    </w:rPr>
                    <w:t xml:space="preserve"> mjekon zgjoin për </w:t>
                  </w:r>
                  <w:r w:rsidR="008B549F">
                    <w:rPr>
                      <w:b/>
                      <w:sz w:val="24"/>
                      <w:szCs w:val="24"/>
                      <w:lang w:val="fi-FI"/>
                    </w:rPr>
                    <w:t>s</w:t>
                  </w:r>
                  <w:r w:rsidR="008B549F" w:rsidRPr="00D21D98">
                    <w:rPr>
                      <w:b/>
                      <w:sz w:val="24"/>
                      <w:szCs w:val="24"/>
                      <w:lang w:val="fi-FI"/>
                    </w:rPr>
                    <w:t>ëmundje virale ose</w:t>
                  </w:r>
                </w:p>
                <w:p w:rsidR="00FA44B1" w:rsidRDefault="008B549F" w:rsidP="00DB1566">
                  <w:pPr>
                    <w:ind w:left="-203"/>
                    <w:jc w:val="both"/>
                    <w:textAlignment w:val="auto"/>
                    <w:rPr>
                      <w:b/>
                      <w:sz w:val="24"/>
                      <w:szCs w:val="24"/>
                      <w:lang w:val="fi-FI"/>
                    </w:rPr>
                  </w:pPr>
                  <w:r>
                    <w:rPr>
                      <w:b/>
                      <w:sz w:val="24"/>
                      <w:szCs w:val="24"/>
                      <w:lang w:val="fi-FI"/>
                    </w:rPr>
                    <w:t xml:space="preserve">   </w:t>
                  </w:r>
                  <w:r w:rsidRPr="00D21D98">
                    <w:rPr>
                      <w:b/>
                      <w:sz w:val="24"/>
                      <w:szCs w:val="24"/>
                      <w:lang w:val="fi-FI"/>
                    </w:rPr>
                    <w:t xml:space="preserve"> </w:t>
                  </w:r>
                  <w:r w:rsidR="00DB1566">
                    <w:rPr>
                      <w:b/>
                      <w:sz w:val="24"/>
                      <w:szCs w:val="24"/>
                      <w:lang w:val="fi-FI"/>
                    </w:rPr>
                    <w:t>p</w:t>
                  </w:r>
                  <w:r w:rsidRPr="00D21D98">
                    <w:rPr>
                      <w:b/>
                      <w:sz w:val="24"/>
                      <w:szCs w:val="24"/>
                      <w:lang w:val="fi-FI"/>
                    </w:rPr>
                    <w:t>arazitare</w:t>
                  </w:r>
                  <w:r w:rsidR="00DB1566">
                    <w:rPr>
                      <w:b/>
                      <w:sz w:val="24"/>
                      <w:szCs w:val="24"/>
                      <w:lang w:val="fi-FI"/>
                    </w:rPr>
                    <w:t>.</w:t>
                  </w:r>
                </w:p>
                <w:p w:rsidR="008B549F" w:rsidRPr="00D93256" w:rsidRDefault="008B549F" w:rsidP="008B549F">
                  <w:pPr>
                    <w:tabs>
                      <w:tab w:val="left" w:pos="360"/>
                    </w:tabs>
                    <w:rPr>
                      <w:b/>
                      <w:i/>
                      <w:color w:val="000000"/>
                      <w:sz w:val="24"/>
                      <w:szCs w:val="24"/>
                      <w:lang w:val="sq-AL"/>
                    </w:rPr>
                  </w:pPr>
                  <w:r>
                    <w:rPr>
                      <w:b/>
                      <w:sz w:val="24"/>
                      <w:szCs w:val="24"/>
                      <w:lang w:val="fi-FI"/>
                    </w:rPr>
                    <w:t xml:space="preserve"> </w:t>
                  </w:r>
                  <w:r w:rsidRPr="00D93256">
                    <w:rPr>
                      <w:b/>
                      <w:i/>
                      <w:color w:val="000000"/>
                      <w:sz w:val="24"/>
                      <w:szCs w:val="24"/>
                      <w:lang w:val="sq-AL"/>
                    </w:rPr>
                    <w:t>Kriteret e vlerësimit:</w:t>
                  </w:r>
                </w:p>
                <w:p w:rsidR="008B549F" w:rsidRPr="00D21D98" w:rsidRDefault="008B549F" w:rsidP="008B549F">
                  <w:pPr>
                    <w:ind w:left="45"/>
                    <w:contextualSpacing/>
                    <w:rPr>
                      <w:color w:val="000000"/>
                      <w:sz w:val="24"/>
                      <w:szCs w:val="24"/>
                      <w:lang w:val="sq-AL" w:bidi="en-US"/>
                    </w:rPr>
                  </w:pPr>
                  <w:r w:rsidRPr="00D93256">
                    <w:rPr>
                      <w:color w:val="000000"/>
                      <w:sz w:val="24"/>
                      <w:szCs w:val="24"/>
                      <w:lang w:val="sq-AL" w:bidi="en-US"/>
                    </w:rPr>
                    <w:t>Nxënësi duhet të jetë i aftë :</w:t>
                  </w:r>
                </w:p>
                <w:p w:rsidR="00FA44B1" w:rsidRPr="00FA44B1" w:rsidRDefault="00EE4F48" w:rsidP="00B11043">
                  <w:pPr>
                    <w:numPr>
                      <w:ilvl w:val="0"/>
                      <w:numId w:val="209"/>
                    </w:numPr>
                    <w:ind w:left="448"/>
                    <w:jc w:val="both"/>
                    <w:textAlignment w:val="auto"/>
                    <w:rPr>
                      <w:color w:val="000000"/>
                      <w:sz w:val="24"/>
                      <w:szCs w:val="24"/>
                      <w:lang w:val="fi-FI"/>
                    </w:rPr>
                  </w:pPr>
                  <w:r>
                    <w:rPr>
                      <w:color w:val="000000"/>
                      <w:sz w:val="24"/>
                      <w:szCs w:val="24"/>
                      <w:lang w:val="fi-FI"/>
                    </w:rPr>
                    <w:t>t</w:t>
                  </w:r>
                  <w:r w:rsidR="00FA44B1" w:rsidRPr="00FA44B1">
                    <w:rPr>
                      <w:color w:val="000000"/>
                      <w:sz w:val="24"/>
                      <w:szCs w:val="24"/>
                      <w:lang w:val="fi-FI"/>
                    </w:rPr>
                    <w:t xml:space="preserve">ë </w:t>
                  </w:r>
                  <w:r w:rsidR="006950E1">
                    <w:rPr>
                      <w:color w:val="000000"/>
                      <w:sz w:val="24"/>
                      <w:szCs w:val="24"/>
                      <w:lang w:val="fi-FI"/>
                    </w:rPr>
                    <w:t>heqë kornizat e</w:t>
                  </w:r>
                  <w:r>
                    <w:rPr>
                      <w:color w:val="000000"/>
                      <w:sz w:val="24"/>
                      <w:szCs w:val="24"/>
                      <w:lang w:val="fi-FI"/>
                    </w:rPr>
                    <w:t xml:space="preserve"> mjalti</w:t>
                  </w:r>
                  <w:r w:rsidR="006950E1">
                    <w:rPr>
                      <w:color w:val="000000"/>
                      <w:sz w:val="24"/>
                      <w:szCs w:val="24"/>
                      <w:lang w:val="fi-FI"/>
                    </w:rPr>
                    <w:t>t</w:t>
                  </w:r>
                  <w:r>
                    <w:rPr>
                      <w:color w:val="000000"/>
                      <w:sz w:val="24"/>
                      <w:szCs w:val="24"/>
                      <w:lang w:val="fi-FI"/>
                    </w:rPr>
                    <w:t xml:space="preserve"> nga kosherja;</w:t>
                  </w:r>
                </w:p>
                <w:p w:rsidR="00FA44B1" w:rsidRPr="00FA44B1" w:rsidRDefault="00EE4F48" w:rsidP="00B11043">
                  <w:pPr>
                    <w:numPr>
                      <w:ilvl w:val="0"/>
                      <w:numId w:val="209"/>
                    </w:numPr>
                    <w:ind w:left="448"/>
                    <w:jc w:val="both"/>
                    <w:textAlignment w:val="auto"/>
                    <w:rPr>
                      <w:color w:val="000000"/>
                      <w:sz w:val="24"/>
                      <w:szCs w:val="24"/>
                      <w:lang w:val="fi-FI"/>
                    </w:rPr>
                  </w:pPr>
                  <w:r>
                    <w:rPr>
                      <w:color w:val="000000"/>
                      <w:sz w:val="24"/>
                      <w:szCs w:val="24"/>
                    </w:rPr>
                    <w:t>t</w:t>
                  </w:r>
                  <w:r w:rsidR="00FA44B1" w:rsidRPr="00FA44B1">
                    <w:rPr>
                      <w:color w:val="000000"/>
                      <w:sz w:val="24"/>
                      <w:szCs w:val="24"/>
                    </w:rPr>
                    <w:t>ë k</w:t>
                  </w:r>
                  <w:r w:rsidR="00FA44B1" w:rsidRPr="00FA44B1">
                    <w:rPr>
                      <w:color w:val="000000"/>
                      <w:sz w:val="24"/>
                      <w:szCs w:val="24"/>
                      <w:lang w:val="fi-FI"/>
                    </w:rPr>
                    <w:t xml:space="preserve">ryejë </w:t>
                  </w:r>
                  <w:r w:rsidR="00FA44B1" w:rsidRPr="00FA44B1">
                    <w:rPr>
                      <w:color w:val="000000"/>
                      <w:sz w:val="24"/>
                      <w:szCs w:val="24"/>
                    </w:rPr>
                    <w:t>mbledhjen</w:t>
                  </w:r>
                  <w:r w:rsidR="00FA44B1" w:rsidRPr="00FA44B1">
                    <w:rPr>
                      <w:color w:val="000000"/>
                      <w:sz w:val="24"/>
                      <w:szCs w:val="24"/>
                      <w:lang w:val="fi-FI"/>
                    </w:rPr>
                    <w:t xml:space="preserve"> e mjaltit nga kornizat</w:t>
                  </w:r>
                  <w:r>
                    <w:rPr>
                      <w:color w:val="000000"/>
                      <w:sz w:val="24"/>
                      <w:szCs w:val="24"/>
                      <w:lang w:val="fi-FI"/>
                    </w:rPr>
                    <w:t>;</w:t>
                  </w:r>
                  <w:r w:rsidR="00FA44B1" w:rsidRPr="00FA44B1">
                    <w:rPr>
                      <w:color w:val="000000"/>
                      <w:sz w:val="24"/>
                      <w:szCs w:val="24"/>
                      <w:lang w:val="fi-FI"/>
                    </w:rPr>
                    <w:t xml:space="preserve"> </w:t>
                  </w:r>
                </w:p>
                <w:p w:rsidR="00FA44B1" w:rsidRPr="00FA44B1" w:rsidRDefault="00EE4F48" w:rsidP="00B11043">
                  <w:pPr>
                    <w:numPr>
                      <w:ilvl w:val="0"/>
                      <w:numId w:val="209"/>
                    </w:numPr>
                    <w:ind w:left="448"/>
                    <w:textAlignment w:val="auto"/>
                    <w:rPr>
                      <w:color w:val="000000"/>
                      <w:sz w:val="24"/>
                      <w:szCs w:val="24"/>
                      <w:lang w:val="fi-FI"/>
                    </w:rPr>
                  </w:pPr>
                  <w:r>
                    <w:rPr>
                      <w:color w:val="000000"/>
                      <w:sz w:val="24"/>
                      <w:szCs w:val="24"/>
                      <w:lang w:val="fi-FI"/>
                    </w:rPr>
                    <w:t>t</w:t>
                  </w:r>
                  <w:r w:rsidR="00FA44B1" w:rsidRPr="00FA44B1">
                    <w:rPr>
                      <w:color w:val="000000"/>
                      <w:sz w:val="24"/>
                      <w:szCs w:val="24"/>
                      <w:lang w:val="fi-FI"/>
                    </w:rPr>
                    <w:t xml:space="preserve">ë </w:t>
                  </w:r>
                  <w:r w:rsidR="006950E1">
                    <w:rPr>
                      <w:color w:val="000000"/>
                      <w:sz w:val="24"/>
                      <w:szCs w:val="24"/>
                      <w:lang w:val="fi-FI"/>
                    </w:rPr>
                    <w:t>bëjë</w:t>
                  </w:r>
                  <w:r w:rsidR="00FA44B1" w:rsidRPr="00FA44B1">
                    <w:rPr>
                      <w:color w:val="000000"/>
                      <w:sz w:val="24"/>
                      <w:szCs w:val="24"/>
                      <w:lang w:val="fi-FI"/>
                    </w:rPr>
                    <w:t xml:space="preserve"> filtrimin e mjaltit </w:t>
                  </w:r>
                  <w:r w:rsidR="006950E1">
                    <w:rPr>
                      <w:color w:val="000000"/>
                      <w:sz w:val="24"/>
                      <w:szCs w:val="24"/>
                      <w:lang w:val="fi-FI"/>
                    </w:rPr>
                    <w:t>nga produktet</w:t>
                  </w:r>
                  <w:r w:rsidR="00FA44B1" w:rsidRPr="00FA44B1">
                    <w:rPr>
                      <w:color w:val="000000"/>
                      <w:sz w:val="24"/>
                      <w:szCs w:val="24"/>
                      <w:lang w:val="fi-FI"/>
                    </w:rPr>
                    <w:t xml:space="preserve"> </w:t>
                  </w:r>
                  <w:r w:rsidR="006950E1">
                    <w:rPr>
                      <w:color w:val="000000"/>
                      <w:sz w:val="24"/>
                      <w:szCs w:val="24"/>
                      <w:lang w:val="fi-FI"/>
                    </w:rPr>
                    <w:t>e tjra</w:t>
                  </w:r>
                  <w:r w:rsidR="00FA44B1" w:rsidRPr="00FA44B1">
                    <w:rPr>
                      <w:color w:val="000000"/>
                      <w:sz w:val="24"/>
                      <w:szCs w:val="24"/>
                      <w:lang w:val="fi-FI"/>
                    </w:rPr>
                    <w:t xml:space="preserve"> bletarisë</w:t>
                  </w:r>
                  <w:r>
                    <w:rPr>
                      <w:color w:val="000000"/>
                      <w:sz w:val="24"/>
                      <w:szCs w:val="24"/>
                      <w:lang w:val="fi-FI"/>
                    </w:rPr>
                    <w:t>;</w:t>
                  </w:r>
                </w:p>
                <w:p w:rsidR="00FA44B1" w:rsidRPr="00FA44B1" w:rsidRDefault="00EE4F48" w:rsidP="00B11043">
                  <w:pPr>
                    <w:numPr>
                      <w:ilvl w:val="0"/>
                      <w:numId w:val="209"/>
                    </w:numPr>
                    <w:ind w:left="448"/>
                    <w:jc w:val="both"/>
                    <w:textAlignment w:val="auto"/>
                    <w:rPr>
                      <w:color w:val="000000"/>
                      <w:sz w:val="24"/>
                      <w:szCs w:val="24"/>
                    </w:rPr>
                  </w:pPr>
                  <w:r>
                    <w:rPr>
                      <w:color w:val="000000"/>
                      <w:sz w:val="24"/>
                      <w:szCs w:val="24"/>
                    </w:rPr>
                    <w:t>t</w:t>
                  </w:r>
                  <w:r w:rsidR="00FA44B1" w:rsidRPr="00FA44B1">
                    <w:rPr>
                      <w:color w:val="000000"/>
                      <w:sz w:val="24"/>
                      <w:szCs w:val="24"/>
                    </w:rPr>
                    <w:t>ë njohë produktet e tjera si dyll</w:t>
                  </w:r>
                  <w:r w:rsidR="006950E1">
                    <w:rPr>
                      <w:color w:val="000000"/>
                      <w:sz w:val="24"/>
                      <w:szCs w:val="24"/>
                    </w:rPr>
                    <w:t>i</w:t>
                  </w:r>
                  <w:r w:rsidR="00FA44B1" w:rsidRPr="00FA44B1">
                    <w:rPr>
                      <w:color w:val="000000"/>
                      <w:sz w:val="24"/>
                      <w:szCs w:val="24"/>
                    </w:rPr>
                    <w:t>, propolis, polen, qumësht blete</w:t>
                  </w:r>
                  <w:r>
                    <w:rPr>
                      <w:color w:val="000000"/>
                      <w:sz w:val="24"/>
                      <w:szCs w:val="24"/>
                    </w:rPr>
                    <w:t>;</w:t>
                  </w:r>
                  <w:r w:rsidR="00FA44B1" w:rsidRPr="00FA44B1">
                    <w:rPr>
                      <w:color w:val="000000"/>
                      <w:sz w:val="24"/>
                      <w:szCs w:val="24"/>
                    </w:rPr>
                    <w:t xml:space="preserve"> </w:t>
                  </w:r>
                </w:p>
                <w:p w:rsidR="00FA44B1" w:rsidRPr="00FA44B1" w:rsidRDefault="00EE4F48" w:rsidP="00B11043">
                  <w:pPr>
                    <w:numPr>
                      <w:ilvl w:val="0"/>
                      <w:numId w:val="209"/>
                    </w:numPr>
                    <w:ind w:left="448"/>
                    <w:jc w:val="both"/>
                    <w:textAlignment w:val="auto"/>
                    <w:rPr>
                      <w:color w:val="000000"/>
                      <w:sz w:val="24"/>
                      <w:szCs w:val="24"/>
                      <w:lang w:val="fi-FI"/>
                    </w:rPr>
                  </w:pPr>
                  <w:r>
                    <w:rPr>
                      <w:color w:val="000000"/>
                      <w:sz w:val="24"/>
                      <w:szCs w:val="24"/>
                    </w:rPr>
                    <w:t>t</w:t>
                  </w:r>
                  <w:r w:rsidR="00FA44B1" w:rsidRPr="00FA44B1">
                    <w:rPr>
                      <w:color w:val="000000"/>
                      <w:sz w:val="24"/>
                      <w:szCs w:val="24"/>
                    </w:rPr>
                    <w:t>ë n</w:t>
                  </w:r>
                  <w:r w:rsidR="00FA44B1" w:rsidRPr="00FA44B1">
                    <w:rPr>
                      <w:color w:val="000000"/>
                      <w:sz w:val="24"/>
                      <w:szCs w:val="24"/>
                      <w:lang w:val="fi-FI"/>
                    </w:rPr>
                    <w:t>johë sëmundjet kryesor</w:t>
                  </w:r>
                  <w:r w:rsidR="009A6D78">
                    <w:rPr>
                      <w:color w:val="000000"/>
                      <w:sz w:val="24"/>
                      <w:szCs w:val="24"/>
                      <w:lang w:val="fi-FI"/>
                    </w:rPr>
                    <w:t>e</w:t>
                  </w:r>
                  <w:r w:rsidR="00FA44B1" w:rsidRPr="00FA44B1">
                    <w:rPr>
                      <w:color w:val="000000"/>
                      <w:sz w:val="24"/>
                      <w:szCs w:val="24"/>
                      <w:lang w:val="fi-FI"/>
                    </w:rPr>
                    <w:t xml:space="preserve"> të bletëve dhe masat e parandalimit dhe kontrollit</w:t>
                  </w:r>
                  <w:r w:rsidR="006950E1">
                    <w:rPr>
                      <w:color w:val="000000"/>
                      <w:sz w:val="24"/>
                      <w:szCs w:val="24"/>
                      <w:lang w:val="fi-FI"/>
                    </w:rPr>
                    <w:t>;</w:t>
                  </w:r>
                </w:p>
                <w:p w:rsidR="00FA44B1" w:rsidRPr="00FA44B1" w:rsidRDefault="006950E1" w:rsidP="00B11043">
                  <w:pPr>
                    <w:numPr>
                      <w:ilvl w:val="0"/>
                      <w:numId w:val="209"/>
                    </w:numPr>
                    <w:ind w:left="448"/>
                    <w:jc w:val="both"/>
                    <w:textAlignment w:val="auto"/>
                    <w:rPr>
                      <w:color w:val="000000"/>
                      <w:sz w:val="24"/>
                      <w:szCs w:val="24"/>
                      <w:lang w:val="fi-FI"/>
                    </w:rPr>
                  </w:pPr>
                  <w:r>
                    <w:rPr>
                      <w:color w:val="000000"/>
                      <w:sz w:val="24"/>
                      <w:szCs w:val="24"/>
                      <w:lang w:val="fi-FI"/>
                    </w:rPr>
                    <w:t>t</w:t>
                  </w:r>
                  <w:r w:rsidR="00FA44B1" w:rsidRPr="00FA44B1">
                    <w:rPr>
                      <w:color w:val="000000"/>
                      <w:sz w:val="24"/>
                      <w:szCs w:val="24"/>
                      <w:lang w:val="fi-FI"/>
                    </w:rPr>
                    <w:t>ë zbatojë teknika të ndryshme për mjekimin e sëmundjeve virale të bltëve</w:t>
                  </w:r>
                  <w:r>
                    <w:rPr>
                      <w:color w:val="000000"/>
                      <w:sz w:val="24"/>
                      <w:szCs w:val="24"/>
                      <w:lang w:val="fi-FI"/>
                    </w:rPr>
                    <w:t>;</w:t>
                  </w:r>
                  <w:r w:rsidR="00FA44B1" w:rsidRPr="00FA44B1">
                    <w:rPr>
                      <w:color w:val="000000"/>
                      <w:sz w:val="24"/>
                      <w:szCs w:val="24"/>
                      <w:lang w:val="fi-FI"/>
                    </w:rPr>
                    <w:t xml:space="preserve"> </w:t>
                  </w:r>
                </w:p>
                <w:p w:rsidR="00FA44B1" w:rsidRPr="00FA44B1" w:rsidRDefault="006950E1" w:rsidP="00B11043">
                  <w:pPr>
                    <w:numPr>
                      <w:ilvl w:val="0"/>
                      <w:numId w:val="209"/>
                    </w:numPr>
                    <w:ind w:left="448"/>
                    <w:jc w:val="both"/>
                    <w:textAlignment w:val="auto"/>
                    <w:rPr>
                      <w:color w:val="000000"/>
                      <w:sz w:val="24"/>
                      <w:szCs w:val="24"/>
                    </w:rPr>
                  </w:pPr>
                  <w:r>
                    <w:rPr>
                      <w:color w:val="000000"/>
                      <w:sz w:val="24"/>
                      <w:szCs w:val="24"/>
                      <w:lang w:val="fi-FI"/>
                    </w:rPr>
                    <w:t>t</w:t>
                  </w:r>
                  <w:r w:rsidR="00FA44B1" w:rsidRPr="00FA44B1">
                    <w:rPr>
                      <w:color w:val="000000"/>
                      <w:sz w:val="24"/>
                      <w:szCs w:val="24"/>
                      <w:lang w:val="fi-FI"/>
                    </w:rPr>
                    <w:t>ë aplikojë teknika të ndryshme për mjekimin e parazitozave në kosheret e bletëve</w:t>
                  </w:r>
                  <w:r>
                    <w:rPr>
                      <w:color w:val="000000"/>
                      <w:sz w:val="24"/>
                      <w:szCs w:val="24"/>
                      <w:lang w:val="fi-FI"/>
                    </w:rPr>
                    <w:t>;</w:t>
                  </w:r>
                  <w:r w:rsidR="00FA44B1" w:rsidRPr="00FA44B1">
                    <w:rPr>
                      <w:color w:val="000000"/>
                      <w:sz w:val="24"/>
                      <w:szCs w:val="24"/>
                      <w:lang w:val="fi-FI"/>
                    </w:rPr>
                    <w:t xml:space="preserve"> </w:t>
                  </w:r>
                </w:p>
                <w:p w:rsidR="00FA44B1" w:rsidRPr="00FA44B1" w:rsidRDefault="006950E1" w:rsidP="00B11043">
                  <w:pPr>
                    <w:numPr>
                      <w:ilvl w:val="0"/>
                      <w:numId w:val="209"/>
                    </w:numPr>
                    <w:ind w:left="448"/>
                    <w:jc w:val="both"/>
                    <w:textAlignment w:val="auto"/>
                    <w:rPr>
                      <w:color w:val="000000"/>
                      <w:sz w:val="24"/>
                      <w:szCs w:val="24"/>
                      <w:lang w:val="fi-FI"/>
                    </w:rPr>
                  </w:pPr>
                  <w:r>
                    <w:rPr>
                      <w:color w:val="000000"/>
                      <w:sz w:val="24"/>
                      <w:szCs w:val="24"/>
                    </w:rPr>
                    <w:t>t</w:t>
                  </w:r>
                  <w:r w:rsidR="00FA44B1" w:rsidRPr="00FA44B1">
                    <w:rPr>
                      <w:color w:val="000000"/>
                      <w:sz w:val="24"/>
                      <w:szCs w:val="24"/>
                    </w:rPr>
                    <w:t xml:space="preserve">ë </w:t>
                  </w:r>
                  <w:r w:rsidR="00FA44B1" w:rsidRPr="00FA44B1">
                    <w:rPr>
                      <w:color w:val="000000"/>
                      <w:sz w:val="24"/>
                      <w:szCs w:val="24"/>
                      <w:lang w:val="fi-FI"/>
                    </w:rPr>
                    <w:t>zbatojë praktikat e mira të punës dhe bio-sigurisë në bletari</w:t>
                  </w:r>
                  <w:r w:rsidR="009A6D78">
                    <w:rPr>
                      <w:color w:val="000000"/>
                      <w:sz w:val="24"/>
                      <w:szCs w:val="24"/>
                      <w:lang w:val="fi-FI"/>
                    </w:rPr>
                    <w:t>;</w:t>
                  </w:r>
                </w:p>
                <w:p w:rsidR="00FA44B1" w:rsidRPr="00FA44B1" w:rsidRDefault="009A6D78" w:rsidP="00B11043">
                  <w:pPr>
                    <w:numPr>
                      <w:ilvl w:val="0"/>
                      <w:numId w:val="209"/>
                    </w:numPr>
                    <w:ind w:left="448"/>
                    <w:jc w:val="both"/>
                    <w:textAlignment w:val="auto"/>
                    <w:rPr>
                      <w:color w:val="000000"/>
                      <w:sz w:val="24"/>
                      <w:szCs w:val="24"/>
                      <w:lang w:val="fi-FI"/>
                    </w:rPr>
                  </w:pPr>
                  <w:r>
                    <w:rPr>
                      <w:color w:val="000000"/>
                      <w:sz w:val="24"/>
                      <w:szCs w:val="24"/>
                    </w:rPr>
                    <w:t>t</w:t>
                  </w:r>
                  <w:r w:rsidR="00FA44B1" w:rsidRPr="00FA44B1">
                    <w:rPr>
                      <w:color w:val="000000"/>
                      <w:sz w:val="24"/>
                      <w:szCs w:val="24"/>
                    </w:rPr>
                    <w:t>ë njohë</w:t>
                  </w:r>
                  <w:r w:rsidR="00FA44B1" w:rsidRPr="00FA44B1">
                    <w:rPr>
                      <w:color w:val="000000"/>
                      <w:sz w:val="24"/>
                      <w:szCs w:val="24"/>
                      <w:lang w:val="fi-FI"/>
                    </w:rPr>
                    <w:t xml:space="preserve"> kërkesat ligjore dhe standardet për sigurinë dhe cilësinë e produkteve të bletarisë</w:t>
                  </w:r>
                  <w:r>
                    <w:rPr>
                      <w:color w:val="000000"/>
                      <w:sz w:val="24"/>
                      <w:szCs w:val="24"/>
                      <w:lang w:val="fi-FI"/>
                    </w:rPr>
                    <w:t>;</w:t>
                  </w:r>
                </w:p>
                <w:p w:rsidR="00FA44B1" w:rsidRPr="008B549F" w:rsidRDefault="00FA44B1" w:rsidP="00FA44B1">
                  <w:pPr>
                    <w:jc w:val="both"/>
                    <w:textAlignment w:val="auto"/>
                    <w:rPr>
                      <w:b/>
                      <w:bCs/>
                      <w:i/>
                      <w:iCs/>
                      <w:color w:val="000000"/>
                      <w:sz w:val="24"/>
                      <w:szCs w:val="24"/>
                      <w:lang w:val="fi-FI"/>
                    </w:rPr>
                  </w:pPr>
                  <w:r w:rsidRPr="008B549F">
                    <w:rPr>
                      <w:b/>
                      <w:bCs/>
                      <w:i/>
                      <w:iCs/>
                      <w:color w:val="000000"/>
                      <w:sz w:val="24"/>
                      <w:szCs w:val="24"/>
                      <w:lang w:val="fi-FI"/>
                    </w:rPr>
                    <w:t>Instrumentet e vlerësimit:</w:t>
                  </w:r>
                </w:p>
                <w:p w:rsidR="00FA44B1" w:rsidRPr="00FA44B1" w:rsidRDefault="00FA44B1" w:rsidP="00B11043">
                  <w:pPr>
                    <w:numPr>
                      <w:ilvl w:val="0"/>
                      <w:numId w:val="210"/>
                    </w:numPr>
                    <w:ind w:left="448" w:hanging="448"/>
                    <w:jc w:val="both"/>
                    <w:textAlignment w:val="auto"/>
                    <w:rPr>
                      <w:color w:val="000000"/>
                      <w:sz w:val="24"/>
                      <w:szCs w:val="24"/>
                      <w:lang w:val="fi-FI"/>
                    </w:rPr>
                  </w:pPr>
                  <w:r w:rsidRPr="00FA44B1">
                    <w:rPr>
                      <w:color w:val="000000"/>
                      <w:sz w:val="24"/>
                      <w:szCs w:val="24"/>
                      <w:lang w:val="fi-FI"/>
                    </w:rPr>
                    <w:t>Vëzhgim me listë kontrolli</w:t>
                  </w:r>
                  <w:r w:rsidR="00DB1566">
                    <w:rPr>
                      <w:color w:val="000000"/>
                      <w:sz w:val="24"/>
                      <w:szCs w:val="24"/>
                      <w:lang w:val="fi-FI"/>
                    </w:rPr>
                    <w:t>.</w:t>
                  </w:r>
                </w:p>
              </w:tc>
            </w:tr>
          </w:tbl>
          <w:p w:rsidR="00FA44B1" w:rsidRPr="00FA44B1" w:rsidRDefault="00FA44B1" w:rsidP="00FA44B1">
            <w:pPr>
              <w:jc w:val="both"/>
              <w:textAlignment w:val="auto"/>
              <w:rPr>
                <w:color w:val="000000"/>
                <w:sz w:val="24"/>
                <w:szCs w:val="24"/>
                <w:lang w:val="fi-FI"/>
              </w:rPr>
            </w:pPr>
          </w:p>
        </w:tc>
      </w:tr>
    </w:tbl>
    <w:p w:rsidR="00DB1566" w:rsidRDefault="00DB1566"/>
    <w:tbl>
      <w:tblPr>
        <w:tblW w:w="9244" w:type="dxa"/>
        <w:tblBorders>
          <w:top w:val="single" w:sz="6" w:space="0" w:color="auto"/>
        </w:tblBorders>
        <w:tblLook w:val="04A0" w:firstRow="1" w:lastRow="0" w:firstColumn="1" w:lastColumn="0" w:noHBand="0" w:noVBand="1"/>
      </w:tblPr>
      <w:tblGrid>
        <w:gridCol w:w="2052"/>
        <w:gridCol w:w="267"/>
        <w:gridCol w:w="6925"/>
      </w:tblGrid>
      <w:tr w:rsidR="00FA44B1" w:rsidRPr="00FA44B1" w:rsidTr="00DB1566">
        <w:tc>
          <w:tcPr>
            <w:tcW w:w="2052" w:type="dxa"/>
            <w:tcBorders>
              <w:top w:val="single" w:sz="6" w:space="0" w:color="auto"/>
              <w:left w:val="nil"/>
              <w:bottom w:val="nil"/>
              <w:right w:val="nil"/>
            </w:tcBorders>
            <w:hideMark/>
          </w:tcPr>
          <w:p w:rsidR="00FA44B1" w:rsidRPr="00FA44B1" w:rsidRDefault="00FA44B1" w:rsidP="00DB1566">
            <w:pPr>
              <w:textAlignment w:val="auto"/>
              <w:rPr>
                <w:b/>
                <w:bCs/>
                <w:color w:val="000000"/>
                <w:sz w:val="24"/>
                <w:szCs w:val="24"/>
                <w:lang w:val="fi-FI"/>
              </w:rPr>
            </w:pPr>
            <w:r w:rsidRPr="00FA44B1">
              <w:rPr>
                <w:b/>
                <w:bCs/>
                <w:color w:val="000000"/>
                <w:sz w:val="24"/>
                <w:szCs w:val="24"/>
                <w:lang w:val="fi-FI"/>
              </w:rPr>
              <w:t>Udhëzime për zbatimin e modulit dhe për vlerësimin e nxënësve</w:t>
            </w:r>
          </w:p>
        </w:tc>
        <w:tc>
          <w:tcPr>
            <w:tcW w:w="267" w:type="dxa"/>
            <w:tcBorders>
              <w:top w:val="single" w:sz="6" w:space="0" w:color="auto"/>
              <w:left w:val="nil"/>
              <w:bottom w:val="nil"/>
              <w:right w:val="nil"/>
            </w:tcBorders>
          </w:tcPr>
          <w:p w:rsidR="00FA44B1" w:rsidRPr="00FA44B1" w:rsidRDefault="00FA44B1" w:rsidP="00FA44B1">
            <w:pPr>
              <w:jc w:val="both"/>
              <w:textAlignment w:val="auto"/>
              <w:rPr>
                <w:color w:val="000000"/>
                <w:sz w:val="24"/>
                <w:szCs w:val="24"/>
                <w:lang w:val="fi-FI"/>
              </w:rPr>
            </w:pPr>
          </w:p>
        </w:tc>
        <w:tc>
          <w:tcPr>
            <w:tcW w:w="6925" w:type="dxa"/>
            <w:tcBorders>
              <w:top w:val="single" w:sz="6" w:space="0" w:color="auto"/>
              <w:left w:val="nil"/>
              <w:bottom w:val="nil"/>
              <w:right w:val="nil"/>
            </w:tcBorders>
            <w:hideMark/>
          </w:tcPr>
          <w:p w:rsidR="00DB1566" w:rsidRPr="00D93256" w:rsidRDefault="00DB1566" w:rsidP="00DB1566">
            <w:pPr>
              <w:tabs>
                <w:tab w:val="left" w:pos="420"/>
              </w:tabs>
              <w:jc w:val="both"/>
              <w:rPr>
                <w:color w:val="000000"/>
                <w:sz w:val="24"/>
                <w:szCs w:val="24"/>
                <w:lang w:val="sq-AL"/>
              </w:rPr>
            </w:pPr>
            <w:r w:rsidRPr="00D93256">
              <w:rPr>
                <w:color w:val="000000"/>
                <w:sz w:val="24"/>
                <w:szCs w:val="24"/>
                <w:lang w:val="sq-AL"/>
              </w:rPr>
              <w:t>Ky modul duhet të trajtohet në fermën e shkollës ose në ferma të tjera blegtorale.</w:t>
            </w:r>
          </w:p>
          <w:p w:rsidR="00FA44B1" w:rsidRPr="00FA44B1" w:rsidRDefault="00FA44B1" w:rsidP="00FA44B1">
            <w:pPr>
              <w:jc w:val="both"/>
              <w:textAlignment w:val="auto"/>
              <w:rPr>
                <w:color w:val="000000"/>
                <w:sz w:val="24"/>
                <w:szCs w:val="24"/>
              </w:rPr>
            </w:pPr>
            <w:r w:rsidRPr="00FA44B1">
              <w:rPr>
                <w:color w:val="000000"/>
                <w:sz w:val="24"/>
                <w:szCs w:val="24"/>
              </w:rPr>
              <w:t>P</w:t>
            </w:r>
            <w:r>
              <w:rPr>
                <w:color w:val="000000"/>
                <w:sz w:val="24"/>
                <w:szCs w:val="24"/>
              </w:rPr>
              <w:t>ë</w:t>
            </w:r>
            <w:r w:rsidRPr="00FA44B1">
              <w:rPr>
                <w:color w:val="000000"/>
                <w:sz w:val="24"/>
                <w:szCs w:val="24"/>
              </w:rPr>
              <w:t>r realizimin e modulit, Bleta dhe mbarështimi i saj është e domosdoshme prania e laboratorëve të biologjisë dhe mikrobiologjisë, vizita në stacion bletarie, në parqe bletësh, mjedise të përpunimit dhe ruajtjes së produkteve të bletës ose institucione veterinare.</w:t>
            </w:r>
          </w:p>
          <w:p w:rsidR="00FA44B1" w:rsidRPr="00FA44B1" w:rsidRDefault="00FA44B1" w:rsidP="00FA44B1">
            <w:pPr>
              <w:jc w:val="both"/>
              <w:textAlignment w:val="auto"/>
              <w:rPr>
                <w:color w:val="000000"/>
                <w:sz w:val="24"/>
                <w:szCs w:val="24"/>
                <w:lang w:val="fi-FI"/>
              </w:rPr>
            </w:pPr>
            <w:r w:rsidRPr="00FA44B1">
              <w:rPr>
                <w:color w:val="000000"/>
                <w:sz w:val="24"/>
                <w:szCs w:val="24"/>
                <w:lang w:val="fi-FI"/>
              </w:rPr>
              <w:t xml:space="preserve">Realizimi i pranueshëm i modulit do të konsiderohet arritja e kënaqshme e të gjitha kritereve të realizimit të specifikuara për çdo rezultat të të </w:t>
            </w:r>
            <w:r w:rsidR="009700D6">
              <w:rPr>
                <w:sz w:val="24"/>
                <w:szCs w:val="24"/>
                <w:lang w:val="sq-AL"/>
              </w:rPr>
              <w:t>nxënit</w:t>
            </w:r>
            <w:r w:rsidRPr="00FA44B1">
              <w:rPr>
                <w:color w:val="000000"/>
                <w:sz w:val="24"/>
                <w:szCs w:val="24"/>
                <w:lang w:val="fi-FI"/>
              </w:rPr>
              <w:t xml:space="preserve"> në mënyrë të pavarur</w:t>
            </w:r>
            <w:r w:rsidR="00DB1566">
              <w:rPr>
                <w:color w:val="000000"/>
                <w:sz w:val="24"/>
                <w:szCs w:val="24"/>
                <w:lang w:val="fi-FI"/>
              </w:rPr>
              <w:t>.</w:t>
            </w:r>
          </w:p>
        </w:tc>
      </w:tr>
    </w:tbl>
    <w:p w:rsidR="00FA44B1" w:rsidRPr="00FA44B1" w:rsidRDefault="00FA44B1" w:rsidP="00FA44B1">
      <w:pPr>
        <w:jc w:val="both"/>
        <w:textAlignment w:val="auto"/>
        <w:rPr>
          <w:color w:val="000000"/>
          <w:sz w:val="24"/>
          <w:szCs w:val="24"/>
          <w:lang w:val="fi-FI"/>
        </w:rPr>
      </w:pPr>
    </w:p>
    <w:tbl>
      <w:tblPr>
        <w:tblW w:w="9243" w:type="dxa"/>
        <w:tblBorders>
          <w:top w:val="single" w:sz="6" w:space="0" w:color="auto"/>
          <w:bottom w:val="single" w:sz="6" w:space="0" w:color="auto"/>
        </w:tblBorders>
        <w:tblLook w:val="04A0" w:firstRow="1" w:lastRow="0" w:firstColumn="1" w:lastColumn="0" w:noHBand="0" w:noVBand="1"/>
      </w:tblPr>
      <w:tblGrid>
        <w:gridCol w:w="2178"/>
        <w:gridCol w:w="270"/>
        <w:gridCol w:w="6795"/>
      </w:tblGrid>
      <w:tr w:rsidR="00FA44B1" w:rsidRPr="00FA44B1" w:rsidTr="00CE477D">
        <w:tc>
          <w:tcPr>
            <w:tcW w:w="2178" w:type="dxa"/>
            <w:tcBorders>
              <w:top w:val="single" w:sz="6" w:space="0" w:color="auto"/>
              <w:left w:val="nil"/>
              <w:bottom w:val="single" w:sz="6" w:space="0" w:color="auto"/>
              <w:right w:val="nil"/>
            </w:tcBorders>
            <w:hideMark/>
          </w:tcPr>
          <w:p w:rsidR="00FA44B1" w:rsidRPr="00FA44B1" w:rsidRDefault="00FA44B1" w:rsidP="00FA44B1">
            <w:pPr>
              <w:jc w:val="both"/>
              <w:textAlignment w:val="auto"/>
              <w:rPr>
                <w:b/>
                <w:bCs/>
                <w:color w:val="000000"/>
                <w:sz w:val="24"/>
                <w:szCs w:val="24"/>
                <w:lang w:val="fi-FI"/>
              </w:rPr>
            </w:pPr>
            <w:r w:rsidRPr="00FA44B1">
              <w:rPr>
                <w:b/>
                <w:bCs/>
                <w:color w:val="000000"/>
                <w:sz w:val="24"/>
                <w:szCs w:val="24"/>
                <w:lang w:val="fi-FI"/>
              </w:rPr>
              <w:t>Kushtet e</w:t>
            </w:r>
          </w:p>
          <w:p w:rsidR="00FA44B1" w:rsidRPr="00FA44B1" w:rsidRDefault="00FA44B1" w:rsidP="00CD31F2">
            <w:pPr>
              <w:textAlignment w:val="auto"/>
              <w:rPr>
                <w:color w:val="000000"/>
                <w:sz w:val="24"/>
                <w:szCs w:val="24"/>
                <w:lang w:val="fi-FI"/>
              </w:rPr>
            </w:pPr>
            <w:r w:rsidRPr="00FA44B1">
              <w:rPr>
                <w:b/>
                <w:bCs/>
                <w:color w:val="000000"/>
                <w:sz w:val="24"/>
                <w:szCs w:val="24"/>
                <w:lang w:val="fi-FI"/>
              </w:rPr>
              <w:t>e domosdoshme për realizimin e modulit</w:t>
            </w:r>
          </w:p>
        </w:tc>
        <w:tc>
          <w:tcPr>
            <w:tcW w:w="270" w:type="dxa"/>
            <w:tcBorders>
              <w:top w:val="single" w:sz="6" w:space="0" w:color="auto"/>
              <w:left w:val="nil"/>
              <w:bottom w:val="single" w:sz="6" w:space="0" w:color="auto"/>
              <w:right w:val="nil"/>
            </w:tcBorders>
          </w:tcPr>
          <w:p w:rsidR="00FA44B1" w:rsidRPr="00FA44B1" w:rsidRDefault="00FA44B1" w:rsidP="00FA44B1">
            <w:pPr>
              <w:jc w:val="both"/>
              <w:textAlignment w:val="auto"/>
              <w:rPr>
                <w:color w:val="000000"/>
                <w:sz w:val="24"/>
                <w:szCs w:val="24"/>
                <w:lang w:val="fi-FI"/>
              </w:rPr>
            </w:pPr>
          </w:p>
        </w:tc>
        <w:tc>
          <w:tcPr>
            <w:tcW w:w="6795" w:type="dxa"/>
            <w:tcBorders>
              <w:top w:val="single" w:sz="6" w:space="0" w:color="auto"/>
              <w:left w:val="nil"/>
              <w:bottom w:val="single" w:sz="6" w:space="0" w:color="auto"/>
              <w:right w:val="nil"/>
            </w:tcBorders>
            <w:hideMark/>
          </w:tcPr>
          <w:p w:rsidR="00DB1566" w:rsidRPr="00D93256" w:rsidRDefault="00DB1566" w:rsidP="00DB1566">
            <w:pPr>
              <w:numPr>
                <w:ilvl w:val="12"/>
                <w:numId w:val="0"/>
              </w:numPr>
              <w:jc w:val="both"/>
              <w:rPr>
                <w:color w:val="000000"/>
                <w:sz w:val="24"/>
                <w:szCs w:val="24"/>
                <w:lang w:val="sq-AL"/>
              </w:rPr>
            </w:pPr>
            <w:r w:rsidRPr="00D93256">
              <w:rPr>
                <w:color w:val="000000"/>
                <w:sz w:val="24"/>
                <w:szCs w:val="24"/>
                <w:lang w:val="sq-AL"/>
              </w:rPr>
              <w:t>Për realizimin si duhet të modulit është e domosdoshme të sigurohen mjediset, veglat, pajisjet dhe materialet e mëposhtme:</w:t>
            </w:r>
          </w:p>
          <w:p w:rsidR="00FA44B1" w:rsidRPr="00DB1566" w:rsidRDefault="005852BA" w:rsidP="00B11043">
            <w:pPr>
              <w:numPr>
                <w:ilvl w:val="0"/>
                <w:numId w:val="254"/>
              </w:numPr>
              <w:tabs>
                <w:tab w:val="left" w:pos="342"/>
              </w:tabs>
              <w:overflowPunct/>
              <w:autoSpaceDE/>
              <w:autoSpaceDN/>
              <w:adjustRightInd/>
              <w:ind w:left="342"/>
              <w:jc w:val="both"/>
              <w:textAlignment w:val="auto"/>
              <w:rPr>
                <w:color w:val="000000"/>
                <w:sz w:val="24"/>
                <w:szCs w:val="24"/>
              </w:rPr>
            </w:pPr>
            <w:r>
              <w:rPr>
                <w:color w:val="000000"/>
                <w:sz w:val="24"/>
                <w:szCs w:val="24"/>
              </w:rPr>
              <w:t>K</w:t>
            </w:r>
            <w:r w:rsidR="00FA44B1" w:rsidRPr="00DB1566">
              <w:rPr>
                <w:color w:val="000000"/>
                <w:sz w:val="24"/>
                <w:szCs w:val="24"/>
                <w:lang w:val="fi-FI"/>
              </w:rPr>
              <w:t>oshere bletësh dhe pajisje bletarie</w:t>
            </w:r>
            <w:r w:rsidR="00FA44B1" w:rsidRPr="00DB1566">
              <w:rPr>
                <w:color w:val="000000"/>
                <w:sz w:val="24"/>
                <w:szCs w:val="24"/>
              </w:rPr>
              <w:t>, p</w:t>
            </w:r>
            <w:r w:rsidR="00DB1566">
              <w:rPr>
                <w:color w:val="000000"/>
                <w:sz w:val="24"/>
                <w:szCs w:val="24"/>
                <w:lang w:val="fi-FI"/>
              </w:rPr>
              <w:t xml:space="preserve">ajisje mbrojtëse personale </w:t>
            </w:r>
            <w:r w:rsidR="00FA44B1" w:rsidRPr="00DB1566">
              <w:rPr>
                <w:color w:val="000000"/>
                <w:sz w:val="24"/>
                <w:szCs w:val="24"/>
                <w:lang w:val="fi-FI"/>
              </w:rPr>
              <w:t>(veshje bletarie, doreza, maska)</w:t>
            </w:r>
            <w:r w:rsidR="00FA44B1" w:rsidRPr="00DB1566">
              <w:rPr>
                <w:color w:val="000000"/>
                <w:sz w:val="24"/>
                <w:szCs w:val="24"/>
              </w:rPr>
              <w:t>, i</w:t>
            </w:r>
            <w:r w:rsidR="00FA44B1" w:rsidRPr="00DB1566">
              <w:rPr>
                <w:color w:val="000000"/>
                <w:sz w:val="24"/>
                <w:szCs w:val="24"/>
                <w:lang w:val="fi-FI"/>
              </w:rPr>
              <w:t>nstrumente veterinare dhe laboratorike</w:t>
            </w:r>
            <w:r w:rsidR="00FA44B1" w:rsidRPr="00DB1566">
              <w:rPr>
                <w:color w:val="000000"/>
                <w:sz w:val="24"/>
                <w:szCs w:val="24"/>
              </w:rPr>
              <w:t>, p</w:t>
            </w:r>
            <w:r w:rsidR="00FA44B1" w:rsidRPr="00DB1566">
              <w:rPr>
                <w:color w:val="000000"/>
                <w:sz w:val="24"/>
                <w:szCs w:val="24"/>
                <w:lang w:val="fi-FI"/>
              </w:rPr>
              <w:t>ajisje për nxjerrjen dhe përpunimin e mjaltit</w:t>
            </w:r>
            <w:r w:rsidR="00FA44B1" w:rsidRPr="00DB1566">
              <w:rPr>
                <w:color w:val="000000"/>
                <w:sz w:val="24"/>
                <w:szCs w:val="24"/>
              </w:rPr>
              <w:t>.</w:t>
            </w:r>
          </w:p>
          <w:p w:rsidR="00FA44B1" w:rsidRPr="00FA44B1" w:rsidRDefault="00FA44B1" w:rsidP="00B11043">
            <w:pPr>
              <w:numPr>
                <w:ilvl w:val="0"/>
                <w:numId w:val="253"/>
              </w:numPr>
              <w:ind w:left="342"/>
              <w:jc w:val="both"/>
              <w:textAlignment w:val="auto"/>
              <w:rPr>
                <w:color w:val="000000"/>
                <w:sz w:val="24"/>
                <w:szCs w:val="24"/>
                <w:lang w:val="fi-FI"/>
              </w:rPr>
            </w:pPr>
            <w:r w:rsidRPr="00FA44B1">
              <w:rPr>
                <w:color w:val="000000"/>
                <w:sz w:val="24"/>
                <w:szCs w:val="24"/>
                <w:lang w:val="fi-FI"/>
              </w:rPr>
              <w:t>Enë qelqi, ujë , sapu</w:t>
            </w:r>
            <w:r w:rsidRPr="00FA44B1">
              <w:rPr>
                <w:color w:val="000000"/>
                <w:sz w:val="24"/>
                <w:szCs w:val="24"/>
              </w:rPr>
              <w:t>n</w:t>
            </w:r>
            <w:r w:rsidR="00DB1566">
              <w:rPr>
                <w:color w:val="000000"/>
                <w:sz w:val="24"/>
                <w:szCs w:val="24"/>
                <w:lang w:val="fi-FI"/>
              </w:rPr>
              <w:t>, spry, peshqirë etj.</w:t>
            </w:r>
          </w:p>
          <w:p w:rsidR="00FA44B1" w:rsidRPr="00FA44B1" w:rsidRDefault="00FA44B1" w:rsidP="00B11043">
            <w:pPr>
              <w:numPr>
                <w:ilvl w:val="0"/>
                <w:numId w:val="253"/>
              </w:numPr>
              <w:ind w:left="342"/>
              <w:jc w:val="both"/>
              <w:textAlignment w:val="auto"/>
              <w:rPr>
                <w:color w:val="000000"/>
                <w:sz w:val="24"/>
                <w:szCs w:val="24"/>
              </w:rPr>
            </w:pPr>
            <w:r w:rsidRPr="00FA44B1">
              <w:rPr>
                <w:color w:val="000000"/>
                <w:sz w:val="24"/>
                <w:szCs w:val="24"/>
                <w:lang w:val="fi-FI"/>
              </w:rPr>
              <w:t>Materiale didaktike dhe multimedi</w:t>
            </w:r>
            <w:r w:rsidRPr="00FA44B1">
              <w:rPr>
                <w:color w:val="000000"/>
                <w:sz w:val="24"/>
                <w:szCs w:val="24"/>
              </w:rPr>
              <w:t>a</w:t>
            </w:r>
            <w:r w:rsidR="00DB1566">
              <w:rPr>
                <w:color w:val="000000"/>
                <w:sz w:val="24"/>
                <w:szCs w:val="24"/>
              </w:rPr>
              <w:t>.</w:t>
            </w:r>
          </w:p>
          <w:p w:rsidR="00FA44B1" w:rsidRDefault="00FA44B1" w:rsidP="00B11043">
            <w:pPr>
              <w:numPr>
                <w:ilvl w:val="0"/>
                <w:numId w:val="253"/>
              </w:numPr>
              <w:ind w:left="342"/>
              <w:jc w:val="both"/>
              <w:textAlignment w:val="auto"/>
              <w:rPr>
                <w:color w:val="000000"/>
                <w:sz w:val="24"/>
                <w:szCs w:val="24"/>
                <w:lang w:val="fi-FI"/>
              </w:rPr>
            </w:pPr>
            <w:r w:rsidRPr="00FA44B1">
              <w:rPr>
                <w:color w:val="000000"/>
                <w:sz w:val="24"/>
                <w:szCs w:val="24"/>
                <w:lang w:val="fi-FI"/>
              </w:rPr>
              <w:t>Dokumentacion për mbajtjen e shënimeve.</w:t>
            </w:r>
          </w:p>
          <w:p w:rsidR="00CD31F2" w:rsidRDefault="00CD31F2" w:rsidP="00FA44B1">
            <w:pPr>
              <w:jc w:val="both"/>
              <w:textAlignment w:val="auto"/>
              <w:rPr>
                <w:color w:val="000000"/>
                <w:sz w:val="24"/>
                <w:szCs w:val="24"/>
                <w:lang w:val="fi-FI"/>
              </w:rPr>
            </w:pPr>
          </w:p>
          <w:p w:rsidR="008D2729" w:rsidRPr="00FA44B1" w:rsidRDefault="008D2729" w:rsidP="00FA44B1">
            <w:pPr>
              <w:jc w:val="both"/>
              <w:textAlignment w:val="auto"/>
              <w:rPr>
                <w:color w:val="000000"/>
                <w:sz w:val="24"/>
                <w:szCs w:val="24"/>
                <w:lang w:val="fi-FI"/>
              </w:rPr>
            </w:pPr>
          </w:p>
        </w:tc>
      </w:tr>
    </w:tbl>
    <w:p w:rsidR="003E6903" w:rsidRDefault="003E6903"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3E6903" w:rsidRPr="003E6903" w:rsidRDefault="003E6903" w:rsidP="003E6903">
      <w:pPr>
        <w:rPr>
          <w:color w:val="000000"/>
          <w:sz w:val="24"/>
          <w:szCs w:val="24"/>
        </w:rPr>
      </w:pPr>
      <w:r w:rsidRPr="003E6903">
        <w:rPr>
          <w:b/>
          <w:bCs/>
          <w:color w:val="000000"/>
          <w:sz w:val="24"/>
          <w:szCs w:val="24"/>
          <w:highlight w:val="lightGray"/>
        </w:rPr>
        <w:t>8.</w:t>
      </w:r>
      <w:r w:rsidRPr="003E6903">
        <w:rPr>
          <w:color w:val="000000"/>
          <w:sz w:val="24"/>
          <w:szCs w:val="24"/>
          <w:highlight w:val="lightGray"/>
        </w:rPr>
        <w:t xml:space="preserve"> </w:t>
      </w:r>
      <w:r w:rsidRPr="003E6903">
        <w:rPr>
          <w:b/>
          <w:bCs/>
          <w:color w:val="000000"/>
          <w:sz w:val="24"/>
          <w:szCs w:val="24"/>
          <w:highlight w:val="lightGray"/>
        </w:rPr>
        <w:t>Moduli: “Produktet e peshkimit dhe menaxhimi i tyre”</w:t>
      </w:r>
      <w:r w:rsidRPr="003E6903">
        <w:rPr>
          <w:b/>
          <w:bCs/>
          <w:color w:val="000000"/>
          <w:sz w:val="24"/>
          <w:szCs w:val="24"/>
        </w:rPr>
        <w:t xml:space="preserve"> </w:t>
      </w:r>
      <w:r w:rsidRPr="003E6903">
        <w:rPr>
          <w:color w:val="000000"/>
          <w:sz w:val="24"/>
          <w:szCs w:val="24"/>
        </w:rPr>
        <w:t xml:space="preserve"> </w:t>
      </w:r>
    </w:p>
    <w:p w:rsidR="003E6903" w:rsidRPr="003E6903" w:rsidRDefault="003E6903" w:rsidP="003E6903">
      <w:pPr>
        <w:rPr>
          <w:b/>
          <w:bCs/>
          <w:color w:val="000000"/>
          <w:sz w:val="24"/>
          <w:szCs w:val="24"/>
        </w:rPr>
      </w:pPr>
      <w:r w:rsidRPr="003E6903">
        <w:rPr>
          <w:b/>
          <w:bCs/>
          <w:color w:val="000000"/>
          <w:sz w:val="24"/>
          <w:szCs w:val="24"/>
        </w:rPr>
        <w:t xml:space="preserve"> </w:t>
      </w:r>
    </w:p>
    <w:p w:rsidR="003E6903" w:rsidRPr="003E6903" w:rsidRDefault="00754A4C" w:rsidP="003E6903">
      <w:pPr>
        <w:rPr>
          <w:b/>
          <w:bCs/>
          <w:color w:val="000000"/>
          <w:sz w:val="24"/>
          <w:szCs w:val="24"/>
        </w:rPr>
      </w:pPr>
      <w:r>
        <w:rPr>
          <w:b/>
          <w:bCs/>
          <w:color w:val="000000"/>
          <w:sz w:val="24"/>
          <w:szCs w:val="24"/>
        </w:rPr>
        <w:t>Kualifikimi profesional</w:t>
      </w:r>
      <w:r w:rsidR="003E6903" w:rsidRPr="003E6903">
        <w:rPr>
          <w:b/>
          <w:bCs/>
          <w:color w:val="000000"/>
          <w:sz w:val="24"/>
          <w:szCs w:val="24"/>
        </w:rPr>
        <w:t>:Veterinari</w:t>
      </w:r>
      <w:r w:rsidR="003E6903" w:rsidRPr="003E6903">
        <w:rPr>
          <w:b/>
          <w:bCs/>
          <w:color w:val="000000"/>
          <w:sz w:val="24"/>
          <w:szCs w:val="24"/>
        </w:rPr>
        <w:tab/>
      </w:r>
    </w:p>
    <w:p w:rsidR="003E6903" w:rsidRPr="003E6903" w:rsidRDefault="003E6903" w:rsidP="003E6903">
      <w:pPr>
        <w:rPr>
          <w:b/>
          <w:bCs/>
          <w:color w:val="000000"/>
          <w:sz w:val="24"/>
          <w:szCs w:val="24"/>
        </w:rPr>
      </w:pPr>
      <w:r w:rsidRPr="003E6903">
        <w:rPr>
          <w:b/>
          <w:bCs/>
          <w:color w:val="000000"/>
          <w:sz w:val="24"/>
          <w:szCs w:val="24"/>
        </w:rPr>
        <w:t>Niveli:</w:t>
      </w:r>
      <w:r w:rsidRPr="003E6903">
        <w:rPr>
          <w:b/>
          <w:bCs/>
          <w:color w:val="000000"/>
          <w:sz w:val="24"/>
          <w:szCs w:val="24"/>
        </w:rPr>
        <w:tab/>
        <w:t>IV i KSHK</w:t>
      </w:r>
    </w:p>
    <w:p w:rsidR="003E6903" w:rsidRPr="003E6903" w:rsidRDefault="003E6903" w:rsidP="003E6903">
      <w:pPr>
        <w:rPr>
          <w:b/>
          <w:bCs/>
          <w:color w:val="000000"/>
          <w:sz w:val="24"/>
          <w:szCs w:val="24"/>
        </w:rPr>
      </w:pPr>
      <w:r w:rsidRPr="003E6903">
        <w:rPr>
          <w:b/>
          <w:bCs/>
          <w:color w:val="000000"/>
          <w:sz w:val="24"/>
          <w:szCs w:val="24"/>
        </w:rPr>
        <w:t>Klasa:</w:t>
      </w:r>
      <w:r w:rsidRPr="003E6903">
        <w:rPr>
          <w:b/>
          <w:bCs/>
          <w:color w:val="000000"/>
          <w:sz w:val="24"/>
          <w:szCs w:val="24"/>
        </w:rPr>
        <w:tab/>
        <w:t>12</w:t>
      </w:r>
    </w:p>
    <w:p w:rsidR="003E6903" w:rsidRPr="003E6903" w:rsidRDefault="003E6903" w:rsidP="003E6903">
      <w:pPr>
        <w:rPr>
          <w:b/>
          <w:bCs/>
          <w:color w:val="000000"/>
          <w:sz w:val="24"/>
          <w:szCs w:val="24"/>
        </w:rPr>
      </w:pPr>
      <w:r w:rsidRPr="003E6903">
        <w:rPr>
          <w:b/>
          <w:bCs/>
          <w:color w:val="000000"/>
          <w:sz w:val="24"/>
          <w:szCs w:val="24"/>
        </w:rPr>
        <w:t xml:space="preserve"> </w:t>
      </w:r>
    </w:p>
    <w:tbl>
      <w:tblPr>
        <w:tblW w:w="9859" w:type="dxa"/>
        <w:tblBorders>
          <w:top w:val="single" w:sz="6" w:space="0" w:color="auto"/>
          <w:bottom w:val="single" w:sz="6" w:space="0" w:color="auto"/>
        </w:tblBorders>
        <w:tblLayout w:type="fixed"/>
        <w:tblLook w:val="04A0" w:firstRow="1" w:lastRow="0" w:firstColumn="1" w:lastColumn="0" w:noHBand="0" w:noVBand="1"/>
      </w:tblPr>
      <w:tblGrid>
        <w:gridCol w:w="1908"/>
        <w:gridCol w:w="270"/>
        <w:gridCol w:w="810"/>
        <w:gridCol w:w="4410"/>
        <w:gridCol w:w="1890"/>
        <w:gridCol w:w="571"/>
      </w:tblGrid>
      <w:tr w:rsidR="003E6903" w:rsidRPr="005852BA" w:rsidTr="005852BA">
        <w:tc>
          <w:tcPr>
            <w:tcW w:w="9859" w:type="dxa"/>
            <w:gridSpan w:val="6"/>
            <w:tcBorders>
              <w:top w:val="single" w:sz="4" w:space="0" w:color="auto"/>
              <w:left w:val="nil"/>
              <w:bottom w:val="single" w:sz="6" w:space="0" w:color="auto"/>
              <w:right w:val="nil"/>
            </w:tcBorders>
          </w:tcPr>
          <w:p w:rsidR="003E6903" w:rsidRPr="005852BA" w:rsidRDefault="003E6903" w:rsidP="005852BA">
            <w:pPr>
              <w:jc w:val="center"/>
              <w:rPr>
                <w:i/>
                <w:color w:val="000000"/>
                <w:sz w:val="24"/>
                <w:szCs w:val="24"/>
              </w:rPr>
            </w:pPr>
            <w:r w:rsidRPr="005852BA">
              <w:rPr>
                <w:i/>
                <w:color w:val="000000"/>
                <w:sz w:val="24"/>
                <w:szCs w:val="24"/>
              </w:rPr>
              <w:t>PERSHKRUESI I MODULIT</w:t>
            </w:r>
          </w:p>
        </w:tc>
      </w:tr>
      <w:tr w:rsidR="003E6903" w:rsidRPr="003E6903" w:rsidTr="005852BA">
        <w:tc>
          <w:tcPr>
            <w:tcW w:w="1908" w:type="dxa"/>
            <w:tcBorders>
              <w:top w:val="nil"/>
              <w:left w:val="nil"/>
              <w:bottom w:val="single" w:sz="6" w:space="0" w:color="auto"/>
              <w:right w:val="single" w:sz="8" w:space="0" w:color="auto"/>
            </w:tcBorders>
          </w:tcPr>
          <w:p w:rsidR="003E6903" w:rsidRPr="003E6903" w:rsidRDefault="003E6903" w:rsidP="003E6903">
            <w:pPr>
              <w:rPr>
                <w:b/>
                <w:bCs/>
                <w:color w:val="000000"/>
                <w:sz w:val="24"/>
                <w:szCs w:val="24"/>
              </w:rPr>
            </w:pPr>
            <w:r w:rsidRPr="003E6903">
              <w:rPr>
                <w:b/>
                <w:bCs/>
                <w:color w:val="000000"/>
                <w:sz w:val="24"/>
                <w:szCs w:val="24"/>
              </w:rPr>
              <w:t>Titulli dhe kodi</w:t>
            </w:r>
          </w:p>
        </w:tc>
        <w:tc>
          <w:tcPr>
            <w:tcW w:w="5490" w:type="dxa"/>
            <w:gridSpan w:val="3"/>
            <w:tcBorders>
              <w:top w:val="nil"/>
              <w:left w:val="nil"/>
              <w:bottom w:val="single" w:sz="6" w:space="0" w:color="auto"/>
              <w:right w:val="nil"/>
            </w:tcBorders>
          </w:tcPr>
          <w:p w:rsidR="003E6903" w:rsidRDefault="003E6903" w:rsidP="00B93EF1">
            <w:pPr>
              <w:rPr>
                <w:b/>
                <w:bCs/>
                <w:color w:val="000000"/>
                <w:sz w:val="24"/>
                <w:szCs w:val="24"/>
              </w:rPr>
            </w:pPr>
            <w:r w:rsidRPr="003E6903">
              <w:rPr>
                <w:b/>
                <w:bCs/>
                <w:color w:val="000000"/>
                <w:sz w:val="24"/>
                <w:szCs w:val="24"/>
              </w:rPr>
              <w:t>PRODUKTET E PESHKIMIT DHE MENAXHIMI I TYRE</w:t>
            </w:r>
          </w:p>
          <w:p w:rsidR="005852BA" w:rsidRPr="003E6903" w:rsidRDefault="005852BA" w:rsidP="003E6903">
            <w:pPr>
              <w:rPr>
                <w:b/>
                <w:bCs/>
                <w:color w:val="000000"/>
                <w:sz w:val="24"/>
                <w:szCs w:val="24"/>
              </w:rPr>
            </w:pPr>
          </w:p>
        </w:tc>
        <w:tc>
          <w:tcPr>
            <w:tcW w:w="2461" w:type="dxa"/>
            <w:gridSpan w:val="2"/>
            <w:tcBorders>
              <w:top w:val="nil"/>
              <w:left w:val="single" w:sz="4" w:space="0" w:color="auto"/>
              <w:bottom w:val="single" w:sz="6" w:space="0" w:color="auto"/>
              <w:right w:val="nil"/>
            </w:tcBorders>
          </w:tcPr>
          <w:p w:rsidR="003E6903" w:rsidRPr="003F6939" w:rsidRDefault="00754A4C" w:rsidP="003E6903">
            <w:pPr>
              <w:rPr>
                <w:b/>
                <w:bCs/>
                <w:color w:val="000000"/>
                <w:sz w:val="24"/>
                <w:szCs w:val="24"/>
              </w:rPr>
            </w:pPr>
            <w:r w:rsidRPr="003F6939">
              <w:rPr>
                <w:b/>
                <w:bCs/>
                <w:color w:val="000000"/>
                <w:sz w:val="24"/>
                <w:szCs w:val="24"/>
              </w:rPr>
              <w:t>M-</w:t>
            </w:r>
            <w:r w:rsidR="003F6939" w:rsidRPr="003F6939">
              <w:rPr>
                <w:b/>
                <w:bCs/>
                <w:color w:val="000000"/>
                <w:sz w:val="24"/>
                <w:szCs w:val="24"/>
              </w:rPr>
              <w:t>19-2491-26</w:t>
            </w:r>
          </w:p>
        </w:tc>
      </w:tr>
      <w:tr w:rsidR="003E6903" w:rsidRPr="003E6903" w:rsidTr="005852BA">
        <w:trPr>
          <w:gridAfter w:val="1"/>
          <w:wAfter w:w="571" w:type="dxa"/>
        </w:trPr>
        <w:tc>
          <w:tcPr>
            <w:tcW w:w="1908" w:type="dxa"/>
            <w:tcBorders>
              <w:top w:val="nil"/>
              <w:left w:val="nil"/>
              <w:bottom w:val="nil"/>
              <w:right w:val="nil"/>
            </w:tcBorders>
          </w:tcPr>
          <w:p w:rsidR="003E6903" w:rsidRPr="003E6903" w:rsidRDefault="003E6903" w:rsidP="003E6903">
            <w:pPr>
              <w:rPr>
                <w:b/>
                <w:bCs/>
                <w:color w:val="000000"/>
                <w:sz w:val="24"/>
                <w:szCs w:val="24"/>
              </w:rPr>
            </w:pPr>
            <w:r w:rsidRPr="003E6903">
              <w:rPr>
                <w:b/>
                <w:bCs/>
                <w:color w:val="000000"/>
                <w:sz w:val="24"/>
                <w:szCs w:val="24"/>
              </w:rPr>
              <w:t>Qëllimi i modulit</w:t>
            </w:r>
          </w:p>
        </w:tc>
        <w:tc>
          <w:tcPr>
            <w:tcW w:w="270" w:type="dxa"/>
            <w:tcBorders>
              <w:top w:val="nil"/>
              <w:left w:val="nil"/>
              <w:bottom w:val="nil"/>
              <w:right w:val="nil"/>
            </w:tcBorders>
          </w:tcPr>
          <w:p w:rsidR="003E6903" w:rsidRPr="003E6903" w:rsidRDefault="003E6903" w:rsidP="003E6903">
            <w:pPr>
              <w:rPr>
                <w:color w:val="000000"/>
                <w:sz w:val="24"/>
                <w:szCs w:val="24"/>
              </w:rPr>
            </w:pPr>
          </w:p>
          <w:p w:rsidR="003E6903" w:rsidRPr="003E6903" w:rsidRDefault="003E6903" w:rsidP="003E6903">
            <w:pPr>
              <w:rPr>
                <w:color w:val="000000"/>
                <w:sz w:val="24"/>
                <w:szCs w:val="24"/>
              </w:rPr>
            </w:pPr>
          </w:p>
        </w:tc>
        <w:tc>
          <w:tcPr>
            <w:tcW w:w="7110" w:type="dxa"/>
            <w:gridSpan w:val="3"/>
            <w:tcBorders>
              <w:top w:val="nil"/>
              <w:left w:val="nil"/>
              <w:bottom w:val="nil"/>
              <w:right w:val="nil"/>
            </w:tcBorders>
          </w:tcPr>
          <w:p w:rsidR="003E6903" w:rsidRDefault="003E6903" w:rsidP="003E6903">
            <w:pPr>
              <w:jc w:val="both"/>
              <w:rPr>
                <w:color w:val="000000"/>
                <w:sz w:val="24"/>
                <w:szCs w:val="24"/>
              </w:rPr>
            </w:pPr>
            <w:r w:rsidRPr="003E6903">
              <w:rPr>
                <w:color w:val="000000"/>
                <w:sz w:val="24"/>
                <w:szCs w:val="24"/>
              </w:rPr>
              <w:t xml:space="preserve">Një modul praktik që  synon të pajisë nxënësit me njohuri dhe aftësi  për biologjinë dhe fiziologjinë e organizmave ujorë teknologjitë e prodhimit të produkteve të peshkimit  , mirëqenien e organizmave </w:t>
            </w:r>
            <w:r w:rsidR="00754A4C">
              <w:rPr>
                <w:color w:val="000000"/>
                <w:sz w:val="24"/>
                <w:szCs w:val="24"/>
              </w:rPr>
              <w:t>ujorë</w:t>
            </w:r>
            <w:r w:rsidRPr="003E6903">
              <w:rPr>
                <w:color w:val="000000"/>
                <w:sz w:val="24"/>
                <w:szCs w:val="24"/>
              </w:rPr>
              <w:t>, parandalimin dhe kontrollin e sëmundjeve të produkteve të peshkimit   si dhe zbatimin e praktikave të mira të punës dhe kërkesave ligjore për sigurinë dhe cilësinë e produkteve me origjinë ujore.</w:t>
            </w:r>
          </w:p>
          <w:p w:rsidR="003E6903" w:rsidRPr="003E6903" w:rsidRDefault="003E6903" w:rsidP="003E6903">
            <w:pPr>
              <w:jc w:val="both"/>
              <w:rPr>
                <w:color w:val="000000"/>
                <w:sz w:val="24"/>
                <w:szCs w:val="24"/>
              </w:rPr>
            </w:pPr>
          </w:p>
        </w:tc>
      </w:tr>
      <w:tr w:rsidR="003E6903" w:rsidRPr="003E6903" w:rsidTr="005852BA">
        <w:trPr>
          <w:gridAfter w:val="1"/>
          <w:wAfter w:w="571" w:type="dxa"/>
          <w:trHeight w:val="660"/>
        </w:trPr>
        <w:tc>
          <w:tcPr>
            <w:tcW w:w="1908" w:type="dxa"/>
            <w:tcBorders>
              <w:top w:val="single" w:sz="6" w:space="0" w:color="auto"/>
              <w:left w:val="nil"/>
              <w:bottom w:val="single" w:sz="6" w:space="0" w:color="auto"/>
              <w:right w:val="nil"/>
            </w:tcBorders>
          </w:tcPr>
          <w:p w:rsidR="003E6903" w:rsidRPr="003E6903" w:rsidRDefault="003E6903" w:rsidP="003E6903">
            <w:pPr>
              <w:rPr>
                <w:b/>
                <w:bCs/>
                <w:color w:val="000000"/>
                <w:sz w:val="24"/>
                <w:szCs w:val="24"/>
              </w:rPr>
            </w:pPr>
            <w:r w:rsidRPr="003E6903">
              <w:rPr>
                <w:b/>
                <w:bCs/>
                <w:color w:val="000000"/>
                <w:sz w:val="24"/>
                <w:szCs w:val="24"/>
              </w:rPr>
              <w:t>Kohëzgjatja e modulit</w:t>
            </w:r>
          </w:p>
        </w:tc>
        <w:tc>
          <w:tcPr>
            <w:tcW w:w="270" w:type="dxa"/>
            <w:tcBorders>
              <w:top w:val="single" w:sz="6" w:space="0" w:color="auto"/>
              <w:left w:val="nil"/>
              <w:bottom w:val="single" w:sz="6" w:space="0" w:color="auto"/>
              <w:right w:val="nil"/>
            </w:tcBorders>
          </w:tcPr>
          <w:p w:rsidR="003E6903" w:rsidRPr="003E6903" w:rsidRDefault="003E6903" w:rsidP="003E6903">
            <w:pPr>
              <w:rPr>
                <w:color w:val="000000"/>
                <w:sz w:val="24"/>
                <w:szCs w:val="24"/>
              </w:rPr>
            </w:pPr>
          </w:p>
        </w:tc>
        <w:tc>
          <w:tcPr>
            <w:tcW w:w="7110" w:type="dxa"/>
            <w:gridSpan w:val="3"/>
            <w:tcBorders>
              <w:top w:val="single" w:sz="6" w:space="0" w:color="auto"/>
              <w:left w:val="nil"/>
              <w:bottom w:val="single" w:sz="6" w:space="0" w:color="auto"/>
              <w:right w:val="nil"/>
            </w:tcBorders>
          </w:tcPr>
          <w:p w:rsidR="003E6903" w:rsidRPr="003E6903" w:rsidRDefault="003E6903" w:rsidP="003E6903">
            <w:pPr>
              <w:rPr>
                <w:color w:val="000000"/>
                <w:sz w:val="24"/>
                <w:szCs w:val="24"/>
              </w:rPr>
            </w:pPr>
            <w:r w:rsidRPr="003E6903">
              <w:rPr>
                <w:color w:val="000000"/>
                <w:sz w:val="24"/>
                <w:szCs w:val="24"/>
              </w:rPr>
              <w:t xml:space="preserve"> 36 orë mësimore</w:t>
            </w:r>
          </w:p>
        </w:tc>
      </w:tr>
      <w:tr w:rsidR="003E6903" w:rsidRPr="003E6903" w:rsidTr="005852BA">
        <w:trPr>
          <w:gridAfter w:val="1"/>
          <w:wAfter w:w="571" w:type="dxa"/>
        </w:trPr>
        <w:tc>
          <w:tcPr>
            <w:tcW w:w="1908" w:type="dxa"/>
            <w:tcBorders>
              <w:top w:val="single" w:sz="6" w:space="0" w:color="auto"/>
              <w:left w:val="nil"/>
              <w:bottom w:val="single" w:sz="4" w:space="0" w:color="auto"/>
              <w:right w:val="nil"/>
            </w:tcBorders>
          </w:tcPr>
          <w:p w:rsidR="003E6903" w:rsidRPr="003E6903" w:rsidRDefault="003E6903" w:rsidP="003E6903">
            <w:pPr>
              <w:rPr>
                <w:b/>
                <w:bCs/>
                <w:color w:val="000000"/>
                <w:sz w:val="24"/>
                <w:szCs w:val="24"/>
              </w:rPr>
            </w:pPr>
            <w:r w:rsidRPr="003E6903">
              <w:rPr>
                <w:b/>
                <w:bCs/>
                <w:color w:val="000000"/>
                <w:sz w:val="24"/>
                <w:szCs w:val="24"/>
              </w:rPr>
              <w:t xml:space="preserve">Niveli i parapëlqyer </w:t>
            </w:r>
          </w:p>
          <w:p w:rsidR="003E6903" w:rsidRPr="003E6903" w:rsidRDefault="003E6903" w:rsidP="003E6903">
            <w:pPr>
              <w:rPr>
                <w:b/>
                <w:bCs/>
                <w:color w:val="000000"/>
                <w:sz w:val="24"/>
                <w:szCs w:val="24"/>
              </w:rPr>
            </w:pPr>
            <w:r w:rsidRPr="003E6903">
              <w:rPr>
                <w:b/>
                <w:bCs/>
                <w:color w:val="000000"/>
                <w:sz w:val="24"/>
                <w:szCs w:val="24"/>
              </w:rPr>
              <w:t>për pranim</w:t>
            </w:r>
          </w:p>
          <w:p w:rsidR="003E6903" w:rsidRPr="003E6903" w:rsidRDefault="003E6903" w:rsidP="003E6903">
            <w:pPr>
              <w:rPr>
                <w:color w:val="000000"/>
                <w:sz w:val="24"/>
                <w:szCs w:val="24"/>
              </w:rPr>
            </w:pPr>
          </w:p>
        </w:tc>
        <w:tc>
          <w:tcPr>
            <w:tcW w:w="270" w:type="dxa"/>
            <w:tcBorders>
              <w:top w:val="single" w:sz="6" w:space="0" w:color="auto"/>
              <w:left w:val="nil"/>
              <w:bottom w:val="single" w:sz="4" w:space="0" w:color="auto"/>
              <w:right w:val="nil"/>
            </w:tcBorders>
          </w:tcPr>
          <w:p w:rsidR="003E6903" w:rsidRPr="003E6903" w:rsidRDefault="003E6903" w:rsidP="003E6903">
            <w:pPr>
              <w:rPr>
                <w:color w:val="000000"/>
                <w:sz w:val="24"/>
                <w:szCs w:val="24"/>
              </w:rPr>
            </w:pPr>
          </w:p>
        </w:tc>
        <w:tc>
          <w:tcPr>
            <w:tcW w:w="7110" w:type="dxa"/>
            <w:gridSpan w:val="3"/>
            <w:tcBorders>
              <w:top w:val="single" w:sz="6" w:space="0" w:color="auto"/>
              <w:left w:val="nil"/>
              <w:bottom w:val="single" w:sz="4" w:space="0" w:color="auto"/>
              <w:right w:val="nil"/>
            </w:tcBorders>
          </w:tcPr>
          <w:p w:rsidR="003E6903" w:rsidRPr="003E6903" w:rsidRDefault="003E6903" w:rsidP="005852BA">
            <w:pPr>
              <w:jc w:val="both"/>
              <w:rPr>
                <w:color w:val="000000"/>
                <w:sz w:val="24"/>
                <w:szCs w:val="24"/>
              </w:rPr>
            </w:pPr>
            <w:r w:rsidRPr="003E6903">
              <w:rPr>
                <w:color w:val="000000"/>
                <w:sz w:val="24"/>
                <w:szCs w:val="24"/>
              </w:rPr>
              <w:t>Nxënësit duhet të kenë përfunduar modulet profesionale të kl.11 në kualifikimin profesional “Veterinari”, 4 vjeçar, niveli IV i KSHK referuar nivelit IV të KEK.</w:t>
            </w:r>
          </w:p>
          <w:p w:rsidR="003E6903" w:rsidRPr="003E6903" w:rsidRDefault="003E6903" w:rsidP="003E6903">
            <w:pPr>
              <w:rPr>
                <w:color w:val="000000"/>
                <w:sz w:val="24"/>
                <w:szCs w:val="24"/>
              </w:rPr>
            </w:pPr>
          </w:p>
        </w:tc>
      </w:tr>
      <w:tr w:rsidR="003E6903" w:rsidRPr="003E6903" w:rsidTr="005852BA">
        <w:trPr>
          <w:gridAfter w:val="1"/>
          <w:wAfter w:w="571" w:type="dxa"/>
          <w:trHeight w:val="350"/>
        </w:trPr>
        <w:tc>
          <w:tcPr>
            <w:tcW w:w="1908" w:type="dxa"/>
            <w:tcBorders>
              <w:top w:val="single" w:sz="4" w:space="0" w:color="auto"/>
              <w:left w:val="nil"/>
              <w:bottom w:val="nil"/>
              <w:right w:val="nil"/>
            </w:tcBorders>
          </w:tcPr>
          <w:p w:rsidR="003E6903" w:rsidRPr="003E6903" w:rsidRDefault="003E6903" w:rsidP="003E6903">
            <w:pPr>
              <w:rPr>
                <w:b/>
                <w:bCs/>
                <w:color w:val="000000"/>
                <w:sz w:val="24"/>
                <w:szCs w:val="24"/>
              </w:rPr>
            </w:pPr>
            <w:r w:rsidRPr="003E6903">
              <w:rPr>
                <w:b/>
                <w:bCs/>
                <w:color w:val="000000"/>
                <w:sz w:val="24"/>
                <w:szCs w:val="24"/>
              </w:rPr>
              <w:t>Rezultatet e të nxënit (RN) dhe proçedurat e vlerësimit</w:t>
            </w:r>
          </w:p>
        </w:tc>
        <w:tc>
          <w:tcPr>
            <w:tcW w:w="270" w:type="dxa"/>
            <w:tcBorders>
              <w:top w:val="single" w:sz="4" w:space="0" w:color="auto"/>
              <w:left w:val="nil"/>
              <w:bottom w:val="nil"/>
              <w:right w:val="nil"/>
            </w:tcBorders>
          </w:tcPr>
          <w:p w:rsidR="003E6903" w:rsidRPr="003E6903" w:rsidRDefault="003E6903" w:rsidP="003E6903">
            <w:pPr>
              <w:rPr>
                <w:color w:val="000000"/>
                <w:sz w:val="24"/>
                <w:szCs w:val="24"/>
              </w:rPr>
            </w:pPr>
          </w:p>
        </w:tc>
        <w:tc>
          <w:tcPr>
            <w:tcW w:w="810" w:type="dxa"/>
            <w:tcBorders>
              <w:top w:val="single" w:sz="4" w:space="0" w:color="auto"/>
              <w:left w:val="nil"/>
              <w:bottom w:val="nil"/>
              <w:right w:val="nil"/>
            </w:tcBorders>
          </w:tcPr>
          <w:p w:rsidR="003E6903" w:rsidRPr="003E6903" w:rsidRDefault="003E6903" w:rsidP="003E6903">
            <w:pPr>
              <w:rPr>
                <w:b/>
                <w:bCs/>
                <w:color w:val="000000"/>
                <w:sz w:val="24"/>
                <w:szCs w:val="24"/>
              </w:rPr>
            </w:pPr>
            <w:r w:rsidRPr="003E6903">
              <w:rPr>
                <w:b/>
                <w:bCs/>
                <w:color w:val="000000"/>
                <w:sz w:val="24"/>
                <w:szCs w:val="24"/>
              </w:rPr>
              <w:t>RN 1</w:t>
            </w:r>
          </w:p>
        </w:tc>
        <w:tc>
          <w:tcPr>
            <w:tcW w:w="6300" w:type="dxa"/>
            <w:gridSpan w:val="2"/>
            <w:tcBorders>
              <w:top w:val="single" w:sz="4" w:space="0" w:color="auto"/>
              <w:left w:val="nil"/>
              <w:bottom w:val="nil"/>
              <w:right w:val="nil"/>
            </w:tcBorders>
          </w:tcPr>
          <w:p w:rsidR="00921AE8" w:rsidRDefault="00921AE8" w:rsidP="00921AE8">
            <w:pPr>
              <w:rPr>
                <w:b/>
                <w:bCs/>
                <w:sz w:val="24"/>
                <w:szCs w:val="24"/>
              </w:rPr>
            </w:pPr>
            <w:r>
              <w:rPr>
                <w:b/>
                <w:bCs/>
                <w:sz w:val="24"/>
                <w:szCs w:val="24"/>
                <w:lang w:val="sq-AL"/>
              </w:rPr>
              <w:t xml:space="preserve">Nxënësi kontrollon </w:t>
            </w:r>
            <w:r>
              <w:rPr>
                <w:b/>
                <w:bCs/>
                <w:sz w:val="24"/>
                <w:szCs w:val="24"/>
              </w:rPr>
              <w:t>gjendjen shëndetsore të produkteve të peshkimit</w:t>
            </w:r>
            <w:r w:rsidR="005852BA">
              <w:rPr>
                <w:b/>
                <w:bCs/>
                <w:sz w:val="24"/>
                <w:szCs w:val="24"/>
              </w:rPr>
              <w:t>.</w:t>
            </w:r>
          </w:p>
          <w:p w:rsidR="00921AE8" w:rsidRPr="00921AE8" w:rsidRDefault="00921AE8" w:rsidP="003E6903">
            <w:pPr>
              <w:jc w:val="both"/>
              <w:rPr>
                <w:b/>
                <w:bCs/>
                <w:i/>
                <w:iCs/>
                <w:sz w:val="24"/>
                <w:szCs w:val="24"/>
              </w:rPr>
            </w:pPr>
            <w:r>
              <w:rPr>
                <w:b/>
                <w:bCs/>
                <w:i/>
                <w:iCs/>
                <w:sz w:val="24"/>
                <w:szCs w:val="24"/>
              </w:rPr>
              <w:t>Kriteret e vleresimit:</w:t>
            </w:r>
          </w:p>
          <w:p w:rsidR="003E6903" w:rsidRPr="00921AE8" w:rsidRDefault="003E6903" w:rsidP="005852BA">
            <w:pPr>
              <w:jc w:val="both"/>
              <w:rPr>
                <w:sz w:val="24"/>
                <w:szCs w:val="24"/>
              </w:rPr>
            </w:pPr>
            <w:r w:rsidRPr="00921AE8">
              <w:rPr>
                <w:sz w:val="24"/>
                <w:szCs w:val="24"/>
              </w:rPr>
              <w:t>Nxënësi duhet të jetë i aftë:</w:t>
            </w:r>
          </w:p>
          <w:p w:rsidR="003E6903" w:rsidRPr="003E6903" w:rsidRDefault="003E6903" w:rsidP="00B11043">
            <w:pPr>
              <w:numPr>
                <w:ilvl w:val="0"/>
                <w:numId w:val="173"/>
              </w:numPr>
              <w:ind w:left="435" w:hanging="435"/>
              <w:jc w:val="both"/>
              <w:rPr>
                <w:color w:val="000000"/>
                <w:sz w:val="24"/>
                <w:szCs w:val="24"/>
              </w:rPr>
            </w:pPr>
            <w:r>
              <w:rPr>
                <w:color w:val="000000"/>
                <w:sz w:val="24"/>
                <w:szCs w:val="24"/>
              </w:rPr>
              <w:t>të p</w:t>
            </w:r>
            <w:r w:rsidRPr="003E6903">
              <w:rPr>
                <w:color w:val="000000"/>
                <w:sz w:val="24"/>
                <w:szCs w:val="24"/>
              </w:rPr>
              <w:t xml:space="preserve">ërshkruajë biologjinë, fiziologjinë dhe ciklin jetësor të peshqve dhe organizmave të tjerë </w:t>
            </w:r>
            <w:r w:rsidR="00754A4C">
              <w:rPr>
                <w:color w:val="000000"/>
                <w:sz w:val="24"/>
                <w:szCs w:val="24"/>
              </w:rPr>
              <w:t>ujor</w:t>
            </w:r>
            <w:r w:rsidRPr="003E6903">
              <w:rPr>
                <w:color w:val="000000"/>
                <w:sz w:val="24"/>
                <w:szCs w:val="24"/>
              </w:rPr>
              <w:t>ë</w:t>
            </w:r>
            <w:r w:rsidR="00754A4C">
              <w:rPr>
                <w:color w:val="000000"/>
                <w:sz w:val="24"/>
                <w:szCs w:val="24"/>
              </w:rPr>
              <w:t>;</w:t>
            </w:r>
          </w:p>
          <w:p w:rsidR="003E6903" w:rsidRDefault="003E6903" w:rsidP="00B11043">
            <w:pPr>
              <w:numPr>
                <w:ilvl w:val="0"/>
                <w:numId w:val="173"/>
              </w:numPr>
              <w:ind w:left="435" w:hanging="435"/>
              <w:jc w:val="both"/>
              <w:rPr>
                <w:color w:val="000000"/>
                <w:sz w:val="24"/>
                <w:szCs w:val="24"/>
              </w:rPr>
            </w:pPr>
            <w:r>
              <w:rPr>
                <w:color w:val="000000"/>
                <w:sz w:val="24"/>
                <w:szCs w:val="24"/>
              </w:rPr>
              <w:t>të i</w:t>
            </w:r>
            <w:r w:rsidRPr="003E6903">
              <w:rPr>
                <w:color w:val="000000"/>
                <w:sz w:val="24"/>
                <w:szCs w:val="24"/>
              </w:rPr>
              <w:t>dentifikojë sistemet kryesore të prodhimit në akuakulturë (ujëra të ëmbla, detare, sisteme intensive dhe ekstensive)</w:t>
            </w:r>
            <w:r w:rsidR="00754A4C">
              <w:rPr>
                <w:color w:val="000000"/>
                <w:sz w:val="24"/>
                <w:szCs w:val="24"/>
              </w:rPr>
              <w:t>;</w:t>
            </w:r>
          </w:p>
          <w:p w:rsidR="00A87F85" w:rsidRPr="00A87F85" w:rsidRDefault="00A87F85" w:rsidP="00B11043">
            <w:pPr>
              <w:numPr>
                <w:ilvl w:val="0"/>
                <w:numId w:val="173"/>
              </w:numPr>
              <w:ind w:left="430" w:hanging="450"/>
              <w:jc w:val="both"/>
              <w:rPr>
                <w:color w:val="000000"/>
                <w:sz w:val="24"/>
                <w:szCs w:val="24"/>
              </w:rPr>
            </w:pPr>
            <w:r w:rsidRPr="00A87F85">
              <w:rPr>
                <w:color w:val="000000"/>
                <w:sz w:val="24"/>
                <w:szCs w:val="24"/>
              </w:rPr>
              <w:t>të përcaktojë llojin dhe sasinë e peshqve që do të rritet në basen, sipas madhësisë së basenit</w:t>
            </w:r>
            <w:r w:rsidR="00754A4C">
              <w:rPr>
                <w:color w:val="000000"/>
                <w:sz w:val="24"/>
                <w:szCs w:val="24"/>
              </w:rPr>
              <w:t>;</w:t>
            </w:r>
          </w:p>
          <w:p w:rsidR="003E6903" w:rsidRPr="003E6903" w:rsidRDefault="003E6903" w:rsidP="00B11043">
            <w:pPr>
              <w:numPr>
                <w:ilvl w:val="0"/>
                <w:numId w:val="173"/>
              </w:numPr>
              <w:ind w:left="435" w:hanging="435"/>
              <w:jc w:val="both"/>
              <w:rPr>
                <w:color w:val="000000"/>
                <w:sz w:val="24"/>
                <w:szCs w:val="24"/>
              </w:rPr>
            </w:pPr>
            <w:r>
              <w:rPr>
                <w:color w:val="000000"/>
                <w:sz w:val="24"/>
                <w:szCs w:val="24"/>
              </w:rPr>
              <w:t>të p</w:t>
            </w:r>
            <w:r w:rsidRPr="003E6903">
              <w:rPr>
                <w:color w:val="000000"/>
                <w:sz w:val="24"/>
                <w:szCs w:val="24"/>
              </w:rPr>
              <w:t>ërshkruajë sëmundjet kryesore të organizmave ujorë dhe masat e parandalimit dhe kontrollit</w:t>
            </w:r>
            <w:r w:rsidR="00754A4C">
              <w:rPr>
                <w:color w:val="000000"/>
                <w:sz w:val="24"/>
                <w:szCs w:val="24"/>
              </w:rPr>
              <w:t>;</w:t>
            </w:r>
          </w:p>
          <w:p w:rsidR="003E6903" w:rsidRPr="003E6903" w:rsidRDefault="003E6903" w:rsidP="00B11043">
            <w:pPr>
              <w:numPr>
                <w:ilvl w:val="0"/>
                <w:numId w:val="173"/>
              </w:numPr>
              <w:ind w:left="435" w:hanging="435"/>
              <w:jc w:val="both"/>
              <w:rPr>
                <w:color w:val="000000"/>
                <w:sz w:val="24"/>
                <w:szCs w:val="24"/>
              </w:rPr>
            </w:pPr>
            <w:r>
              <w:rPr>
                <w:color w:val="000000"/>
                <w:sz w:val="24"/>
                <w:szCs w:val="24"/>
              </w:rPr>
              <w:t>të z</w:t>
            </w:r>
            <w:r w:rsidRPr="003E6903">
              <w:rPr>
                <w:color w:val="000000"/>
                <w:sz w:val="24"/>
                <w:szCs w:val="24"/>
              </w:rPr>
              <w:t>batojë kërkesat ligjore dhe standardet për sigurinë dhe cilësinë e produkteve të akuakulturës</w:t>
            </w:r>
            <w:r w:rsidR="005852BA">
              <w:rPr>
                <w:color w:val="000000"/>
                <w:sz w:val="24"/>
                <w:szCs w:val="24"/>
              </w:rPr>
              <w:t>.</w:t>
            </w:r>
          </w:p>
          <w:p w:rsidR="003E6903" w:rsidRPr="003E6903" w:rsidRDefault="003E6903" w:rsidP="003E6903">
            <w:pPr>
              <w:jc w:val="both"/>
              <w:rPr>
                <w:b/>
                <w:bCs/>
                <w:i/>
                <w:iCs/>
                <w:color w:val="000000"/>
                <w:sz w:val="24"/>
                <w:szCs w:val="24"/>
              </w:rPr>
            </w:pPr>
            <w:r w:rsidRPr="003E6903">
              <w:rPr>
                <w:b/>
                <w:bCs/>
                <w:i/>
                <w:iCs/>
                <w:color w:val="000000"/>
                <w:sz w:val="24"/>
                <w:szCs w:val="24"/>
              </w:rPr>
              <w:t>Instrumentet e vlerësimit:</w:t>
            </w:r>
          </w:p>
          <w:p w:rsidR="003E6903" w:rsidRPr="003E6903" w:rsidRDefault="003E6903" w:rsidP="00B11043">
            <w:pPr>
              <w:numPr>
                <w:ilvl w:val="0"/>
                <w:numId w:val="250"/>
              </w:numPr>
              <w:ind w:left="432" w:hanging="450"/>
              <w:jc w:val="both"/>
              <w:rPr>
                <w:color w:val="000000"/>
                <w:sz w:val="24"/>
                <w:szCs w:val="24"/>
              </w:rPr>
            </w:pPr>
            <w:r w:rsidRPr="003E6903">
              <w:rPr>
                <w:color w:val="000000"/>
                <w:sz w:val="24"/>
                <w:szCs w:val="24"/>
              </w:rPr>
              <w:t>Vëzhgim me listë kontrolli</w:t>
            </w:r>
            <w:r w:rsidR="005852BA">
              <w:rPr>
                <w:color w:val="000000"/>
                <w:sz w:val="24"/>
                <w:szCs w:val="24"/>
              </w:rPr>
              <w:t>.</w:t>
            </w:r>
          </w:p>
        </w:tc>
      </w:tr>
    </w:tbl>
    <w:p w:rsidR="003E6903" w:rsidRPr="003E6903" w:rsidRDefault="003E6903" w:rsidP="003E6903">
      <w:pPr>
        <w:rPr>
          <w:color w:val="000000"/>
          <w:sz w:val="24"/>
          <w:szCs w:val="24"/>
        </w:rPr>
      </w:pPr>
      <w:r w:rsidRPr="003E6903">
        <w:rPr>
          <w:color w:val="000000"/>
          <w:sz w:val="24"/>
          <w:szCs w:val="24"/>
        </w:rPr>
        <w:t xml:space="preserve"> </w:t>
      </w:r>
    </w:p>
    <w:tbl>
      <w:tblPr>
        <w:tblW w:w="0" w:type="auto"/>
        <w:tblInd w:w="2178" w:type="dxa"/>
        <w:tblLayout w:type="fixed"/>
        <w:tblLook w:val="04A0" w:firstRow="1" w:lastRow="0" w:firstColumn="1" w:lastColumn="0" w:noHBand="0" w:noVBand="1"/>
      </w:tblPr>
      <w:tblGrid>
        <w:gridCol w:w="810"/>
        <w:gridCol w:w="6210"/>
      </w:tblGrid>
      <w:tr w:rsidR="003E6903" w:rsidRPr="003E6903" w:rsidTr="005852BA">
        <w:tc>
          <w:tcPr>
            <w:tcW w:w="810" w:type="dxa"/>
            <w:tcBorders>
              <w:top w:val="nil"/>
              <w:left w:val="nil"/>
              <w:bottom w:val="nil"/>
              <w:right w:val="nil"/>
            </w:tcBorders>
          </w:tcPr>
          <w:p w:rsidR="003E6903" w:rsidRPr="003E6903" w:rsidRDefault="003E6903" w:rsidP="003E6903">
            <w:pPr>
              <w:jc w:val="both"/>
              <w:rPr>
                <w:b/>
                <w:bCs/>
                <w:color w:val="000000"/>
                <w:sz w:val="24"/>
                <w:szCs w:val="24"/>
              </w:rPr>
            </w:pPr>
            <w:r w:rsidRPr="003E6903">
              <w:rPr>
                <w:b/>
                <w:bCs/>
                <w:color w:val="000000"/>
                <w:sz w:val="24"/>
                <w:szCs w:val="24"/>
              </w:rPr>
              <w:t xml:space="preserve">RN 2 </w:t>
            </w:r>
          </w:p>
        </w:tc>
        <w:tc>
          <w:tcPr>
            <w:tcW w:w="6210" w:type="dxa"/>
            <w:tcBorders>
              <w:top w:val="nil"/>
              <w:left w:val="nil"/>
              <w:bottom w:val="nil"/>
              <w:right w:val="nil"/>
            </w:tcBorders>
          </w:tcPr>
          <w:p w:rsidR="002F2ECE" w:rsidRDefault="002F2ECE" w:rsidP="002F2ECE">
            <w:pPr>
              <w:jc w:val="both"/>
              <w:rPr>
                <w:b/>
                <w:bCs/>
                <w:sz w:val="24"/>
                <w:szCs w:val="24"/>
                <w:lang w:val="sq-AL"/>
              </w:rPr>
            </w:pPr>
            <w:r>
              <w:rPr>
                <w:b/>
                <w:bCs/>
                <w:sz w:val="24"/>
                <w:szCs w:val="24"/>
                <w:lang w:val="sq-AL"/>
              </w:rPr>
              <w:t>Nxënësi kontrollon sistemet e menaxhimit të produkteve të peshkimit</w:t>
            </w:r>
            <w:r w:rsidR="005852BA">
              <w:rPr>
                <w:b/>
                <w:bCs/>
                <w:sz w:val="24"/>
                <w:szCs w:val="24"/>
                <w:lang w:val="sq-AL"/>
              </w:rPr>
              <w:t>.</w:t>
            </w:r>
          </w:p>
          <w:p w:rsidR="00921AE8" w:rsidRPr="002F2ECE" w:rsidRDefault="002F2ECE" w:rsidP="003E6903">
            <w:pPr>
              <w:jc w:val="both"/>
              <w:rPr>
                <w:b/>
                <w:bCs/>
                <w:i/>
                <w:iCs/>
                <w:sz w:val="24"/>
                <w:szCs w:val="24"/>
              </w:rPr>
            </w:pPr>
            <w:r>
              <w:rPr>
                <w:b/>
                <w:bCs/>
                <w:i/>
                <w:iCs/>
                <w:sz w:val="24"/>
                <w:szCs w:val="24"/>
              </w:rPr>
              <w:t>Kriteret e vleresimit:</w:t>
            </w:r>
          </w:p>
          <w:p w:rsidR="003E6903" w:rsidRPr="002F2ECE" w:rsidRDefault="003E6903" w:rsidP="003E6903">
            <w:pPr>
              <w:jc w:val="both"/>
              <w:rPr>
                <w:sz w:val="24"/>
                <w:szCs w:val="24"/>
              </w:rPr>
            </w:pPr>
            <w:r w:rsidRPr="002F2ECE">
              <w:rPr>
                <w:sz w:val="24"/>
                <w:szCs w:val="24"/>
              </w:rPr>
              <w:t>Nxënësi duhet të jetë i aftë:</w:t>
            </w:r>
          </w:p>
          <w:p w:rsidR="003E6903" w:rsidRPr="003E6903" w:rsidRDefault="003E6903" w:rsidP="00B11043">
            <w:pPr>
              <w:numPr>
                <w:ilvl w:val="0"/>
                <w:numId w:val="171"/>
              </w:numPr>
              <w:ind w:left="435" w:hanging="435"/>
              <w:jc w:val="both"/>
              <w:rPr>
                <w:color w:val="000000"/>
                <w:sz w:val="24"/>
                <w:szCs w:val="24"/>
              </w:rPr>
            </w:pPr>
            <w:r>
              <w:rPr>
                <w:color w:val="000000"/>
                <w:sz w:val="24"/>
                <w:szCs w:val="24"/>
              </w:rPr>
              <w:t>të m</w:t>
            </w:r>
            <w:r w:rsidRPr="003E6903">
              <w:rPr>
                <w:color w:val="000000"/>
                <w:sz w:val="24"/>
                <w:szCs w:val="24"/>
              </w:rPr>
              <w:t>onitorojë parametrat e cilësisë së ujit (temperaturë, pH, oksigjen i tretur, amoniak, nitrite)</w:t>
            </w:r>
            <w:r w:rsidR="00754A4C">
              <w:rPr>
                <w:color w:val="000000"/>
                <w:sz w:val="24"/>
                <w:szCs w:val="24"/>
              </w:rPr>
              <w:t>;</w:t>
            </w:r>
          </w:p>
          <w:p w:rsidR="003E6903" w:rsidRDefault="003E6903" w:rsidP="00B11043">
            <w:pPr>
              <w:numPr>
                <w:ilvl w:val="0"/>
                <w:numId w:val="171"/>
              </w:numPr>
              <w:ind w:left="435" w:hanging="435"/>
              <w:jc w:val="both"/>
              <w:rPr>
                <w:color w:val="000000"/>
                <w:sz w:val="24"/>
                <w:szCs w:val="24"/>
              </w:rPr>
            </w:pPr>
            <w:r>
              <w:rPr>
                <w:color w:val="000000"/>
                <w:sz w:val="24"/>
                <w:szCs w:val="24"/>
              </w:rPr>
              <w:t>të a</w:t>
            </w:r>
            <w:r w:rsidRPr="003E6903">
              <w:rPr>
                <w:color w:val="000000"/>
                <w:sz w:val="24"/>
                <w:szCs w:val="24"/>
              </w:rPr>
              <w:t>plikojë teknikat bazë të menaxhimit të fermave të akuakulturës (popullimi, ushqimi, rritja dhe mbledhja)</w:t>
            </w:r>
            <w:r w:rsidR="00754A4C">
              <w:rPr>
                <w:color w:val="000000"/>
                <w:sz w:val="24"/>
                <w:szCs w:val="24"/>
              </w:rPr>
              <w:t>;</w:t>
            </w:r>
          </w:p>
          <w:p w:rsidR="004A2FF4" w:rsidRPr="004A2FF4" w:rsidRDefault="004A2FF4" w:rsidP="00B11043">
            <w:pPr>
              <w:numPr>
                <w:ilvl w:val="0"/>
                <w:numId w:val="171"/>
              </w:numPr>
              <w:ind w:left="430" w:hanging="450"/>
              <w:jc w:val="both"/>
              <w:rPr>
                <w:color w:val="000000"/>
                <w:sz w:val="24"/>
                <w:szCs w:val="24"/>
              </w:rPr>
            </w:pPr>
            <w:r w:rsidRPr="004A2FF4">
              <w:rPr>
                <w:color w:val="000000"/>
                <w:sz w:val="24"/>
                <w:szCs w:val="24"/>
              </w:rPr>
              <w:t>të përzgjedhë ushqimin e duhur për peshqit që rriten në basenë artificial</w:t>
            </w:r>
            <w:r w:rsidR="00754A4C">
              <w:rPr>
                <w:color w:val="000000"/>
                <w:sz w:val="24"/>
                <w:szCs w:val="24"/>
              </w:rPr>
              <w:t>;</w:t>
            </w:r>
          </w:p>
          <w:p w:rsidR="004A2FF4" w:rsidRPr="004A2FF4" w:rsidRDefault="004A2FF4" w:rsidP="00B11043">
            <w:pPr>
              <w:numPr>
                <w:ilvl w:val="0"/>
                <w:numId w:val="171"/>
              </w:numPr>
              <w:ind w:left="430" w:hanging="450"/>
              <w:jc w:val="both"/>
              <w:rPr>
                <w:color w:val="000000"/>
                <w:sz w:val="24"/>
                <w:szCs w:val="24"/>
              </w:rPr>
            </w:pPr>
            <w:r w:rsidRPr="004A2FF4">
              <w:rPr>
                <w:color w:val="000000"/>
                <w:sz w:val="24"/>
                <w:szCs w:val="24"/>
              </w:rPr>
              <w:t>të trajtojë peshqit me substanca shtesë</w:t>
            </w:r>
            <w:r w:rsidR="00754A4C">
              <w:rPr>
                <w:color w:val="000000"/>
                <w:sz w:val="24"/>
                <w:szCs w:val="24"/>
              </w:rPr>
              <w:t>;</w:t>
            </w:r>
            <w:r w:rsidRPr="004A2FF4">
              <w:rPr>
                <w:color w:val="000000"/>
                <w:sz w:val="24"/>
                <w:szCs w:val="24"/>
              </w:rPr>
              <w:t xml:space="preserve"> </w:t>
            </w:r>
          </w:p>
          <w:p w:rsidR="004A2FF4" w:rsidRPr="004A2FF4" w:rsidRDefault="004A2FF4" w:rsidP="00B11043">
            <w:pPr>
              <w:numPr>
                <w:ilvl w:val="0"/>
                <w:numId w:val="171"/>
              </w:numPr>
              <w:ind w:left="430" w:hanging="450"/>
              <w:jc w:val="both"/>
              <w:rPr>
                <w:color w:val="000000"/>
                <w:sz w:val="24"/>
                <w:szCs w:val="24"/>
              </w:rPr>
            </w:pPr>
            <w:r w:rsidRPr="004A2FF4">
              <w:rPr>
                <w:color w:val="000000"/>
                <w:sz w:val="24"/>
                <w:szCs w:val="24"/>
              </w:rPr>
              <w:t>të hartojë racionin ushqimor sipas fazave të rritjes së peshqve</w:t>
            </w:r>
            <w:r w:rsidR="00754A4C">
              <w:rPr>
                <w:color w:val="000000"/>
                <w:sz w:val="24"/>
                <w:szCs w:val="24"/>
              </w:rPr>
              <w:t>;</w:t>
            </w:r>
          </w:p>
          <w:p w:rsidR="004A2FF4" w:rsidRPr="004A2FF4" w:rsidRDefault="004A2FF4" w:rsidP="00B11043">
            <w:pPr>
              <w:numPr>
                <w:ilvl w:val="0"/>
                <w:numId w:val="171"/>
              </w:numPr>
              <w:ind w:left="430" w:hanging="450"/>
              <w:jc w:val="both"/>
              <w:rPr>
                <w:color w:val="000000"/>
                <w:sz w:val="24"/>
                <w:szCs w:val="24"/>
              </w:rPr>
            </w:pPr>
            <w:r w:rsidRPr="004A2FF4">
              <w:rPr>
                <w:color w:val="000000"/>
                <w:sz w:val="24"/>
                <w:szCs w:val="24"/>
              </w:rPr>
              <w:t>të veçojë, kur është e nevojshme peshqit e sëmurë apo të dëmtuar nga baseni</w:t>
            </w:r>
            <w:r w:rsidR="00754A4C">
              <w:rPr>
                <w:color w:val="000000"/>
                <w:sz w:val="24"/>
                <w:szCs w:val="24"/>
              </w:rPr>
              <w:t>;</w:t>
            </w:r>
          </w:p>
          <w:p w:rsidR="003E6903" w:rsidRPr="003E6903" w:rsidRDefault="003E6903" w:rsidP="00B11043">
            <w:pPr>
              <w:numPr>
                <w:ilvl w:val="0"/>
                <w:numId w:val="171"/>
              </w:numPr>
              <w:ind w:left="435" w:hanging="435"/>
              <w:jc w:val="both"/>
              <w:rPr>
                <w:color w:val="000000"/>
                <w:sz w:val="24"/>
                <w:szCs w:val="24"/>
              </w:rPr>
            </w:pPr>
            <w:r>
              <w:rPr>
                <w:color w:val="000000"/>
                <w:sz w:val="24"/>
                <w:szCs w:val="24"/>
              </w:rPr>
              <w:t>të z</w:t>
            </w:r>
            <w:r w:rsidRPr="003E6903">
              <w:rPr>
                <w:color w:val="000000"/>
                <w:sz w:val="24"/>
                <w:szCs w:val="24"/>
              </w:rPr>
              <w:t>batojë praktikat e mira të punës dhe bio-sigurisë në sistemet e akuakulturës</w:t>
            </w:r>
            <w:r w:rsidR="00754A4C">
              <w:rPr>
                <w:color w:val="000000"/>
                <w:sz w:val="24"/>
                <w:szCs w:val="24"/>
              </w:rPr>
              <w:t>;</w:t>
            </w:r>
          </w:p>
          <w:p w:rsidR="003E6903" w:rsidRPr="003E6903" w:rsidRDefault="003E6903" w:rsidP="00B11043">
            <w:pPr>
              <w:numPr>
                <w:ilvl w:val="0"/>
                <w:numId w:val="171"/>
              </w:numPr>
              <w:ind w:left="435" w:hanging="435"/>
              <w:jc w:val="both"/>
              <w:rPr>
                <w:color w:val="000000"/>
                <w:sz w:val="24"/>
                <w:szCs w:val="24"/>
              </w:rPr>
            </w:pPr>
            <w:r>
              <w:rPr>
                <w:color w:val="000000"/>
                <w:sz w:val="24"/>
                <w:szCs w:val="24"/>
              </w:rPr>
              <w:t>të i</w:t>
            </w:r>
            <w:r w:rsidRPr="003E6903">
              <w:rPr>
                <w:color w:val="000000"/>
                <w:sz w:val="24"/>
                <w:szCs w:val="24"/>
              </w:rPr>
              <w:t>dentifikojë shenjat klinike të sëmundjeve te organizmat akuatikë dhe propozojë masa kontrolli</w:t>
            </w:r>
            <w:r w:rsidR="00754A4C">
              <w:rPr>
                <w:color w:val="000000"/>
                <w:sz w:val="24"/>
                <w:szCs w:val="24"/>
              </w:rPr>
              <w:t>;</w:t>
            </w:r>
          </w:p>
          <w:p w:rsidR="003E6903" w:rsidRPr="003E6903" w:rsidRDefault="003E6903" w:rsidP="00B11043">
            <w:pPr>
              <w:numPr>
                <w:ilvl w:val="0"/>
                <w:numId w:val="171"/>
              </w:numPr>
              <w:ind w:left="435" w:hanging="435"/>
              <w:jc w:val="both"/>
              <w:rPr>
                <w:color w:val="000000"/>
                <w:sz w:val="24"/>
                <w:szCs w:val="24"/>
              </w:rPr>
            </w:pPr>
            <w:r>
              <w:rPr>
                <w:color w:val="000000"/>
                <w:sz w:val="24"/>
                <w:szCs w:val="24"/>
              </w:rPr>
              <w:t>të v</w:t>
            </w:r>
            <w:r w:rsidRPr="003E6903">
              <w:rPr>
                <w:color w:val="000000"/>
                <w:sz w:val="24"/>
                <w:szCs w:val="24"/>
              </w:rPr>
              <w:t>lerësojë cilësinë dhe sigurinë e produkteve të akuakulturës gjatë prodhimit dhe pas mbledhjes</w:t>
            </w:r>
            <w:r w:rsidR="005852BA">
              <w:rPr>
                <w:color w:val="000000"/>
                <w:sz w:val="24"/>
                <w:szCs w:val="24"/>
              </w:rPr>
              <w:t>.</w:t>
            </w:r>
          </w:p>
          <w:p w:rsidR="003E6903" w:rsidRPr="003E6903" w:rsidRDefault="003E6903" w:rsidP="003E6903">
            <w:pPr>
              <w:jc w:val="both"/>
              <w:rPr>
                <w:b/>
                <w:bCs/>
                <w:i/>
                <w:iCs/>
                <w:color w:val="000000"/>
                <w:sz w:val="24"/>
                <w:szCs w:val="24"/>
              </w:rPr>
            </w:pPr>
            <w:r w:rsidRPr="003E6903">
              <w:rPr>
                <w:b/>
                <w:bCs/>
                <w:i/>
                <w:iCs/>
                <w:color w:val="000000"/>
                <w:sz w:val="24"/>
                <w:szCs w:val="24"/>
              </w:rPr>
              <w:t>Instrumentet e vlerësimit:</w:t>
            </w:r>
          </w:p>
          <w:p w:rsidR="003E6903" w:rsidRPr="003E6903" w:rsidRDefault="003E6903" w:rsidP="00B11043">
            <w:pPr>
              <w:numPr>
                <w:ilvl w:val="0"/>
                <w:numId w:val="172"/>
              </w:numPr>
              <w:ind w:left="345" w:hanging="345"/>
              <w:jc w:val="both"/>
              <w:rPr>
                <w:color w:val="000000"/>
                <w:sz w:val="24"/>
                <w:szCs w:val="24"/>
              </w:rPr>
            </w:pPr>
            <w:r w:rsidRPr="003E6903">
              <w:rPr>
                <w:color w:val="000000"/>
                <w:sz w:val="24"/>
                <w:szCs w:val="24"/>
              </w:rPr>
              <w:t>Vëzhgim me listë kontrolli</w:t>
            </w:r>
          </w:p>
        </w:tc>
      </w:tr>
    </w:tbl>
    <w:p w:rsidR="003E6903" w:rsidRPr="003E6903" w:rsidRDefault="003E6903" w:rsidP="003E6903">
      <w:pPr>
        <w:jc w:val="both"/>
        <w:rPr>
          <w:color w:val="000000"/>
          <w:sz w:val="24"/>
          <w:szCs w:val="24"/>
        </w:rPr>
      </w:pPr>
      <w:r w:rsidRPr="003E6903">
        <w:rPr>
          <w:color w:val="000000"/>
          <w:sz w:val="24"/>
          <w:szCs w:val="24"/>
        </w:rPr>
        <w:t xml:space="preserve"> </w:t>
      </w:r>
    </w:p>
    <w:tbl>
      <w:tblPr>
        <w:tblW w:w="0" w:type="auto"/>
        <w:tblInd w:w="2178" w:type="dxa"/>
        <w:tblLayout w:type="fixed"/>
        <w:tblLook w:val="04A0" w:firstRow="1" w:lastRow="0" w:firstColumn="1" w:lastColumn="0" w:noHBand="0" w:noVBand="1"/>
      </w:tblPr>
      <w:tblGrid>
        <w:gridCol w:w="810"/>
        <w:gridCol w:w="6210"/>
      </w:tblGrid>
      <w:tr w:rsidR="003E6903" w:rsidRPr="003E6903" w:rsidTr="005852BA">
        <w:tc>
          <w:tcPr>
            <w:tcW w:w="810" w:type="dxa"/>
            <w:tcBorders>
              <w:top w:val="nil"/>
              <w:left w:val="nil"/>
              <w:bottom w:val="nil"/>
              <w:right w:val="nil"/>
            </w:tcBorders>
          </w:tcPr>
          <w:p w:rsidR="003E6903" w:rsidRPr="003E6903" w:rsidRDefault="003E6903" w:rsidP="003E6903">
            <w:pPr>
              <w:jc w:val="both"/>
              <w:rPr>
                <w:b/>
                <w:bCs/>
                <w:color w:val="000000"/>
                <w:sz w:val="24"/>
                <w:szCs w:val="24"/>
              </w:rPr>
            </w:pPr>
            <w:r w:rsidRPr="003E6903">
              <w:rPr>
                <w:b/>
                <w:bCs/>
                <w:color w:val="000000"/>
                <w:sz w:val="24"/>
                <w:szCs w:val="24"/>
              </w:rPr>
              <w:t>RN 3</w:t>
            </w:r>
          </w:p>
        </w:tc>
        <w:tc>
          <w:tcPr>
            <w:tcW w:w="6210" w:type="dxa"/>
            <w:tcBorders>
              <w:top w:val="nil"/>
              <w:left w:val="nil"/>
              <w:bottom w:val="nil"/>
              <w:right w:val="nil"/>
            </w:tcBorders>
          </w:tcPr>
          <w:p w:rsidR="002F2ECE" w:rsidRDefault="002F2ECE" w:rsidP="002F2ECE">
            <w:pPr>
              <w:jc w:val="both"/>
              <w:rPr>
                <w:b/>
                <w:bCs/>
                <w:sz w:val="24"/>
                <w:szCs w:val="24"/>
                <w:lang w:val="sq-AL"/>
              </w:rPr>
            </w:pPr>
            <w:r>
              <w:rPr>
                <w:b/>
                <w:bCs/>
                <w:sz w:val="24"/>
                <w:szCs w:val="24"/>
                <w:lang w:val="sq-AL"/>
              </w:rPr>
              <w:t>Nxënësi kontrollon gjendjen e fres</w:t>
            </w:r>
            <w:r w:rsidR="005852BA">
              <w:rPr>
                <w:b/>
                <w:bCs/>
                <w:sz w:val="24"/>
                <w:szCs w:val="24"/>
                <w:lang w:val="sq-AL"/>
              </w:rPr>
              <w:t>kisë së produkteve të peshkimit.</w:t>
            </w:r>
          </w:p>
          <w:p w:rsidR="002F2ECE" w:rsidRPr="002F2ECE" w:rsidRDefault="002F2ECE" w:rsidP="003E6903">
            <w:pPr>
              <w:jc w:val="both"/>
              <w:rPr>
                <w:b/>
                <w:bCs/>
                <w:i/>
                <w:iCs/>
                <w:sz w:val="24"/>
                <w:szCs w:val="24"/>
              </w:rPr>
            </w:pPr>
            <w:r>
              <w:rPr>
                <w:b/>
                <w:bCs/>
                <w:i/>
                <w:iCs/>
                <w:sz w:val="24"/>
                <w:szCs w:val="24"/>
              </w:rPr>
              <w:t>Kriteret e vleresimit:</w:t>
            </w:r>
          </w:p>
          <w:p w:rsidR="003E6903" w:rsidRPr="002F2ECE" w:rsidRDefault="003E6903" w:rsidP="003E6903">
            <w:pPr>
              <w:jc w:val="both"/>
              <w:rPr>
                <w:sz w:val="24"/>
                <w:szCs w:val="24"/>
              </w:rPr>
            </w:pPr>
            <w:r w:rsidRPr="002F2ECE">
              <w:rPr>
                <w:sz w:val="24"/>
                <w:szCs w:val="24"/>
              </w:rPr>
              <w:t>Nxënësi duhet të jetë i aftë:</w:t>
            </w:r>
          </w:p>
          <w:p w:rsidR="003E6903" w:rsidRPr="003E6903" w:rsidRDefault="003E6903" w:rsidP="00B11043">
            <w:pPr>
              <w:numPr>
                <w:ilvl w:val="0"/>
                <w:numId w:val="169"/>
              </w:numPr>
              <w:ind w:left="345" w:hanging="345"/>
              <w:jc w:val="both"/>
              <w:rPr>
                <w:color w:val="000000"/>
                <w:sz w:val="24"/>
                <w:szCs w:val="24"/>
              </w:rPr>
            </w:pPr>
            <w:r>
              <w:rPr>
                <w:color w:val="000000"/>
                <w:sz w:val="24"/>
                <w:szCs w:val="24"/>
              </w:rPr>
              <w:t>t</w:t>
            </w:r>
            <w:r w:rsidRPr="003E6903">
              <w:rPr>
                <w:color w:val="000000"/>
                <w:sz w:val="24"/>
                <w:szCs w:val="24"/>
              </w:rPr>
              <w:t>ë kryejë kontrollin organoleptik të produkteve të peshkut (ngjyra, aroma, tekstura)</w:t>
            </w:r>
            <w:r w:rsidR="00754A4C">
              <w:rPr>
                <w:color w:val="000000"/>
                <w:sz w:val="24"/>
                <w:szCs w:val="24"/>
              </w:rPr>
              <w:t>;</w:t>
            </w:r>
          </w:p>
          <w:p w:rsidR="003E6903" w:rsidRPr="003E6903" w:rsidRDefault="003E6903" w:rsidP="00B11043">
            <w:pPr>
              <w:numPr>
                <w:ilvl w:val="0"/>
                <w:numId w:val="169"/>
              </w:numPr>
              <w:ind w:left="345" w:hanging="345"/>
              <w:jc w:val="both"/>
              <w:rPr>
                <w:color w:val="000000"/>
                <w:sz w:val="24"/>
                <w:szCs w:val="24"/>
              </w:rPr>
            </w:pPr>
            <w:r>
              <w:rPr>
                <w:color w:val="000000"/>
                <w:sz w:val="24"/>
                <w:szCs w:val="24"/>
              </w:rPr>
              <w:t>t</w:t>
            </w:r>
            <w:r w:rsidRPr="003E6903">
              <w:rPr>
                <w:color w:val="000000"/>
                <w:sz w:val="24"/>
                <w:szCs w:val="24"/>
              </w:rPr>
              <w:t xml:space="preserve">ë vlerësojë freskinë dhe cilësinë e produkteve të peshkimit sipas kritereve </w:t>
            </w:r>
            <w:r w:rsidR="00754A4C">
              <w:rPr>
                <w:color w:val="000000"/>
                <w:sz w:val="24"/>
                <w:szCs w:val="24"/>
              </w:rPr>
              <w:t>standarde;</w:t>
            </w:r>
          </w:p>
          <w:p w:rsidR="003E6903" w:rsidRPr="003E6903" w:rsidRDefault="003E6903" w:rsidP="00B11043">
            <w:pPr>
              <w:numPr>
                <w:ilvl w:val="0"/>
                <w:numId w:val="169"/>
              </w:numPr>
              <w:ind w:left="345" w:hanging="345"/>
              <w:jc w:val="both"/>
              <w:rPr>
                <w:color w:val="000000"/>
                <w:sz w:val="24"/>
                <w:szCs w:val="24"/>
              </w:rPr>
            </w:pPr>
            <w:r>
              <w:rPr>
                <w:color w:val="000000"/>
                <w:sz w:val="24"/>
                <w:szCs w:val="24"/>
              </w:rPr>
              <w:t>t</w:t>
            </w:r>
            <w:r w:rsidRPr="003E6903">
              <w:rPr>
                <w:color w:val="000000"/>
                <w:sz w:val="24"/>
                <w:szCs w:val="24"/>
              </w:rPr>
              <w:t>ë zbatojë procedurat e duhura për ruajtjen, transportin dhe magazinimin e produkteve</w:t>
            </w:r>
            <w:r w:rsidR="00754A4C">
              <w:rPr>
                <w:color w:val="000000"/>
                <w:sz w:val="24"/>
                <w:szCs w:val="24"/>
              </w:rPr>
              <w:t>;</w:t>
            </w:r>
          </w:p>
          <w:p w:rsidR="003E6903" w:rsidRPr="003E6903" w:rsidRDefault="003E6903" w:rsidP="00B11043">
            <w:pPr>
              <w:numPr>
                <w:ilvl w:val="0"/>
                <w:numId w:val="169"/>
              </w:numPr>
              <w:ind w:left="345" w:hanging="345"/>
              <w:jc w:val="both"/>
              <w:rPr>
                <w:color w:val="000000"/>
                <w:sz w:val="24"/>
                <w:szCs w:val="24"/>
              </w:rPr>
            </w:pPr>
            <w:r>
              <w:rPr>
                <w:color w:val="000000"/>
                <w:sz w:val="24"/>
                <w:szCs w:val="24"/>
              </w:rPr>
              <w:t>t</w:t>
            </w:r>
            <w:r w:rsidRPr="003E6903">
              <w:rPr>
                <w:color w:val="000000"/>
                <w:sz w:val="24"/>
                <w:szCs w:val="24"/>
              </w:rPr>
              <w:t>ë identifikojë shenjat e  kontaminimit ose prishjes së produkteve</w:t>
            </w:r>
            <w:r w:rsidR="00754A4C">
              <w:rPr>
                <w:color w:val="000000"/>
                <w:sz w:val="24"/>
                <w:szCs w:val="24"/>
              </w:rPr>
              <w:t>;</w:t>
            </w:r>
          </w:p>
          <w:p w:rsidR="003E6903" w:rsidRPr="003E6903" w:rsidRDefault="003E6903" w:rsidP="00B11043">
            <w:pPr>
              <w:numPr>
                <w:ilvl w:val="0"/>
                <w:numId w:val="169"/>
              </w:numPr>
              <w:ind w:left="345" w:hanging="345"/>
              <w:jc w:val="both"/>
              <w:rPr>
                <w:color w:val="000000"/>
                <w:sz w:val="24"/>
                <w:szCs w:val="24"/>
              </w:rPr>
            </w:pPr>
            <w:r>
              <w:rPr>
                <w:color w:val="000000"/>
                <w:sz w:val="24"/>
                <w:szCs w:val="24"/>
              </w:rPr>
              <w:t>t</w:t>
            </w:r>
            <w:r w:rsidRPr="003E6903">
              <w:rPr>
                <w:color w:val="000000"/>
                <w:sz w:val="24"/>
                <w:szCs w:val="24"/>
              </w:rPr>
              <w:t>ë marr</w:t>
            </w:r>
            <w:r>
              <w:rPr>
                <w:color w:val="000000"/>
                <w:sz w:val="24"/>
                <w:szCs w:val="24"/>
              </w:rPr>
              <w:t>ë</w:t>
            </w:r>
            <w:r w:rsidRPr="003E6903">
              <w:rPr>
                <w:color w:val="000000"/>
                <w:sz w:val="24"/>
                <w:szCs w:val="24"/>
              </w:rPr>
              <w:t xml:space="preserve"> pjesë në procedurat e inspektimit veterinar për produktet e peshkimit</w:t>
            </w:r>
            <w:r w:rsidR="005852BA">
              <w:rPr>
                <w:color w:val="000000"/>
                <w:sz w:val="24"/>
                <w:szCs w:val="24"/>
              </w:rPr>
              <w:t>.</w:t>
            </w:r>
          </w:p>
          <w:p w:rsidR="003E6903" w:rsidRPr="003E6903" w:rsidRDefault="003E6903" w:rsidP="003E6903">
            <w:pPr>
              <w:jc w:val="both"/>
              <w:rPr>
                <w:b/>
                <w:bCs/>
                <w:i/>
                <w:iCs/>
                <w:color w:val="000000"/>
                <w:sz w:val="24"/>
                <w:szCs w:val="24"/>
              </w:rPr>
            </w:pPr>
            <w:r w:rsidRPr="003E6903">
              <w:rPr>
                <w:b/>
                <w:bCs/>
                <w:i/>
                <w:iCs/>
                <w:color w:val="000000"/>
                <w:sz w:val="24"/>
                <w:szCs w:val="24"/>
              </w:rPr>
              <w:t>Instrumentet e vlerësimit:</w:t>
            </w:r>
          </w:p>
          <w:p w:rsidR="003E6903" w:rsidRDefault="003E6903" w:rsidP="00B11043">
            <w:pPr>
              <w:numPr>
                <w:ilvl w:val="0"/>
                <w:numId w:val="170"/>
              </w:numPr>
              <w:ind w:left="345" w:hanging="345"/>
              <w:jc w:val="both"/>
              <w:rPr>
                <w:color w:val="000000"/>
                <w:sz w:val="24"/>
                <w:szCs w:val="24"/>
              </w:rPr>
            </w:pPr>
            <w:r w:rsidRPr="003E6903">
              <w:rPr>
                <w:color w:val="000000"/>
                <w:sz w:val="24"/>
                <w:szCs w:val="24"/>
              </w:rPr>
              <w:t>Vëzhgim me listë kontrolli.</w:t>
            </w:r>
          </w:p>
          <w:p w:rsidR="004A2FF4" w:rsidRPr="003E6903" w:rsidRDefault="004A2FF4" w:rsidP="004A2FF4">
            <w:pPr>
              <w:ind w:left="345"/>
              <w:jc w:val="both"/>
              <w:rPr>
                <w:color w:val="000000"/>
                <w:sz w:val="24"/>
                <w:szCs w:val="24"/>
              </w:rPr>
            </w:pPr>
          </w:p>
        </w:tc>
      </w:tr>
      <w:tr w:rsidR="004A2FF4" w:rsidRPr="00852330" w:rsidTr="005852BA">
        <w:tc>
          <w:tcPr>
            <w:tcW w:w="810" w:type="dxa"/>
            <w:tcBorders>
              <w:top w:val="nil"/>
              <w:left w:val="nil"/>
              <w:bottom w:val="nil"/>
              <w:right w:val="nil"/>
            </w:tcBorders>
          </w:tcPr>
          <w:p w:rsidR="004A2FF4" w:rsidRPr="004A2FF4" w:rsidRDefault="004A2FF4" w:rsidP="007E448B">
            <w:pPr>
              <w:jc w:val="both"/>
              <w:rPr>
                <w:b/>
                <w:bCs/>
                <w:color w:val="000000"/>
                <w:sz w:val="24"/>
                <w:szCs w:val="24"/>
              </w:rPr>
            </w:pPr>
            <w:r w:rsidRPr="004A2FF4">
              <w:rPr>
                <w:b/>
                <w:bCs/>
                <w:color w:val="000000"/>
                <w:sz w:val="24"/>
                <w:szCs w:val="24"/>
              </w:rPr>
              <w:t>RN 4</w:t>
            </w:r>
          </w:p>
        </w:tc>
        <w:tc>
          <w:tcPr>
            <w:tcW w:w="6210" w:type="dxa"/>
            <w:tcBorders>
              <w:top w:val="nil"/>
              <w:left w:val="nil"/>
              <w:bottom w:val="nil"/>
              <w:right w:val="nil"/>
            </w:tcBorders>
          </w:tcPr>
          <w:p w:rsidR="004A2FF4" w:rsidRPr="004A2FF4" w:rsidRDefault="004A2FF4" w:rsidP="007E448B">
            <w:pPr>
              <w:jc w:val="both"/>
              <w:rPr>
                <w:b/>
                <w:bCs/>
                <w:sz w:val="24"/>
                <w:szCs w:val="24"/>
                <w:lang w:val="sq-AL"/>
              </w:rPr>
            </w:pPr>
            <w:r w:rsidRPr="004A2FF4">
              <w:rPr>
                <w:b/>
                <w:bCs/>
                <w:sz w:val="24"/>
                <w:szCs w:val="24"/>
                <w:lang w:val="sq-AL"/>
              </w:rPr>
              <w:t>Nxënësit kryejnë llogaritje të thjeshta ekonomike të rritjes artificiale të peshkut.</w:t>
            </w:r>
          </w:p>
          <w:p w:rsidR="004A2FF4" w:rsidRPr="004A2FF4" w:rsidRDefault="004A2FF4" w:rsidP="007E448B">
            <w:pPr>
              <w:jc w:val="both"/>
              <w:rPr>
                <w:b/>
                <w:bCs/>
                <w:i/>
                <w:iCs/>
                <w:sz w:val="24"/>
                <w:szCs w:val="24"/>
                <w:lang w:val="sq-AL"/>
              </w:rPr>
            </w:pPr>
            <w:r w:rsidRPr="004A2FF4">
              <w:rPr>
                <w:b/>
                <w:bCs/>
                <w:i/>
                <w:iCs/>
                <w:sz w:val="24"/>
                <w:szCs w:val="24"/>
                <w:lang w:val="sq-AL"/>
              </w:rPr>
              <w:t>Kriteret e vleresimit:</w:t>
            </w:r>
          </w:p>
          <w:p w:rsidR="004A2FF4" w:rsidRPr="004A2FF4" w:rsidRDefault="004A2FF4" w:rsidP="007E448B">
            <w:pPr>
              <w:jc w:val="both"/>
              <w:rPr>
                <w:sz w:val="24"/>
                <w:szCs w:val="24"/>
                <w:lang w:val="sq-AL"/>
              </w:rPr>
            </w:pPr>
            <w:r w:rsidRPr="004A2FF4">
              <w:rPr>
                <w:sz w:val="24"/>
                <w:szCs w:val="24"/>
                <w:lang w:val="sq-AL"/>
              </w:rPr>
              <w:t>Nxënësi duhet të jetë i aftë:</w:t>
            </w:r>
          </w:p>
          <w:p w:rsidR="004A2FF4" w:rsidRPr="004A2FF4" w:rsidRDefault="004A2FF4" w:rsidP="00B11043">
            <w:pPr>
              <w:numPr>
                <w:ilvl w:val="0"/>
                <w:numId w:val="169"/>
              </w:numPr>
              <w:ind w:left="345" w:hanging="345"/>
              <w:jc w:val="both"/>
              <w:rPr>
                <w:sz w:val="24"/>
                <w:szCs w:val="24"/>
                <w:lang w:val="sq-AL"/>
              </w:rPr>
            </w:pPr>
            <w:r w:rsidRPr="004A2FF4">
              <w:rPr>
                <w:sz w:val="24"/>
                <w:szCs w:val="24"/>
                <w:lang w:val="sq-AL"/>
              </w:rPr>
              <w:t>të njehsojnë kostot në rritjen artificiale të peshkut, si dhe përbërësit e kostove, sipas manualit përkatës</w:t>
            </w:r>
            <w:r w:rsidR="00754A4C">
              <w:rPr>
                <w:sz w:val="24"/>
                <w:szCs w:val="24"/>
                <w:lang w:val="sq-AL"/>
              </w:rPr>
              <w:t>;</w:t>
            </w:r>
          </w:p>
          <w:p w:rsidR="004A2FF4" w:rsidRPr="004A2FF4" w:rsidRDefault="004A2FF4" w:rsidP="00B11043">
            <w:pPr>
              <w:numPr>
                <w:ilvl w:val="0"/>
                <w:numId w:val="169"/>
              </w:numPr>
              <w:ind w:left="345" w:hanging="345"/>
              <w:jc w:val="both"/>
              <w:rPr>
                <w:sz w:val="24"/>
                <w:szCs w:val="24"/>
                <w:lang w:val="sq-AL"/>
              </w:rPr>
            </w:pPr>
            <w:r w:rsidRPr="004A2FF4">
              <w:rPr>
                <w:sz w:val="24"/>
                <w:szCs w:val="24"/>
                <w:lang w:val="sq-AL"/>
              </w:rPr>
              <w:t>të njehsojnë preventivin e materialeve dhe koston e tyre, sipas manualit përkatës</w:t>
            </w:r>
            <w:r w:rsidR="00754A4C">
              <w:rPr>
                <w:sz w:val="24"/>
                <w:szCs w:val="24"/>
                <w:lang w:val="sq-AL"/>
              </w:rPr>
              <w:t>;</w:t>
            </w:r>
          </w:p>
          <w:p w:rsidR="004A2FF4" w:rsidRPr="004A2FF4" w:rsidRDefault="004A2FF4" w:rsidP="00B11043">
            <w:pPr>
              <w:numPr>
                <w:ilvl w:val="0"/>
                <w:numId w:val="169"/>
              </w:numPr>
              <w:ind w:left="345" w:hanging="345"/>
              <w:jc w:val="both"/>
              <w:rPr>
                <w:sz w:val="24"/>
                <w:szCs w:val="24"/>
                <w:lang w:val="sq-AL"/>
              </w:rPr>
            </w:pPr>
            <w:r w:rsidRPr="004A2FF4">
              <w:rPr>
                <w:sz w:val="24"/>
                <w:szCs w:val="24"/>
                <w:lang w:val="sq-AL"/>
              </w:rPr>
              <w:t>të njehsojnë koston e punës (pagat, sigurimet shoqërore, etj.), sipas manualit përkatës</w:t>
            </w:r>
            <w:r w:rsidR="00754A4C">
              <w:rPr>
                <w:sz w:val="24"/>
                <w:szCs w:val="24"/>
                <w:lang w:val="sq-AL"/>
              </w:rPr>
              <w:t>;</w:t>
            </w:r>
          </w:p>
          <w:p w:rsidR="004A2FF4" w:rsidRPr="004A2FF4" w:rsidRDefault="004A2FF4" w:rsidP="00B11043">
            <w:pPr>
              <w:numPr>
                <w:ilvl w:val="0"/>
                <w:numId w:val="169"/>
              </w:numPr>
              <w:ind w:left="345" w:hanging="345"/>
              <w:rPr>
                <w:sz w:val="24"/>
                <w:szCs w:val="24"/>
                <w:lang w:val="sq-AL"/>
              </w:rPr>
            </w:pPr>
            <w:r w:rsidRPr="004A2FF4">
              <w:rPr>
                <w:sz w:val="24"/>
                <w:szCs w:val="24"/>
                <w:lang w:val="sq-AL"/>
              </w:rPr>
              <w:t>të njehsojnë kostot e tjera (transport, amortizime dhe makineri), sipas manualit përkatës</w:t>
            </w:r>
            <w:r w:rsidR="00754A4C">
              <w:rPr>
                <w:sz w:val="24"/>
                <w:szCs w:val="24"/>
                <w:lang w:val="sq-AL"/>
              </w:rPr>
              <w:t>;</w:t>
            </w:r>
          </w:p>
          <w:p w:rsidR="004A2FF4" w:rsidRPr="004A2FF4" w:rsidRDefault="004A2FF4" w:rsidP="00B11043">
            <w:pPr>
              <w:numPr>
                <w:ilvl w:val="0"/>
                <w:numId w:val="169"/>
              </w:numPr>
              <w:ind w:left="340"/>
              <w:jc w:val="both"/>
              <w:rPr>
                <w:sz w:val="24"/>
                <w:szCs w:val="24"/>
                <w:lang w:val="sq-AL"/>
              </w:rPr>
            </w:pPr>
            <w:r w:rsidRPr="004A2FF4">
              <w:rPr>
                <w:sz w:val="24"/>
                <w:szCs w:val="24"/>
                <w:lang w:val="sq-AL"/>
              </w:rPr>
              <w:t>të llogaritin të ardhurat dhe fitimin në një bisnes të vogël për rritjen artificiale të peshkut</w:t>
            </w:r>
            <w:r w:rsidR="005852BA">
              <w:rPr>
                <w:sz w:val="24"/>
                <w:szCs w:val="24"/>
                <w:lang w:val="sq-AL"/>
              </w:rPr>
              <w:t>.</w:t>
            </w:r>
          </w:p>
          <w:p w:rsidR="004A2FF4" w:rsidRPr="005852BA" w:rsidRDefault="004A2FF4" w:rsidP="004A2FF4">
            <w:pPr>
              <w:jc w:val="both"/>
              <w:rPr>
                <w:b/>
                <w:bCs/>
                <w:i/>
                <w:sz w:val="24"/>
                <w:szCs w:val="24"/>
                <w:lang w:val="sq-AL"/>
              </w:rPr>
            </w:pPr>
            <w:r w:rsidRPr="005852BA">
              <w:rPr>
                <w:b/>
                <w:bCs/>
                <w:i/>
                <w:sz w:val="24"/>
                <w:szCs w:val="24"/>
                <w:lang w:val="sq-AL"/>
              </w:rPr>
              <w:t>Instrumentet e vlerësimit:</w:t>
            </w:r>
          </w:p>
          <w:p w:rsidR="004A2FF4" w:rsidRPr="004A2FF4" w:rsidRDefault="004A2FF4" w:rsidP="00B11043">
            <w:pPr>
              <w:numPr>
                <w:ilvl w:val="0"/>
                <w:numId w:val="207"/>
              </w:numPr>
              <w:tabs>
                <w:tab w:val="left" w:pos="360"/>
              </w:tabs>
              <w:overflowPunct/>
              <w:autoSpaceDE/>
              <w:adjustRightInd/>
              <w:ind w:hanging="780"/>
              <w:textAlignment w:val="auto"/>
              <w:rPr>
                <w:sz w:val="24"/>
                <w:szCs w:val="24"/>
                <w:lang w:val="sq-AL"/>
              </w:rPr>
            </w:pPr>
            <w:r w:rsidRPr="004A2FF4">
              <w:rPr>
                <w:sz w:val="24"/>
                <w:szCs w:val="24"/>
                <w:lang w:val="sq-AL"/>
              </w:rPr>
              <w:t>Vëzhgim me listë kontrolli</w:t>
            </w:r>
            <w:r w:rsidR="005852BA">
              <w:rPr>
                <w:sz w:val="24"/>
                <w:szCs w:val="24"/>
                <w:lang w:val="sq-AL"/>
              </w:rPr>
              <w:t>.</w:t>
            </w:r>
          </w:p>
          <w:p w:rsidR="004A2FF4" w:rsidRPr="004A2FF4" w:rsidRDefault="004A2FF4" w:rsidP="00B11043">
            <w:pPr>
              <w:numPr>
                <w:ilvl w:val="0"/>
                <w:numId w:val="170"/>
              </w:numPr>
              <w:ind w:left="345" w:hanging="345"/>
              <w:jc w:val="both"/>
              <w:rPr>
                <w:b/>
                <w:bCs/>
                <w:sz w:val="24"/>
                <w:szCs w:val="24"/>
                <w:lang w:val="sq-AL"/>
              </w:rPr>
            </w:pPr>
            <w:r w:rsidRPr="004A2FF4">
              <w:rPr>
                <w:sz w:val="24"/>
                <w:szCs w:val="24"/>
                <w:lang w:val="sq-AL"/>
              </w:rPr>
              <w:t>Pyetje-përgjigje me gojë</w:t>
            </w:r>
            <w:r w:rsidR="005852BA">
              <w:rPr>
                <w:sz w:val="24"/>
                <w:szCs w:val="24"/>
                <w:lang w:val="sq-AL"/>
              </w:rPr>
              <w:t>.</w:t>
            </w:r>
          </w:p>
        </w:tc>
      </w:tr>
    </w:tbl>
    <w:p w:rsidR="003E6903" w:rsidRPr="003E6903" w:rsidRDefault="003E6903" w:rsidP="003E6903">
      <w:pPr>
        <w:jc w:val="both"/>
        <w:rPr>
          <w:color w:val="000000"/>
          <w:sz w:val="24"/>
          <w:szCs w:val="24"/>
        </w:rPr>
      </w:pPr>
    </w:p>
    <w:tbl>
      <w:tblPr>
        <w:tblW w:w="9108" w:type="dxa"/>
        <w:tblBorders>
          <w:top w:val="single" w:sz="6" w:space="0" w:color="auto"/>
        </w:tblBorders>
        <w:tblLook w:val="04A0" w:firstRow="1" w:lastRow="0" w:firstColumn="1" w:lastColumn="0" w:noHBand="0" w:noVBand="1"/>
      </w:tblPr>
      <w:tblGrid>
        <w:gridCol w:w="2178"/>
        <w:gridCol w:w="270"/>
        <w:gridCol w:w="6660"/>
      </w:tblGrid>
      <w:tr w:rsidR="003E6903" w:rsidRPr="003E6903" w:rsidTr="005852BA">
        <w:tc>
          <w:tcPr>
            <w:tcW w:w="2178" w:type="dxa"/>
            <w:tcBorders>
              <w:top w:val="single" w:sz="6" w:space="0" w:color="auto"/>
              <w:left w:val="nil"/>
              <w:bottom w:val="nil"/>
              <w:right w:val="nil"/>
            </w:tcBorders>
          </w:tcPr>
          <w:p w:rsidR="003E6903" w:rsidRPr="003E6903" w:rsidRDefault="003E6903" w:rsidP="003E6903">
            <w:pPr>
              <w:rPr>
                <w:b/>
                <w:bCs/>
                <w:color w:val="000000"/>
                <w:sz w:val="24"/>
                <w:szCs w:val="24"/>
              </w:rPr>
            </w:pPr>
            <w:r w:rsidRPr="003E6903">
              <w:rPr>
                <w:b/>
                <w:bCs/>
                <w:color w:val="000000"/>
                <w:sz w:val="24"/>
                <w:szCs w:val="24"/>
              </w:rPr>
              <w:t>Udhëzime për zbatimin e modulit dhe për vlerësimin e nxënësve</w:t>
            </w:r>
          </w:p>
        </w:tc>
        <w:tc>
          <w:tcPr>
            <w:tcW w:w="270" w:type="dxa"/>
            <w:tcBorders>
              <w:top w:val="single" w:sz="6" w:space="0" w:color="auto"/>
              <w:left w:val="nil"/>
              <w:bottom w:val="nil"/>
              <w:right w:val="nil"/>
            </w:tcBorders>
          </w:tcPr>
          <w:p w:rsidR="003E6903" w:rsidRPr="003E6903" w:rsidRDefault="003E6903" w:rsidP="003E6903">
            <w:pPr>
              <w:jc w:val="both"/>
              <w:rPr>
                <w:color w:val="000000"/>
                <w:sz w:val="24"/>
                <w:szCs w:val="24"/>
              </w:rPr>
            </w:pPr>
          </w:p>
        </w:tc>
        <w:tc>
          <w:tcPr>
            <w:tcW w:w="6660" w:type="dxa"/>
            <w:tcBorders>
              <w:top w:val="single" w:sz="6" w:space="0" w:color="auto"/>
              <w:left w:val="nil"/>
              <w:bottom w:val="nil"/>
              <w:right w:val="nil"/>
            </w:tcBorders>
          </w:tcPr>
          <w:p w:rsidR="003E6903" w:rsidRPr="003E6903" w:rsidRDefault="003E6903" w:rsidP="003E6903">
            <w:pPr>
              <w:jc w:val="both"/>
              <w:rPr>
                <w:color w:val="000000"/>
                <w:sz w:val="24"/>
                <w:szCs w:val="24"/>
              </w:rPr>
            </w:pPr>
            <w:r w:rsidRPr="003E6903">
              <w:rPr>
                <w:color w:val="000000"/>
                <w:sz w:val="24"/>
                <w:szCs w:val="24"/>
              </w:rPr>
              <w:t xml:space="preserve">Per realizimin e modulit, është e domosdoshme  prania e laboratorëve të biologjisë dhe mikrobiologjisë, vizita në ferma peshku  apo stacione eksperimentale të akuakulturës ku kryhen ushtrime demonstrative   si dhe mjedise për përpunimin dhe ruajtjen e produkteve të peshkut. </w:t>
            </w:r>
          </w:p>
          <w:p w:rsidR="003E6903" w:rsidRPr="003E6903" w:rsidRDefault="003E6903" w:rsidP="003E6903">
            <w:pPr>
              <w:jc w:val="both"/>
              <w:rPr>
                <w:color w:val="000000"/>
                <w:sz w:val="24"/>
                <w:szCs w:val="24"/>
              </w:rPr>
            </w:pPr>
            <w:r w:rsidRPr="003E6903">
              <w:rPr>
                <w:color w:val="000000"/>
                <w:sz w:val="24"/>
                <w:szCs w:val="24"/>
              </w:rPr>
              <w:t xml:space="preserve">Realizimi i pranueshëm i modulit do të konsiderohet arritja e kënaqshme e të gjitha kritereve të realizimit të specifikuara për çdo rezultat të të </w:t>
            </w:r>
            <w:r w:rsidR="009700D6">
              <w:rPr>
                <w:sz w:val="24"/>
                <w:szCs w:val="24"/>
                <w:lang w:val="sq-AL"/>
              </w:rPr>
              <w:t>nxënit</w:t>
            </w:r>
            <w:r w:rsidR="009700D6" w:rsidRPr="003E512B">
              <w:rPr>
                <w:sz w:val="24"/>
                <w:szCs w:val="24"/>
                <w:lang w:val="sq-AL"/>
              </w:rPr>
              <w:t xml:space="preserve"> </w:t>
            </w:r>
            <w:r w:rsidR="002F2ECE">
              <w:rPr>
                <w:color w:val="000000"/>
                <w:sz w:val="24"/>
                <w:szCs w:val="24"/>
              </w:rPr>
              <w:t xml:space="preserve">të </w:t>
            </w:r>
            <w:r w:rsidRPr="003E6903">
              <w:rPr>
                <w:color w:val="000000"/>
                <w:sz w:val="24"/>
                <w:szCs w:val="24"/>
              </w:rPr>
              <w:t>pavarur.</w:t>
            </w:r>
          </w:p>
        </w:tc>
      </w:tr>
    </w:tbl>
    <w:p w:rsidR="003E6903" w:rsidRPr="003E6903" w:rsidRDefault="003E6903" w:rsidP="003E6903">
      <w:pPr>
        <w:jc w:val="both"/>
        <w:rPr>
          <w:color w:val="000000"/>
          <w:sz w:val="24"/>
          <w:szCs w:val="24"/>
        </w:rPr>
      </w:pPr>
      <w:r w:rsidRPr="003E6903">
        <w:rPr>
          <w:color w:val="000000"/>
          <w:sz w:val="24"/>
          <w:szCs w:val="24"/>
        </w:rPr>
        <w:t xml:space="preserve"> </w:t>
      </w:r>
    </w:p>
    <w:tbl>
      <w:tblPr>
        <w:tblW w:w="9108" w:type="dxa"/>
        <w:tblBorders>
          <w:top w:val="single" w:sz="6" w:space="0" w:color="auto"/>
          <w:bottom w:val="single" w:sz="6" w:space="0" w:color="auto"/>
        </w:tblBorders>
        <w:tblLook w:val="04A0" w:firstRow="1" w:lastRow="0" w:firstColumn="1" w:lastColumn="0" w:noHBand="0" w:noVBand="1"/>
      </w:tblPr>
      <w:tblGrid>
        <w:gridCol w:w="2178"/>
        <w:gridCol w:w="270"/>
        <w:gridCol w:w="6660"/>
      </w:tblGrid>
      <w:tr w:rsidR="003E6903" w:rsidRPr="003E6903" w:rsidTr="005852BA">
        <w:tc>
          <w:tcPr>
            <w:tcW w:w="2178" w:type="dxa"/>
            <w:tcBorders>
              <w:top w:val="single" w:sz="6" w:space="0" w:color="auto"/>
              <w:left w:val="nil"/>
              <w:bottom w:val="single" w:sz="6" w:space="0" w:color="auto"/>
              <w:right w:val="nil"/>
            </w:tcBorders>
          </w:tcPr>
          <w:p w:rsidR="003E6903" w:rsidRPr="003E6903" w:rsidRDefault="003E6903" w:rsidP="003E6903">
            <w:pPr>
              <w:rPr>
                <w:b/>
                <w:bCs/>
                <w:color w:val="000000"/>
                <w:sz w:val="24"/>
                <w:szCs w:val="24"/>
              </w:rPr>
            </w:pPr>
            <w:r w:rsidRPr="003E6903">
              <w:rPr>
                <w:b/>
                <w:bCs/>
                <w:color w:val="000000"/>
                <w:sz w:val="24"/>
                <w:szCs w:val="24"/>
              </w:rPr>
              <w:t>Kushtet e</w:t>
            </w:r>
          </w:p>
          <w:p w:rsidR="003E6903" w:rsidRPr="003E6903" w:rsidRDefault="003E6903" w:rsidP="003E6903">
            <w:pPr>
              <w:rPr>
                <w:color w:val="000000"/>
                <w:sz w:val="24"/>
                <w:szCs w:val="24"/>
              </w:rPr>
            </w:pPr>
            <w:r w:rsidRPr="003E6903">
              <w:rPr>
                <w:b/>
                <w:bCs/>
                <w:color w:val="000000"/>
                <w:sz w:val="24"/>
                <w:szCs w:val="24"/>
              </w:rPr>
              <w:t>e domosdoshme për realizimin e modulit</w:t>
            </w:r>
          </w:p>
        </w:tc>
        <w:tc>
          <w:tcPr>
            <w:tcW w:w="270" w:type="dxa"/>
            <w:tcBorders>
              <w:top w:val="single" w:sz="6" w:space="0" w:color="auto"/>
              <w:left w:val="nil"/>
              <w:bottom w:val="single" w:sz="6" w:space="0" w:color="auto"/>
              <w:right w:val="nil"/>
            </w:tcBorders>
          </w:tcPr>
          <w:p w:rsidR="003E6903" w:rsidRPr="003E6903" w:rsidRDefault="003E6903" w:rsidP="003E6903">
            <w:pPr>
              <w:jc w:val="both"/>
              <w:rPr>
                <w:color w:val="000000"/>
                <w:sz w:val="24"/>
                <w:szCs w:val="24"/>
              </w:rPr>
            </w:pPr>
          </w:p>
        </w:tc>
        <w:tc>
          <w:tcPr>
            <w:tcW w:w="6660" w:type="dxa"/>
            <w:tcBorders>
              <w:top w:val="single" w:sz="6" w:space="0" w:color="auto"/>
              <w:left w:val="nil"/>
              <w:bottom w:val="single" w:sz="6" w:space="0" w:color="auto"/>
              <w:right w:val="nil"/>
            </w:tcBorders>
          </w:tcPr>
          <w:p w:rsidR="003E6903" w:rsidRPr="003E6903" w:rsidRDefault="005852BA" w:rsidP="003E6903">
            <w:pPr>
              <w:jc w:val="both"/>
              <w:rPr>
                <w:color w:val="000000"/>
                <w:sz w:val="24"/>
                <w:szCs w:val="24"/>
              </w:rPr>
            </w:pPr>
            <w:r>
              <w:rPr>
                <w:color w:val="000000"/>
                <w:sz w:val="24"/>
                <w:szCs w:val="24"/>
              </w:rPr>
              <w:t xml:space="preserve">Për realizimin e modulit te </w:t>
            </w:r>
            <w:r w:rsidR="003E6903" w:rsidRPr="003E6903">
              <w:rPr>
                <w:color w:val="000000"/>
                <w:sz w:val="24"/>
                <w:szCs w:val="24"/>
              </w:rPr>
              <w:t xml:space="preserve">produkteve te peshkimit nevojiten tanke, basene dhe sisteme riciklimi të ujit (RAS), pajisje matëse për cilësinë e ujit (pH, oksigjen, temperaturë, amoniak), pajisje për menaxhimin e peshqve, pajisje mbrojtëse personale, instrumente veterinare dhe laboratorike . Enë qelqi, ujë , sapun· spry,peshqirë etj </w:t>
            </w:r>
          </w:p>
          <w:p w:rsidR="003E6903" w:rsidRPr="003E6903" w:rsidRDefault="003E6903" w:rsidP="003E6903">
            <w:pPr>
              <w:jc w:val="both"/>
              <w:rPr>
                <w:color w:val="000000"/>
                <w:sz w:val="24"/>
                <w:szCs w:val="24"/>
              </w:rPr>
            </w:pPr>
            <w:r w:rsidRPr="003E6903">
              <w:rPr>
                <w:color w:val="000000"/>
                <w:sz w:val="24"/>
                <w:szCs w:val="24"/>
              </w:rPr>
              <w:t>Materiale didaktike dhe multimedia</w:t>
            </w:r>
            <w:r w:rsidR="005852BA">
              <w:rPr>
                <w:color w:val="000000"/>
                <w:sz w:val="24"/>
                <w:szCs w:val="24"/>
              </w:rPr>
              <w:t>.</w:t>
            </w:r>
          </w:p>
          <w:p w:rsidR="003E6903" w:rsidRDefault="003E6903" w:rsidP="003E6903">
            <w:pPr>
              <w:jc w:val="both"/>
              <w:rPr>
                <w:color w:val="000000"/>
                <w:sz w:val="24"/>
                <w:szCs w:val="24"/>
              </w:rPr>
            </w:pPr>
            <w:r w:rsidRPr="003E6903">
              <w:rPr>
                <w:color w:val="000000"/>
                <w:sz w:val="24"/>
                <w:szCs w:val="24"/>
              </w:rPr>
              <w:t>Dokumentacion për mbajtjen e shënimeve.</w:t>
            </w:r>
          </w:p>
          <w:p w:rsidR="003E6903" w:rsidRPr="003E6903" w:rsidRDefault="003E6903" w:rsidP="003E6903">
            <w:pPr>
              <w:jc w:val="both"/>
              <w:rPr>
                <w:color w:val="000000"/>
                <w:sz w:val="24"/>
                <w:szCs w:val="24"/>
              </w:rPr>
            </w:pPr>
          </w:p>
        </w:tc>
      </w:tr>
    </w:tbl>
    <w:p w:rsidR="00D93256" w:rsidRDefault="00D93256"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38034F" w:rsidRDefault="0038034F" w:rsidP="002F2ECE">
      <w:pPr>
        <w:pStyle w:val="ListParagraph"/>
        <w:tabs>
          <w:tab w:val="left" w:pos="360"/>
          <w:tab w:val="left" w:pos="5040"/>
        </w:tabs>
        <w:ind w:left="0"/>
        <w:rPr>
          <w:sz w:val="24"/>
          <w:szCs w:val="24"/>
          <w:lang w:val="sq-AL"/>
        </w:rPr>
      </w:pPr>
    </w:p>
    <w:p w:rsidR="00754A4C" w:rsidRDefault="00754A4C" w:rsidP="002F2ECE">
      <w:pPr>
        <w:pStyle w:val="ListParagraph"/>
        <w:tabs>
          <w:tab w:val="left" w:pos="360"/>
          <w:tab w:val="left" w:pos="5040"/>
        </w:tabs>
        <w:ind w:left="0"/>
        <w:rPr>
          <w:sz w:val="24"/>
          <w:szCs w:val="24"/>
          <w:lang w:val="sq-AL"/>
        </w:rPr>
      </w:pPr>
    </w:p>
    <w:p w:rsidR="00754A4C" w:rsidRDefault="00754A4C"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B93EF1" w:rsidRDefault="00B93EF1" w:rsidP="005852BA">
      <w:pPr>
        <w:pStyle w:val="ListParagraph"/>
        <w:tabs>
          <w:tab w:val="left" w:pos="360"/>
          <w:tab w:val="left" w:pos="5040"/>
        </w:tabs>
        <w:spacing w:after="0"/>
        <w:ind w:left="0"/>
        <w:rPr>
          <w:sz w:val="24"/>
          <w:szCs w:val="24"/>
          <w:lang w:val="sq-AL"/>
        </w:rPr>
      </w:pPr>
    </w:p>
    <w:p w:rsidR="00CC5351" w:rsidRPr="003E512B" w:rsidRDefault="00D93256" w:rsidP="004309E7">
      <w:pPr>
        <w:pStyle w:val="Heading3"/>
        <w:shd w:val="clear" w:color="auto" w:fill="D0CECE"/>
        <w:spacing w:before="0" w:after="0"/>
        <w:rPr>
          <w:rFonts w:ascii="Times New Roman" w:hAnsi="Times New Roman"/>
          <w:sz w:val="24"/>
          <w:szCs w:val="24"/>
          <w:lang w:val="sq-AL"/>
        </w:rPr>
      </w:pPr>
      <w:r>
        <w:rPr>
          <w:rFonts w:ascii="Times New Roman" w:hAnsi="Times New Roman"/>
          <w:sz w:val="24"/>
          <w:szCs w:val="24"/>
          <w:lang w:val="sq-AL"/>
        </w:rPr>
        <w:t>9</w:t>
      </w:r>
      <w:r w:rsidR="00D0163D" w:rsidRPr="003E512B">
        <w:rPr>
          <w:rFonts w:ascii="Times New Roman" w:hAnsi="Times New Roman"/>
          <w:sz w:val="24"/>
          <w:szCs w:val="24"/>
          <w:lang w:val="sq-AL"/>
        </w:rPr>
        <w:t>.</w:t>
      </w:r>
      <w:r w:rsidR="00CC5351" w:rsidRPr="003E512B">
        <w:rPr>
          <w:rFonts w:ascii="Times New Roman" w:hAnsi="Times New Roman"/>
          <w:sz w:val="24"/>
          <w:szCs w:val="24"/>
          <w:lang w:val="sq-AL"/>
        </w:rPr>
        <w:t xml:space="preserve"> Moduli: “Mjekimi i organeve gjinore te lopët”  </w:t>
      </w:r>
    </w:p>
    <w:p w:rsidR="00CC5351" w:rsidRPr="003E512B" w:rsidRDefault="00CC5351" w:rsidP="00CC5351">
      <w:pPr>
        <w:rPr>
          <w:b/>
          <w:sz w:val="24"/>
          <w:szCs w:val="24"/>
          <w:lang w:val="sq-AL"/>
        </w:rPr>
      </w:pPr>
    </w:p>
    <w:p w:rsidR="00CC5351" w:rsidRPr="003E512B" w:rsidRDefault="00833419" w:rsidP="00CC5351">
      <w:pPr>
        <w:rPr>
          <w:b/>
          <w:sz w:val="24"/>
          <w:szCs w:val="24"/>
          <w:lang w:val="sq-AL"/>
        </w:rPr>
      </w:pPr>
      <w:r>
        <w:rPr>
          <w:b/>
          <w:sz w:val="24"/>
          <w:szCs w:val="24"/>
          <w:lang w:val="sq-AL"/>
        </w:rPr>
        <w:t>Kualifikimi profesional</w:t>
      </w:r>
      <w:r w:rsidR="00CC5351" w:rsidRPr="003E512B">
        <w:rPr>
          <w:b/>
          <w:sz w:val="24"/>
          <w:szCs w:val="24"/>
          <w:lang w:val="sq-AL"/>
        </w:rPr>
        <w:t>:</w:t>
      </w:r>
      <w:r w:rsidR="00CC5351" w:rsidRPr="003E512B">
        <w:rPr>
          <w:lang w:val="sq-AL"/>
        </w:rPr>
        <w:t xml:space="preserve"> </w:t>
      </w:r>
      <w:r w:rsidR="00CC5351" w:rsidRPr="003E512B">
        <w:rPr>
          <w:b/>
          <w:sz w:val="24"/>
          <w:szCs w:val="24"/>
          <w:lang w:val="sq-AL"/>
        </w:rPr>
        <w:t>Veterinari</w:t>
      </w:r>
      <w:r w:rsidR="00CC5351" w:rsidRPr="003E512B">
        <w:rPr>
          <w:b/>
          <w:sz w:val="24"/>
          <w:szCs w:val="24"/>
          <w:lang w:val="sq-AL"/>
        </w:rPr>
        <w:tab/>
      </w:r>
    </w:p>
    <w:p w:rsidR="00CC5351" w:rsidRPr="003E512B" w:rsidRDefault="00CC5351" w:rsidP="00CC5351">
      <w:pPr>
        <w:rPr>
          <w:b/>
          <w:sz w:val="24"/>
          <w:szCs w:val="24"/>
          <w:lang w:val="sq-AL"/>
        </w:rPr>
      </w:pPr>
      <w:r w:rsidRPr="003E512B">
        <w:rPr>
          <w:b/>
          <w:sz w:val="24"/>
          <w:szCs w:val="24"/>
          <w:lang w:val="sq-AL"/>
        </w:rPr>
        <w:t>Niveli:</w:t>
      </w:r>
      <w:r w:rsidRPr="003E512B">
        <w:rPr>
          <w:b/>
          <w:sz w:val="24"/>
          <w:szCs w:val="24"/>
          <w:lang w:val="sq-AL"/>
        </w:rPr>
        <w:tab/>
      </w:r>
      <w:r w:rsidR="00BF3AC5" w:rsidRPr="00C750C2">
        <w:rPr>
          <w:b/>
          <w:iCs/>
          <w:sz w:val="24"/>
          <w:szCs w:val="24"/>
          <w:lang w:val="it-IT"/>
        </w:rPr>
        <w:t>IV i KSHK</w:t>
      </w:r>
      <w:r w:rsidRPr="003E512B">
        <w:rPr>
          <w:b/>
          <w:sz w:val="24"/>
          <w:szCs w:val="24"/>
          <w:lang w:val="sq-AL"/>
        </w:rPr>
        <w:tab/>
      </w:r>
    </w:p>
    <w:p w:rsidR="00CC5351" w:rsidRPr="003E512B" w:rsidRDefault="00CC5351" w:rsidP="00CC5351">
      <w:pPr>
        <w:rPr>
          <w:b/>
          <w:sz w:val="24"/>
          <w:szCs w:val="24"/>
          <w:lang w:val="sq-AL"/>
        </w:rPr>
      </w:pPr>
      <w:r w:rsidRPr="003E512B">
        <w:rPr>
          <w:b/>
          <w:sz w:val="24"/>
          <w:szCs w:val="24"/>
          <w:lang w:val="sq-AL"/>
        </w:rPr>
        <w:t>Klasa:</w:t>
      </w:r>
      <w:r w:rsidRPr="003E512B">
        <w:rPr>
          <w:b/>
          <w:sz w:val="24"/>
          <w:szCs w:val="24"/>
          <w:lang w:val="sq-AL"/>
        </w:rPr>
        <w:tab/>
        <w:t>12</w:t>
      </w:r>
    </w:p>
    <w:p w:rsidR="00CC5351" w:rsidRPr="003E512B" w:rsidRDefault="00CC5351" w:rsidP="00CC5351">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CC5351" w:rsidRPr="003E512B" w:rsidTr="00D0163D">
        <w:tc>
          <w:tcPr>
            <w:tcW w:w="9245" w:type="dxa"/>
            <w:gridSpan w:val="5"/>
            <w:tcBorders>
              <w:top w:val="single" w:sz="4" w:space="0" w:color="auto"/>
              <w:left w:val="nil"/>
              <w:bottom w:val="single" w:sz="6" w:space="0" w:color="auto"/>
              <w:right w:val="nil"/>
            </w:tcBorders>
          </w:tcPr>
          <w:p w:rsidR="00CC5351" w:rsidRPr="003E512B" w:rsidRDefault="00CC5351" w:rsidP="00CC5351">
            <w:pPr>
              <w:pStyle w:val="Header"/>
              <w:jc w:val="center"/>
              <w:rPr>
                <w:i/>
                <w:szCs w:val="24"/>
                <w:lang w:val="sq-AL"/>
              </w:rPr>
            </w:pPr>
            <w:r w:rsidRPr="003E512B">
              <w:rPr>
                <w:i/>
                <w:szCs w:val="24"/>
                <w:lang w:val="sq-AL"/>
              </w:rPr>
              <w:t>PERSHKRUESI I MODULIT</w:t>
            </w:r>
          </w:p>
        </w:tc>
      </w:tr>
      <w:tr w:rsidR="00CC5351" w:rsidRPr="003E512B" w:rsidTr="00DA5F67">
        <w:tc>
          <w:tcPr>
            <w:tcW w:w="1908" w:type="dxa"/>
            <w:tcBorders>
              <w:top w:val="nil"/>
              <w:left w:val="nil"/>
              <w:bottom w:val="single" w:sz="6" w:space="0" w:color="auto"/>
              <w:right w:val="single" w:sz="8" w:space="0" w:color="auto"/>
            </w:tcBorders>
          </w:tcPr>
          <w:p w:rsidR="00CC5351" w:rsidRPr="003E512B" w:rsidRDefault="00CC5351" w:rsidP="00CC5351">
            <w:pPr>
              <w:rPr>
                <w:b/>
                <w:sz w:val="24"/>
                <w:szCs w:val="24"/>
                <w:lang w:val="sq-AL"/>
              </w:rPr>
            </w:pPr>
            <w:r w:rsidRPr="003E512B">
              <w:rPr>
                <w:b/>
                <w:sz w:val="24"/>
                <w:szCs w:val="24"/>
                <w:lang w:val="sq-AL"/>
              </w:rPr>
              <w:t>Titulli dhe Kodi</w:t>
            </w:r>
          </w:p>
        </w:tc>
        <w:tc>
          <w:tcPr>
            <w:tcW w:w="5490" w:type="dxa"/>
            <w:gridSpan w:val="3"/>
            <w:tcBorders>
              <w:top w:val="nil"/>
              <w:left w:val="single" w:sz="8" w:space="0" w:color="auto"/>
              <w:bottom w:val="single" w:sz="6" w:space="0" w:color="auto"/>
              <w:right w:val="nil"/>
            </w:tcBorders>
          </w:tcPr>
          <w:p w:rsidR="00CC5351" w:rsidRPr="003E512B" w:rsidRDefault="00CC5351" w:rsidP="00CC5351">
            <w:pPr>
              <w:rPr>
                <w:b/>
                <w:sz w:val="24"/>
                <w:szCs w:val="24"/>
                <w:lang w:val="sq-AL"/>
              </w:rPr>
            </w:pPr>
            <w:r w:rsidRPr="003E512B">
              <w:rPr>
                <w:b/>
                <w:sz w:val="24"/>
                <w:szCs w:val="24"/>
                <w:lang w:val="sq-AL"/>
              </w:rPr>
              <w:t>MJEKIMI I ORGANEVE GJINORE TE LOPËT</w:t>
            </w:r>
          </w:p>
          <w:p w:rsidR="00CC5351" w:rsidRPr="003E512B" w:rsidRDefault="00CC5351" w:rsidP="00CC5351">
            <w:pPr>
              <w:jc w:val="center"/>
              <w:rPr>
                <w:b/>
                <w:sz w:val="24"/>
                <w:szCs w:val="24"/>
                <w:lang w:val="sq-AL"/>
              </w:rPr>
            </w:pPr>
          </w:p>
        </w:tc>
        <w:tc>
          <w:tcPr>
            <w:tcW w:w="1847" w:type="dxa"/>
            <w:tcBorders>
              <w:top w:val="nil"/>
              <w:left w:val="single" w:sz="4" w:space="0" w:color="auto"/>
              <w:bottom w:val="single" w:sz="6" w:space="0" w:color="auto"/>
              <w:right w:val="nil"/>
            </w:tcBorders>
          </w:tcPr>
          <w:p w:rsidR="00CC5351" w:rsidRPr="003E512B" w:rsidRDefault="003F6939" w:rsidP="00BF3AC5">
            <w:pPr>
              <w:pStyle w:val="Header"/>
              <w:rPr>
                <w:b/>
                <w:szCs w:val="24"/>
                <w:lang w:val="sq-AL"/>
              </w:rPr>
            </w:pPr>
            <w:r w:rsidRPr="003F6939">
              <w:rPr>
                <w:b/>
                <w:szCs w:val="24"/>
                <w:lang w:val="sq-AL"/>
              </w:rPr>
              <w:t>M-19-627-26</w:t>
            </w:r>
          </w:p>
        </w:tc>
      </w:tr>
      <w:tr w:rsidR="00CC5351" w:rsidRPr="003E512B">
        <w:tc>
          <w:tcPr>
            <w:tcW w:w="1908" w:type="dxa"/>
            <w:tcBorders>
              <w:top w:val="nil"/>
              <w:left w:val="nil"/>
              <w:bottom w:val="nil"/>
              <w:right w:val="nil"/>
            </w:tcBorders>
          </w:tcPr>
          <w:p w:rsidR="00CC5351" w:rsidRPr="003E512B" w:rsidRDefault="00CC5351" w:rsidP="00CC5351">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CC5351" w:rsidRPr="003E512B" w:rsidRDefault="00CC5351" w:rsidP="00CC5351">
            <w:pPr>
              <w:rPr>
                <w:b/>
                <w:sz w:val="24"/>
                <w:szCs w:val="24"/>
                <w:lang w:val="sq-AL"/>
              </w:rPr>
            </w:pPr>
          </w:p>
          <w:p w:rsidR="00CC5351" w:rsidRPr="003E512B" w:rsidRDefault="00CC5351" w:rsidP="00CC5351">
            <w:pPr>
              <w:rPr>
                <w:b/>
                <w:sz w:val="24"/>
                <w:szCs w:val="24"/>
                <w:lang w:val="sq-AL"/>
              </w:rPr>
            </w:pPr>
          </w:p>
        </w:tc>
        <w:tc>
          <w:tcPr>
            <w:tcW w:w="7067" w:type="dxa"/>
            <w:gridSpan w:val="3"/>
            <w:tcBorders>
              <w:top w:val="nil"/>
              <w:left w:val="nil"/>
              <w:bottom w:val="nil"/>
              <w:right w:val="nil"/>
            </w:tcBorders>
          </w:tcPr>
          <w:p w:rsidR="00CC5351" w:rsidRPr="003E512B" w:rsidRDefault="00CC5351" w:rsidP="005852BA">
            <w:pPr>
              <w:jc w:val="both"/>
              <w:rPr>
                <w:sz w:val="24"/>
                <w:szCs w:val="24"/>
                <w:lang w:val="sq-AL"/>
              </w:rPr>
            </w:pPr>
            <w:r w:rsidRPr="003E512B">
              <w:rPr>
                <w:sz w:val="24"/>
                <w:szCs w:val="24"/>
                <w:lang w:val="sq-AL"/>
              </w:rPr>
              <w:t>Një modul praktik që ka për qëllim të aftësojë nxënësit për të kryer mjekimin e lopëve me mbetje shtrati, prolaps të mitrës dhe pezmatim të mitrës (metrite), në kushtet e mbarështimit të kafshëve në fe</w:t>
            </w:r>
            <w:r w:rsidR="00AD08CB">
              <w:rPr>
                <w:sz w:val="24"/>
                <w:szCs w:val="24"/>
                <w:lang w:val="sq-AL"/>
              </w:rPr>
              <w:t>RM</w:t>
            </w:r>
            <w:r w:rsidRPr="003E512B">
              <w:rPr>
                <w:sz w:val="24"/>
                <w:szCs w:val="24"/>
                <w:lang w:val="sq-AL"/>
              </w:rPr>
              <w:t>at blegtorale.</w:t>
            </w:r>
          </w:p>
          <w:p w:rsidR="00CC5351" w:rsidRPr="003E512B" w:rsidRDefault="00CC5351" w:rsidP="00CC5351">
            <w:pPr>
              <w:rPr>
                <w:sz w:val="24"/>
                <w:szCs w:val="24"/>
                <w:lang w:val="sq-AL"/>
              </w:rPr>
            </w:pPr>
          </w:p>
        </w:tc>
      </w:tr>
      <w:tr w:rsidR="00CC5351" w:rsidRPr="003E512B">
        <w:trPr>
          <w:trHeight w:val="660"/>
        </w:trPr>
        <w:tc>
          <w:tcPr>
            <w:tcW w:w="1908" w:type="dxa"/>
            <w:tcBorders>
              <w:top w:val="single" w:sz="6" w:space="0" w:color="auto"/>
              <w:left w:val="nil"/>
              <w:bottom w:val="single" w:sz="6" w:space="0" w:color="auto"/>
              <w:right w:val="nil"/>
            </w:tcBorders>
          </w:tcPr>
          <w:p w:rsidR="00CC5351" w:rsidRPr="003E512B" w:rsidRDefault="00CC5351" w:rsidP="00CC5351">
            <w:pPr>
              <w:rPr>
                <w:b/>
                <w:sz w:val="24"/>
                <w:szCs w:val="24"/>
                <w:lang w:val="sq-AL"/>
              </w:rPr>
            </w:pPr>
            <w:r w:rsidRPr="003E512B">
              <w:rPr>
                <w:b/>
                <w:sz w:val="24"/>
                <w:szCs w:val="24"/>
                <w:lang w:val="sq-AL"/>
              </w:rPr>
              <w:t>Kohëzgjatja e modulit</w:t>
            </w:r>
          </w:p>
          <w:p w:rsidR="00CC5351" w:rsidRPr="003E512B" w:rsidRDefault="00CC5351" w:rsidP="00CC5351">
            <w:pPr>
              <w:rPr>
                <w:b/>
                <w:sz w:val="24"/>
                <w:szCs w:val="24"/>
                <w:lang w:val="sq-AL"/>
              </w:rPr>
            </w:pPr>
          </w:p>
        </w:tc>
        <w:tc>
          <w:tcPr>
            <w:tcW w:w="270" w:type="dxa"/>
            <w:tcBorders>
              <w:top w:val="single" w:sz="6" w:space="0" w:color="auto"/>
              <w:left w:val="nil"/>
              <w:bottom w:val="single" w:sz="6" w:space="0" w:color="auto"/>
              <w:right w:val="nil"/>
            </w:tcBorders>
          </w:tcPr>
          <w:p w:rsidR="00CC5351" w:rsidRPr="003E512B" w:rsidRDefault="00CC5351" w:rsidP="00CC5351">
            <w:pPr>
              <w:rPr>
                <w:b/>
                <w:sz w:val="24"/>
                <w:szCs w:val="24"/>
                <w:lang w:val="sq-AL"/>
              </w:rPr>
            </w:pPr>
          </w:p>
        </w:tc>
        <w:tc>
          <w:tcPr>
            <w:tcW w:w="7067" w:type="dxa"/>
            <w:gridSpan w:val="3"/>
            <w:tcBorders>
              <w:top w:val="single" w:sz="6" w:space="0" w:color="auto"/>
              <w:left w:val="nil"/>
              <w:bottom w:val="single" w:sz="6" w:space="0" w:color="auto"/>
              <w:right w:val="nil"/>
            </w:tcBorders>
          </w:tcPr>
          <w:p w:rsidR="00CC5351" w:rsidRPr="003E512B" w:rsidRDefault="00CC5351" w:rsidP="002864F6">
            <w:pPr>
              <w:rPr>
                <w:bCs/>
                <w:sz w:val="24"/>
                <w:szCs w:val="24"/>
                <w:lang w:val="sq-AL"/>
              </w:rPr>
            </w:pPr>
            <w:r w:rsidRPr="003E512B">
              <w:rPr>
                <w:sz w:val="24"/>
                <w:szCs w:val="24"/>
                <w:lang w:val="sq-AL"/>
              </w:rPr>
              <w:t xml:space="preserve"> </w:t>
            </w:r>
            <w:r w:rsidR="002D31B1">
              <w:rPr>
                <w:bCs/>
                <w:sz w:val="24"/>
                <w:szCs w:val="24"/>
                <w:lang w:val="sq-AL"/>
              </w:rPr>
              <w:t>36</w:t>
            </w:r>
            <w:r w:rsidRPr="003E512B">
              <w:rPr>
                <w:bCs/>
                <w:sz w:val="24"/>
                <w:szCs w:val="24"/>
                <w:lang w:val="sq-AL"/>
              </w:rPr>
              <w:t xml:space="preserve"> orë mësimore</w:t>
            </w:r>
            <w:r w:rsidR="00977CC5" w:rsidRPr="003E512B">
              <w:rPr>
                <w:bCs/>
                <w:sz w:val="24"/>
                <w:szCs w:val="24"/>
                <w:lang w:val="sq-AL"/>
              </w:rPr>
              <w:t xml:space="preserve"> </w:t>
            </w:r>
          </w:p>
        </w:tc>
      </w:tr>
      <w:tr w:rsidR="00CC5351" w:rsidRPr="003E512B" w:rsidTr="00404A47">
        <w:trPr>
          <w:trHeight w:val="908"/>
        </w:trPr>
        <w:tc>
          <w:tcPr>
            <w:tcW w:w="1908" w:type="dxa"/>
            <w:tcBorders>
              <w:top w:val="single" w:sz="6" w:space="0" w:color="auto"/>
              <w:left w:val="nil"/>
              <w:bottom w:val="single" w:sz="4" w:space="0" w:color="auto"/>
              <w:right w:val="nil"/>
            </w:tcBorders>
          </w:tcPr>
          <w:p w:rsidR="00CC5351" w:rsidRPr="003E512B" w:rsidRDefault="00CC5351" w:rsidP="00CC5351">
            <w:pPr>
              <w:rPr>
                <w:b/>
                <w:sz w:val="24"/>
                <w:szCs w:val="24"/>
                <w:lang w:val="sq-AL"/>
              </w:rPr>
            </w:pPr>
            <w:r w:rsidRPr="003E512B">
              <w:rPr>
                <w:b/>
                <w:sz w:val="24"/>
                <w:szCs w:val="24"/>
                <w:lang w:val="sq-AL"/>
              </w:rPr>
              <w:t xml:space="preserve">Niveli i parapëlqyer </w:t>
            </w:r>
          </w:p>
          <w:p w:rsidR="00CC5351" w:rsidRPr="003E512B" w:rsidRDefault="00CC5351" w:rsidP="00CC5351">
            <w:pPr>
              <w:rPr>
                <w:b/>
                <w:sz w:val="24"/>
                <w:szCs w:val="24"/>
                <w:lang w:val="sq-AL"/>
              </w:rPr>
            </w:pPr>
            <w:r w:rsidRPr="003E512B">
              <w:rPr>
                <w:b/>
                <w:sz w:val="24"/>
                <w:szCs w:val="24"/>
                <w:lang w:val="sq-AL"/>
              </w:rPr>
              <w:t>për pranim</w:t>
            </w:r>
          </w:p>
          <w:p w:rsidR="00CC5351" w:rsidRPr="003E512B" w:rsidRDefault="00CC5351" w:rsidP="00CC5351">
            <w:pPr>
              <w:rPr>
                <w:b/>
                <w:sz w:val="24"/>
                <w:szCs w:val="24"/>
                <w:lang w:val="sq-AL"/>
              </w:rPr>
            </w:pPr>
          </w:p>
        </w:tc>
        <w:tc>
          <w:tcPr>
            <w:tcW w:w="270" w:type="dxa"/>
            <w:tcBorders>
              <w:top w:val="single" w:sz="6" w:space="0" w:color="auto"/>
              <w:left w:val="nil"/>
              <w:bottom w:val="single" w:sz="4" w:space="0" w:color="auto"/>
              <w:right w:val="nil"/>
            </w:tcBorders>
          </w:tcPr>
          <w:p w:rsidR="00CC5351" w:rsidRPr="003E512B" w:rsidRDefault="00CC5351" w:rsidP="00CC5351">
            <w:pPr>
              <w:rPr>
                <w:b/>
                <w:sz w:val="24"/>
                <w:szCs w:val="24"/>
                <w:lang w:val="sq-AL"/>
              </w:rPr>
            </w:pPr>
          </w:p>
        </w:tc>
        <w:tc>
          <w:tcPr>
            <w:tcW w:w="7067" w:type="dxa"/>
            <w:gridSpan w:val="3"/>
            <w:tcBorders>
              <w:top w:val="single" w:sz="6" w:space="0" w:color="auto"/>
              <w:left w:val="nil"/>
              <w:bottom w:val="single" w:sz="4" w:space="0" w:color="auto"/>
              <w:right w:val="nil"/>
            </w:tcBorders>
          </w:tcPr>
          <w:p w:rsidR="00CC5351" w:rsidRPr="003E512B" w:rsidRDefault="00CC5351" w:rsidP="005852BA">
            <w:pPr>
              <w:jc w:val="both"/>
              <w:rPr>
                <w:sz w:val="24"/>
                <w:szCs w:val="24"/>
                <w:lang w:val="sq-AL"/>
              </w:rPr>
            </w:pPr>
            <w:r w:rsidRPr="003E512B">
              <w:rPr>
                <w:sz w:val="24"/>
                <w:szCs w:val="24"/>
                <w:lang w:val="sq-AL"/>
              </w:rPr>
              <w:t xml:space="preserve">Nxënësi duhet të ketë përfunduar modulet e praktikës profesionale të kl.11 të </w:t>
            </w:r>
            <w:r w:rsidR="00A56C69">
              <w:rPr>
                <w:sz w:val="24"/>
                <w:szCs w:val="24"/>
                <w:lang w:val="sq-AL"/>
              </w:rPr>
              <w:t>k</w:t>
            </w:r>
            <w:r w:rsidR="00833419">
              <w:rPr>
                <w:sz w:val="24"/>
                <w:szCs w:val="24"/>
                <w:lang w:val="sq-AL"/>
              </w:rPr>
              <w:t>ualifikimi profesional</w:t>
            </w:r>
            <w:r w:rsidRPr="003E512B">
              <w:rPr>
                <w:sz w:val="24"/>
                <w:szCs w:val="24"/>
                <w:lang w:val="sq-AL"/>
              </w:rPr>
              <w:t xml:space="preserve"> “Veterinari”, niveli </w:t>
            </w:r>
            <w:r w:rsidR="00D711F8" w:rsidRPr="00C750C2">
              <w:rPr>
                <w:iCs/>
                <w:sz w:val="24"/>
                <w:szCs w:val="24"/>
                <w:lang w:val="sq-AL"/>
              </w:rPr>
              <w:t>IV i KSHK</w:t>
            </w:r>
            <w:r w:rsidRPr="003E512B">
              <w:rPr>
                <w:sz w:val="24"/>
                <w:szCs w:val="24"/>
                <w:lang w:val="sq-AL"/>
              </w:rPr>
              <w:t xml:space="preserve">. </w:t>
            </w:r>
          </w:p>
          <w:p w:rsidR="00CC5351" w:rsidRPr="003E512B" w:rsidRDefault="00CC5351" w:rsidP="00CC5351">
            <w:pPr>
              <w:rPr>
                <w:sz w:val="24"/>
                <w:szCs w:val="24"/>
                <w:lang w:val="sq-AL"/>
              </w:rPr>
            </w:pPr>
          </w:p>
        </w:tc>
      </w:tr>
      <w:tr w:rsidR="00CC5351" w:rsidRPr="003E512B" w:rsidTr="00404A47">
        <w:trPr>
          <w:trHeight w:val="350"/>
        </w:trPr>
        <w:tc>
          <w:tcPr>
            <w:tcW w:w="1908" w:type="dxa"/>
            <w:tcBorders>
              <w:top w:val="nil"/>
              <w:left w:val="nil"/>
              <w:bottom w:val="nil"/>
              <w:right w:val="nil"/>
            </w:tcBorders>
          </w:tcPr>
          <w:p w:rsidR="00CC5351" w:rsidRPr="003E512B" w:rsidRDefault="003E2E09" w:rsidP="00DA5F67">
            <w:pPr>
              <w:rPr>
                <w:b/>
                <w:sz w:val="24"/>
                <w:szCs w:val="24"/>
                <w:lang w:val="sq-AL"/>
              </w:rPr>
            </w:pPr>
            <w:r>
              <w:rPr>
                <w:b/>
                <w:sz w:val="24"/>
                <w:szCs w:val="24"/>
                <w:lang w:val="sq-AL"/>
              </w:rPr>
              <w:t>Rezultatet e të nxënit (RN)</w:t>
            </w:r>
            <w:r w:rsidR="00CC5351" w:rsidRPr="003E512B">
              <w:rPr>
                <w:b/>
                <w:sz w:val="24"/>
                <w:szCs w:val="24"/>
                <w:lang w:val="sq-AL"/>
              </w:rPr>
              <w:t xml:space="preserve"> dhe proçedurat e vlerësimit</w:t>
            </w:r>
          </w:p>
        </w:tc>
        <w:tc>
          <w:tcPr>
            <w:tcW w:w="270" w:type="dxa"/>
            <w:tcBorders>
              <w:top w:val="nil"/>
              <w:left w:val="nil"/>
              <w:bottom w:val="nil"/>
              <w:right w:val="nil"/>
            </w:tcBorders>
          </w:tcPr>
          <w:p w:rsidR="00CC5351" w:rsidRPr="003E512B" w:rsidRDefault="00CC5351" w:rsidP="00CC5351">
            <w:pPr>
              <w:rPr>
                <w:b/>
                <w:sz w:val="24"/>
                <w:szCs w:val="24"/>
                <w:lang w:val="sq-AL"/>
              </w:rPr>
            </w:pPr>
          </w:p>
        </w:tc>
        <w:tc>
          <w:tcPr>
            <w:tcW w:w="810" w:type="dxa"/>
            <w:tcBorders>
              <w:top w:val="nil"/>
              <w:left w:val="nil"/>
              <w:bottom w:val="nil"/>
              <w:right w:val="nil"/>
            </w:tcBorders>
          </w:tcPr>
          <w:p w:rsidR="00CC5351" w:rsidRPr="003E512B" w:rsidRDefault="00AD08CB" w:rsidP="00CC5351">
            <w:pPr>
              <w:pStyle w:val="Heading6"/>
              <w:spacing w:before="0" w:after="0"/>
              <w:rPr>
                <w:sz w:val="24"/>
                <w:szCs w:val="24"/>
                <w:lang w:val="sq-AL"/>
              </w:rPr>
            </w:pPr>
            <w:r>
              <w:rPr>
                <w:sz w:val="24"/>
                <w:szCs w:val="24"/>
                <w:lang w:val="sq-AL"/>
              </w:rPr>
              <w:t>R</w:t>
            </w:r>
            <w:r w:rsidR="003E6903">
              <w:rPr>
                <w:sz w:val="24"/>
                <w:szCs w:val="24"/>
                <w:lang w:val="sq-AL"/>
              </w:rPr>
              <w:t>N</w:t>
            </w:r>
            <w:r w:rsidR="00CC5351" w:rsidRPr="003E512B">
              <w:rPr>
                <w:sz w:val="24"/>
                <w:szCs w:val="24"/>
                <w:lang w:val="sq-AL"/>
              </w:rPr>
              <w:t xml:space="preserve"> 1</w:t>
            </w:r>
          </w:p>
        </w:tc>
        <w:tc>
          <w:tcPr>
            <w:tcW w:w="6257" w:type="dxa"/>
            <w:gridSpan w:val="2"/>
            <w:tcBorders>
              <w:top w:val="nil"/>
              <w:left w:val="nil"/>
              <w:bottom w:val="nil"/>
              <w:right w:val="nil"/>
            </w:tcBorders>
          </w:tcPr>
          <w:p w:rsidR="00CC5351" w:rsidRPr="003E512B" w:rsidRDefault="00CC5351" w:rsidP="00CC5351">
            <w:pPr>
              <w:numPr>
                <w:ilvl w:val="12"/>
                <w:numId w:val="0"/>
              </w:numPr>
              <w:rPr>
                <w:b/>
                <w:sz w:val="24"/>
                <w:lang w:val="sq-AL"/>
              </w:rPr>
            </w:pPr>
            <w:r w:rsidRPr="003E512B">
              <w:rPr>
                <w:b/>
                <w:sz w:val="24"/>
                <w:lang w:val="sq-AL"/>
              </w:rPr>
              <w:t xml:space="preserve">Nxënësi </w:t>
            </w:r>
            <w:r w:rsidRPr="003E512B">
              <w:rPr>
                <w:b/>
                <w:sz w:val="24"/>
                <w:szCs w:val="24"/>
                <w:lang w:val="sq-AL"/>
              </w:rPr>
              <w:t>mjekon lopët me mbetje shtrati</w:t>
            </w:r>
            <w:r w:rsidRPr="003E512B">
              <w:rPr>
                <w:b/>
                <w:sz w:val="24"/>
                <w:lang w:val="sq-AL"/>
              </w:rPr>
              <w:t>.</w:t>
            </w:r>
          </w:p>
          <w:p w:rsidR="00CC5351" w:rsidRPr="003E512B" w:rsidRDefault="00CC5351" w:rsidP="00CC5351">
            <w:pPr>
              <w:tabs>
                <w:tab w:val="left" w:pos="360"/>
              </w:tabs>
              <w:rPr>
                <w:b/>
                <w:i/>
                <w:sz w:val="24"/>
                <w:szCs w:val="24"/>
                <w:lang w:val="sq-AL"/>
              </w:rPr>
            </w:pPr>
            <w:r w:rsidRPr="003E512B">
              <w:rPr>
                <w:b/>
                <w:i/>
                <w:sz w:val="24"/>
                <w:szCs w:val="24"/>
                <w:lang w:val="sq-AL"/>
              </w:rPr>
              <w:t>Kriteret e vlerësimit:</w:t>
            </w:r>
          </w:p>
          <w:p w:rsidR="00CC5351" w:rsidRPr="003E512B" w:rsidRDefault="00CC5351" w:rsidP="005852BA">
            <w:pPr>
              <w:tabs>
                <w:tab w:val="left" w:pos="360"/>
              </w:tabs>
              <w:jc w:val="both"/>
              <w:rPr>
                <w:sz w:val="24"/>
                <w:szCs w:val="24"/>
                <w:lang w:val="sq-AL"/>
              </w:rPr>
            </w:pPr>
            <w:r w:rsidRPr="003E512B">
              <w:rPr>
                <w:sz w:val="24"/>
                <w:szCs w:val="24"/>
                <w:lang w:val="sq-AL"/>
              </w:rPr>
              <w:t>Nxënësi duhet të jetë i aftë:</w:t>
            </w:r>
          </w:p>
          <w:p w:rsidR="00CC5351" w:rsidRPr="003E512B" w:rsidRDefault="00DA5F67" w:rsidP="00B11043">
            <w:pPr>
              <w:numPr>
                <w:ilvl w:val="0"/>
                <w:numId w:val="21"/>
              </w:numPr>
              <w:overflowPunct/>
              <w:autoSpaceDE/>
              <w:autoSpaceDN/>
              <w:adjustRightInd/>
              <w:jc w:val="both"/>
              <w:textAlignment w:val="auto"/>
              <w:rPr>
                <w:sz w:val="24"/>
                <w:szCs w:val="24"/>
                <w:lang w:val="sq-AL"/>
              </w:rPr>
            </w:pPr>
            <w:r w:rsidRPr="003E512B">
              <w:rPr>
                <w:sz w:val="24"/>
                <w:szCs w:val="24"/>
                <w:lang w:val="sq-AL"/>
              </w:rPr>
              <w:t>të përgatisë dhe veshë unifo</w:t>
            </w:r>
            <w:r w:rsidR="00D93256">
              <w:rPr>
                <w:sz w:val="24"/>
                <w:szCs w:val="24"/>
                <w:lang w:val="sq-AL"/>
              </w:rPr>
              <w:t>rm</w:t>
            </w:r>
            <w:r w:rsidRPr="003E512B">
              <w:rPr>
                <w:sz w:val="24"/>
                <w:szCs w:val="24"/>
                <w:lang w:val="sq-AL"/>
              </w:rPr>
              <w:t>ën e duhur për mjekimin e lopëve me mbetja shtrati</w:t>
            </w:r>
            <w:r w:rsidR="00754A4C">
              <w:rPr>
                <w:sz w:val="24"/>
                <w:szCs w:val="24"/>
                <w:lang w:val="sq-AL"/>
              </w:rPr>
              <w:t>;</w:t>
            </w:r>
          </w:p>
          <w:p w:rsidR="00CC5351" w:rsidRPr="003E512B" w:rsidRDefault="00DA5F67" w:rsidP="00B11043">
            <w:pPr>
              <w:numPr>
                <w:ilvl w:val="0"/>
                <w:numId w:val="21"/>
              </w:numPr>
              <w:overflowPunct/>
              <w:autoSpaceDE/>
              <w:autoSpaceDN/>
              <w:adjustRightInd/>
              <w:jc w:val="both"/>
              <w:textAlignment w:val="auto"/>
              <w:rPr>
                <w:sz w:val="24"/>
                <w:szCs w:val="24"/>
                <w:lang w:val="sq-AL"/>
              </w:rPr>
            </w:pPr>
            <w:r w:rsidRPr="003E512B">
              <w:rPr>
                <w:sz w:val="24"/>
                <w:szCs w:val="24"/>
                <w:lang w:val="sq-AL"/>
              </w:rPr>
              <w:t>të vendosë siç duhet lopën në fiksuese</w:t>
            </w:r>
            <w:r w:rsidR="00754A4C">
              <w:rPr>
                <w:sz w:val="24"/>
                <w:szCs w:val="24"/>
                <w:lang w:val="sq-AL"/>
              </w:rPr>
              <w:t>;</w:t>
            </w:r>
          </w:p>
          <w:p w:rsidR="00CC5351" w:rsidRPr="003E512B" w:rsidRDefault="00DA5F67" w:rsidP="00B11043">
            <w:pPr>
              <w:numPr>
                <w:ilvl w:val="0"/>
                <w:numId w:val="21"/>
              </w:numPr>
              <w:overflowPunct/>
              <w:autoSpaceDE/>
              <w:autoSpaceDN/>
              <w:adjustRightInd/>
              <w:jc w:val="both"/>
              <w:textAlignment w:val="auto"/>
              <w:rPr>
                <w:sz w:val="24"/>
                <w:szCs w:val="24"/>
                <w:lang w:val="sq-AL"/>
              </w:rPr>
            </w:pPr>
            <w:r w:rsidRPr="003E512B">
              <w:rPr>
                <w:sz w:val="24"/>
                <w:szCs w:val="24"/>
                <w:lang w:val="sq-AL"/>
              </w:rPr>
              <w:t>të kryejë saktë marrjen e të dhënave (anamnezën) për lopën nga mjelësja</w:t>
            </w:r>
            <w:r w:rsidR="00754A4C">
              <w:rPr>
                <w:sz w:val="24"/>
                <w:szCs w:val="24"/>
                <w:lang w:val="sq-AL"/>
              </w:rPr>
              <w:t>;</w:t>
            </w:r>
          </w:p>
          <w:p w:rsidR="00CC5351" w:rsidRPr="003E512B" w:rsidRDefault="00DA5F67" w:rsidP="00B11043">
            <w:pPr>
              <w:numPr>
                <w:ilvl w:val="0"/>
                <w:numId w:val="21"/>
              </w:numPr>
              <w:overflowPunct/>
              <w:autoSpaceDE/>
              <w:autoSpaceDN/>
              <w:adjustRightInd/>
              <w:jc w:val="both"/>
              <w:textAlignment w:val="auto"/>
              <w:rPr>
                <w:sz w:val="24"/>
                <w:szCs w:val="24"/>
                <w:lang w:val="sq-AL"/>
              </w:rPr>
            </w:pPr>
            <w:r w:rsidRPr="003E512B">
              <w:rPr>
                <w:sz w:val="24"/>
                <w:szCs w:val="24"/>
                <w:lang w:val="sq-AL"/>
              </w:rPr>
              <w:t>të ndërhyjë pas pjelljes me ba</w:t>
            </w:r>
            <w:r w:rsidR="00D93256">
              <w:rPr>
                <w:sz w:val="24"/>
                <w:szCs w:val="24"/>
                <w:lang w:val="sq-AL"/>
              </w:rPr>
              <w:t>rm</w:t>
            </w:r>
            <w:r w:rsidR="00BF3AC5" w:rsidRPr="003E512B">
              <w:rPr>
                <w:sz w:val="24"/>
                <w:szCs w:val="24"/>
                <w:lang w:val="sq-AL"/>
              </w:rPr>
              <w:t>a që shtojnë tkurrjet e mitrës</w:t>
            </w:r>
            <w:r w:rsidR="00754A4C">
              <w:rPr>
                <w:sz w:val="24"/>
                <w:szCs w:val="24"/>
                <w:lang w:val="sq-AL"/>
              </w:rPr>
              <w:t>;</w:t>
            </w:r>
          </w:p>
          <w:p w:rsidR="00CC5351" w:rsidRPr="003E512B" w:rsidRDefault="005C282B" w:rsidP="005852BA">
            <w:pPr>
              <w:overflowPunct/>
              <w:autoSpaceDE/>
              <w:autoSpaceDN/>
              <w:adjustRightInd/>
              <w:jc w:val="both"/>
              <w:textAlignment w:val="auto"/>
              <w:rPr>
                <w:sz w:val="24"/>
                <w:szCs w:val="24"/>
                <w:u w:val="single"/>
                <w:lang w:val="sq-AL"/>
              </w:rPr>
            </w:pPr>
            <w:r>
              <w:rPr>
                <w:sz w:val="24"/>
                <w:szCs w:val="24"/>
                <w:u w:val="single"/>
                <w:lang w:val="sq-AL"/>
              </w:rPr>
              <w:t>i.</w:t>
            </w:r>
            <w:r w:rsidR="00DA5F67" w:rsidRPr="003E512B">
              <w:rPr>
                <w:sz w:val="24"/>
                <w:szCs w:val="24"/>
                <w:u w:val="single"/>
                <w:lang w:val="sq-AL"/>
              </w:rPr>
              <w:t>të kryejë heqjen e shtratit me dorë.</w:t>
            </w:r>
          </w:p>
          <w:p w:rsidR="00CC5351" w:rsidRPr="003E512B" w:rsidRDefault="00DA5F67" w:rsidP="00B11043">
            <w:pPr>
              <w:numPr>
                <w:ilvl w:val="0"/>
                <w:numId w:val="42"/>
              </w:numPr>
              <w:tabs>
                <w:tab w:val="clear" w:pos="360"/>
                <w:tab w:val="num" w:pos="435"/>
              </w:tabs>
              <w:overflowPunct/>
              <w:autoSpaceDE/>
              <w:autoSpaceDN/>
              <w:adjustRightInd/>
              <w:ind w:left="435" w:hanging="435"/>
              <w:jc w:val="both"/>
              <w:textAlignment w:val="auto"/>
              <w:rPr>
                <w:sz w:val="24"/>
                <w:szCs w:val="24"/>
                <w:lang w:val="sq-AL"/>
              </w:rPr>
            </w:pPr>
            <w:r w:rsidRPr="003E512B">
              <w:rPr>
                <w:sz w:val="24"/>
                <w:szCs w:val="24"/>
                <w:lang w:val="sq-AL"/>
              </w:rPr>
              <w:t>të kryejë larjen dhe dezinfektimin e organit gjinor të jashtëm me tretësirë pe</w:t>
            </w:r>
            <w:r w:rsidR="00D93256">
              <w:rPr>
                <w:sz w:val="24"/>
                <w:szCs w:val="24"/>
                <w:lang w:val="sq-AL"/>
              </w:rPr>
              <w:t>rm</w:t>
            </w:r>
            <w:r w:rsidRPr="003E512B">
              <w:rPr>
                <w:sz w:val="24"/>
                <w:szCs w:val="24"/>
                <w:lang w:val="sq-AL"/>
              </w:rPr>
              <w:t>anganati</w:t>
            </w:r>
            <w:r w:rsidR="00754A4C">
              <w:rPr>
                <w:sz w:val="24"/>
                <w:szCs w:val="24"/>
                <w:lang w:val="sq-AL"/>
              </w:rPr>
              <w:t>;</w:t>
            </w:r>
          </w:p>
          <w:p w:rsidR="00CC5351" w:rsidRPr="003E512B" w:rsidRDefault="00DA5F67" w:rsidP="00B11043">
            <w:pPr>
              <w:numPr>
                <w:ilvl w:val="0"/>
                <w:numId w:val="42"/>
              </w:numPr>
              <w:tabs>
                <w:tab w:val="clear" w:pos="360"/>
                <w:tab w:val="num" w:pos="435"/>
              </w:tabs>
              <w:overflowPunct/>
              <w:autoSpaceDE/>
              <w:autoSpaceDN/>
              <w:adjustRightInd/>
              <w:ind w:left="435" w:hanging="435"/>
              <w:jc w:val="both"/>
              <w:textAlignment w:val="auto"/>
              <w:rPr>
                <w:sz w:val="24"/>
                <w:szCs w:val="24"/>
                <w:lang w:val="sq-AL"/>
              </w:rPr>
            </w:pPr>
            <w:r w:rsidRPr="003E512B">
              <w:rPr>
                <w:sz w:val="24"/>
                <w:szCs w:val="24"/>
                <w:lang w:val="sq-AL"/>
              </w:rPr>
              <w:t>të kryejë me dorën e majtë, tërheqjen lehtë të shtratit që varet</w:t>
            </w:r>
            <w:r w:rsidR="00754A4C">
              <w:rPr>
                <w:sz w:val="24"/>
                <w:szCs w:val="24"/>
                <w:lang w:val="sq-AL"/>
              </w:rPr>
              <w:t>;</w:t>
            </w:r>
            <w:r w:rsidRPr="003E512B">
              <w:rPr>
                <w:sz w:val="24"/>
                <w:szCs w:val="24"/>
                <w:lang w:val="sq-AL"/>
              </w:rPr>
              <w:t xml:space="preserve"> </w:t>
            </w:r>
          </w:p>
          <w:p w:rsidR="00CC5351" w:rsidRPr="003E512B" w:rsidRDefault="00DA5F67" w:rsidP="00B11043">
            <w:pPr>
              <w:numPr>
                <w:ilvl w:val="0"/>
                <w:numId w:val="42"/>
              </w:numPr>
              <w:tabs>
                <w:tab w:val="clear" w:pos="360"/>
                <w:tab w:val="num" w:pos="435"/>
              </w:tabs>
              <w:overflowPunct/>
              <w:autoSpaceDE/>
              <w:autoSpaceDN/>
              <w:adjustRightInd/>
              <w:ind w:left="435" w:hanging="435"/>
              <w:jc w:val="both"/>
              <w:textAlignment w:val="auto"/>
              <w:rPr>
                <w:sz w:val="24"/>
                <w:szCs w:val="24"/>
                <w:lang w:val="sq-AL"/>
              </w:rPr>
            </w:pPr>
            <w:r w:rsidRPr="003E512B">
              <w:rPr>
                <w:sz w:val="24"/>
                <w:szCs w:val="24"/>
                <w:lang w:val="sq-AL"/>
              </w:rPr>
              <w:t>të ndërhyjë  me dorën e djathtë  në mitrën e lopës</w:t>
            </w:r>
            <w:r w:rsidR="00754A4C">
              <w:rPr>
                <w:sz w:val="24"/>
                <w:szCs w:val="24"/>
                <w:lang w:val="sq-AL"/>
              </w:rPr>
              <w:t>;</w:t>
            </w:r>
          </w:p>
          <w:p w:rsidR="00CC5351" w:rsidRPr="003E512B" w:rsidRDefault="00DA5F67" w:rsidP="00B11043">
            <w:pPr>
              <w:numPr>
                <w:ilvl w:val="0"/>
                <w:numId w:val="42"/>
              </w:numPr>
              <w:tabs>
                <w:tab w:val="clear" w:pos="360"/>
                <w:tab w:val="num" w:pos="435"/>
              </w:tabs>
              <w:overflowPunct/>
              <w:autoSpaceDE/>
              <w:autoSpaceDN/>
              <w:adjustRightInd/>
              <w:ind w:left="435" w:hanging="435"/>
              <w:jc w:val="both"/>
              <w:textAlignment w:val="auto"/>
              <w:rPr>
                <w:sz w:val="24"/>
                <w:szCs w:val="24"/>
                <w:lang w:val="sq-AL"/>
              </w:rPr>
            </w:pPr>
            <w:r w:rsidRPr="003E512B">
              <w:rPr>
                <w:sz w:val="24"/>
                <w:szCs w:val="24"/>
                <w:lang w:val="sq-AL"/>
              </w:rPr>
              <w:t>të kryejë çkopsitjen e kotiledoneve nga karunkulat</w:t>
            </w:r>
            <w:r w:rsidR="00754A4C">
              <w:rPr>
                <w:sz w:val="24"/>
                <w:szCs w:val="24"/>
                <w:lang w:val="sq-AL"/>
              </w:rPr>
              <w:t>;</w:t>
            </w:r>
          </w:p>
          <w:p w:rsidR="00CC5351" w:rsidRPr="003E512B" w:rsidRDefault="00DA5F67" w:rsidP="00B11043">
            <w:pPr>
              <w:numPr>
                <w:ilvl w:val="0"/>
                <w:numId w:val="42"/>
              </w:numPr>
              <w:tabs>
                <w:tab w:val="clear" w:pos="360"/>
                <w:tab w:val="num" w:pos="435"/>
              </w:tabs>
              <w:overflowPunct/>
              <w:autoSpaceDE/>
              <w:autoSpaceDN/>
              <w:adjustRightInd/>
              <w:ind w:left="435" w:hanging="435"/>
              <w:jc w:val="both"/>
              <w:textAlignment w:val="auto"/>
              <w:rPr>
                <w:sz w:val="24"/>
                <w:szCs w:val="24"/>
                <w:lang w:val="sq-AL"/>
              </w:rPr>
            </w:pPr>
            <w:r w:rsidRPr="003E512B">
              <w:rPr>
                <w:sz w:val="24"/>
                <w:szCs w:val="24"/>
                <w:lang w:val="sq-AL"/>
              </w:rPr>
              <w:t>të  kryejë me kujdes nxjerrjen  e shtratit</w:t>
            </w:r>
            <w:r w:rsidR="00754A4C">
              <w:rPr>
                <w:sz w:val="24"/>
                <w:szCs w:val="24"/>
                <w:lang w:val="sq-AL"/>
              </w:rPr>
              <w:t>;</w:t>
            </w:r>
            <w:r w:rsidRPr="003E512B">
              <w:rPr>
                <w:sz w:val="24"/>
                <w:szCs w:val="24"/>
                <w:lang w:val="sq-AL"/>
              </w:rPr>
              <w:t xml:space="preserve"> </w:t>
            </w:r>
          </w:p>
          <w:p w:rsidR="00CC5351" w:rsidRPr="00C750C2" w:rsidRDefault="00DA5F67" w:rsidP="00B11043">
            <w:pPr>
              <w:numPr>
                <w:ilvl w:val="0"/>
                <w:numId w:val="42"/>
              </w:numPr>
              <w:tabs>
                <w:tab w:val="clear" w:pos="360"/>
                <w:tab w:val="num" w:pos="435"/>
              </w:tabs>
              <w:overflowPunct/>
              <w:autoSpaceDE/>
              <w:autoSpaceDN/>
              <w:adjustRightInd/>
              <w:ind w:left="435" w:hanging="435"/>
              <w:jc w:val="both"/>
              <w:textAlignment w:val="auto"/>
              <w:rPr>
                <w:sz w:val="24"/>
                <w:szCs w:val="24"/>
              </w:rPr>
            </w:pPr>
            <w:r w:rsidRPr="00C750C2">
              <w:rPr>
                <w:sz w:val="24"/>
                <w:szCs w:val="24"/>
              </w:rPr>
              <w:t>të ndërhyjë me substanca antiseptike dhe baktericide në mitër</w:t>
            </w:r>
            <w:r w:rsidR="00754A4C">
              <w:rPr>
                <w:sz w:val="24"/>
                <w:szCs w:val="24"/>
              </w:rPr>
              <w:t>;</w:t>
            </w:r>
            <w:r w:rsidRPr="00C750C2">
              <w:rPr>
                <w:sz w:val="24"/>
                <w:szCs w:val="24"/>
              </w:rPr>
              <w:t xml:space="preserve"> </w:t>
            </w:r>
          </w:p>
          <w:p w:rsidR="00CC5351" w:rsidRPr="00C750C2" w:rsidRDefault="00DA5F67" w:rsidP="00B11043">
            <w:pPr>
              <w:numPr>
                <w:ilvl w:val="0"/>
                <w:numId w:val="42"/>
              </w:numPr>
              <w:tabs>
                <w:tab w:val="clear" w:pos="360"/>
                <w:tab w:val="num" w:pos="435"/>
              </w:tabs>
              <w:overflowPunct/>
              <w:autoSpaceDE/>
              <w:autoSpaceDN/>
              <w:adjustRightInd/>
              <w:ind w:left="435" w:hanging="435"/>
              <w:jc w:val="both"/>
              <w:textAlignment w:val="auto"/>
              <w:rPr>
                <w:sz w:val="24"/>
                <w:szCs w:val="24"/>
              </w:rPr>
            </w:pPr>
            <w:r w:rsidRPr="00C750C2">
              <w:rPr>
                <w:sz w:val="24"/>
                <w:szCs w:val="24"/>
              </w:rPr>
              <w:t>të kryejë mjekimin e përgjithshëm të lopës me antibiotikë dhe sulfamide me  rrugë i/v ose i/m</w:t>
            </w:r>
            <w:r w:rsidR="00754A4C">
              <w:rPr>
                <w:sz w:val="24"/>
                <w:szCs w:val="24"/>
              </w:rPr>
              <w:t>;</w:t>
            </w:r>
          </w:p>
          <w:p w:rsidR="00CC5351" w:rsidRPr="00C750C2" w:rsidRDefault="00DA5F67" w:rsidP="005852BA">
            <w:pPr>
              <w:overflowPunct/>
              <w:autoSpaceDE/>
              <w:autoSpaceDN/>
              <w:adjustRightInd/>
              <w:jc w:val="both"/>
              <w:textAlignment w:val="auto"/>
              <w:rPr>
                <w:sz w:val="24"/>
                <w:szCs w:val="24"/>
                <w:u w:val="single"/>
              </w:rPr>
            </w:pPr>
            <w:r w:rsidRPr="00C750C2">
              <w:rPr>
                <w:sz w:val="24"/>
                <w:szCs w:val="24"/>
                <w:u w:val="single"/>
              </w:rPr>
              <w:t>ii. të ndërhyjë me ba</w:t>
            </w:r>
            <w:r w:rsidR="00D93256">
              <w:rPr>
                <w:sz w:val="24"/>
                <w:szCs w:val="24"/>
                <w:u w:val="single"/>
              </w:rPr>
              <w:t>r</w:t>
            </w:r>
            <w:r w:rsidR="002D31B1">
              <w:rPr>
                <w:sz w:val="24"/>
                <w:szCs w:val="24"/>
                <w:u w:val="single"/>
              </w:rPr>
              <w:t>n</w:t>
            </w:r>
            <w:r w:rsidRPr="00C750C2">
              <w:rPr>
                <w:sz w:val="24"/>
                <w:szCs w:val="24"/>
                <w:u w:val="single"/>
              </w:rPr>
              <w:t xml:space="preserve">a  për heqjen e shtratit. </w:t>
            </w:r>
          </w:p>
          <w:p w:rsidR="00CC5351" w:rsidRPr="00C750C2" w:rsidRDefault="00DA5F67" w:rsidP="00B11043">
            <w:pPr>
              <w:numPr>
                <w:ilvl w:val="0"/>
                <w:numId w:val="42"/>
              </w:numPr>
              <w:overflowPunct/>
              <w:autoSpaceDE/>
              <w:autoSpaceDN/>
              <w:adjustRightInd/>
              <w:ind w:left="345"/>
              <w:jc w:val="both"/>
              <w:textAlignment w:val="auto"/>
              <w:rPr>
                <w:sz w:val="24"/>
                <w:szCs w:val="24"/>
              </w:rPr>
            </w:pPr>
            <w:r w:rsidRPr="00C750C2">
              <w:rPr>
                <w:sz w:val="24"/>
                <w:szCs w:val="24"/>
              </w:rPr>
              <w:t>të përgatisë  siç duhet tretësirën për mjekim</w:t>
            </w:r>
            <w:r w:rsidR="00754A4C">
              <w:rPr>
                <w:sz w:val="24"/>
                <w:szCs w:val="24"/>
              </w:rPr>
              <w:t>;</w:t>
            </w:r>
          </w:p>
          <w:p w:rsidR="00CC5351" w:rsidRPr="00C750C2" w:rsidRDefault="00DA5F67" w:rsidP="00B11043">
            <w:pPr>
              <w:numPr>
                <w:ilvl w:val="0"/>
                <w:numId w:val="42"/>
              </w:numPr>
              <w:overflowPunct/>
              <w:autoSpaceDE/>
              <w:autoSpaceDN/>
              <w:adjustRightInd/>
              <w:ind w:left="345"/>
              <w:jc w:val="both"/>
              <w:textAlignment w:val="auto"/>
              <w:rPr>
                <w:sz w:val="24"/>
                <w:szCs w:val="24"/>
              </w:rPr>
            </w:pPr>
            <w:r w:rsidRPr="00C750C2">
              <w:rPr>
                <w:sz w:val="24"/>
                <w:szCs w:val="24"/>
              </w:rPr>
              <w:t xml:space="preserve">të kryejë larjen dhe dezinfektim e organeve gjinore të jashtme me tretësirë </w:t>
            </w:r>
            <w:r w:rsidR="00754A4C">
              <w:rPr>
                <w:sz w:val="24"/>
                <w:szCs w:val="24"/>
              </w:rPr>
              <w:t>permanganate;</w:t>
            </w:r>
          </w:p>
          <w:p w:rsidR="00CC5351" w:rsidRPr="00C750C2" w:rsidRDefault="00DA5F67" w:rsidP="00B11043">
            <w:pPr>
              <w:numPr>
                <w:ilvl w:val="0"/>
                <w:numId w:val="42"/>
              </w:numPr>
              <w:overflowPunct/>
              <w:autoSpaceDE/>
              <w:autoSpaceDN/>
              <w:adjustRightInd/>
              <w:ind w:left="345"/>
              <w:jc w:val="both"/>
              <w:textAlignment w:val="auto"/>
              <w:rPr>
                <w:sz w:val="24"/>
                <w:szCs w:val="24"/>
              </w:rPr>
            </w:pPr>
            <w:r w:rsidRPr="00C750C2">
              <w:rPr>
                <w:sz w:val="24"/>
                <w:szCs w:val="24"/>
              </w:rPr>
              <w:t>të kryejë me kujdes tërheqjen  e shtratit që varet</w:t>
            </w:r>
            <w:r w:rsidR="00754A4C">
              <w:rPr>
                <w:sz w:val="24"/>
                <w:szCs w:val="24"/>
              </w:rPr>
              <w:t>;</w:t>
            </w:r>
          </w:p>
          <w:p w:rsidR="00CC5351" w:rsidRPr="00C750C2" w:rsidRDefault="00DA5F67" w:rsidP="00B11043">
            <w:pPr>
              <w:numPr>
                <w:ilvl w:val="0"/>
                <w:numId w:val="42"/>
              </w:numPr>
              <w:overflowPunct/>
              <w:autoSpaceDE/>
              <w:autoSpaceDN/>
              <w:adjustRightInd/>
              <w:ind w:left="345"/>
              <w:jc w:val="both"/>
              <w:textAlignment w:val="auto"/>
              <w:rPr>
                <w:sz w:val="24"/>
                <w:szCs w:val="24"/>
              </w:rPr>
            </w:pPr>
            <w:r w:rsidRPr="00C750C2">
              <w:rPr>
                <w:sz w:val="24"/>
                <w:szCs w:val="24"/>
              </w:rPr>
              <w:t>të kryejë këputjen, me gërshërë, të shtratit në kufi</w:t>
            </w:r>
            <w:r w:rsidR="00754A4C">
              <w:rPr>
                <w:sz w:val="24"/>
                <w:szCs w:val="24"/>
              </w:rPr>
              <w:t>rin</w:t>
            </w:r>
            <w:r w:rsidRPr="00C750C2">
              <w:rPr>
                <w:sz w:val="24"/>
                <w:szCs w:val="24"/>
              </w:rPr>
              <w:t xml:space="preserve"> e buzëve të vulvës</w:t>
            </w:r>
            <w:r w:rsidR="00754A4C">
              <w:rPr>
                <w:sz w:val="24"/>
                <w:szCs w:val="24"/>
              </w:rPr>
              <w:t>;</w:t>
            </w:r>
          </w:p>
          <w:p w:rsidR="00CC5351" w:rsidRPr="00C750C2" w:rsidRDefault="00DA5F67" w:rsidP="00B11043">
            <w:pPr>
              <w:numPr>
                <w:ilvl w:val="0"/>
                <w:numId w:val="42"/>
              </w:numPr>
              <w:overflowPunct/>
              <w:autoSpaceDE/>
              <w:autoSpaceDN/>
              <w:adjustRightInd/>
              <w:ind w:left="345"/>
              <w:jc w:val="both"/>
              <w:textAlignment w:val="auto"/>
              <w:rPr>
                <w:sz w:val="24"/>
                <w:szCs w:val="24"/>
              </w:rPr>
            </w:pPr>
            <w:r w:rsidRPr="00C750C2">
              <w:rPr>
                <w:sz w:val="24"/>
                <w:szCs w:val="24"/>
              </w:rPr>
              <w:t>të kryejë mjekimin me suposte të gatshme/tretësira të përgatitura</w:t>
            </w:r>
            <w:r w:rsidR="00754A4C">
              <w:rPr>
                <w:sz w:val="24"/>
                <w:szCs w:val="24"/>
              </w:rPr>
              <w:t>;</w:t>
            </w:r>
          </w:p>
          <w:p w:rsidR="00CC5351" w:rsidRPr="003E512B" w:rsidRDefault="00DA5F67" w:rsidP="00B11043">
            <w:pPr>
              <w:numPr>
                <w:ilvl w:val="0"/>
                <w:numId w:val="42"/>
              </w:numPr>
              <w:overflowPunct/>
              <w:autoSpaceDE/>
              <w:autoSpaceDN/>
              <w:adjustRightInd/>
              <w:ind w:left="345"/>
              <w:jc w:val="both"/>
              <w:textAlignment w:val="auto"/>
              <w:rPr>
                <w:sz w:val="24"/>
                <w:szCs w:val="24"/>
                <w:lang w:val="it-IT"/>
              </w:rPr>
            </w:pPr>
            <w:r w:rsidRPr="003E512B">
              <w:rPr>
                <w:sz w:val="24"/>
                <w:szCs w:val="24"/>
                <w:lang w:val="it-IT"/>
              </w:rPr>
              <w:t>të kryejë hapjen e vaginës me vaginoskop</w:t>
            </w:r>
            <w:r w:rsidR="00754A4C">
              <w:rPr>
                <w:sz w:val="24"/>
                <w:szCs w:val="24"/>
                <w:lang w:val="it-IT"/>
              </w:rPr>
              <w:t>;</w:t>
            </w:r>
          </w:p>
          <w:p w:rsidR="00CC5351" w:rsidRPr="003E512B" w:rsidRDefault="00DA5F67" w:rsidP="00B11043">
            <w:pPr>
              <w:numPr>
                <w:ilvl w:val="0"/>
                <w:numId w:val="42"/>
              </w:numPr>
              <w:overflowPunct/>
              <w:autoSpaceDE/>
              <w:autoSpaceDN/>
              <w:adjustRightInd/>
              <w:ind w:left="345"/>
              <w:jc w:val="both"/>
              <w:textAlignment w:val="auto"/>
              <w:rPr>
                <w:sz w:val="24"/>
                <w:szCs w:val="24"/>
                <w:lang w:val="it-IT"/>
              </w:rPr>
            </w:pPr>
            <w:r w:rsidRPr="003E512B">
              <w:rPr>
                <w:sz w:val="24"/>
                <w:szCs w:val="24"/>
                <w:lang w:val="it-IT"/>
              </w:rPr>
              <w:t>të kryejë futjen me pincë të gjatë ose me dorë të suposteve</w:t>
            </w:r>
            <w:r w:rsidR="00754A4C">
              <w:rPr>
                <w:sz w:val="24"/>
                <w:szCs w:val="24"/>
                <w:lang w:val="it-IT"/>
              </w:rPr>
              <w:t>;</w:t>
            </w:r>
          </w:p>
          <w:p w:rsidR="00CC5351" w:rsidRPr="003E512B" w:rsidRDefault="00DA5F67" w:rsidP="00B11043">
            <w:pPr>
              <w:numPr>
                <w:ilvl w:val="0"/>
                <w:numId w:val="42"/>
              </w:numPr>
              <w:overflowPunct/>
              <w:autoSpaceDE/>
              <w:autoSpaceDN/>
              <w:adjustRightInd/>
              <w:ind w:left="345"/>
              <w:jc w:val="both"/>
              <w:textAlignment w:val="auto"/>
              <w:rPr>
                <w:sz w:val="24"/>
                <w:szCs w:val="24"/>
                <w:lang w:val="it-IT"/>
              </w:rPr>
            </w:pPr>
            <w:r w:rsidRPr="003E512B">
              <w:rPr>
                <w:sz w:val="24"/>
                <w:szCs w:val="24"/>
                <w:lang w:val="it-IT"/>
              </w:rPr>
              <w:t>të kryejë futjen  e tretësirës në mitër me kateter</w:t>
            </w:r>
            <w:r w:rsidR="00754A4C">
              <w:rPr>
                <w:sz w:val="24"/>
                <w:szCs w:val="24"/>
                <w:lang w:val="it-IT"/>
              </w:rPr>
              <w:t>;</w:t>
            </w:r>
          </w:p>
          <w:p w:rsidR="00CC5351" w:rsidRPr="003E512B" w:rsidRDefault="00DA5F67" w:rsidP="00B11043">
            <w:pPr>
              <w:numPr>
                <w:ilvl w:val="0"/>
                <w:numId w:val="42"/>
              </w:numPr>
              <w:overflowPunct/>
              <w:autoSpaceDE/>
              <w:autoSpaceDN/>
              <w:adjustRightInd/>
              <w:ind w:left="345"/>
              <w:jc w:val="both"/>
              <w:textAlignment w:val="auto"/>
              <w:rPr>
                <w:sz w:val="24"/>
                <w:szCs w:val="24"/>
                <w:lang w:val="it-IT"/>
              </w:rPr>
            </w:pPr>
            <w:r w:rsidRPr="003E512B">
              <w:rPr>
                <w:sz w:val="24"/>
                <w:szCs w:val="24"/>
                <w:lang w:val="it-IT"/>
              </w:rPr>
              <w:t>të kryejë futjen e barit midis mukozës së mitrës dhe placentës</w:t>
            </w:r>
            <w:r w:rsidR="00754A4C">
              <w:rPr>
                <w:sz w:val="24"/>
                <w:szCs w:val="24"/>
                <w:lang w:val="it-IT"/>
              </w:rPr>
              <w:t>;</w:t>
            </w:r>
          </w:p>
          <w:p w:rsidR="00CC5351" w:rsidRPr="003E512B" w:rsidRDefault="00DA5F67" w:rsidP="00B11043">
            <w:pPr>
              <w:numPr>
                <w:ilvl w:val="0"/>
                <w:numId w:val="42"/>
              </w:numPr>
              <w:overflowPunct/>
              <w:autoSpaceDE/>
              <w:autoSpaceDN/>
              <w:adjustRightInd/>
              <w:ind w:left="345"/>
              <w:jc w:val="both"/>
              <w:textAlignment w:val="auto"/>
              <w:rPr>
                <w:sz w:val="24"/>
                <w:szCs w:val="24"/>
                <w:lang w:val="it-IT"/>
              </w:rPr>
            </w:pPr>
            <w:r w:rsidRPr="003E512B">
              <w:rPr>
                <w:sz w:val="24"/>
                <w:szCs w:val="24"/>
                <w:lang w:val="it-IT"/>
              </w:rPr>
              <w:t>të kryejë mjekimin e përgjithshëm i lopës</w:t>
            </w:r>
            <w:r w:rsidR="00754A4C">
              <w:rPr>
                <w:sz w:val="24"/>
                <w:szCs w:val="24"/>
                <w:lang w:val="it-IT"/>
              </w:rPr>
              <w:t>;</w:t>
            </w:r>
          </w:p>
          <w:p w:rsidR="00CC5351" w:rsidRPr="003E512B" w:rsidRDefault="00DA5F67" w:rsidP="00B11043">
            <w:pPr>
              <w:numPr>
                <w:ilvl w:val="0"/>
                <w:numId w:val="42"/>
              </w:numPr>
              <w:overflowPunct/>
              <w:autoSpaceDE/>
              <w:autoSpaceDN/>
              <w:adjustRightInd/>
              <w:jc w:val="both"/>
              <w:textAlignment w:val="auto"/>
              <w:rPr>
                <w:sz w:val="24"/>
                <w:szCs w:val="24"/>
                <w:lang w:val="it-IT"/>
              </w:rPr>
            </w:pPr>
            <w:r w:rsidRPr="003E512B">
              <w:rPr>
                <w:sz w:val="24"/>
                <w:szCs w:val="24"/>
                <w:lang w:val="it-IT"/>
              </w:rPr>
              <w:t>të kryejë pastrimin e mjeteve  të punës e të mjedisit pas mjekimit të lopëve</w:t>
            </w:r>
            <w:r w:rsidR="00754A4C">
              <w:rPr>
                <w:sz w:val="24"/>
                <w:szCs w:val="24"/>
                <w:lang w:val="it-IT"/>
              </w:rPr>
              <w:t>;</w:t>
            </w:r>
          </w:p>
          <w:p w:rsidR="00CC5351" w:rsidRPr="003E512B" w:rsidRDefault="00DA5F67" w:rsidP="00B11043">
            <w:pPr>
              <w:numPr>
                <w:ilvl w:val="0"/>
                <w:numId w:val="42"/>
              </w:numPr>
              <w:overflowPunct/>
              <w:autoSpaceDE/>
              <w:autoSpaceDN/>
              <w:adjustRightInd/>
              <w:jc w:val="both"/>
              <w:textAlignment w:val="auto"/>
              <w:rPr>
                <w:sz w:val="24"/>
                <w:szCs w:val="24"/>
                <w:lang w:val="it-IT"/>
              </w:rPr>
            </w:pPr>
            <w:r w:rsidRPr="003E512B">
              <w:rPr>
                <w:sz w:val="24"/>
                <w:szCs w:val="24"/>
                <w:lang w:val="it-IT"/>
              </w:rPr>
              <w:t>të mbajë saktë shënimet përkatëse në fletoret e punës</w:t>
            </w:r>
            <w:r w:rsidR="00754A4C">
              <w:rPr>
                <w:sz w:val="24"/>
                <w:szCs w:val="24"/>
                <w:lang w:val="it-IT"/>
              </w:rPr>
              <w:t>;</w:t>
            </w:r>
          </w:p>
          <w:p w:rsidR="00993944" w:rsidRPr="003E512B" w:rsidRDefault="00DA5F67" w:rsidP="00B11043">
            <w:pPr>
              <w:numPr>
                <w:ilvl w:val="0"/>
                <w:numId w:val="42"/>
              </w:numPr>
              <w:overflowPunct/>
              <w:autoSpaceDE/>
              <w:autoSpaceDN/>
              <w:adjustRightInd/>
              <w:jc w:val="both"/>
              <w:textAlignment w:val="auto"/>
              <w:rPr>
                <w:sz w:val="24"/>
                <w:szCs w:val="24"/>
                <w:lang w:val="it-IT"/>
              </w:rPr>
            </w:pPr>
            <w:r w:rsidRPr="003E512B">
              <w:rPr>
                <w:sz w:val="24"/>
                <w:szCs w:val="24"/>
                <w:lang w:val="it-IT"/>
              </w:rPr>
              <w:t>të përgatitë siç duhet faturën për shërbimin e kryer</w:t>
            </w:r>
            <w:r w:rsidR="00754A4C">
              <w:rPr>
                <w:sz w:val="24"/>
                <w:szCs w:val="24"/>
                <w:lang w:val="it-IT"/>
              </w:rPr>
              <w:t>;</w:t>
            </w:r>
          </w:p>
          <w:p w:rsidR="00993944" w:rsidRPr="003E512B" w:rsidRDefault="00DA5F67" w:rsidP="00B11043">
            <w:pPr>
              <w:widowControl w:val="0"/>
              <w:numPr>
                <w:ilvl w:val="0"/>
                <w:numId w:val="42"/>
              </w:numPr>
              <w:tabs>
                <w:tab w:val="left" w:pos="432"/>
              </w:tabs>
              <w:overflowPunct/>
              <w:jc w:val="both"/>
              <w:textAlignment w:val="auto"/>
              <w:rPr>
                <w:sz w:val="24"/>
                <w:szCs w:val="24"/>
                <w:lang w:val="it-IT"/>
              </w:rPr>
            </w:pPr>
            <w:r w:rsidRPr="003E512B">
              <w:rPr>
                <w:sz w:val="24"/>
                <w:szCs w:val="24"/>
                <w:lang w:val="it-IT"/>
              </w:rPr>
              <w:t>të komunikojë me etikë dhe profesionalizëm me klientin</w:t>
            </w:r>
            <w:r w:rsidR="00754A4C">
              <w:rPr>
                <w:sz w:val="24"/>
                <w:szCs w:val="24"/>
                <w:lang w:val="it-IT"/>
              </w:rPr>
              <w:t>;</w:t>
            </w:r>
          </w:p>
          <w:p w:rsidR="00CC5351" w:rsidRPr="003E512B" w:rsidRDefault="00DA5F67" w:rsidP="00B11043">
            <w:pPr>
              <w:numPr>
                <w:ilvl w:val="0"/>
                <w:numId w:val="42"/>
              </w:numPr>
              <w:overflowPunct/>
              <w:autoSpaceDE/>
              <w:autoSpaceDN/>
              <w:adjustRightInd/>
              <w:jc w:val="both"/>
              <w:textAlignment w:val="auto"/>
              <w:rPr>
                <w:sz w:val="24"/>
                <w:szCs w:val="24"/>
                <w:lang w:val="sq-AL"/>
              </w:rPr>
            </w:pPr>
            <w:r w:rsidRPr="003E512B">
              <w:rPr>
                <w:sz w:val="24"/>
                <w:szCs w:val="24"/>
                <w:lang w:val="it-IT"/>
              </w:rPr>
              <w:t>të zbatojë rregullat e sigurimit teknik, të higjienës dhe ruajtjes së mjedisit gjatë mjekimit të lopëve me mbetje shtrati</w:t>
            </w:r>
            <w:r w:rsidR="005852BA">
              <w:rPr>
                <w:sz w:val="24"/>
                <w:szCs w:val="24"/>
                <w:lang w:val="it-IT"/>
              </w:rPr>
              <w:t>.</w:t>
            </w:r>
          </w:p>
          <w:p w:rsidR="00DA5F67" w:rsidRPr="003E512B" w:rsidRDefault="00DA5F67" w:rsidP="00DA5F67">
            <w:pPr>
              <w:tabs>
                <w:tab w:val="left" w:pos="360"/>
              </w:tabs>
              <w:rPr>
                <w:b/>
                <w:i/>
                <w:sz w:val="28"/>
                <w:szCs w:val="28"/>
                <w:lang w:val="sq-AL"/>
              </w:rPr>
            </w:pPr>
            <w:r w:rsidRPr="003E512B">
              <w:rPr>
                <w:b/>
                <w:i/>
                <w:sz w:val="28"/>
                <w:szCs w:val="28"/>
                <w:lang w:val="sq-AL"/>
              </w:rPr>
              <w:t>Instrumentet e vlerësimit:</w:t>
            </w:r>
          </w:p>
          <w:p w:rsidR="00DA5F67" w:rsidRPr="003E512B" w:rsidRDefault="00DA5F67" w:rsidP="00B11043">
            <w:pPr>
              <w:numPr>
                <w:ilvl w:val="0"/>
                <w:numId w:val="211"/>
              </w:numPr>
              <w:tabs>
                <w:tab w:val="left" w:pos="360"/>
              </w:tabs>
              <w:overflowPunct/>
              <w:autoSpaceDE/>
              <w:adjustRightInd/>
              <w:textAlignment w:val="auto"/>
              <w:rPr>
                <w:sz w:val="24"/>
                <w:szCs w:val="24"/>
                <w:lang w:val="sq-AL"/>
              </w:rPr>
            </w:pPr>
            <w:r w:rsidRPr="003E512B">
              <w:rPr>
                <w:sz w:val="24"/>
                <w:szCs w:val="24"/>
                <w:lang w:val="sq-AL"/>
              </w:rPr>
              <w:t>Vëzhgim me listë kontrolli</w:t>
            </w:r>
            <w:r w:rsidR="005852BA">
              <w:rPr>
                <w:sz w:val="24"/>
                <w:szCs w:val="24"/>
                <w:lang w:val="sq-AL"/>
              </w:rPr>
              <w:t>.</w:t>
            </w:r>
          </w:p>
        </w:tc>
      </w:tr>
    </w:tbl>
    <w:p w:rsidR="00CC5351" w:rsidRPr="003E512B" w:rsidRDefault="00CC5351" w:rsidP="00CC5351">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CC5351" w:rsidRPr="003E512B">
        <w:tc>
          <w:tcPr>
            <w:tcW w:w="810" w:type="dxa"/>
          </w:tcPr>
          <w:p w:rsidR="00CC5351" w:rsidRPr="003E512B" w:rsidRDefault="00AD08CB" w:rsidP="00CC5351">
            <w:pPr>
              <w:numPr>
                <w:ilvl w:val="12"/>
                <w:numId w:val="0"/>
              </w:numPr>
              <w:rPr>
                <w:b/>
                <w:sz w:val="24"/>
                <w:szCs w:val="24"/>
                <w:lang w:val="sq-AL"/>
              </w:rPr>
            </w:pPr>
            <w:r>
              <w:rPr>
                <w:b/>
                <w:sz w:val="24"/>
                <w:szCs w:val="24"/>
                <w:lang w:val="sq-AL"/>
              </w:rPr>
              <w:t>R</w:t>
            </w:r>
            <w:r w:rsidR="00D93256">
              <w:rPr>
                <w:b/>
                <w:sz w:val="24"/>
                <w:szCs w:val="24"/>
                <w:lang w:val="sq-AL"/>
              </w:rPr>
              <w:t>N</w:t>
            </w:r>
            <w:r w:rsidR="00CC5351" w:rsidRPr="003E512B">
              <w:rPr>
                <w:b/>
                <w:sz w:val="24"/>
                <w:szCs w:val="24"/>
                <w:lang w:val="sq-AL"/>
              </w:rPr>
              <w:t xml:space="preserve"> 2 </w:t>
            </w:r>
          </w:p>
        </w:tc>
        <w:tc>
          <w:tcPr>
            <w:tcW w:w="6256" w:type="dxa"/>
          </w:tcPr>
          <w:p w:rsidR="00CC5351" w:rsidRPr="003E512B" w:rsidRDefault="00CC5351" w:rsidP="00CC5351">
            <w:pPr>
              <w:numPr>
                <w:ilvl w:val="12"/>
                <w:numId w:val="0"/>
              </w:numPr>
              <w:rPr>
                <w:b/>
                <w:sz w:val="24"/>
                <w:lang w:val="sq-AL"/>
              </w:rPr>
            </w:pPr>
            <w:r w:rsidRPr="003E512B">
              <w:rPr>
                <w:b/>
                <w:sz w:val="24"/>
                <w:lang w:val="sq-AL"/>
              </w:rPr>
              <w:t>Nxënësi mjekon lopët me prolaps të mitrës.</w:t>
            </w:r>
          </w:p>
          <w:p w:rsidR="00CC5351" w:rsidRPr="003E512B" w:rsidRDefault="00CC5351" w:rsidP="00CC5351">
            <w:pPr>
              <w:tabs>
                <w:tab w:val="left" w:pos="360"/>
              </w:tabs>
              <w:rPr>
                <w:b/>
                <w:i/>
                <w:sz w:val="24"/>
                <w:szCs w:val="24"/>
                <w:lang w:val="sq-AL"/>
              </w:rPr>
            </w:pPr>
            <w:r w:rsidRPr="003E512B">
              <w:rPr>
                <w:b/>
                <w:i/>
                <w:sz w:val="24"/>
                <w:szCs w:val="24"/>
                <w:lang w:val="sq-AL"/>
              </w:rPr>
              <w:t>Kriteret e vlerësimit:</w:t>
            </w:r>
          </w:p>
          <w:p w:rsidR="00CC5351" w:rsidRPr="003E512B" w:rsidRDefault="00CC5351" w:rsidP="005852BA">
            <w:pPr>
              <w:tabs>
                <w:tab w:val="left" w:pos="360"/>
              </w:tabs>
              <w:jc w:val="both"/>
              <w:rPr>
                <w:sz w:val="24"/>
                <w:szCs w:val="24"/>
                <w:lang w:val="sq-AL"/>
              </w:rPr>
            </w:pPr>
            <w:r w:rsidRPr="003E512B">
              <w:rPr>
                <w:sz w:val="24"/>
                <w:szCs w:val="24"/>
                <w:lang w:val="sq-AL"/>
              </w:rPr>
              <w:t>Nxënësi duhet të jetë i aftë:</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përgatisë dhe veshë unifo</w:t>
            </w:r>
            <w:r w:rsidR="00D93256">
              <w:rPr>
                <w:sz w:val="24"/>
                <w:szCs w:val="24"/>
                <w:lang w:val="sq-AL"/>
              </w:rPr>
              <w:t>rm</w:t>
            </w:r>
            <w:r w:rsidRPr="003E512B">
              <w:rPr>
                <w:sz w:val="24"/>
                <w:szCs w:val="24"/>
                <w:lang w:val="sq-AL"/>
              </w:rPr>
              <w:t>ën e duhur për mjekimin e lopëve me proleps të mitrës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vendosë  me kujdes lopën në fiksuese</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saktë marrjen e  të dhënave për lopën (anamnezën) nga mjelësja</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saktë kontrollin e gjendjes së përgjithshme të lopës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vendosjen e lopës në stativ në vend të pjerrët</w:t>
            </w:r>
            <w:r w:rsidR="00507940">
              <w:rPr>
                <w:sz w:val="24"/>
                <w:szCs w:val="24"/>
                <w:lang w:val="sq-AL"/>
              </w:rPr>
              <w:t>;</w:t>
            </w:r>
            <w:r w:rsidRPr="003E512B">
              <w:rPr>
                <w:sz w:val="24"/>
                <w:szCs w:val="24"/>
                <w:lang w:val="sq-AL"/>
              </w:rPr>
              <w:t xml:space="preserve"> </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me kujdes ndërhyrjen lokale në prolapsin e mitrës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siç duhet fiksimin e bishtit të lopës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lajë me ujë të vakët dhe sapun të mitrën e lopës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heqë me kujdes papastërtitë nga mitra</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bëjë shpëlarjen e mitrës me tretësirë dezinfektuese</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lyejë plagët në mitër me pomada antibiotike,  sulfamidë, etj.</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mbështjelljen e mitrës me peshqir të lagur me dezinfektantë</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bëjë ngritjen e mitrës në pozicion horizontal</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shtytjen e mitrës në dy anët e vulvës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vendosjen e mitrës në pozicionin no</w:t>
            </w:r>
            <w:r w:rsidR="00380429">
              <w:rPr>
                <w:sz w:val="24"/>
                <w:szCs w:val="24"/>
                <w:lang w:val="sq-AL"/>
              </w:rPr>
              <w:t>rm</w:t>
            </w:r>
            <w:r w:rsidRPr="003E512B">
              <w:rPr>
                <w:sz w:val="24"/>
                <w:szCs w:val="24"/>
                <w:lang w:val="sq-AL"/>
              </w:rPr>
              <w:t>al</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qepjen e vulvës me ligatura/me pllakë sholle mbi vulvë me rripa fiksues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lërë një hapsirë të pambyllur për urinim</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vendosë kafshën në gjendje qetësie për disa ditë</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injeksionin me serum profilaktik në lopë për parandalimin e infeksionit</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kryejë larjen, pastrimin dhe dezinfektimin e mjeteve  e mjedisit të punës</w:t>
            </w:r>
            <w:r w:rsidR="00507940">
              <w:rPr>
                <w:sz w:val="24"/>
                <w:szCs w:val="24"/>
                <w:lang w:val="sq-AL"/>
              </w:rPr>
              <w:t>;</w:t>
            </w:r>
          </w:p>
          <w:p w:rsidR="00CC5351"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mbajë saktë shënimet përkatëse për punën e kryer</w:t>
            </w:r>
            <w:r w:rsidR="00507940">
              <w:rPr>
                <w:sz w:val="24"/>
                <w:szCs w:val="24"/>
                <w:lang w:val="sq-AL"/>
              </w:rPr>
              <w:t>;</w:t>
            </w:r>
          </w:p>
          <w:p w:rsidR="00993944"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përgatitë siç duhet faturën për shërbimin e kryer</w:t>
            </w:r>
            <w:r w:rsidR="00507940">
              <w:rPr>
                <w:sz w:val="24"/>
                <w:szCs w:val="24"/>
                <w:lang w:val="sq-AL"/>
              </w:rPr>
              <w:t>;</w:t>
            </w:r>
          </w:p>
          <w:p w:rsidR="00993944" w:rsidRPr="003E512B" w:rsidRDefault="00DA5F67" w:rsidP="00B11043">
            <w:pPr>
              <w:widowControl w:val="0"/>
              <w:numPr>
                <w:ilvl w:val="0"/>
                <w:numId w:val="212"/>
              </w:numPr>
              <w:overflowPunct/>
              <w:ind w:left="342" w:hanging="342"/>
              <w:jc w:val="both"/>
              <w:textAlignment w:val="auto"/>
              <w:rPr>
                <w:sz w:val="24"/>
                <w:szCs w:val="24"/>
                <w:lang w:val="sq-AL"/>
              </w:rPr>
            </w:pPr>
            <w:r w:rsidRPr="003E512B">
              <w:rPr>
                <w:sz w:val="24"/>
                <w:szCs w:val="24"/>
                <w:lang w:val="sq-AL"/>
              </w:rPr>
              <w:t>të komunikojë me etikë dhe profesionalizëm me klientin</w:t>
            </w:r>
            <w:r w:rsidR="00507940">
              <w:rPr>
                <w:sz w:val="24"/>
                <w:szCs w:val="24"/>
                <w:lang w:val="sq-AL"/>
              </w:rPr>
              <w:t>;</w:t>
            </w:r>
          </w:p>
          <w:p w:rsidR="00DA5F67" w:rsidRPr="003E512B" w:rsidRDefault="00DA5F67" w:rsidP="00B11043">
            <w:pPr>
              <w:numPr>
                <w:ilvl w:val="0"/>
                <w:numId w:val="212"/>
              </w:numPr>
              <w:overflowPunct/>
              <w:autoSpaceDE/>
              <w:autoSpaceDN/>
              <w:adjustRightInd/>
              <w:ind w:left="342" w:hanging="342"/>
              <w:jc w:val="both"/>
              <w:textAlignment w:val="auto"/>
              <w:rPr>
                <w:sz w:val="24"/>
                <w:szCs w:val="24"/>
                <w:lang w:val="sq-AL"/>
              </w:rPr>
            </w:pPr>
            <w:r w:rsidRPr="003E512B">
              <w:rPr>
                <w:sz w:val="24"/>
                <w:szCs w:val="24"/>
                <w:lang w:val="sq-AL"/>
              </w:rPr>
              <w:t>të zbatojë rregullat sigurimit teknik, të higjienës dhe ruajtjes së mjedisit gjatë ndërhyrjes dhe mjekimit të lopëve me prolaps të mitrës</w:t>
            </w:r>
            <w:r w:rsidR="005852BA">
              <w:rPr>
                <w:sz w:val="24"/>
                <w:szCs w:val="24"/>
                <w:lang w:val="sq-AL"/>
              </w:rPr>
              <w:t>.</w:t>
            </w:r>
          </w:p>
          <w:p w:rsidR="00DA5F67" w:rsidRPr="003E512B" w:rsidRDefault="00DA5F67" w:rsidP="005852BA">
            <w:pPr>
              <w:tabs>
                <w:tab w:val="left" w:pos="360"/>
              </w:tabs>
              <w:overflowPunct/>
              <w:autoSpaceDE/>
              <w:autoSpaceDN/>
              <w:adjustRightInd/>
              <w:jc w:val="both"/>
              <w:textAlignment w:val="auto"/>
              <w:rPr>
                <w:b/>
                <w:i/>
                <w:sz w:val="24"/>
                <w:szCs w:val="24"/>
                <w:lang w:val="sq-AL"/>
              </w:rPr>
            </w:pPr>
            <w:r w:rsidRPr="003E512B">
              <w:rPr>
                <w:b/>
                <w:i/>
                <w:sz w:val="24"/>
                <w:szCs w:val="24"/>
                <w:lang w:val="sq-AL"/>
              </w:rPr>
              <w:t>Instrumentet e vlerësimit:</w:t>
            </w:r>
          </w:p>
          <w:p w:rsidR="00CC5351" w:rsidRPr="003E512B" w:rsidRDefault="00DA5F67" w:rsidP="00B11043">
            <w:pPr>
              <w:numPr>
                <w:ilvl w:val="0"/>
                <w:numId w:val="213"/>
              </w:numPr>
              <w:tabs>
                <w:tab w:val="left" w:pos="360"/>
              </w:tabs>
              <w:overflowPunct/>
              <w:autoSpaceDE/>
              <w:adjustRightInd/>
              <w:textAlignment w:val="auto"/>
              <w:rPr>
                <w:sz w:val="24"/>
                <w:szCs w:val="24"/>
                <w:lang w:val="sq-AL"/>
              </w:rPr>
            </w:pPr>
            <w:r w:rsidRPr="003E512B">
              <w:rPr>
                <w:sz w:val="24"/>
                <w:szCs w:val="24"/>
                <w:lang w:val="sq-AL"/>
              </w:rPr>
              <w:t>Vëzhgim me listë kontrolli</w:t>
            </w:r>
            <w:r w:rsidR="005852BA">
              <w:rPr>
                <w:sz w:val="24"/>
                <w:szCs w:val="24"/>
                <w:lang w:val="sq-AL"/>
              </w:rPr>
              <w:t>.</w:t>
            </w:r>
          </w:p>
        </w:tc>
      </w:tr>
    </w:tbl>
    <w:p w:rsidR="00CC5351" w:rsidRPr="003E512B" w:rsidRDefault="00CC5351" w:rsidP="00CC5351">
      <w:pPr>
        <w:rPr>
          <w:b/>
          <w:sz w:val="24"/>
          <w:szCs w:val="24"/>
          <w:lang w:val="sq-AL"/>
        </w:rPr>
      </w:pPr>
      <w:r w:rsidRPr="003E512B">
        <w:rPr>
          <w:b/>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CC5351" w:rsidRPr="003E512B">
        <w:tc>
          <w:tcPr>
            <w:tcW w:w="810" w:type="dxa"/>
          </w:tcPr>
          <w:p w:rsidR="00CC5351" w:rsidRPr="003E512B" w:rsidRDefault="00AD08CB" w:rsidP="00CC5351">
            <w:pPr>
              <w:numPr>
                <w:ilvl w:val="12"/>
                <w:numId w:val="0"/>
              </w:numPr>
              <w:rPr>
                <w:b/>
                <w:sz w:val="24"/>
                <w:szCs w:val="24"/>
                <w:lang w:val="sq-AL"/>
              </w:rPr>
            </w:pPr>
            <w:r>
              <w:rPr>
                <w:b/>
                <w:sz w:val="24"/>
                <w:szCs w:val="24"/>
                <w:lang w:val="sq-AL"/>
              </w:rPr>
              <w:t>R</w:t>
            </w:r>
            <w:r w:rsidR="00380429">
              <w:rPr>
                <w:b/>
                <w:sz w:val="24"/>
                <w:szCs w:val="24"/>
                <w:lang w:val="sq-AL"/>
              </w:rPr>
              <w:t>N</w:t>
            </w:r>
            <w:r w:rsidR="00CC5351" w:rsidRPr="003E512B">
              <w:rPr>
                <w:b/>
                <w:sz w:val="24"/>
                <w:szCs w:val="24"/>
                <w:lang w:val="sq-AL"/>
              </w:rPr>
              <w:t xml:space="preserve"> 3 </w:t>
            </w:r>
          </w:p>
        </w:tc>
        <w:tc>
          <w:tcPr>
            <w:tcW w:w="6256" w:type="dxa"/>
          </w:tcPr>
          <w:p w:rsidR="00CC5351" w:rsidRPr="003E512B" w:rsidRDefault="00CC5351" w:rsidP="00CC5351">
            <w:pPr>
              <w:numPr>
                <w:ilvl w:val="12"/>
                <w:numId w:val="0"/>
              </w:numPr>
              <w:rPr>
                <w:b/>
                <w:sz w:val="24"/>
                <w:lang w:val="sq-AL"/>
              </w:rPr>
            </w:pPr>
            <w:r w:rsidRPr="003E512B">
              <w:rPr>
                <w:b/>
                <w:sz w:val="24"/>
                <w:lang w:val="sq-AL"/>
              </w:rPr>
              <w:t>Nxënësi mjekon lopët me pezmatin të mitrës.</w:t>
            </w:r>
          </w:p>
          <w:p w:rsidR="00CC5351" w:rsidRPr="003E512B" w:rsidRDefault="00CC5351" w:rsidP="005852BA">
            <w:pPr>
              <w:tabs>
                <w:tab w:val="left" w:pos="360"/>
              </w:tabs>
              <w:jc w:val="both"/>
              <w:rPr>
                <w:b/>
                <w:i/>
                <w:sz w:val="24"/>
                <w:szCs w:val="24"/>
                <w:lang w:val="sq-AL"/>
              </w:rPr>
            </w:pPr>
            <w:r w:rsidRPr="003E512B">
              <w:rPr>
                <w:b/>
                <w:i/>
                <w:sz w:val="24"/>
                <w:szCs w:val="24"/>
                <w:lang w:val="sq-AL"/>
              </w:rPr>
              <w:t>Kriteret e vlerësimit:</w:t>
            </w:r>
          </w:p>
          <w:p w:rsidR="00CC5351" w:rsidRPr="003E512B" w:rsidRDefault="00CC5351" w:rsidP="005852BA">
            <w:pPr>
              <w:tabs>
                <w:tab w:val="left" w:pos="360"/>
              </w:tabs>
              <w:jc w:val="both"/>
              <w:rPr>
                <w:sz w:val="24"/>
                <w:szCs w:val="24"/>
                <w:lang w:val="sq-AL"/>
              </w:rPr>
            </w:pPr>
            <w:r w:rsidRPr="003E512B">
              <w:rPr>
                <w:sz w:val="24"/>
                <w:szCs w:val="24"/>
                <w:lang w:val="sq-AL"/>
              </w:rPr>
              <w:t>Nxënësi duhet të jetë i aftë:</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përgatitë dhe veshë unifo</w:t>
            </w:r>
            <w:r w:rsidR="00380429">
              <w:rPr>
                <w:sz w:val="24"/>
                <w:szCs w:val="24"/>
                <w:lang w:val="sq-AL"/>
              </w:rPr>
              <w:t>rm</w:t>
            </w:r>
            <w:r w:rsidRPr="003E512B">
              <w:rPr>
                <w:sz w:val="24"/>
                <w:szCs w:val="24"/>
                <w:lang w:val="sq-AL"/>
              </w:rPr>
              <w:t>ën e duhur për mjekimin e  lopëve me metrite</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marrë saktë të dhënat (anamnezës) nga mjelësja</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matjen e temperaturës, të pulsit dhe të frymëmarrjes në lopën me metrite</w:t>
            </w:r>
            <w:r w:rsidR="00507940">
              <w:rPr>
                <w:sz w:val="24"/>
                <w:szCs w:val="24"/>
                <w:lang w:val="sq-AL"/>
              </w:rPr>
              <w:t>;</w:t>
            </w:r>
            <w:r w:rsidRPr="003E512B">
              <w:rPr>
                <w:sz w:val="24"/>
                <w:szCs w:val="24"/>
                <w:lang w:val="sq-AL"/>
              </w:rPr>
              <w:t xml:space="preserve"> </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me kujdes vendosjen e lopës në stativ</w:t>
            </w:r>
            <w:r w:rsidR="00507940">
              <w:rPr>
                <w:sz w:val="24"/>
                <w:szCs w:val="24"/>
                <w:lang w:val="sq-AL"/>
              </w:rPr>
              <w:t>;</w:t>
            </w:r>
            <w:r w:rsidRPr="003E512B">
              <w:rPr>
                <w:sz w:val="24"/>
                <w:szCs w:val="24"/>
                <w:lang w:val="sq-AL"/>
              </w:rPr>
              <w:t xml:space="preserve"> </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me kujdes kontrollin e mukozave</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larjen e organeve gjinore të jashtme</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dezinfektimin e organeve gjinore të jashtme me tretësira dezinfektuese</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kontrollin vaginal të lopës me vaginoskop</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kontrollin e gjendjes së qafës së mitrës</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kontrollin e rrjedhjeve nga vulva</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kryejë marrjen e rrjedhjeve nga vulva për analizë</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dërgojë për analizë në laborator eksudat që del nga mitra, me flakon steril</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në laborator antibiogramën e mikroflorës nga rrjedhjet mitrës, për mjekimin e metriteve</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futjen e dorës në rektum</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kontrollin e brirëve të mitrës dhe vezoreve</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dallojë brirët e mitrës të fryrë, të brumtë dhe në  vezore praninë e trupit të verdhë të pathithur</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mjekimin lokal të mitrës</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përgatitjen e tretësirës vajore me antibiotikë dhe sulfamide</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me kujdes ndërhyrjen në mitër</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fiksimin e qafës së mitrës</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futjen e tretësirës antiseptike në mitër me kateter uterin</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mjekimin e metriteve në lopë me specialiteteve të gatëshme</w:t>
            </w:r>
            <w:r w:rsidR="00507940">
              <w:rPr>
                <w:sz w:val="24"/>
                <w:szCs w:val="24"/>
                <w:lang w:val="it-IT"/>
              </w:rPr>
              <w:t>;</w:t>
            </w:r>
            <w:r w:rsidRPr="003E512B">
              <w:rPr>
                <w:sz w:val="24"/>
                <w:szCs w:val="24"/>
                <w:lang w:val="it-IT"/>
              </w:rPr>
              <w:t xml:space="preserve"> </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kryejë mjekimin e përgjithshëm të kafshës me metrite, me antibiotikë dhe sulfamide me rrugë i/m ose i/v</w:t>
            </w:r>
            <w:r w:rsidR="00507940">
              <w:rPr>
                <w:sz w:val="24"/>
                <w:szCs w:val="24"/>
                <w:lang w:val="it-IT"/>
              </w:rPr>
              <w:t>;</w:t>
            </w:r>
            <w:r w:rsidRPr="003E512B">
              <w:rPr>
                <w:sz w:val="24"/>
                <w:szCs w:val="24"/>
                <w:lang w:val="it-IT"/>
              </w:rPr>
              <w:t xml:space="preserve"> </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it-IT"/>
              </w:rPr>
            </w:pPr>
            <w:r w:rsidRPr="003E512B">
              <w:rPr>
                <w:sz w:val="24"/>
                <w:szCs w:val="24"/>
                <w:lang w:val="it-IT"/>
              </w:rPr>
              <w:t>të zbatojë rregullat e higjienës dhe ruajtjes së mjedisit gjatë ndërhyrjes dhe mjekimit të lopëve me metrite</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it-IT"/>
              </w:rPr>
              <w:t>të mbajë saktë shënimet përkatëse në fletoret e punës</w:t>
            </w:r>
            <w:r w:rsidR="00507940">
              <w:rPr>
                <w:sz w:val="24"/>
                <w:szCs w:val="24"/>
                <w:lang w:val="it-IT"/>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zbatojë rregullat e higjienës personale gjatë mjekimit të lopëve me mastite</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kryej larjen, pastrimin dhe dezinfektimin e mjeteve  e mjedisit pas punës</w:t>
            </w:r>
            <w:r w:rsidR="00507940">
              <w:rPr>
                <w:sz w:val="24"/>
                <w:szCs w:val="24"/>
                <w:lang w:val="sq-AL"/>
              </w:rPr>
              <w:t>;</w:t>
            </w:r>
          </w:p>
          <w:p w:rsidR="00CC5351"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mbajë saktë shënimet përkatëse për punën e kryer</w:t>
            </w:r>
            <w:r w:rsidR="00507940">
              <w:rPr>
                <w:sz w:val="24"/>
                <w:szCs w:val="24"/>
                <w:lang w:val="sq-AL"/>
              </w:rPr>
              <w:t>;</w:t>
            </w:r>
          </w:p>
          <w:p w:rsidR="00993944" w:rsidRPr="003E512B" w:rsidRDefault="00E82772" w:rsidP="00B11043">
            <w:pPr>
              <w:numPr>
                <w:ilvl w:val="0"/>
                <w:numId w:val="214"/>
              </w:numPr>
              <w:tabs>
                <w:tab w:val="left" w:pos="342"/>
              </w:tabs>
              <w:overflowPunct/>
              <w:autoSpaceDE/>
              <w:autoSpaceDN/>
              <w:adjustRightInd/>
              <w:ind w:left="342" w:hanging="342"/>
              <w:jc w:val="both"/>
              <w:textAlignment w:val="auto"/>
              <w:rPr>
                <w:sz w:val="24"/>
                <w:szCs w:val="24"/>
                <w:lang w:val="sq-AL"/>
              </w:rPr>
            </w:pPr>
            <w:r w:rsidRPr="003E512B">
              <w:rPr>
                <w:sz w:val="24"/>
                <w:szCs w:val="24"/>
                <w:lang w:val="sq-AL"/>
              </w:rPr>
              <w:t>të përgatitë siç duhet faturën për shërbimin e kryer</w:t>
            </w:r>
            <w:r w:rsidR="00507940">
              <w:rPr>
                <w:sz w:val="24"/>
                <w:szCs w:val="24"/>
                <w:lang w:val="sq-AL"/>
              </w:rPr>
              <w:t>;</w:t>
            </w:r>
          </w:p>
          <w:p w:rsidR="00993944" w:rsidRPr="003E512B" w:rsidRDefault="00E82772" w:rsidP="00B11043">
            <w:pPr>
              <w:widowControl w:val="0"/>
              <w:numPr>
                <w:ilvl w:val="0"/>
                <w:numId w:val="214"/>
              </w:numPr>
              <w:tabs>
                <w:tab w:val="left" w:pos="342"/>
              </w:tabs>
              <w:overflowPunct/>
              <w:ind w:left="342" w:hanging="342"/>
              <w:jc w:val="both"/>
              <w:textAlignment w:val="auto"/>
              <w:rPr>
                <w:sz w:val="24"/>
                <w:szCs w:val="24"/>
                <w:lang w:val="sq-AL"/>
              </w:rPr>
            </w:pPr>
            <w:r w:rsidRPr="003E512B">
              <w:rPr>
                <w:sz w:val="24"/>
                <w:szCs w:val="24"/>
                <w:lang w:val="sq-AL"/>
              </w:rPr>
              <w:t>të komunikojë me etikë dhe profesionalizëm me klientin</w:t>
            </w:r>
            <w:r w:rsidR="00507940">
              <w:rPr>
                <w:sz w:val="24"/>
                <w:szCs w:val="24"/>
                <w:lang w:val="sq-AL"/>
              </w:rPr>
              <w:t>;</w:t>
            </w:r>
          </w:p>
          <w:p w:rsidR="00CC5351" w:rsidRPr="003E512B" w:rsidRDefault="00E82772" w:rsidP="00B11043">
            <w:pPr>
              <w:numPr>
                <w:ilvl w:val="0"/>
                <w:numId w:val="214"/>
              </w:numPr>
              <w:tabs>
                <w:tab w:val="left" w:pos="342"/>
              </w:tabs>
              <w:ind w:left="342" w:hanging="342"/>
              <w:jc w:val="both"/>
              <w:textAlignment w:val="auto"/>
              <w:rPr>
                <w:sz w:val="24"/>
                <w:lang w:val="sq-AL"/>
              </w:rPr>
            </w:pPr>
            <w:r w:rsidRPr="003E512B">
              <w:rPr>
                <w:sz w:val="24"/>
                <w:lang w:val="sq-AL"/>
              </w:rPr>
              <w:t xml:space="preserve">të zbatojë rregullat e sigurimit teknik dhe ruajtjes së ambjentit gjatë </w:t>
            </w:r>
            <w:r w:rsidRPr="003E512B">
              <w:rPr>
                <w:sz w:val="24"/>
                <w:szCs w:val="24"/>
                <w:lang w:val="sq-AL"/>
              </w:rPr>
              <w:t>mjekimit të lopëve me metrite</w:t>
            </w:r>
            <w:r w:rsidR="005852BA">
              <w:rPr>
                <w:sz w:val="24"/>
                <w:szCs w:val="24"/>
                <w:lang w:val="sq-AL"/>
              </w:rPr>
              <w:t>.</w:t>
            </w:r>
          </w:p>
          <w:p w:rsidR="00E82772" w:rsidRPr="003E512B" w:rsidRDefault="00E82772" w:rsidP="005852BA">
            <w:pPr>
              <w:tabs>
                <w:tab w:val="left" w:pos="360"/>
              </w:tabs>
              <w:jc w:val="both"/>
              <w:rPr>
                <w:b/>
                <w:i/>
                <w:sz w:val="24"/>
                <w:szCs w:val="24"/>
                <w:lang w:val="sq-AL"/>
              </w:rPr>
            </w:pPr>
            <w:r w:rsidRPr="003E512B">
              <w:rPr>
                <w:b/>
                <w:i/>
                <w:sz w:val="24"/>
                <w:szCs w:val="24"/>
                <w:lang w:val="sq-AL"/>
              </w:rPr>
              <w:t>Instrumentet e vlerësimit:</w:t>
            </w:r>
          </w:p>
          <w:p w:rsidR="00E82772" w:rsidRPr="003E512B" w:rsidRDefault="00E82772" w:rsidP="00B11043">
            <w:pPr>
              <w:numPr>
                <w:ilvl w:val="0"/>
                <w:numId w:val="215"/>
              </w:numPr>
              <w:tabs>
                <w:tab w:val="left" w:pos="360"/>
              </w:tabs>
              <w:overflowPunct/>
              <w:autoSpaceDE/>
              <w:adjustRightInd/>
              <w:jc w:val="both"/>
              <w:textAlignment w:val="auto"/>
              <w:rPr>
                <w:sz w:val="24"/>
                <w:szCs w:val="24"/>
                <w:lang w:val="sq-AL"/>
              </w:rPr>
            </w:pPr>
            <w:r w:rsidRPr="003E512B">
              <w:rPr>
                <w:sz w:val="24"/>
                <w:szCs w:val="24"/>
                <w:lang w:val="sq-AL"/>
              </w:rPr>
              <w:t>Vëzhgim me listë kontrolli</w:t>
            </w:r>
            <w:r w:rsidR="005852BA">
              <w:rPr>
                <w:sz w:val="24"/>
                <w:szCs w:val="24"/>
                <w:lang w:val="sq-AL"/>
              </w:rPr>
              <w:t>.</w:t>
            </w:r>
          </w:p>
        </w:tc>
      </w:tr>
    </w:tbl>
    <w:p w:rsidR="002864F6" w:rsidRPr="003E512B" w:rsidRDefault="002864F6" w:rsidP="00CC5351">
      <w:pPr>
        <w:rPr>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CC5351" w:rsidRPr="003E512B">
        <w:tblPrEx>
          <w:tblCellMar>
            <w:top w:w="0" w:type="dxa"/>
            <w:bottom w:w="0" w:type="dxa"/>
          </w:tblCellMar>
        </w:tblPrEx>
        <w:tc>
          <w:tcPr>
            <w:tcW w:w="2178" w:type="dxa"/>
          </w:tcPr>
          <w:p w:rsidR="00CC5351" w:rsidRPr="003E512B" w:rsidRDefault="00CC5351" w:rsidP="00CC5351">
            <w:pPr>
              <w:numPr>
                <w:ilvl w:val="12"/>
                <w:numId w:val="0"/>
              </w:numPr>
              <w:rPr>
                <w:sz w:val="24"/>
                <w:szCs w:val="24"/>
                <w:lang w:val="sq-AL"/>
              </w:rPr>
            </w:pPr>
            <w:r w:rsidRPr="003E512B">
              <w:rPr>
                <w:b/>
                <w:sz w:val="24"/>
                <w:szCs w:val="24"/>
                <w:lang w:val="sq-AL"/>
              </w:rPr>
              <w:t>Udhëzime për zbatimin e modulit dhe për vlerësimin e nxënësve.</w:t>
            </w:r>
          </w:p>
        </w:tc>
        <w:tc>
          <w:tcPr>
            <w:tcW w:w="270" w:type="dxa"/>
          </w:tcPr>
          <w:p w:rsidR="00CC5351" w:rsidRPr="003E512B" w:rsidRDefault="00CC5351" w:rsidP="00CC5351">
            <w:pPr>
              <w:numPr>
                <w:ilvl w:val="12"/>
                <w:numId w:val="0"/>
              </w:numPr>
              <w:rPr>
                <w:sz w:val="24"/>
                <w:szCs w:val="24"/>
                <w:lang w:val="sq-AL"/>
              </w:rPr>
            </w:pPr>
          </w:p>
        </w:tc>
        <w:tc>
          <w:tcPr>
            <w:tcW w:w="6795" w:type="dxa"/>
          </w:tcPr>
          <w:p w:rsidR="00CC5351" w:rsidRPr="003E512B" w:rsidRDefault="00CC5351" w:rsidP="00B11043">
            <w:pPr>
              <w:numPr>
                <w:ilvl w:val="0"/>
                <w:numId w:val="25"/>
              </w:numPr>
              <w:jc w:val="both"/>
              <w:rPr>
                <w:sz w:val="24"/>
                <w:szCs w:val="24"/>
                <w:lang w:val="sq-AL"/>
              </w:rPr>
            </w:pPr>
            <w:r w:rsidRPr="003E512B">
              <w:rPr>
                <w:sz w:val="24"/>
                <w:szCs w:val="24"/>
                <w:lang w:val="sq-AL"/>
              </w:rPr>
              <w:t>Ky modul duhet të trajtohet në fe</w:t>
            </w:r>
            <w:r w:rsidR="00624383">
              <w:rPr>
                <w:sz w:val="24"/>
                <w:szCs w:val="24"/>
                <w:lang w:val="sq-AL"/>
              </w:rPr>
              <w:t>rm</w:t>
            </w:r>
            <w:r w:rsidRPr="003E512B">
              <w:rPr>
                <w:sz w:val="24"/>
                <w:szCs w:val="24"/>
                <w:lang w:val="sq-AL"/>
              </w:rPr>
              <w:t>ën e shkollës ose në fe</w:t>
            </w:r>
            <w:r w:rsidR="00624383" w:rsidRPr="00624383">
              <w:rPr>
                <w:sz w:val="24"/>
                <w:szCs w:val="24"/>
                <w:lang w:val="sq-AL"/>
              </w:rPr>
              <w:t>rm</w:t>
            </w:r>
            <w:r w:rsidRPr="003E512B">
              <w:rPr>
                <w:sz w:val="24"/>
                <w:szCs w:val="24"/>
                <w:lang w:val="sq-AL"/>
              </w:rPr>
              <w:t xml:space="preserve">a të tjera blegtorale pranë saj.  </w:t>
            </w:r>
          </w:p>
          <w:p w:rsidR="00CC5351" w:rsidRPr="003E512B" w:rsidRDefault="00B82D81" w:rsidP="00B11043">
            <w:pPr>
              <w:numPr>
                <w:ilvl w:val="0"/>
                <w:numId w:val="25"/>
              </w:numPr>
              <w:jc w:val="both"/>
              <w:rPr>
                <w:sz w:val="24"/>
                <w:szCs w:val="24"/>
                <w:lang w:val="sq-AL"/>
              </w:rPr>
            </w:pPr>
            <w:r>
              <w:rPr>
                <w:sz w:val="24"/>
                <w:szCs w:val="24"/>
                <w:lang w:val="sq-AL"/>
              </w:rPr>
              <w:t>Specialisti</w:t>
            </w:r>
            <w:r w:rsidR="00CC5351" w:rsidRPr="003E512B">
              <w:rPr>
                <w:sz w:val="24"/>
                <w:szCs w:val="24"/>
                <w:lang w:val="sq-AL"/>
              </w:rPr>
              <w:t xml:space="preserve"> i praktikës duhet të përdorë sa më shumë të jetë e mundur demonstrimet konkrete për ndërhyrjen dhe mjekimin e lopëve me mbetje shtrati, prolaps të mitrës dhe pezmatim të mitrës (metrite).</w:t>
            </w:r>
          </w:p>
          <w:p w:rsidR="00CC5351" w:rsidRPr="003E512B" w:rsidRDefault="00CC5351" w:rsidP="00B11043">
            <w:pPr>
              <w:numPr>
                <w:ilvl w:val="0"/>
                <w:numId w:val="25"/>
              </w:numPr>
              <w:jc w:val="both"/>
              <w:rPr>
                <w:sz w:val="24"/>
                <w:szCs w:val="24"/>
                <w:lang w:val="sq-AL"/>
              </w:rPr>
            </w:pPr>
            <w:r w:rsidRPr="003E512B">
              <w:rPr>
                <w:sz w:val="24"/>
                <w:szCs w:val="24"/>
                <w:lang w:val="sq-AL"/>
              </w:rPr>
              <w:t xml:space="preserve">Nxënësit duhet të angazhohen në veprimtari konkrete pune për kontrollin e lopëve me mbejte shtrati, proleps he metrite,  si dhe mjekimi i tyre, fillimisht në mënyrë të mbikqyrur dhe më pas në mënyrë të pavarur. </w:t>
            </w:r>
          </w:p>
          <w:p w:rsidR="00CC5351" w:rsidRPr="003E512B" w:rsidRDefault="00CC5351" w:rsidP="00B11043">
            <w:pPr>
              <w:numPr>
                <w:ilvl w:val="0"/>
                <w:numId w:val="25"/>
              </w:numPr>
              <w:jc w:val="both"/>
              <w:rPr>
                <w:sz w:val="24"/>
                <w:szCs w:val="24"/>
                <w:lang w:val="sq-AL"/>
              </w:rPr>
            </w:pPr>
            <w:r w:rsidRPr="003E512B">
              <w:rPr>
                <w:sz w:val="24"/>
                <w:szCs w:val="24"/>
                <w:lang w:val="sq-AL"/>
              </w:rPr>
              <w:t>Ata duhet të nxiten të diskutojnë në lidhje me parandalimin dhe mjekimin  e organeve gjinore të lopëve.</w:t>
            </w:r>
          </w:p>
          <w:p w:rsidR="00CC5351" w:rsidRPr="003E512B" w:rsidRDefault="00CC5351" w:rsidP="00B11043">
            <w:pPr>
              <w:numPr>
                <w:ilvl w:val="0"/>
                <w:numId w:val="25"/>
              </w:numPr>
              <w:jc w:val="both"/>
              <w:rPr>
                <w:sz w:val="24"/>
                <w:szCs w:val="24"/>
                <w:lang w:val="sq-AL"/>
              </w:rPr>
            </w:pPr>
            <w:r w:rsidRPr="003E512B">
              <w:rPr>
                <w:sz w:val="24"/>
                <w:szCs w:val="24"/>
                <w:lang w:val="sq-AL"/>
              </w:rPr>
              <w:t xml:space="preserve">Gjatë vlerësimit të nxënësve duhet të vihet theksi te verifikimi i shkallës së arritjes së shprehive praktike për realizimin e proceseve të punës të ndërhyrjes dhe mjekimit të organeve gjinore të lopëve.. </w:t>
            </w:r>
          </w:p>
          <w:p w:rsidR="00CC5351" w:rsidRPr="003E512B" w:rsidRDefault="00CC5351" w:rsidP="00B11043">
            <w:pPr>
              <w:numPr>
                <w:ilvl w:val="0"/>
                <w:numId w:val="25"/>
              </w:numPr>
              <w:jc w:val="both"/>
              <w:rPr>
                <w:sz w:val="24"/>
                <w:szCs w:val="24"/>
                <w:lang w:val="sq-AL"/>
              </w:rPr>
            </w:pPr>
            <w:r w:rsidRPr="003E512B">
              <w:rPr>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r w:rsidRPr="003E512B">
              <w:rPr>
                <w:sz w:val="24"/>
                <w:szCs w:val="24"/>
                <w:lang w:val="sq-AL"/>
              </w:rPr>
              <w:t>.</w:t>
            </w:r>
          </w:p>
        </w:tc>
      </w:tr>
    </w:tbl>
    <w:p w:rsidR="00D0163D" w:rsidRPr="003E512B" w:rsidRDefault="00CC5351" w:rsidP="00CC5351">
      <w:pPr>
        <w:numPr>
          <w:ilvl w:val="12"/>
          <w:numId w:val="0"/>
        </w:numPr>
        <w:rPr>
          <w:lang w:val="sq-AL"/>
        </w:rPr>
      </w:pPr>
      <w:r w:rsidRPr="003E512B">
        <w:rPr>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CC5351" w:rsidRPr="003E512B">
        <w:tblPrEx>
          <w:tblCellMar>
            <w:top w:w="0" w:type="dxa"/>
            <w:bottom w:w="0" w:type="dxa"/>
          </w:tblCellMar>
        </w:tblPrEx>
        <w:tc>
          <w:tcPr>
            <w:tcW w:w="2178" w:type="dxa"/>
          </w:tcPr>
          <w:p w:rsidR="00CC5351" w:rsidRPr="003E512B" w:rsidRDefault="00CC5351" w:rsidP="00CC5351">
            <w:pPr>
              <w:numPr>
                <w:ilvl w:val="12"/>
                <w:numId w:val="0"/>
              </w:numPr>
              <w:rPr>
                <w:b/>
                <w:sz w:val="24"/>
                <w:szCs w:val="24"/>
                <w:lang w:val="sq-AL"/>
              </w:rPr>
            </w:pPr>
            <w:r w:rsidRPr="003E512B">
              <w:rPr>
                <w:b/>
                <w:sz w:val="24"/>
                <w:szCs w:val="24"/>
                <w:lang w:val="sq-AL"/>
              </w:rPr>
              <w:t>Kushtet e</w:t>
            </w:r>
          </w:p>
          <w:p w:rsidR="00CC5351" w:rsidRPr="003E512B" w:rsidRDefault="00CC5351" w:rsidP="00CC5351">
            <w:pPr>
              <w:numPr>
                <w:ilvl w:val="12"/>
                <w:numId w:val="0"/>
              </w:numPr>
              <w:rPr>
                <w:sz w:val="24"/>
                <w:szCs w:val="24"/>
                <w:lang w:val="sq-AL"/>
              </w:rPr>
            </w:pPr>
            <w:r w:rsidRPr="003E512B">
              <w:rPr>
                <w:b/>
                <w:sz w:val="24"/>
                <w:szCs w:val="24"/>
                <w:lang w:val="sq-AL"/>
              </w:rPr>
              <w:t>e domosdoshme për realizimin e modulit</w:t>
            </w:r>
          </w:p>
        </w:tc>
        <w:tc>
          <w:tcPr>
            <w:tcW w:w="270" w:type="dxa"/>
          </w:tcPr>
          <w:p w:rsidR="00CC5351" w:rsidRPr="003E512B" w:rsidRDefault="00CC5351" w:rsidP="00CC5351">
            <w:pPr>
              <w:numPr>
                <w:ilvl w:val="12"/>
                <w:numId w:val="0"/>
              </w:numPr>
              <w:rPr>
                <w:sz w:val="24"/>
                <w:szCs w:val="24"/>
                <w:lang w:val="sq-AL"/>
              </w:rPr>
            </w:pPr>
          </w:p>
        </w:tc>
        <w:tc>
          <w:tcPr>
            <w:tcW w:w="6795" w:type="dxa"/>
          </w:tcPr>
          <w:p w:rsidR="00CC5351" w:rsidRPr="003E512B" w:rsidRDefault="00CC5351" w:rsidP="005852BA">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sq-AL"/>
              </w:rPr>
            </w:pPr>
            <w:r w:rsidRPr="003E512B">
              <w:rPr>
                <w:sz w:val="24"/>
                <w:szCs w:val="24"/>
                <w:lang w:val="sq-AL"/>
              </w:rPr>
              <w:t>Fe</w:t>
            </w:r>
            <w:r w:rsidR="00624383" w:rsidRPr="00624383">
              <w:rPr>
                <w:sz w:val="24"/>
                <w:szCs w:val="24"/>
                <w:lang w:val="sq-AL"/>
              </w:rPr>
              <w:t>rm</w:t>
            </w:r>
            <w:r w:rsidRPr="003E512B">
              <w:rPr>
                <w:sz w:val="24"/>
                <w:szCs w:val="24"/>
                <w:lang w:val="sq-AL"/>
              </w:rPr>
              <w:t>ë për rritjen e kafshëve.</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it-IT"/>
              </w:rPr>
            </w:pPr>
            <w:r w:rsidRPr="003E512B">
              <w:rPr>
                <w:sz w:val="24"/>
                <w:szCs w:val="24"/>
                <w:lang w:val="it-IT"/>
              </w:rPr>
              <w:t>Laborator veterinar</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it-IT"/>
              </w:rPr>
            </w:pPr>
            <w:r w:rsidRPr="003E512B">
              <w:rPr>
                <w:sz w:val="24"/>
                <w:szCs w:val="24"/>
                <w:lang w:val="it-IT"/>
              </w:rPr>
              <w:t>Lopë me patollogji të organeve gjinore.</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it-IT"/>
              </w:rPr>
            </w:pPr>
            <w:r w:rsidRPr="003E512B">
              <w:rPr>
                <w:sz w:val="24"/>
                <w:szCs w:val="24"/>
                <w:lang w:val="it-IT"/>
              </w:rPr>
              <w:t>Fiksuese (stativ) për lopët</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es-ES"/>
              </w:rPr>
            </w:pPr>
            <w:r w:rsidRPr="003E512B">
              <w:rPr>
                <w:sz w:val="24"/>
                <w:szCs w:val="24"/>
                <w:lang w:val="es-ES"/>
              </w:rPr>
              <w:t>Veshje pune, bluza të bardha, doreza, maskë, kapuç, etj.</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es-ES"/>
              </w:rPr>
            </w:pPr>
            <w:r w:rsidRPr="003E512B">
              <w:rPr>
                <w:sz w:val="24"/>
                <w:szCs w:val="24"/>
                <w:lang w:val="es-ES"/>
              </w:rPr>
              <w:t>Tretësira dezinfektuese.</w:t>
            </w:r>
          </w:p>
          <w:p w:rsidR="00CC5351" w:rsidRPr="003E512B" w:rsidRDefault="00CC5351" w:rsidP="00B11043">
            <w:pPr>
              <w:numPr>
                <w:ilvl w:val="0"/>
                <w:numId w:val="75"/>
              </w:numPr>
              <w:tabs>
                <w:tab w:val="clear" w:pos="3240"/>
                <w:tab w:val="num" w:pos="612"/>
              </w:tabs>
              <w:overflowPunct/>
              <w:autoSpaceDE/>
              <w:autoSpaceDN/>
              <w:adjustRightInd/>
              <w:ind w:left="612" w:hanging="540"/>
              <w:textAlignment w:val="auto"/>
              <w:rPr>
                <w:sz w:val="24"/>
                <w:szCs w:val="24"/>
                <w:lang w:val="es-ES"/>
              </w:rPr>
            </w:pPr>
            <w:r w:rsidRPr="003E512B">
              <w:rPr>
                <w:sz w:val="24"/>
                <w:szCs w:val="24"/>
                <w:lang w:val="es-ES"/>
              </w:rPr>
              <w:t>Te</w:t>
            </w:r>
            <w:r w:rsidR="00507940">
              <w:rPr>
                <w:sz w:val="24"/>
                <w:szCs w:val="24"/>
                <w:lang w:val="es-ES"/>
              </w:rPr>
              <w:t>rm</w:t>
            </w:r>
            <w:r w:rsidRPr="003E512B">
              <w:rPr>
                <w:sz w:val="24"/>
                <w:szCs w:val="24"/>
                <w:lang w:val="es-ES"/>
              </w:rPr>
              <w:t>ometër, stetoskop, shiringa, age, ba</w:t>
            </w:r>
            <w:r w:rsidR="00624383" w:rsidRPr="00624383">
              <w:rPr>
                <w:sz w:val="24"/>
                <w:szCs w:val="24"/>
                <w:lang w:val="es-ES"/>
              </w:rPr>
              <w:t>r</w:t>
            </w:r>
            <w:r w:rsidR="005C51E6">
              <w:rPr>
                <w:sz w:val="24"/>
                <w:szCs w:val="24"/>
                <w:lang w:val="es-ES"/>
              </w:rPr>
              <w:t>n</w:t>
            </w:r>
            <w:r w:rsidRPr="003E512B">
              <w:rPr>
                <w:sz w:val="24"/>
                <w:szCs w:val="24"/>
                <w:lang w:val="es-ES"/>
              </w:rPr>
              <w:t>a (antibiotikë,sulfamide,etj).</w:t>
            </w:r>
          </w:p>
          <w:p w:rsidR="00CC5351" w:rsidRPr="003E512B" w:rsidRDefault="00CC5351" w:rsidP="00B11043">
            <w:pPr>
              <w:numPr>
                <w:ilvl w:val="0"/>
                <w:numId w:val="75"/>
              </w:numPr>
              <w:tabs>
                <w:tab w:val="clear" w:pos="3240"/>
                <w:tab w:val="num" w:pos="612"/>
              </w:tabs>
              <w:overflowPunct/>
              <w:autoSpaceDE/>
              <w:autoSpaceDN/>
              <w:adjustRightInd/>
              <w:ind w:left="612" w:hanging="540"/>
              <w:jc w:val="both"/>
              <w:textAlignment w:val="auto"/>
              <w:rPr>
                <w:sz w:val="24"/>
                <w:szCs w:val="24"/>
                <w:lang w:val="es-ES"/>
              </w:rPr>
            </w:pPr>
            <w:r w:rsidRPr="003E512B">
              <w:rPr>
                <w:sz w:val="24"/>
                <w:szCs w:val="24"/>
                <w:lang w:val="es-ES"/>
              </w:rPr>
              <w:t>Vaginoskop, kateter uterin, mikroshiringë, pipeta, shishe sterile</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es-ES"/>
              </w:rPr>
            </w:pPr>
            <w:r w:rsidRPr="003E512B">
              <w:rPr>
                <w:sz w:val="24"/>
                <w:szCs w:val="24"/>
                <w:lang w:val="es-ES"/>
              </w:rPr>
              <w:t>Ujë, sapun, peshqira, pece, kova, etj.</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it-IT"/>
              </w:rPr>
            </w:pPr>
            <w:r w:rsidRPr="003E512B">
              <w:rPr>
                <w:sz w:val="24"/>
                <w:szCs w:val="24"/>
                <w:lang w:val="it-IT"/>
              </w:rPr>
              <w:t>Mjete të tjera vizuale.</w:t>
            </w:r>
          </w:p>
          <w:p w:rsidR="00CC5351" w:rsidRPr="003E512B" w:rsidRDefault="00CC5351" w:rsidP="00B11043">
            <w:pPr>
              <w:numPr>
                <w:ilvl w:val="0"/>
                <w:numId w:val="75"/>
              </w:numPr>
              <w:tabs>
                <w:tab w:val="clear" w:pos="3240"/>
                <w:tab w:val="num" w:pos="612"/>
              </w:tabs>
              <w:overflowPunct/>
              <w:autoSpaceDE/>
              <w:autoSpaceDN/>
              <w:adjustRightInd/>
              <w:ind w:hanging="3168"/>
              <w:jc w:val="both"/>
              <w:textAlignment w:val="auto"/>
              <w:rPr>
                <w:sz w:val="24"/>
                <w:szCs w:val="24"/>
                <w:lang w:val="it-IT"/>
              </w:rPr>
            </w:pPr>
            <w:r w:rsidRPr="003E512B">
              <w:rPr>
                <w:sz w:val="24"/>
                <w:szCs w:val="24"/>
                <w:lang w:val="it-IT"/>
              </w:rPr>
              <w:t>Materiale studimore.</w:t>
            </w:r>
          </w:p>
          <w:p w:rsidR="00CC5351" w:rsidRPr="003E512B" w:rsidRDefault="00CC5351" w:rsidP="00B11043">
            <w:pPr>
              <w:numPr>
                <w:ilvl w:val="0"/>
                <w:numId w:val="75"/>
              </w:numPr>
              <w:tabs>
                <w:tab w:val="clear" w:pos="3240"/>
                <w:tab w:val="num" w:pos="612"/>
              </w:tabs>
              <w:overflowPunct/>
              <w:autoSpaceDE/>
              <w:autoSpaceDN/>
              <w:adjustRightInd/>
              <w:ind w:hanging="3168"/>
              <w:textAlignment w:val="auto"/>
              <w:rPr>
                <w:lang w:val="it-IT"/>
              </w:rPr>
            </w:pPr>
            <w:r w:rsidRPr="003E512B">
              <w:rPr>
                <w:sz w:val="24"/>
                <w:szCs w:val="24"/>
                <w:lang w:val="it-IT"/>
              </w:rPr>
              <w:t>Video me demostrime të ndryshme</w:t>
            </w:r>
            <w:r w:rsidRPr="003E512B">
              <w:rPr>
                <w:lang w:val="it-IT"/>
              </w:rPr>
              <w:t>.</w:t>
            </w:r>
          </w:p>
          <w:p w:rsidR="00D0163D" w:rsidRPr="003E512B" w:rsidRDefault="00D0163D" w:rsidP="00D0163D">
            <w:pPr>
              <w:overflowPunct/>
              <w:autoSpaceDE/>
              <w:autoSpaceDN/>
              <w:adjustRightInd/>
              <w:ind w:left="3240"/>
              <w:textAlignment w:val="auto"/>
              <w:rPr>
                <w:lang w:val="it-IT"/>
              </w:rPr>
            </w:pPr>
          </w:p>
        </w:tc>
      </w:tr>
    </w:tbl>
    <w:p w:rsidR="00CC5351" w:rsidRPr="003E512B" w:rsidRDefault="00CC5351" w:rsidP="003B080B">
      <w:pPr>
        <w:rPr>
          <w:lang w:val="fi-FI"/>
        </w:rPr>
      </w:pPr>
    </w:p>
    <w:p w:rsidR="00CC5351" w:rsidRPr="003E512B" w:rsidRDefault="00CC5351" w:rsidP="003B080B">
      <w:pPr>
        <w:rPr>
          <w:lang w:val="fi-FI"/>
        </w:rPr>
      </w:pPr>
    </w:p>
    <w:p w:rsidR="00CC5351" w:rsidRPr="003E512B" w:rsidRDefault="00CC5351" w:rsidP="003B080B">
      <w:pPr>
        <w:rPr>
          <w:lang w:val="fi-FI"/>
        </w:rPr>
      </w:pPr>
    </w:p>
    <w:p w:rsidR="00CC5351" w:rsidRPr="003E512B" w:rsidRDefault="00CC5351" w:rsidP="003B080B">
      <w:pPr>
        <w:rPr>
          <w:lang w:val="fi-FI"/>
        </w:rPr>
      </w:pPr>
    </w:p>
    <w:p w:rsidR="00CC5351" w:rsidRPr="003E512B" w:rsidRDefault="00CC5351" w:rsidP="003B080B">
      <w:pPr>
        <w:rPr>
          <w:lang w:val="fi-FI"/>
        </w:rPr>
      </w:pPr>
    </w:p>
    <w:p w:rsidR="00CC5351" w:rsidRPr="003E512B" w:rsidRDefault="00CC5351" w:rsidP="003B080B">
      <w:pPr>
        <w:rPr>
          <w:lang w:val="fi-FI"/>
        </w:rPr>
      </w:pPr>
    </w:p>
    <w:p w:rsidR="00CC5351" w:rsidRPr="003E512B" w:rsidRDefault="00CC5351" w:rsidP="003B080B">
      <w:pPr>
        <w:rPr>
          <w:lang w:val="fi-FI"/>
        </w:rPr>
      </w:pPr>
    </w:p>
    <w:p w:rsidR="00284CC2" w:rsidRDefault="00284CC2"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Default="00297A31" w:rsidP="000278A5">
      <w:pPr>
        <w:rPr>
          <w:b/>
          <w:sz w:val="24"/>
          <w:szCs w:val="24"/>
          <w:lang w:val="sq-AL"/>
        </w:rPr>
      </w:pPr>
    </w:p>
    <w:p w:rsidR="00297A31" w:rsidRPr="003E512B" w:rsidRDefault="00297A31" w:rsidP="000278A5">
      <w:pPr>
        <w:rPr>
          <w:b/>
          <w:sz w:val="24"/>
          <w:szCs w:val="24"/>
          <w:lang w:val="sq-AL"/>
        </w:rPr>
      </w:pPr>
    </w:p>
    <w:p w:rsidR="00284CC2" w:rsidRPr="003E512B" w:rsidRDefault="00284CC2" w:rsidP="000278A5">
      <w:pPr>
        <w:rPr>
          <w:b/>
          <w:sz w:val="24"/>
          <w:szCs w:val="24"/>
          <w:lang w:val="sq-AL"/>
        </w:rPr>
      </w:pPr>
    </w:p>
    <w:p w:rsidR="00284CC2" w:rsidRPr="003E512B" w:rsidRDefault="00284CC2" w:rsidP="000278A5">
      <w:pPr>
        <w:rPr>
          <w:b/>
          <w:sz w:val="24"/>
          <w:szCs w:val="24"/>
          <w:lang w:val="sq-AL"/>
        </w:rPr>
      </w:pPr>
    </w:p>
    <w:p w:rsidR="00284CC2" w:rsidRPr="003E512B" w:rsidRDefault="00284CC2" w:rsidP="000278A5">
      <w:pPr>
        <w:rPr>
          <w:b/>
          <w:sz w:val="24"/>
          <w:szCs w:val="24"/>
          <w:lang w:val="sq-AL"/>
        </w:rPr>
      </w:pPr>
    </w:p>
    <w:p w:rsidR="00380429" w:rsidRPr="00380429" w:rsidRDefault="00380429" w:rsidP="00380429">
      <w:pPr>
        <w:keepNext/>
        <w:widowControl w:val="0"/>
        <w:spacing w:before="240" w:after="60"/>
        <w:outlineLvl w:val="2"/>
        <w:rPr>
          <w:rFonts w:eastAsia="MS Mincho"/>
          <w:b/>
          <w:bCs/>
          <w:sz w:val="24"/>
          <w:szCs w:val="24"/>
          <w:lang w:val="gsw-FR"/>
        </w:rPr>
      </w:pPr>
      <w:r>
        <w:rPr>
          <w:rFonts w:eastAsia="MS Mincho"/>
          <w:b/>
          <w:bCs/>
          <w:sz w:val="24"/>
          <w:szCs w:val="24"/>
          <w:highlight w:val="lightGray"/>
          <w:lang w:val="gsw-FR"/>
        </w:rPr>
        <w:t xml:space="preserve">10. </w:t>
      </w:r>
      <w:r w:rsidRPr="00380429">
        <w:rPr>
          <w:rFonts w:eastAsia="MS Mincho"/>
          <w:b/>
          <w:bCs/>
          <w:sz w:val="24"/>
          <w:szCs w:val="24"/>
          <w:highlight w:val="lightGray"/>
          <w:lang w:val="gsw-FR"/>
        </w:rPr>
        <w:t>Moduli “Shoqëria e nxënësve”</w:t>
      </w:r>
    </w:p>
    <w:p w:rsidR="00380429" w:rsidRPr="00380429" w:rsidRDefault="00380429" w:rsidP="00380429">
      <w:pPr>
        <w:widowControl w:val="0"/>
        <w:rPr>
          <w:rFonts w:eastAsia="MS Mincho"/>
          <w:b/>
          <w:sz w:val="24"/>
          <w:szCs w:val="24"/>
          <w:lang w:val="gsw-FR"/>
        </w:rPr>
      </w:pPr>
    </w:p>
    <w:p w:rsidR="00380429" w:rsidRPr="00380429" w:rsidRDefault="00380429" w:rsidP="00380429">
      <w:pPr>
        <w:widowControl w:val="0"/>
        <w:tabs>
          <w:tab w:val="left" w:pos="1005"/>
        </w:tabs>
        <w:rPr>
          <w:rFonts w:eastAsia="MS Mincho"/>
          <w:b/>
          <w:sz w:val="24"/>
          <w:szCs w:val="24"/>
          <w:lang w:val="am-ET"/>
        </w:rPr>
      </w:pPr>
      <w:r w:rsidRPr="00380429">
        <w:rPr>
          <w:rFonts w:eastAsia="MS Mincho"/>
          <w:b/>
          <w:sz w:val="24"/>
          <w:szCs w:val="24"/>
          <w:lang w:val="am-ET"/>
        </w:rPr>
        <w:t>Kualifikimi profesional:</w:t>
      </w:r>
      <w:r w:rsidRPr="00380429">
        <w:rPr>
          <w:rFonts w:ascii="Nyala" w:eastAsia="MS Mincho" w:hAnsi="Nyala"/>
          <w:b/>
          <w:sz w:val="24"/>
          <w:szCs w:val="24"/>
          <w:lang w:val="am-ET"/>
        </w:rPr>
        <w:t xml:space="preserve"> </w:t>
      </w:r>
      <w:r w:rsidRPr="00380429">
        <w:rPr>
          <w:rFonts w:eastAsia="MS Mincho"/>
          <w:b/>
          <w:sz w:val="24"/>
          <w:szCs w:val="24"/>
          <w:lang w:val="am-ET"/>
        </w:rPr>
        <w:t>Shërbime kujdesi për të moshuar</w:t>
      </w:r>
    </w:p>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Niveli: IV</w:t>
      </w:r>
      <w:r w:rsidRPr="00380429">
        <w:rPr>
          <w:rFonts w:eastAsia="MS Mincho"/>
          <w:b/>
          <w:bCs/>
          <w:sz w:val="24"/>
          <w:szCs w:val="24"/>
          <w:lang w:val="gsw-FR"/>
        </w:rPr>
        <w:t xml:space="preserve"> i KSHK</w:t>
      </w:r>
    </w:p>
    <w:p w:rsidR="00380429" w:rsidRPr="00380429" w:rsidRDefault="00380429" w:rsidP="00380429">
      <w:pPr>
        <w:widowControl w:val="0"/>
        <w:rPr>
          <w:rFonts w:eastAsia="MS Mincho"/>
          <w:b/>
          <w:sz w:val="24"/>
          <w:szCs w:val="24"/>
          <w:vertAlign w:val="superscript"/>
          <w:lang w:val="gsw-FR"/>
        </w:rPr>
      </w:pPr>
      <w:r w:rsidRPr="00380429">
        <w:rPr>
          <w:rFonts w:eastAsia="MS Mincho"/>
          <w:b/>
          <w:sz w:val="24"/>
          <w:szCs w:val="24"/>
          <w:lang w:val="gsw-FR"/>
        </w:rPr>
        <w:t>Klasa:</w:t>
      </w:r>
      <w:r w:rsidRPr="00380429">
        <w:rPr>
          <w:rFonts w:eastAsia="MS Mincho"/>
          <w:b/>
          <w:sz w:val="24"/>
          <w:szCs w:val="24"/>
          <w:lang w:val="gsw-FR"/>
        </w:rPr>
        <w:tab/>
        <w:t>12</w:t>
      </w:r>
      <w:r w:rsidRPr="00380429">
        <w:rPr>
          <w:rFonts w:eastAsia="MS Mincho"/>
          <w:b/>
          <w:sz w:val="24"/>
          <w:szCs w:val="24"/>
          <w:vertAlign w:val="superscript"/>
          <w:lang w:val="gsw-FR"/>
        </w:rPr>
        <w:t>të</w:t>
      </w:r>
    </w:p>
    <w:p w:rsidR="00380429" w:rsidRPr="00380429" w:rsidRDefault="00380429" w:rsidP="00380429">
      <w:pPr>
        <w:widowControl w:val="0"/>
        <w:tabs>
          <w:tab w:val="left" w:pos="1005"/>
        </w:tabs>
        <w:rPr>
          <w:rFonts w:eastAsia="Calibri"/>
          <w:b/>
          <w:sz w:val="24"/>
          <w:szCs w:val="24"/>
          <w:lang w:val="gsw-FR"/>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80429" w:rsidRPr="00380429" w:rsidTr="00CE477D">
        <w:trPr>
          <w:gridAfter w:val="1"/>
          <w:wAfter w:w="30" w:type="dxa"/>
        </w:trPr>
        <w:tc>
          <w:tcPr>
            <w:tcW w:w="9240" w:type="dxa"/>
            <w:gridSpan w:val="4"/>
            <w:tcBorders>
              <w:top w:val="single" w:sz="4" w:space="0" w:color="auto"/>
              <w:left w:val="nil"/>
              <w:bottom w:val="single" w:sz="6" w:space="0" w:color="auto"/>
              <w:right w:val="nil"/>
            </w:tcBorders>
            <w:hideMark/>
          </w:tcPr>
          <w:p w:rsidR="00380429" w:rsidRPr="00380429" w:rsidRDefault="00380429" w:rsidP="00380429">
            <w:pPr>
              <w:widowControl w:val="0"/>
              <w:tabs>
                <w:tab w:val="center" w:pos="4153"/>
                <w:tab w:val="right" w:pos="8306"/>
              </w:tabs>
              <w:overflowPunct/>
              <w:jc w:val="center"/>
              <w:textAlignment w:val="auto"/>
              <w:rPr>
                <w:rFonts w:eastAsia="MS Mincho"/>
                <w:i/>
                <w:sz w:val="24"/>
                <w:szCs w:val="24"/>
                <w:lang w:val="gsw-FR"/>
              </w:rPr>
            </w:pPr>
            <w:r w:rsidRPr="00380429">
              <w:rPr>
                <w:rFonts w:eastAsia="MS Mincho"/>
                <w:i/>
                <w:sz w:val="24"/>
                <w:szCs w:val="24"/>
                <w:lang w:val="gsw-FR"/>
              </w:rPr>
              <w:t>PËRSHKRUESI I MODULIT</w:t>
            </w:r>
          </w:p>
        </w:tc>
      </w:tr>
      <w:tr w:rsidR="00380429" w:rsidRPr="00380429" w:rsidTr="00CE477D">
        <w:trPr>
          <w:gridAfter w:val="1"/>
          <w:wAfter w:w="30" w:type="dxa"/>
        </w:trPr>
        <w:tc>
          <w:tcPr>
            <w:tcW w:w="1906" w:type="dxa"/>
            <w:tcBorders>
              <w:top w:val="nil"/>
              <w:left w:val="nil"/>
              <w:bottom w:val="single" w:sz="4" w:space="0" w:color="auto"/>
              <w:right w:val="nil"/>
            </w:tcBorders>
            <w:hideMark/>
          </w:tcPr>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Titulli dhe kodi</w:t>
            </w:r>
          </w:p>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 xml:space="preserve"> </w:t>
            </w:r>
          </w:p>
        </w:tc>
        <w:tc>
          <w:tcPr>
            <w:tcW w:w="5484" w:type="dxa"/>
            <w:gridSpan w:val="2"/>
            <w:tcBorders>
              <w:top w:val="nil"/>
              <w:left w:val="nil"/>
              <w:bottom w:val="single" w:sz="4" w:space="0" w:color="auto"/>
              <w:right w:val="nil"/>
            </w:tcBorders>
          </w:tcPr>
          <w:p w:rsidR="00380429" w:rsidRPr="00380429" w:rsidRDefault="00380429" w:rsidP="00380429">
            <w:pPr>
              <w:keepNext/>
              <w:keepLines/>
              <w:widowControl w:val="0"/>
              <w:overflowPunct/>
              <w:spacing w:before="80" w:after="40"/>
              <w:jc w:val="center"/>
              <w:textAlignment w:val="auto"/>
              <w:outlineLvl w:val="4"/>
              <w:rPr>
                <w:b/>
                <w:bCs/>
                <w:sz w:val="24"/>
                <w:szCs w:val="24"/>
                <w:lang w:val="gsw-FR"/>
              </w:rPr>
            </w:pPr>
            <w:r w:rsidRPr="00380429">
              <w:rPr>
                <w:b/>
                <w:bCs/>
                <w:sz w:val="24"/>
                <w:szCs w:val="24"/>
                <w:lang w:val="gsw-FR"/>
              </w:rPr>
              <w:t>SHOQËRIA E NXËNËSVE</w:t>
            </w:r>
          </w:p>
          <w:p w:rsidR="00380429" w:rsidRPr="00380429" w:rsidRDefault="00380429" w:rsidP="00380429">
            <w:pPr>
              <w:widowControl w:val="0"/>
              <w:overflowPunct/>
              <w:textAlignment w:val="auto"/>
              <w:rPr>
                <w:rFonts w:eastAsia="MS Mincho"/>
                <w:sz w:val="24"/>
                <w:szCs w:val="24"/>
                <w:lang w:val="gsw-FR"/>
              </w:rPr>
            </w:pPr>
          </w:p>
        </w:tc>
        <w:tc>
          <w:tcPr>
            <w:tcW w:w="1850" w:type="dxa"/>
            <w:tcBorders>
              <w:top w:val="nil"/>
              <w:left w:val="single" w:sz="4" w:space="0" w:color="auto"/>
              <w:bottom w:val="single" w:sz="4" w:space="0" w:color="auto"/>
              <w:right w:val="nil"/>
            </w:tcBorders>
            <w:hideMark/>
          </w:tcPr>
          <w:p w:rsidR="00380429" w:rsidRPr="00380429" w:rsidRDefault="00380429" w:rsidP="00380429">
            <w:pPr>
              <w:keepNext/>
              <w:keepLines/>
              <w:widowControl w:val="0"/>
              <w:tabs>
                <w:tab w:val="center" w:pos="4153"/>
                <w:tab w:val="right" w:pos="8306"/>
              </w:tabs>
              <w:overflowPunct/>
              <w:autoSpaceDE/>
              <w:adjustRightInd/>
              <w:spacing w:before="40"/>
              <w:textAlignment w:val="auto"/>
              <w:outlineLvl w:val="5"/>
              <w:rPr>
                <w:sz w:val="24"/>
                <w:szCs w:val="24"/>
                <w:lang w:val="gsw-FR"/>
              </w:rPr>
            </w:pPr>
            <w:r w:rsidRPr="00380429">
              <w:rPr>
                <w:b/>
                <w:sz w:val="24"/>
                <w:szCs w:val="24"/>
                <w:lang w:val="gsw-FR"/>
              </w:rPr>
              <w:t>M-17-2199-25</w:t>
            </w:r>
          </w:p>
        </w:tc>
      </w:tr>
      <w:tr w:rsidR="00380429" w:rsidRPr="00380429" w:rsidTr="00CE477D">
        <w:tc>
          <w:tcPr>
            <w:tcW w:w="1906" w:type="dxa"/>
            <w:tcBorders>
              <w:top w:val="nil"/>
              <w:left w:val="nil"/>
              <w:bottom w:val="single" w:sz="4" w:space="0" w:color="auto"/>
              <w:right w:val="nil"/>
            </w:tcBorders>
            <w:hideMark/>
          </w:tcPr>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Qëllimi i modulit</w:t>
            </w:r>
          </w:p>
        </w:tc>
        <w:tc>
          <w:tcPr>
            <w:tcW w:w="7364" w:type="dxa"/>
            <w:gridSpan w:val="4"/>
            <w:tcBorders>
              <w:top w:val="nil"/>
              <w:left w:val="nil"/>
              <w:bottom w:val="single" w:sz="4" w:space="0" w:color="auto"/>
              <w:right w:val="nil"/>
            </w:tcBorders>
          </w:tcPr>
          <w:p w:rsidR="00380429" w:rsidRPr="00380429" w:rsidRDefault="00380429" w:rsidP="00380429">
            <w:pPr>
              <w:keepNext/>
              <w:widowControl w:val="0"/>
              <w:ind w:right="-47"/>
              <w:jc w:val="both"/>
              <w:outlineLvl w:val="0"/>
              <w:rPr>
                <w:rFonts w:eastAsia="MS Mincho"/>
                <w:sz w:val="24"/>
                <w:szCs w:val="24"/>
                <w:lang w:val="gsw-FR"/>
              </w:rPr>
            </w:pPr>
            <w:r w:rsidRPr="00380429">
              <w:rPr>
                <w:rFonts w:eastAsia="MS Mincho"/>
                <w:sz w:val="24"/>
                <w:szCs w:val="24"/>
                <w:lang w:val="gsw-FR"/>
              </w:rPr>
              <w:t>Një modul që i pajis nxënësit me aftësi praktike për të krijuar një shoqëri/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rsidR="00380429" w:rsidRPr="00380429" w:rsidRDefault="00380429" w:rsidP="00380429">
            <w:pPr>
              <w:keepNext/>
              <w:widowControl w:val="0"/>
              <w:ind w:right="-47"/>
              <w:jc w:val="both"/>
              <w:outlineLvl w:val="0"/>
              <w:rPr>
                <w:rFonts w:eastAsia="MS Mincho"/>
                <w:sz w:val="24"/>
                <w:szCs w:val="24"/>
                <w:lang w:val="gsw-FR"/>
              </w:rPr>
            </w:pPr>
          </w:p>
        </w:tc>
      </w:tr>
      <w:tr w:rsidR="00380429" w:rsidRPr="00380429" w:rsidTr="00CE477D">
        <w:trPr>
          <w:trHeight w:val="660"/>
        </w:trPr>
        <w:tc>
          <w:tcPr>
            <w:tcW w:w="1906" w:type="dxa"/>
            <w:tcBorders>
              <w:top w:val="single" w:sz="4" w:space="0" w:color="auto"/>
              <w:left w:val="nil"/>
              <w:bottom w:val="single" w:sz="4" w:space="0" w:color="auto"/>
              <w:right w:val="nil"/>
            </w:tcBorders>
          </w:tcPr>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Kohëzgjatja e modulit</w:t>
            </w:r>
          </w:p>
          <w:p w:rsidR="00380429" w:rsidRPr="00380429" w:rsidRDefault="00380429" w:rsidP="00380429">
            <w:pPr>
              <w:widowControl w:val="0"/>
              <w:rPr>
                <w:rFonts w:eastAsia="MS Mincho"/>
                <w:b/>
                <w:sz w:val="24"/>
                <w:szCs w:val="24"/>
                <w:lang w:val="gsw-FR"/>
              </w:rPr>
            </w:pPr>
          </w:p>
        </w:tc>
        <w:tc>
          <w:tcPr>
            <w:tcW w:w="7364" w:type="dxa"/>
            <w:gridSpan w:val="4"/>
            <w:tcBorders>
              <w:top w:val="single" w:sz="4" w:space="0" w:color="auto"/>
              <w:left w:val="nil"/>
              <w:bottom w:val="single" w:sz="4" w:space="0" w:color="auto"/>
              <w:right w:val="nil"/>
            </w:tcBorders>
          </w:tcPr>
          <w:p w:rsidR="00380429" w:rsidRPr="00380429" w:rsidRDefault="00380429" w:rsidP="00380429">
            <w:pPr>
              <w:widowControl w:val="0"/>
              <w:rPr>
                <w:rFonts w:eastAsia="MS Mincho"/>
                <w:b/>
                <w:sz w:val="24"/>
                <w:szCs w:val="24"/>
                <w:lang w:val="gsw-FR"/>
              </w:rPr>
            </w:pPr>
            <w:r w:rsidRPr="00380429">
              <w:rPr>
                <w:rFonts w:eastAsia="MS Mincho"/>
                <w:sz w:val="24"/>
                <w:szCs w:val="24"/>
                <w:lang w:val="gsw-FR"/>
              </w:rPr>
              <w:t xml:space="preserve">36  orë mësimore </w:t>
            </w:r>
          </w:p>
        </w:tc>
      </w:tr>
      <w:tr w:rsidR="00380429" w:rsidRPr="00380429" w:rsidTr="00CE477D">
        <w:tc>
          <w:tcPr>
            <w:tcW w:w="1906" w:type="dxa"/>
            <w:tcBorders>
              <w:top w:val="single" w:sz="4" w:space="0" w:color="auto"/>
              <w:left w:val="nil"/>
              <w:bottom w:val="single" w:sz="4" w:space="0" w:color="auto"/>
              <w:right w:val="nil"/>
            </w:tcBorders>
          </w:tcPr>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 xml:space="preserve">Niveli i parapëlqyer </w:t>
            </w:r>
          </w:p>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për pranim</w:t>
            </w:r>
          </w:p>
          <w:p w:rsidR="00380429" w:rsidRPr="00380429" w:rsidRDefault="00380429" w:rsidP="00380429">
            <w:pPr>
              <w:widowControl w:val="0"/>
              <w:rPr>
                <w:rFonts w:eastAsia="MS Mincho"/>
                <w:b/>
                <w:sz w:val="24"/>
                <w:szCs w:val="24"/>
                <w:lang w:val="gsw-FR"/>
              </w:rPr>
            </w:pPr>
          </w:p>
        </w:tc>
        <w:tc>
          <w:tcPr>
            <w:tcW w:w="7364" w:type="dxa"/>
            <w:gridSpan w:val="4"/>
            <w:tcBorders>
              <w:top w:val="single" w:sz="4" w:space="0" w:color="auto"/>
              <w:left w:val="nil"/>
              <w:bottom w:val="single" w:sz="4" w:space="0" w:color="auto"/>
              <w:right w:val="nil"/>
            </w:tcBorders>
            <w:hideMark/>
          </w:tcPr>
          <w:p w:rsidR="00380429" w:rsidRPr="00380429" w:rsidRDefault="00380429" w:rsidP="00380429">
            <w:pPr>
              <w:widowControl w:val="0"/>
              <w:jc w:val="both"/>
              <w:rPr>
                <w:rFonts w:eastAsia="MS Mincho"/>
                <w:sz w:val="24"/>
                <w:szCs w:val="24"/>
                <w:lang w:val="gsw-FR"/>
              </w:rPr>
            </w:pPr>
            <w:r w:rsidRPr="00380429">
              <w:rPr>
                <w:rFonts w:eastAsia="MS Mincho"/>
                <w:sz w:val="24"/>
                <w:szCs w:val="24"/>
                <w:lang w:val="gsw-FR"/>
              </w:rPr>
              <w:t>Nxënësit duhet të kenë përfunduar klasën e 11</w:t>
            </w:r>
            <w:r w:rsidRPr="00380429">
              <w:rPr>
                <w:rFonts w:eastAsia="MS Mincho"/>
                <w:sz w:val="24"/>
                <w:szCs w:val="24"/>
                <w:vertAlign w:val="superscript"/>
                <w:lang w:val="gsw-FR"/>
              </w:rPr>
              <w:t>të</w:t>
            </w:r>
            <w:r w:rsidRPr="00380429">
              <w:rPr>
                <w:rFonts w:eastAsia="MS Mincho"/>
                <w:sz w:val="24"/>
                <w:szCs w:val="24"/>
                <w:lang w:val="gsw-FR"/>
              </w:rPr>
              <w:t xml:space="preserve">, niveli II i KSHK, në </w:t>
            </w:r>
            <w:r w:rsidRPr="00380429">
              <w:rPr>
                <w:sz w:val="24"/>
                <w:szCs w:val="24"/>
                <w:lang w:val="sq-AL"/>
              </w:rPr>
              <w:t>kualifikimin profesional</w:t>
            </w:r>
            <w:r w:rsidRPr="00380429">
              <w:rPr>
                <w:rFonts w:eastAsia="MS Mincho"/>
                <w:sz w:val="24"/>
                <w:szCs w:val="24"/>
                <w:lang w:val="gsw-FR"/>
              </w:rPr>
              <w:t xml:space="preserve"> “Agroturizëm”.</w:t>
            </w:r>
          </w:p>
        </w:tc>
      </w:tr>
      <w:tr w:rsidR="00380429" w:rsidRPr="00380429" w:rsidTr="00CE477D">
        <w:trPr>
          <w:trHeight w:val="55"/>
        </w:trPr>
        <w:tc>
          <w:tcPr>
            <w:tcW w:w="1906" w:type="dxa"/>
            <w:tcBorders>
              <w:top w:val="single" w:sz="4" w:space="0" w:color="auto"/>
              <w:left w:val="nil"/>
              <w:bottom w:val="nil"/>
              <w:right w:val="nil"/>
            </w:tcBorders>
            <w:hideMark/>
          </w:tcPr>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 xml:space="preserve">Rezultatet e të nxënit (RN), </w:t>
            </w:r>
          </w:p>
          <w:p w:rsidR="00380429" w:rsidRPr="00380429" w:rsidRDefault="00380429" w:rsidP="00380429">
            <w:pPr>
              <w:widowControl w:val="0"/>
              <w:rPr>
                <w:rFonts w:eastAsia="MS Mincho"/>
                <w:b/>
                <w:sz w:val="24"/>
                <w:szCs w:val="24"/>
                <w:lang w:val="gsw-FR"/>
              </w:rPr>
            </w:pPr>
            <w:r w:rsidRPr="00380429">
              <w:rPr>
                <w:rFonts w:eastAsia="MS Mincho"/>
                <w:b/>
                <w:sz w:val="24"/>
                <w:szCs w:val="24"/>
                <w:lang w:val="gsw-FR"/>
              </w:rPr>
              <w:t>procedurat e vlerësimit</w:t>
            </w:r>
          </w:p>
        </w:tc>
        <w:tc>
          <w:tcPr>
            <w:tcW w:w="810" w:type="dxa"/>
            <w:tcBorders>
              <w:top w:val="single" w:sz="4" w:space="0" w:color="auto"/>
              <w:left w:val="nil"/>
              <w:bottom w:val="nil"/>
              <w:right w:val="nil"/>
            </w:tcBorders>
            <w:hideMark/>
          </w:tcPr>
          <w:p w:rsidR="00380429" w:rsidRPr="00380429" w:rsidRDefault="00380429" w:rsidP="00380429">
            <w:pPr>
              <w:widowControl w:val="0"/>
              <w:outlineLvl w:val="5"/>
              <w:rPr>
                <w:rFonts w:eastAsia="MS Mincho"/>
                <w:b/>
                <w:bCs/>
                <w:sz w:val="24"/>
                <w:szCs w:val="24"/>
                <w:lang w:val="gsw-FR"/>
              </w:rPr>
            </w:pPr>
            <w:r w:rsidRPr="00380429">
              <w:rPr>
                <w:rFonts w:eastAsia="MS Mincho"/>
                <w:b/>
                <w:bCs/>
                <w:sz w:val="24"/>
                <w:szCs w:val="24"/>
                <w:lang w:val="gsw-FR"/>
              </w:rPr>
              <w:t>RN 1</w:t>
            </w:r>
          </w:p>
        </w:tc>
        <w:tc>
          <w:tcPr>
            <w:tcW w:w="6554" w:type="dxa"/>
            <w:gridSpan w:val="3"/>
            <w:tcBorders>
              <w:top w:val="single" w:sz="4" w:space="0" w:color="auto"/>
              <w:left w:val="nil"/>
              <w:bottom w:val="nil"/>
              <w:right w:val="nil"/>
            </w:tcBorders>
          </w:tcPr>
          <w:p w:rsidR="00380429" w:rsidRPr="00380429" w:rsidRDefault="00380429" w:rsidP="005852BA">
            <w:pPr>
              <w:widowControl w:val="0"/>
              <w:overflowPunct/>
              <w:jc w:val="both"/>
              <w:textAlignment w:val="auto"/>
              <w:rPr>
                <w:rFonts w:eastAsia="MS Mincho"/>
                <w:sz w:val="22"/>
                <w:szCs w:val="22"/>
                <w:lang w:val="gsw-FR"/>
              </w:rPr>
            </w:pPr>
            <w:r w:rsidRPr="00380429">
              <w:rPr>
                <w:rFonts w:eastAsia="MS Mincho"/>
                <w:b/>
                <w:iCs/>
                <w:sz w:val="24"/>
                <w:szCs w:val="24"/>
                <w:lang w:val="gsw-FR"/>
              </w:rPr>
              <w:t>Nxënësi</w:t>
            </w:r>
            <w:r w:rsidRPr="00380429">
              <w:rPr>
                <w:rFonts w:eastAsia="MS Mincho"/>
                <w:b/>
                <w:sz w:val="24"/>
                <w:szCs w:val="24"/>
                <w:lang w:val="gsw-FR"/>
              </w:rPr>
              <w:t xml:space="preserve"> krijon shoqëri/ kompani.</w:t>
            </w:r>
          </w:p>
          <w:p w:rsidR="00380429" w:rsidRPr="00380429" w:rsidRDefault="00380429" w:rsidP="005852BA">
            <w:pPr>
              <w:overflowPunct/>
              <w:autoSpaceDE/>
              <w:autoSpaceDN/>
              <w:adjustRightInd/>
              <w:jc w:val="both"/>
              <w:textAlignment w:val="auto"/>
              <w:rPr>
                <w:rFonts w:eastAsia="Calibri"/>
                <w:b/>
                <w:i/>
                <w:sz w:val="24"/>
                <w:szCs w:val="24"/>
                <w:lang w:val="gsw-FR"/>
              </w:rPr>
            </w:pPr>
            <w:r w:rsidRPr="00380429">
              <w:rPr>
                <w:rFonts w:eastAsia="Calibri"/>
                <w:b/>
                <w:i/>
                <w:sz w:val="24"/>
                <w:szCs w:val="24"/>
                <w:lang w:val="gsw-FR"/>
              </w:rPr>
              <w:t>Kriteret e vlerësimit:</w:t>
            </w:r>
          </w:p>
          <w:p w:rsidR="00380429" w:rsidRPr="00380429" w:rsidRDefault="00380429" w:rsidP="005852BA">
            <w:pPr>
              <w:tabs>
                <w:tab w:val="right" w:pos="6041"/>
              </w:tabs>
              <w:overflowPunct/>
              <w:autoSpaceDE/>
              <w:autoSpaceDN/>
              <w:adjustRightInd/>
              <w:jc w:val="both"/>
              <w:textAlignment w:val="auto"/>
              <w:rPr>
                <w:rFonts w:eastAsia="Calibri"/>
                <w:sz w:val="24"/>
                <w:szCs w:val="24"/>
                <w:lang w:val="gsw-FR"/>
              </w:rPr>
            </w:pPr>
            <w:r w:rsidRPr="00380429">
              <w:rPr>
                <w:rFonts w:eastAsia="Calibri"/>
                <w:sz w:val="24"/>
                <w:szCs w:val="24"/>
                <w:lang w:val="gsw-FR"/>
              </w:rPr>
              <w:t>Nxënësi duhet të jetë i aftë:</w:t>
            </w:r>
          </w:p>
          <w:p w:rsidR="00380429" w:rsidRPr="00380429" w:rsidRDefault="00380429" w:rsidP="00B11043">
            <w:pPr>
              <w:widowControl w:val="0"/>
              <w:numPr>
                <w:ilvl w:val="0"/>
                <w:numId w:val="104"/>
              </w:numPr>
              <w:overflowPunct/>
              <w:autoSpaceDE/>
              <w:autoSpaceDN/>
              <w:adjustRightInd/>
              <w:ind w:left="412"/>
              <w:jc w:val="both"/>
              <w:textAlignment w:val="auto"/>
              <w:rPr>
                <w:rFonts w:eastAsia="MS Mincho"/>
                <w:sz w:val="24"/>
                <w:szCs w:val="24"/>
                <w:lang w:val="gsw-FR"/>
              </w:rPr>
            </w:pPr>
            <w:r w:rsidRPr="00380429">
              <w:rPr>
                <w:rFonts w:eastAsia="MS Mincho"/>
                <w:sz w:val="24"/>
                <w:szCs w:val="24"/>
                <w:lang w:val="gsw-FR"/>
              </w:rPr>
              <w:t>të kryejë studimin fillestar të tregut për krijimin e një shoqërie/ kompanie;</w:t>
            </w:r>
          </w:p>
          <w:p w:rsidR="00380429" w:rsidRPr="00380429" w:rsidRDefault="00380429" w:rsidP="00B11043">
            <w:pPr>
              <w:widowControl w:val="0"/>
              <w:numPr>
                <w:ilvl w:val="0"/>
                <w:numId w:val="104"/>
              </w:numPr>
              <w:overflowPunct/>
              <w:autoSpaceDE/>
              <w:autoSpaceDN/>
              <w:adjustRightInd/>
              <w:ind w:left="412"/>
              <w:jc w:val="both"/>
              <w:textAlignment w:val="auto"/>
              <w:rPr>
                <w:rFonts w:ascii="Calibri" w:eastAsia="Calibri" w:hAnsi="Calibri"/>
                <w:noProof/>
                <w:sz w:val="22"/>
                <w:szCs w:val="22"/>
                <w:lang w:val="gsw-FR"/>
              </w:rPr>
            </w:pPr>
            <w:r w:rsidRPr="00380429">
              <w:rPr>
                <w:rFonts w:eastAsia="Calibri"/>
                <w:sz w:val="24"/>
                <w:szCs w:val="24"/>
                <w:lang w:val="gsw-FR"/>
              </w:rPr>
              <w:t>të</w:t>
            </w:r>
            <w:r w:rsidRPr="00380429">
              <w:rPr>
                <w:sz w:val="24"/>
                <w:szCs w:val="24"/>
                <w:lang w:val="gsw-FR"/>
              </w:rPr>
              <w:t xml:space="preserve"> p</w:t>
            </w:r>
            <w:r w:rsidRPr="00380429">
              <w:rPr>
                <w:rFonts w:eastAsia="Calibri"/>
                <w:sz w:val="24"/>
                <w:szCs w:val="24"/>
                <w:lang w:val="gsw-FR"/>
              </w:rPr>
              <w:t>ërcaktojë qartë qëllimin e veprimtarisë së shoqërisë/ kompanisë;</w:t>
            </w:r>
          </w:p>
          <w:p w:rsidR="00380429" w:rsidRPr="00380429" w:rsidRDefault="00380429" w:rsidP="00B11043">
            <w:pPr>
              <w:widowControl w:val="0"/>
              <w:numPr>
                <w:ilvl w:val="0"/>
                <w:numId w:val="104"/>
              </w:numPr>
              <w:overflowPunct/>
              <w:autoSpaceDE/>
              <w:autoSpaceDN/>
              <w:adjustRightInd/>
              <w:ind w:left="412"/>
              <w:jc w:val="both"/>
              <w:textAlignment w:val="auto"/>
              <w:rPr>
                <w:rFonts w:eastAsia="Calibri"/>
                <w:noProof/>
                <w:sz w:val="24"/>
                <w:szCs w:val="24"/>
                <w:lang w:val="gsw-FR"/>
              </w:rPr>
            </w:pPr>
            <w:r w:rsidRPr="00380429">
              <w:rPr>
                <w:rFonts w:eastAsia="Calibri"/>
                <w:sz w:val="24"/>
                <w:szCs w:val="24"/>
                <w:lang w:val="gsw-FR"/>
              </w:rPr>
              <w:t>të përcaktojë qartë llojin e biznesit (tregti, prodhim, shërbim etj.), si dhe fushën ekonomike në të cilën do të zhvillohet veprimtaria;</w:t>
            </w:r>
          </w:p>
          <w:p w:rsidR="00380429" w:rsidRPr="00380429" w:rsidRDefault="00380429" w:rsidP="00B11043">
            <w:pPr>
              <w:widowControl w:val="0"/>
              <w:numPr>
                <w:ilvl w:val="0"/>
                <w:numId w:val="104"/>
              </w:numPr>
              <w:overflowPunct/>
              <w:autoSpaceDE/>
              <w:autoSpaceDN/>
              <w:adjustRightInd/>
              <w:ind w:left="412"/>
              <w:jc w:val="both"/>
              <w:textAlignment w:val="auto"/>
              <w:rPr>
                <w:rFonts w:eastAsia="Calibri"/>
                <w:noProof/>
                <w:sz w:val="24"/>
                <w:szCs w:val="24"/>
                <w:lang w:val="gsw-FR"/>
              </w:rPr>
            </w:pPr>
            <w:r w:rsidRPr="00380429">
              <w:rPr>
                <w:rFonts w:eastAsia="Calibri"/>
                <w:sz w:val="24"/>
                <w:szCs w:val="24"/>
                <w:lang w:val="gsw-FR"/>
              </w:rPr>
              <w:t>të vendosë emrin e shoqërisë/ kompanisë, duke pasur parasysh veprimtarinë dhe qëllimin e saj;</w:t>
            </w:r>
          </w:p>
          <w:p w:rsidR="00380429" w:rsidRPr="00380429" w:rsidRDefault="00380429" w:rsidP="00B11043">
            <w:pPr>
              <w:widowControl w:val="0"/>
              <w:numPr>
                <w:ilvl w:val="0"/>
                <w:numId w:val="104"/>
              </w:numPr>
              <w:overflowPunct/>
              <w:autoSpaceDE/>
              <w:autoSpaceDN/>
              <w:adjustRightInd/>
              <w:ind w:left="412"/>
              <w:jc w:val="both"/>
              <w:textAlignment w:val="auto"/>
              <w:rPr>
                <w:rFonts w:eastAsia="Calibri"/>
                <w:noProof/>
                <w:sz w:val="24"/>
                <w:szCs w:val="24"/>
                <w:lang w:val="gsw-FR"/>
              </w:rPr>
            </w:pPr>
            <w:r w:rsidRPr="00380429">
              <w:rPr>
                <w:sz w:val="24"/>
                <w:szCs w:val="24"/>
                <w:lang w:val="gsw-FR"/>
              </w:rPr>
              <w:t>të përcaktojë qartë misionin dhe vizionin në lidhje me veprimtarinë dhe identitetin e shoqërisë/ kompanisë;</w:t>
            </w:r>
          </w:p>
          <w:p w:rsidR="00380429" w:rsidRPr="00380429" w:rsidRDefault="00380429" w:rsidP="00B11043">
            <w:pPr>
              <w:widowControl w:val="0"/>
              <w:numPr>
                <w:ilvl w:val="0"/>
                <w:numId w:val="104"/>
              </w:numPr>
              <w:overflowPunct/>
              <w:autoSpaceDE/>
              <w:autoSpaceDN/>
              <w:adjustRightInd/>
              <w:ind w:left="412"/>
              <w:jc w:val="both"/>
              <w:textAlignment w:val="auto"/>
              <w:rPr>
                <w:rFonts w:ascii="Calibri" w:eastAsia="Calibri" w:hAnsi="Calibri"/>
                <w:noProof/>
                <w:sz w:val="22"/>
                <w:szCs w:val="22"/>
                <w:lang w:val="gsw-FR"/>
              </w:rPr>
            </w:pPr>
            <w:r w:rsidRPr="00380429">
              <w:rPr>
                <w:sz w:val="24"/>
                <w:szCs w:val="24"/>
                <w:lang w:val="gsw-FR"/>
              </w:rPr>
              <w:t>të përzgjedhë formën juridike më të përshtatshme, në varësi të mundësive të financimit dhe kërkesave të pronarëve;</w:t>
            </w:r>
          </w:p>
          <w:p w:rsidR="00380429" w:rsidRPr="00380429" w:rsidRDefault="00380429" w:rsidP="00B11043">
            <w:pPr>
              <w:widowControl w:val="0"/>
              <w:numPr>
                <w:ilvl w:val="0"/>
                <w:numId w:val="104"/>
              </w:numPr>
              <w:overflowPunct/>
              <w:autoSpaceDE/>
              <w:autoSpaceDN/>
              <w:adjustRightInd/>
              <w:ind w:left="412"/>
              <w:jc w:val="both"/>
              <w:textAlignment w:val="auto"/>
              <w:rPr>
                <w:sz w:val="24"/>
                <w:szCs w:val="24"/>
                <w:lang w:val="gsw-FR"/>
              </w:rPr>
            </w:pPr>
            <w:r w:rsidRPr="00380429">
              <w:rPr>
                <w:sz w:val="24"/>
                <w:szCs w:val="24"/>
                <w:lang w:val="gsw-FR"/>
              </w:rPr>
              <w:t>të hartojë dokumentet themelorë juridik (statuti/ rregullore ose akt themelimi);</w:t>
            </w:r>
          </w:p>
          <w:p w:rsidR="00380429" w:rsidRPr="00380429" w:rsidRDefault="00380429" w:rsidP="00B11043">
            <w:pPr>
              <w:widowControl w:val="0"/>
              <w:numPr>
                <w:ilvl w:val="0"/>
                <w:numId w:val="104"/>
              </w:numPr>
              <w:overflowPunct/>
              <w:autoSpaceDE/>
              <w:autoSpaceDN/>
              <w:adjustRightInd/>
              <w:ind w:left="412"/>
              <w:jc w:val="both"/>
              <w:textAlignment w:val="auto"/>
              <w:rPr>
                <w:sz w:val="24"/>
                <w:szCs w:val="24"/>
                <w:lang w:val="gsw-FR"/>
              </w:rPr>
            </w:pPr>
            <w:r w:rsidRPr="00380429">
              <w:rPr>
                <w:sz w:val="24"/>
                <w:szCs w:val="24"/>
                <w:lang w:val="gsw-FR"/>
              </w:rPr>
              <w:t>të regjistrojë shoqërinë/ kompaninë në Qendrën Kombëtare të Bizneseve (QKB);</w:t>
            </w:r>
          </w:p>
          <w:p w:rsidR="00380429" w:rsidRPr="00380429" w:rsidRDefault="00380429" w:rsidP="00380429">
            <w:pPr>
              <w:overflowPunct/>
              <w:autoSpaceDE/>
              <w:autoSpaceDN/>
              <w:adjustRightInd/>
              <w:textAlignment w:val="auto"/>
              <w:rPr>
                <w:rFonts w:ascii="Calibri" w:eastAsia="Calibri" w:hAnsi="Calibri"/>
                <w:noProof/>
                <w:sz w:val="22"/>
                <w:szCs w:val="22"/>
                <w:lang w:val="gsw-FR"/>
              </w:rPr>
            </w:pPr>
            <w:r w:rsidRPr="00380429">
              <w:rPr>
                <w:rFonts w:eastAsia="Calibri"/>
                <w:b/>
                <w:i/>
                <w:sz w:val="24"/>
                <w:szCs w:val="24"/>
                <w:lang w:val="gsw-FR"/>
              </w:rPr>
              <w:t>Instrumentet e vlerësimit</w:t>
            </w:r>
            <w:r w:rsidRPr="00380429">
              <w:rPr>
                <w:rFonts w:eastAsia="Calibri"/>
                <w:sz w:val="24"/>
                <w:szCs w:val="24"/>
                <w:lang w:val="gsw-FR"/>
              </w:rPr>
              <w:t>:</w:t>
            </w:r>
          </w:p>
          <w:p w:rsidR="00380429" w:rsidRPr="00380429" w:rsidRDefault="00380429" w:rsidP="00B11043">
            <w:pPr>
              <w:widowControl w:val="0"/>
              <w:numPr>
                <w:ilvl w:val="0"/>
                <w:numId w:val="104"/>
              </w:numPr>
              <w:overflowPunct/>
              <w:autoSpaceDE/>
              <w:autoSpaceDN/>
              <w:adjustRightInd/>
              <w:spacing w:after="200"/>
              <w:ind w:left="412"/>
              <w:textAlignment w:val="auto"/>
              <w:rPr>
                <w:rFonts w:eastAsia="Calibri"/>
                <w:sz w:val="24"/>
                <w:szCs w:val="24"/>
                <w:lang w:val="gsw-FR"/>
              </w:rPr>
            </w:pPr>
            <w:r w:rsidRPr="00380429">
              <w:rPr>
                <w:rFonts w:eastAsia="Calibri"/>
                <w:sz w:val="24"/>
                <w:szCs w:val="24"/>
                <w:lang w:val="gsw-FR"/>
              </w:rPr>
              <w:t>Vëzhgim me listë kontrolli.</w:t>
            </w:r>
            <w:r w:rsidRPr="00380429">
              <w:rPr>
                <w:rFonts w:eastAsia="Calibri"/>
                <w:sz w:val="24"/>
                <w:szCs w:val="24"/>
                <w:lang w:val="gsw-FR"/>
              </w:rPr>
              <w:tab/>
            </w:r>
          </w:p>
        </w:tc>
      </w:tr>
    </w:tbl>
    <w:p w:rsidR="00380429" w:rsidRPr="00380429" w:rsidRDefault="00380429" w:rsidP="00380429">
      <w:pPr>
        <w:widowControl w:val="0"/>
        <w:overflowPunct/>
        <w:textAlignment w:val="auto"/>
        <w:rPr>
          <w:rFonts w:eastAsia="MS Mincho"/>
          <w:sz w:val="24"/>
          <w:szCs w:val="24"/>
          <w:lang w:val="gsw-FR"/>
        </w:rPr>
      </w:pPr>
    </w:p>
    <w:tbl>
      <w:tblPr>
        <w:tblW w:w="7356" w:type="dxa"/>
        <w:tblInd w:w="1884" w:type="dxa"/>
        <w:tblLayout w:type="fixed"/>
        <w:tblLook w:val="04A0" w:firstRow="1" w:lastRow="0" w:firstColumn="1" w:lastColumn="0" w:noHBand="0" w:noVBand="1"/>
      </w:tblPr>
      <w:tblGrid>
        <w:gridCol w:w="810"/>
        <w:gridCol w:w="6546"/>
      </w:tblGrid>
      <w:tr w:rsidR="00380429" w:rsidRPr="00380429" w:rsidTr="00CE477D">
        <w:trPr>
          <w:trHeight w:val="2600"/>
        </w:trPr>
        <w:tc>
          <w:tcPr>
            <w:tcW w:w="810" w:type="dxa"/>
            <w:hideMark/>
          </w:tcPr>
          <w:p w:rsidR="00380429" w:rsidRPr="00380429" w:rsidRDefault="00380429" w:rsidP="00380429">
            <w:pPr>
              <w:widowControl w:val="0"/>
              <w:numPr>
                <w:ilvl w:val="12"/>
                <w:numId w:val="0"/>
              </w:numPr>
              <w:rPr>
                <w:rFonts w:eastAsia="MS Mincho"/>
                <w:b/>
                <w:sz w:val="24"/>
                <w:szCs w:val="24"/>
                <w:lang w:val="gsw-FR"/>
              </w:rPr>
            </w:pPr>
            <w:r w:rsidRPr="00380429">
              <w:rPr>
                <w:rFonts w:eastAsia="MS Mincho"/>
                <w:b/>
                <w:sz w:val="24"/>
                <w:szCs w:val="24"/>
                <w:lang w:val="gsw-FR"/>
              </w:rPr>
              <w:t xml:space="preserve">RN 2 </w:t>
            </w:r>
          </w:p>
        </w:tc>
        <w:tc>
          <w:tcPr>
            <w:tcW w:w="6546" w:type="dxa"/>
            <w:hideMark/>
          </w:tcPr>
          <w:p w:rsidR="00380429" w:rsidRPr="00380429" w:rsidRDefault="00380429" w:rsidP="00380429">
            <w:pPr>
              <w:widowControl w:val="0"/>
              <w:overflowPunct/>
              <w:textAlignment w:val="auto"/>
              <w:rPr>
                <w:rFonts w:eastAsia="MS Mincho"/>
                <w:b/>
                <w:iCs/>
                <w:sz w:val="24"/>
                <w:szCs w:val="24"/>
                <w:lang w:val="gsw-FR"/>
              </w:rPr>
            </w:pPr>
            <w:r w:rsidRPr="00380429">
              <w:rPr>
                <w:rFonts w:eastAsia="MS Mincho"/>
                <w:b/>
                <w:iCs/>
                <w:sz w:val="24"/>
                <w:szCs w:val="24"/>
                <w:lang w:val="gsw-FR"/>
              </w:rPr>
              <w:t>Nxënësi kryen procedurat e zgjedhjeve për drejtues dhe personel.</w:t>
            </w:r>
          </w:p>
          <w:p w:rsidR="00380429" w:rsidRPr="00380429" w:rsidRDefault="00380429" w:rsidP="005852BA">
            <w:pPr>
              <w:widowControl w:val="0"/>
              <w:tabs>
                <w:tab w:val="left" w:pos="360"/>
              </w:tabs>
              <w:jc w:val="both"/>
              <w:rPr>
                <w:rFonts w:eastAsia="MS Mincho"/>
                <w:b/>
                <w:i/>
                <w:sz w:val="24"/>
                <w:szCs w:val="24"/>
                <w:lang w:val="gsw-FR"/>
              </w:rPr>
            </w:pPr>
            <w:r w:rsidRPr="00380429">
              <w:rPr>
                <w:rFonts w:eastAsia="MS Mincho"/>
                <w:b/>
                <w:i/>
                <w:sz w:val="24"/>
                <w:szCs w:val="24"/>
                <w:lang w:val="gsw-FR"/>
              </w:rPr>
              <w:t>Kriteret e vlerësimit</w:t>
            </w:r>
          </w:p>
          <w:p w:rsidR="00380429" w:rsidRPr="00380429" w:rsidRDefault="00380429" w:rsidP="005852BA">
            <w:pPr>
              <w:widowControl w:val="0"/>
              <w:tabs>
                <w:tab w:val="left" w:pos="360"/>
              </w:tabs>
              <w:jc w:val="both"/>
              <w:rPr>
                <w:rFonts w:eastAsia="MS Mincho"/>
                <w:sz w:val="24"/>
                <w:szCs w:val="24"/>
                <w:lang w:val="gsw-FR"/>
              </w:rPr>
            </w:pPr>
            <w:r w:rsidRPr="00380429">
              <w:rPr>
                <w:rFonts w:eastAsia="MS Mincho"/>
                <w:sz w:val="24"/>
                <w:szCs w:val="24"/>
                <w:lang w:val="gsw-FR"/>
              </w:rPr>
              <w:t>Nxënësi duhet të jetë i aftë:</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planifikojë një proces zgjedhor/ rekrutimi transparent (kandidatët, mënyrën e votimit, afatet, rregullat etj.);</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ndjekë një rend dhe strukturë të caktuar në organizimin e votimeve (në asamblenë e aksionerëve);</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hartojë një rregullore të qartë dhe të thjeshtë për funksionimin e departamenteve të shoqërisë/ kompanisë;</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 xml:space="preserve">të prezantojë rregullat për zgjedhjen në departamente; </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prezantojë rolet që duhet të mbulojnë kandidatët e propozuar, sipas departamenteve;</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respektojë mendimin e shumicës dhe kur ai nuk përputhet me preferencat personale;</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zgjedhë personin e duhur për drejtues / personel, sipas aftësive për rolin;</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vlerësojë cilësitë e liderit (motivimin, përgjegjshmërinë, korrektësinë,  përkushtim etj.);</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përdorë mënyra të ndryshme ndërmjetësimi për zgjidhjen e mosmarrëveshjeve;</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 xml:space="preserve">të kontribuojë për një atmosferë bashkëpunuese, gjatë procesit zgjedhor; </w:t>
            </w:r>
          </w:p>
          <w:p w:rsidR="00380429" w:rsidRPr="00380429" w:rsidRDefault="00380429" w:rsidP="00B11043">
            <w:pPr>
              <w:widowControl w:val="0"/>
              <w:numPr>
                <w:ilvl w:val="0"/>
                <w:numId w:val="99"/>
              </w:numPr>
              <w:overflowPunct/>
              <w:autoSpaceDE/>
              <w:autoSpaceDN/>
              <w:adjustRightInd/>
              <w:ind w:left="438"/>
              <w:jc w:val="both"/>
              <w:textAlignment w:val="auto"/>
              <w:rPr>
                <w:rFonts w:eastAsia="MS Mincho"/>
                <w:sz w:val="24"/>
                <w:szCs w:val="24"/>
                <w:lang w:val="gsw-FR"/>
              </w:rPr>
            </w:pPr>
            <w:r w:rsidRPr="00380429">
              <w:rPr>
                <w:rFonts w:eastAsia="MS Mincho"/>
                <w:sz w:val="24"/>
                <w:szCs w:val="24"/>
                <w:lang w:val="gsw-FR"/>
              </w:rPr>
              <w:t>të pranojë rezultatin përfundimtar të zgjedhjeve për drejtues dhe personel.</w:t>
            </w:r>
          </w:p>
          <w:p w:rsidR="00380429" w:rsidRPr="00380429" w:rsidRDefault="00380429" w:rsidP="00536B6B">
            <w:pPr>
              <w:overflowPunct/>
              <w:autoSpaceDE/>
              <w:autoSpaceDN/>
              <w:adjustRightInd/>
              <w:textAlignment w:val="auto"/>
              <w:rPr>
                <w:rFonts w:eastAsia="Calibri"/>
                <w:sz w:val="24"/>
                <w:szCs w:val="24"/>
                <w:lang w:val="gsw-FR"/>
              </w:rPr>
            </w:pPr>
            <w:r w:rsidRPr="00380429">
              <w:rPr>
                <w:rFonts w:eastAsia="Calibri"/>
                <w:b/>
                <w:i/>
                <w:sz w:val="24"/>
                <w:szCs w:val="24"/>
                <w:lang w:val="gsw-FR"/>
              </w:rPr>
              <w:t>Instrumentet e vlerësimit</w:t>
            </w:r>
            <w:r w:rsidRPr="00380429">
              <w:rPr>
                <w:rFonts w:eastAsia="Calibri"/>
                <w:sz w:val="24"/>
                <w:szCs w:val="24"/>
                <w:lang w:val="gsw-FR"/>
              </w:rPr>
              <w:t>:</w:t>
            </w:r>
          </w:p>
          <w:p w:rsidR="00380429" w:rsidRPr="00380429" w:rsidRDefault="00380429" w:rsidP="00B11043">
            <w:pPr>
              <w:widowControl w:val="0"/>
              <w:numPr>
                <w:ilvl w:val="0"/>
                <w:numId w:val="99"/>
              </w:numPr>
              <w:tabs>
                <w:tab w:val="left" w:pos="168"/>
              </w:tabs>
              <w:overflowPunct/>
              <w:autoSpaceDE/>
              <w:autoSpaceDN/>
              <w:adjustRightInd/>
              <w:spacing w:line="276" w:lineRule="auto"/>
              <w:ind w:left="438"/>
              <w:textAlignment w:val="auto"/>
              <w:rPr>
                <w:rFonts w:eastAsia="Calibri"/>
                <w:sz w:val="24"/>
                <w:szCs w:val="24"/>
                <w:lang w:val="gsw-FR"/>
              </w:rPr>
            </w:pPr>
            <w:r w:rsidRPr="00380429">
              <w:rPr>
                <w:rFonts w:eastAsia="Calibri"/>
                <w:sz w:val="24"/>
                <w:szCs w:val="24"/>
                <w:lang w:val="gsw-FR"/>
              </w:rPr>
              <w:t>Vëzhgim me listë kontrolli.</w:t>
            </w:r>
            <w:r w:rsidRPr="00380429">
              <w:rPr>
                <w:rFonts w:eastAsia="Calibri"/>
                <w:sz w:val="24"/>
                <w:szCs w:val="24"/>
                <w:lang w:val="gsw-FR"/>
              </w:rPr>
              <w:tab/>
            </w:r>
          </w:p>
        </w:tc>
      </w:tr>
    </w:tbl>
    <w:p w:rsidR="00380429" w:rsidRPr="00380429" w:rsidRDefault="00380429" w:rsidP="00380429">
      <w:pPr>
        <w:widowControl w:val="0"/>
        <w:overflowPunct/>
        <w:textAlignment w:val="auto"/>
        <w:rPr>
          <w:rFonts w:ascii="Calibri" w:eastAsia="Calibri" w:hAnsi="Calibri"/>
          <w:sz w:val="22"/>
          <w:szCs w:val="22"/>
          <w:lang w:val="gsw-FR"/>
        </w:rPr>
      </w:pPr>
    </w:p>
    <w:tbl>
      <w:tblPr>
        <w:tblW w:w="7356" w:type="dxa"/>
        <w:tblInd w:w="1884" w:type="dxa"/>
        <w:tblLayout w:type="fixed"/>
        <w:tblLook w:val="04A0" w:firstRow="1" w:lastRow="0" w:firstColumn="1" w:lastColumn="0" w:noHBand="0" w:noVBand="1"/>
      </w:tblPr>
      <w:tblGrid>
        <w:gridCol w:w="810"/>
        <w:gridCol w:w="6546"/>
      </w:tblGrid>
      <w:tr w:rsidR="00380429" w:rsidRPr="00380429" w:rsidTr="00CE477D">
        <w:trPr>
          <w:trHeight w:val="2600"/>
        </w:trPr>
        <w:tc>
          <w:tcPr>
            <w:tcW w:w="810" w:type="dxa"/>
            <w:hideMark/>
          </w:tcPr>
          <w:p w:rsidR="00380429" w:rsidRPr="00380429" w:rsidRDefault="00380429" w:rsidP="00380429">
            <w:pPr>
              <w:widowControl w:val="0"/>
              <w:numPr>
                <w:ilvl w:val="12"/>
                <w:numId w:val="0"/>
              </w:numPr>
              <w:rPr>
                <w:rFonts w:eastAsia="MS Mincho"/>
                <w:b/>
                <w:sz w:val="24"/>
                <w:szCs w:val="24"/>
                <w:lang w:val="gsw-FR"/>
              </w:rPr>
            </w:pPr>
            <w:r w:rsidRPr="00380429">
              <w:rPr>
                <w:rFonts w:eastAsia="MS Mincho"/>
                <w:b/>
                <w:sz w:val="24"/>
                <w:szCs w:val="24"/>
                <w:lang w:val="gsw-FR"/>
              </w:rPr>
              <w:t xml:space="preserve">RN 3 </w:t>
            </w:r>
          </w:p>
        </w:tc>
        <w:tc>
          <w:tcPr>
            <w:tcW w:w="6546" w:type="dxa"/>
            <w:hideMark/>
          </w:tcPr>
          <w:p w:rsidR="00380429" w:rsidRPr="00380429" w:rsidRDefault="00380429" w:rsidP="005852BA">
            <w:pPr>
              <w:widowControl w:val="0"/>
              <w:overflowPunct/>
              <w:jc w:val="both"/>
              <w:textAlignment w:val="auto"/>
              <w:rPr>
                <w:rFonts w:eastAsia="MS Mincho"/>
                <w:b/>
                <w:iCs/>
                <w:sz w:val="24"/>
                <w:szCs w:val="24"/>
                <w:lang w:val="gsw-FR"/>
              </w:rPr>
            </w:pPr>
            <w:r w:rsidRPr="00380429">
              <w:rPr>
                <w:rFonts w:eastAsia="MS Mincho"/>
                <w:b/>
                <w:iCs/>
                <w:sz w:val="24"/>
                <w:szCs w:val="24"/>
                <w:lang w:val="gsw-FR"/>
              </w:rPr>
              <w:t>Nxënësi analizon produktin e përzgjedhur objekt i veprimtarisë së shoqërisë/ kompanisë.</w:t>
            </w:r>
          </w:p>
          <w:p w:rsidR="00380429" w:rsidRPr="00380429" w:rsidRDefault="00380429" w:rsidP="005852BA">
            <w:pPr>
              <w:widowControl w:val="0"/>
              <w:tabs>
                <w:tab w:val="left" w:pos="360"/>
              </w:tabs>
              <w:jc w:val="both"/>
              <w:rPr>
                <w:rFonts w:eastAsia="MS Mincho"/>
                <w:b/>
                <w:i/>
                <w:sz w:val="24"/>
                <w:szCs w:val="24"/>
                <w:lang w:val="gsw-FR"/>
              </w:rPr>
            </w:pPr>
            <w:r w:rsidRPr="00380429">
              <w:rPr>
                <w:rFonts w:eastAsia="MS Mincho"/>
                <w:b/>
                <w:i/>
                <w:sz w:val="24"/>
                <w:szCs w:val="24"/>
                <w:lang w:val="gsw-FR"/>
              </w:rPr>
              <w:t>Kriteret e vlerësimit</w:t>
            </w:r>
          </w:p>
          <w:p w:rsidR="00380429" w:rsidRPr="00380429" w:rsidRDefault="00380429" w:rsidP="005852BA">
            <w:pPr>
              <w:widowControl w:val="0"/>
              <w:tabs>
                <w:tab w:val="left" w:pos="360"/>
              </w:tabs>
              <w:jc w:val="both"/>
              <w:rPr>
                <w:rFonts w:eastAsia="MS Mincho"/>
                <w:sz w:val="24"/>
                <w:szCs w:val="24"/>
                <w:lang w:val="gsw-FR"/>
              </w:rPr>
            </w:pPr>
            <w:r w:rsidRPr="00380429">
              <w:rPr>
                <w:rFonts w:eastAsia="MS Mincho"/>
                <w:sz w:val="24"/>
                <w:szCs w:val="24"/>
                <w:lang w:val="gsw-FR"/>
              </w:rPr>
              <w:t>Nxënësi duhet të jetë i aftë:</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 xml:space="preserve">të përcaktojë qëllimin kryesor dhe dytësorë të studimit të tregut; </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përcaktojë objektivat e studimit të tregut;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përcaktojë metodën bazë për studimin e tregut;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krijojë grupin e punës për studimin e tregut dhe të ndajë detyrat në grup;</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përzgjedhë metodat kryesore dhe burimet e mbledhjes së të dhënave (intervista, pyetësorë, hulumtim on-line etj.);</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përgatitë pyetësorët për mbledhjen e të dhënave të tregut;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realizojë me kujdes dhe saktësi intervistimet në funksion të objektit të studimit të tregut;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kryejë përpunimin paraprak të të dhënave, duke i seleksionuar ato;</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kryejë përpunimin statistikor dhe analizën përmbajtësore të të dhënave;</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përgatitë rezultatet e studimit të tregut (gjetjet dhe propozimet);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hartojë planin e biznesit duke:</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prezantuar qartë idenë dhe përshkruar në mënyrë të detajuar sipërmarrjen;</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përshkruar qartë prodhimin/ tregtimin;</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përcaktuar karakteristikat që dallojnë ofertën e shoqërisë/ kompanisë së tij nga ajo e konkurrentëve;</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përcaktuar vendndodhjen, ku do të zhvillojë aktivitetin biznesi i saj;</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përcaktuar politikat që ndiqen për produktin apo shërbimin;</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pasqyruar tabelat për shpenzimet e parashikuara dhe të ardhurat e pritshme;</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përcaktuar burimet financiare që nevojiten për të kryer investimet fillestare;</w:t>
            </w:r>
          </w:p>
          <w:p w:rsidR="00380429" w:rsidRPr="00380429" w:rsidRDefault="00380429" w:rsidP="00B11043">
            <w:pPr>
              <w:widowControl w:val="0"/>
              <w:numPr>
                <w:ilvl w:val="0"/>
                <w:numId w:val="105"/>
              </w:numPr>
              <w:overflowPunct/>
              <w:autoSpaceDE/>
              <w:autoSpaceDN/>
              <w:adjustRightInd/>
              <w:ind w:left="362" w:hanging="362"/>
              <w:contextualSpacing/>
              <w:jc w:val="both"/>
              <w:textAlignment w:val="auto"/>
              <w:rPr>
                <w:rFonts w:eastAsia="MS Mincho"/>
                <w:sz w:val="24"/>
                <w:szCs w:val="24"/>
                <w:lang w:val="gsw-FR"/>
              </w:rPr>
            </w:pPr>
            <w:r w:rsidRPr="00380429">
              <w:rPr>
                <w:rFonts w:eastAsia="MS Mincho"/>
                <w:sz w:val="24"/>
                <w:szCs w:val="24"/>
                <w:lang w:val="gsw-FR"/>
              </w:rPr>
              <w:t>përshkruar se si do të organizohet biznesi, duke specifikuar numrin e të punësuarve, llojin e kontratave dhe kostot relative;</w:t>
            </w:r>
          </w:p>
          <w:p w:rsidR="00380429" w:rsidRPr="00380429" w:rsidRDefault="00380429" w:rsidP="00B11043">
            <w:pPr>
              <w:widowControl w:val="0"/>
              <w:numPr>
                <w:ilvl w:val="0"/>
                <w:numId w:val="104"/>
              </w:numPr>
              <w:overflowPunct/>
              <w:autoSpaceDE/>
              <w:autoSpaceDN/>
              <w:adjustRightInd/>
              <w:ind w:left="348"/>
              <w:contextualSpacing/>
              <w:jc w:val="both"/>
              <w:textAlignment w:val="auto"/>
              <w:rPr>
                <w:rFonts w:ascii="Nyala" w:eastAsia="MS Mincho" w:hAnsi="Nyala"/>
                <w:sz w:val="24"/>
                <w:szCs w:val="24"/>
                <w:lang w:val="gsw-FR"/>
              </w:rPr>
            </w:pPr>
            <w:r w:rsidRPr="00380429">
              <w:rPr>
                <w:rFonts w:eastAsia="MS Mincho"/>
                <w:sz w:val="24"/>
                <w:szCs w:val="24"/>
                <w:lang w:val="gsw-FR"/>
              </w:rPr>
              <w:t>të kontrollojë përfundimisht strukturën dhe korrektësinë e përmbajtjes së planit të biznesit;</w:t>
            </w:r>
          </w:p>
          <w:p w:rsidR="00380429" w:rsidRPr="00380429" w:rsidRDefault="00380429" w:rsidP="00B11043">
            <w:pPr>
              <w:widowControl w:val="0"/>
              <w:numPr>
                <w:ilvl w:val="0"/>
                <w:numId w:val="104"/>
              </w:numPr>
              <w:overflowPunct/>
              <w:autoSpaceDE/>
              <w:autoSpaceDN/>
              <w:adjustRightInd/>
              <w:ind w:left="348"/>
              <w:contextualSpacing/>
              <w:jc w:val="both"/>
              <w:textAlignment w:val="auto"/>
              <w:rPr>
                <w:rFonts w:ascii="Nyala" w:eastAsia="MS Mincho" w:hAnsi="Nyala"/>
                <w:sz w:val="24"/>
                <w:szCs w:val="24"/>
                <w:lang w:val="gsw-FR"/>
              </w:rPr>
            </w:pPr>
            <w:r w:rsidRPr="00380429">
              <w:rPr>
                <w:rFonts w:eastAsia="MS Mincho"/>
                <w:sz w:val="24"/>
                <w:szCs w:val="24"/>
                <w:lang w:val="gsw-FR"/>
              </w:rPr>
              <w:t>të vlerësojë cilësinë, dobishmërinë dhe përputhjen e produktit me nevojat e tregut;</w:t>
            </w:r>
          </w:p>
          <w:p w:rsidR="00380429" w:rsidRPr="00380429" w:rsidRDefault="00380429" w:rsidP="00B11043">
            <w:pPr>
              <w:widowControl w:val="0"/>
              <w:numPr>
                <w:ilvl w:val="0"/>
                <w:numId w:val="104"/>
              </w:numPr>
              <w:overflowPunct/>
              <w:autoSpaceDE/>
              <w:autoSpaceDN/>
              <w:adjustRightInd/>
              <w:ind w:left="348"/>
              <w:contextualSpacing/>
              <w:jc w:val="both"/>
              <w:textAlignment w:val="auto"/>
              <w:rPr>
                <w:rFonts w:ascii="Nyala" w:eastAsia="MS Mincho" w:hAnsi="Nyala"/>
                <w:sz w:val="24"/>
                <w:szCs w:val="24"/>
                <w:lang w:val="gsw-FR"/>
              </w:rPr>
            </w:pPr>
            <w:r w:rsidRPr="00380429">
              <w:rPr>
                <w:rFonts w:eastAsia="MS Mincho"/>
                <w:sz w:val="24"/>
                <w:szCs w:val="24"/>
                <w:lang w:val="gsw-FR"/>
              </w:rPr>
              <w:t>të vlerësojë përfitimet dhe kufizimet e produktit;</w:t>
            </w:r>
          </w:p>
          <w:p w:rsidR="00380429" w:rsidRPr="00380429" w:rsidRDefault="00380429" w:rsidP="00B11043">
            <w:pPr>
              <w:widowControl w:val="0"/>
              <w:numPr>
                <w:ilvl w:val="0"/>
                <w:numId w:val="104"/>
              </w:numPr>
              <w:overflowPunct/>
              <w:autoSpaceDE/>
              <w:autoSpaceDN/>
              <w:adjustRightInd/>
              <w:ind w:left="348"/>
              <w:contextualSpacing/>
              <w:jc w:val="both"/>
              <w:textAlignment w:val="auto"/>
              <w:rPr>
                <w:rFonts w:ascii="Nyala" w:eastAsia="MS Mincho" w:hAnsi="Nyala"/>
                <w:sz w:val="24"/>
                <w:szCs w:val="24"/>
                <w:lang w:val="gsw-FR"/>
              </w:rPr>
            </w:pPr>
            <w:r w:rsidRPr="00380429">
              <w:rPr>
                <w:rFonts w:eastAsia="MS Mincho"/>
                <w:sz w:val="24"/>
                <w:szCs w:val="24"/>
                <w:lang w:val="gsw-FR"/>
              </w:rPr>
              <w:t>të vlerësojë mendimet e përdoruesve/ testuesve të produkteve;</w:t>
            </w:r>
          </w:p>
          <w:p w:rsidR="00380429" w:rsidRPr="00380429" w:rsidRDefault="00380429" w:rsidP="00B11043">
            <w:pPr>
              <w:widowControl w:val="0"/>
              <w:numPr>
                <w:ilvl w:val="0"/>
                <w:numId w:val="104"/>
              </w:numPr>
              <w:overflowPunct/>
              <w:autoSpaceDE/>
              <w:autoSpaceDN/>
              <w:adjustRightInd/>
              <w:ind w:left="348"/>
              <w:contextualSpacing/>
              <w:jc w:val="both"/>
              <w:textAlignment w:val="auto"/>
              <w:rPr>
                <w:rFonts w:ascii="Nyala" w:eastAsia="MS Mincho" w:hAnsi="Nyala"/>
                <w:sz w:val="24"/>
                <w:szCs w:val="24"/>
                <w:lang w:val="gsw-FR"/>
              </w:rPr>
            </w:pPr>
            <w:r w:rsidRPr="00380429">
              <w:rPr>
                <w:rFonts w:eastAsia="MS Mincho"/>
                <w:sz w:val="24"/>
                <w:szCs w:val="24"/>
                <w:lang w:val="gsw-FR"/>
              </w:rPr>
              <w:t>të përmirësojë vazhdimisht produktin, sipas analizimeve të bëra.</w:t>
            </w:r>
          </w:p>
          <w:p w:rsidR="00380429" w:rsidRPr="00380429" w:rsidRDefault="00380429" w:rsidP="005852BA">
            <w:pPr>
              <w:overflowPunct/>
              <w:autoSpaceDE/>
              <w:autoSpaceDN/>
              <w:adjustRightInd/>
              <w:jc w:val="both"/>
              <w:textAlignment w:val="auto"/>
              <w:rPr>
                <w:rFonts w:eastAsia="Calibri"/>
                <w:sz w:val="24"/>
                <w:szCs w:val="24"/>
                <w:lang w:val="gsw-FR"/>
              </w:rPr>
            </w:pPr>
            <w:r w:rsidRPr="00380429">
              <w:rPr>
                <w:rFonts w:eastAsia="Calibri"/>
                <w:b/>
                <w:i/>
                <w:sz w:val="24"/>
                <w:szCs w:val="24"/>
                <w:lang w:val="gsw-FR"/>
              </w:rPr>
              <w:t>Instrumentet e vlerësimit</w:t>
            </w:r>
            <w:r w:rsidRPr="00380429">
              <w:rPr>
                <w:rFonts w:eastAsia="Calibri"/>
                <w:sz w:val="24"/>
                <w:szCs w:val="24"/>
                <w:lang w:val="gsw-FR"/>
              </w:rPr>
              <w:t>:</w:t>
            </w:r>
          </w:p>
          <w:p w:rsidR="00380429" w:rsidRPr="00380429" w:rsidRDefault="00380429" w:rsidP="00B11043">
            <w:pPr>
              <w:widowControl w:val="0"/>
              <w:numPr>
                <w:ilvl w:val="0"/>
                <w:numId w:val="99"/>
              </w:numPr>
              <w:tabs>
                <w:tab w:val="left" w:pos="348"/>
              </w:tabs>
              <w:overflowPunct/>
              <w:autoSpaceDE/>
              <w:autoSpaceDN/>
              <w:adjustRightInd/>
              <w:spacing w:after="200"/>
              <w:ind w:left="348"/>
              <w:jc w:val="both"/>
              <w:textAlignment w:val="auto"/>
              <w:rPr>
                <w:rFonts w:eastAsia="Calibri"/>
                <w:sz w:val="24"/>
                <w:szCs w:val="24"/>
                <w:lang w:val="gsw-FR"/>
              </w:rPr>
            </w:pPr>
            <w:r w:rsidRPr="00380429">
              <w:rPr>
                <w:rFonts w:eastAsia="Calibri"/>
                <w:sz w:val="24"/>
                <w:szCs w:val="24"/>
                <w:lang w:val="gsw-FR"/>
              </w:rPr>
              <w:t>Vëzhgim me listë kontrolli.</w:t>
            </w:r>
            <w:r w:rsidRPr="00380429">
              <w:rPr>
                <w:rFonts w:eastAsia="Calibri"/>
                <w:sz w:val="24"/>
                <w:szCs w:val="24"/>
                <w:lang w:val="gsw-FR"/>
              </w:rPr>
              <w:tab/>
            </w:r>
          </w:p>
        </w:tc>
      </w:tr>
    </w:tbl>
    <w:p w:rsidR="00380429" w:rsidRPr="00380429" w:rsidRDefault="00380429" w:rsidP="00380429">
      <w:pPr>
        <w:widowControl w:val="0"/>
        <w:overflowPunct/>
        <w:textAlignment w:val="auto"/>
        <w:rPr>
          <w:rFonts w:ascii="Calibri" w:eastAsia="Calibri" w:hAnsi="Calibri"/>
          <w:sz w:val="22"/>
          <w:szCs w:val="22"/>
          <w:lang w:val="gsw-FR"/>
        </w:rPr>
      </w:pPr>
    </w:p>
    <w:tbl>
      <w:tblPr>
        <w:tblW w:w="7356" w:type="dxa"/>
        <w:tblInd w:w="1884" w:type="dxa"/>
        <w:tblLayout w:type="fixed"/>
        <w:tblLook w:val="04A0" w:firstRow="1" w:lastRow="0" w:firstColumn="1" w:lastColumn="0" w:noHBand="0" w:noVBand="1"/>
      </w:tblPr>
      <w:tblGrid>
        <w:gridCol w:w="810"/>
        <w:gridCol w:w="6546"/>
      </w:tblGrid>
      <w:tr w:rsidR="00380429" w:rsidRPr="00380429" w:rsidTr="00CE477D">
        <w:trPr>
          <w:trHeight w:val="2600"/>
        </w:trPr>
        <w:tc>
          <w:tcPr>
            <w:tcW w:w="810" w:type="dxa"/>
            <w:hideMark/>
          </w:tcPr>
          <w:p w:rsidR="00380429" w:rsidRPr="00380429" w:rsidRDefault="00380429" w:rsidP="00380429">
            <w:pPr>
              <w:widowControl w:val="0"/>
              <w:numPr>
                <w:ilvl w:val="12"/>
                <w:numId w:val="0"/>
              </w:numPr>
              <w:rPr>
                <w:rFonts w:eastAsia="MS Mincho"/>
                <w:b/>
                <w:sz w:val="24"/>
                <w:szCs w:val="24"/>
                <w:lang w:val="gsw-FR"/>
              </w:rPr>
            </w:pPr>
            <w:r w:rsidRPr="00380429">
              <w:rPr>
                <w:rFonts w:eastAsia="MS Mincho"/>
                <w:b/>
                <w:sz w:val="24"/>
                <w:szCs w:val="24"/>
                <w:lang w:val="gsw-FR"/>
              </w:rPr>
              <w:t xml:space="preserve">RN 4 </w:t>
            </w:r>
          </w:p>
        </w:tc>
        <w:tc>
          <w:tcPr>
            <w:tcW w:w="6546" w:type="dxa"/>
            <w:hideMark/>
          </w:tcPr>
          <w:p w:rsidR="00380429" w:rsidRPr="00380429" w:rsidRDefault="00380429" w:rsidP="005852BA">
            <w:pPr>
              <w:widowControl w:val="0"/>
              <w:overflowPunct/>
              <w:jc w:val="both"/>
              <w:textAlignment w:val="auto"/>
              <w:rPr>
                <w:rFonts w:eastAsia="MS Mincho"/>
                <w:b/>
                <w:iCs/>
                <w:sz w:val="24"/>
                <w:szCs w:val="24"/>
                <w:lang w:val="gsw-FR"/>
              </w:rPr>
            </w:pPr>
            <w:r w:rsidRPr="00380429">
              <w:rPr>
                <w:rFonts w:eastAsia="MS Mincho"/>
                <w:b/>
                <w:iCs/>
                <w:sz w:val="24"/>
                <w:szCs w:val="24"/>
                <w:lang w:val="gsw-FR"/>
              </w:rPr>
              <w:t>Nxënësi kryen proceset e blerjes/ shitjes.</w:t>
            </w:r>
          </w:p>
          <w:p w:rsidR="00380429" w:rsidRPr="00380429" w:rsidRDefault="00380429" w:rsidP="005852BA">
            <w:pPr>
              <w:widowControl w:val="0"/>
              <w:tabs>
                <w:tab w:val="left" w:pos="360"/>
              </w:tabs>
              <w:jc w:val="both"/>
              <w:rPr>
                <w:rFonts w:eastAsia="MS Mincho"/>
                <w:b/>
                <w:i/>
                <w:sz w:val="24"/>
                <w:szCs w:val="24"/>
                <w:lang w:val="gsw-FR"/>
              </w:rPr>
            </w:pPr>
            <w:r w:rsidRPr="00380429">
              <w:rPr>
                <w:rFonts w:eastAsia="MS Mincho"/>
                <w:b/>
                <w:i/>
                <w:sz w:val="24"/>
                <w:szCs w:val="24"/>
                <w:lang w:val="gsw-FR"/>
              </w:rPr>
              <w:t>Kriteret e vlerësimit</w:t>
            </w:r>
          </w:p>
          <w:p w:rsidR="00380429" w:rsidRPr="00380429" w:rsidRDefault="00380429" w:rsidP="005852BA">
            <w:pPr>
              <w:widowControl w:val="0"/>
              <w:tabs>
                <w:tab w:val="left" w:pos="360"/>
              </w:tabs>
              <w:jc w:val="both"/>
              <w:rPr>
                <w:rFonts w:eastAsia="MS Mincho"/>
                <w:sz w:val="24"/>
                <w:szCs w:val="24"/>
                <w:lang w:val="gsw-FR"/>
              </w:rPr>
            </w:pPr>
            <w:r w:rsidRPr="00380429">
              <w:rPr>
                <w:rFonts w:eastAsia="MS Mincho"/>
                <w:sz w:val="24"/>
                <w:szCs w:val="24"/>
                <w:lang w:val="gsw-FR"/>
              </w:rPr>
              <w:t>Nxënësi duhet të jetë i aftë:</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përcaktojë nevojat për blerje për fillimin e aktivitetit;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evidentojë furnitorët potencialë në fushën e biznesit;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analizojë furnitorët ekzistues;</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kontaktojë furnitorët potencialë dhe të sigurojë informacione për ta;</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zbatojë rregullat e komunikimit verbal dhe jo verbal, gjatë komunikimit me furnitorët;</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kërkojë oferta e lista çmimesh për artikuj;</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 xml:space="preserve">të krahasojë ofertat e furnitorëve potencialë dhe të evidentojë ofertën më të përshtatshme për biznesin; </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hartojë planin e blerjes dhe të ndjekë realizimin e tij;</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ndjekë hapat e duhura, gjatë procesit të blerjes;</w:t>
            </w:r>
          </w:p>
          <w:p w:rsidR="00380429" w:rsidRPr="00380429" w:rsidRDefault="00380429" w:rsidP="00B11043">
            <w:pPr>
              <w:widowControl w:val="0"/>
              <w:numPr>
                <w:ilvl w:val="0"/>
                <w:numId w:val="99"/>
              </w:numPr>
              <w:overflowPunct/>
              <w:autoSpaceDE/>
              <w:autoSpaceDN/>
              <w:adjustRightInd/>
              <w:ind w:left="348"/>
              <w:jc w:val="both"/>
              <w:textAlignment w:val="auto"/>
              <w:rPr>
                <w:rFonts w:eastAsia="MS Mincho"/>
                <w:sz w:val="24"/>
                <w:szCs w:val="24"/>
                <w:lang w:val="gsw-FR"/>
              </w:rPr>
            </w:pPr>
            <w:r w:rsidRPr="00380429">
              <w:rPr>
                <w:rFonts w:eastAsia="MS Mincho"/>
                <w:sz w:val="24"/>
                <w:szCs w:val="24"/>
                <w:lang w:val="gsw-FR"/>
              </w:rPr>
              <w:t>të plotësojë dokumentacionin e nevojshëm që përdoret, gjatë procesit të blerjes;</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kërkojë me kujdes informacione për klientët potencialë;</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përpunojë kërkesat e klientëve;</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 xml:space="preserve">të hartojë listat e çmimeve për klientët; </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hartojë oferta të ndryshme;</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pranojë, kontrollojë dhe regjistrojë saktë, porositë e  mbërritura nga klientët;</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plotësojë dokumentacionin e nevojshëm, gjatë procesit të shitjes;</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kryejë kontrollin e gjendjes fizike të produkteve për shitje;</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 xml:space="preserve">të përgatitë produktin për shpërndarje; </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 xml:space="preserve">të ambalazhojë produktin, sipas rastit; </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 xml:space="preserve">të përzgjedhë kushtet e lëvrimit dhe pagesës që i përshtaten më mirë shoqërisë/ kompanisë, qëllimeve dhe kushteve të veprimtarisë së saj; </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hartojë saktë faturat e shitjes së mallrave;</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hartojë refuzimet e shitjeve për arsye dhe në situata të ndryshme;</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zgjidhë situatat në raste ankesash nga klientët;</w:t>
            </w:r>
          </w:p>
          <w:p w:rsidR="00380429" w:rsidRPr="00380429" w:rsidRDefault="00380429" w:rsidP="00B11043">
            <w:pPr>
              <w:widowControl w:val="0"/>
              <w:numPr>
                <w:ilvl w:val="0"/>
                <w:numId w:val="99"/>
              </w:numPr>
              <w:overflowPunct/>
              <w:autoSpaceDE/>
              <w:autoSpaceDN/>
              <w:adjustRightInd/>
              <w:ind w:left="348"/>
              <w:contextualSpacing/>
              <w:jc w:val="both"/>
              <w:textAlignment w:val="auto"/>
              <w:rPr>
                <w:rFonts w:eastAsia="MS Mincho"/>
                <w:sz w:val="24"/>
                <w:szCs w:val="24"/>
                <w:lang w:val="gsw-FR"/>
              </w:rPr>
            </w:pPr>
            <w:r w:rsidRPr="00380429">
              <w:rPr>
                <w:rFonts w:eastAsia="MS Mincho"/>
                <w:sz w:val="24"/>
                <w:szCs w:val="24"/>
                <w:lang w:val="gsw-FR"/>
              </w:rPr>
              <w:t>të zbatojë rregullat e higjienës, të mbrojtjes në punë dhe ruajtjes së mjedisit, gjatë blerjes/ shitjes.</w:t>
            </w:r>
          </w:p>
          <w:p w:rsidR="00380429" w:rsidRPr="00380429" w:rsidRDefault="00380429" w:rsidP="005852BA">
            <w:pPr>
              <w:overflowPunct/>
              <w:autoSpaceDE/>
              <w:autoSpaceDN/>
              <w:adjustRightInd/>
              <w:jc w:val="both"/>
              <w:textAlignment w:val="auto"/>
              <w:rPr>
                <w:rFonts w:eastAsia="Calibri"/>
                <w:sz w:val="24"/>
                <w:szCs w:val="24"/>
                <w:lang w:val="gsw-FR"/>
              </w:rPr>
            </w:pPr>
            <w:r w:rsidRPr="00380429">
              <w:rPr>
                <w:rFonts w:eastAsia="Calibri"/>
                <w:b/>
                <w:i/>
                <w:sz w:val="24"/>
                <w:szCs w:val="24"/>
                <w:lang w:val="gsw-FR"/>
              </w:rPr>
              <w:t>Instrumentet  e vlerësimit</w:t>
            </w:r>
            <w:r w:rsidRPr="00380429">
              <w:rPr>
                <w:rFonts w:eastAsia="Calibri"/>
                <w:sz w:val="24"/>
                <w:szCs w:val="24"/>
                <w:lang w:val="gsw-FR"/>
              </w:rPr>
              <w:t>:</w:t>
            </w:r>
          </w:p>
          <w:p w:rsidR="00380429" w:rsidRPr="00380429" w:rsidRDefault="00380429" w:rsidP="00B11043">
            <w:pPr>
              <w:widowControl w:val="0"/>
              <w:numPr>
                <w:ilvl w:val="0"/>
                <w:numId w:val="99"/>
              </w:numPr>
              <w:tabs>
                <w:tab w:val="left" w:pos="258"/>
              </w:tabs>
              <w:overflowPunct/>
              <w:autoSpaceDE/>
              <w:autoSpaceDN/>
              <w:adjustRightInd/>
              <w:spacing w:after="200"/>
              <w:ind w:left="348"/>
              <w:jc w:val="both"/>
              <w:textAlignment w:val="auto"/>
              <w:rPr>
                <w:rFonts w:eastAsia="Calibri"/>
                <w:sz w:val="24"/>
                <w:szCs w:val="24"/>
                <w:lang w:val="gsw-FR"/>
              </w:rPr>
            </w:pPr>
            <w:r w:rsidRPr="00380429">
              <w:rPr>
                <w:rFonts w:eastAsia="Calibri"/>
                <w:sz w:val="24"/>
                <w:szCs w:val="24"/>
                <w:lang w:val="gsw-FR"/>
              </w:rPr>
              <w:t xml:space="preserve">  Vëzhgim me listë kontrolli.</w:t>
            </w:r>
            <w:r w:rsidRPr="00380429">
              <w:rPr>
                <w:rFonts w:eastAsia="Calibri"/>
                <w:sz w:val="24"/>
                <w:szCs w:val="24"/>
                <w:lang w:val="gsw-FR"/>
              </w:rPr>
              <w:tab/>
            </w:r>
          </w:p>
        </w:tc>
      </w:tr>
    </w:tbl>
    <w:p w:rsidR="00380429" w:rsidRPr="00380429" w:rsidRDefault="00380429" w:rsidP="00380429">
      <w:pPr>
        <w:widowControl w:val="0"/>
        <w:overflowPunct/>
        <w:textAlignment w:val="auto"/>
        <w:rPr>
          <w:rFonts w:ascii="Calibri" w:eastAsia="Calibri" w:hAnsi="Calibri"/>
          <w:sz w:val="22"/>
          <w:szCs w:val="22"/>
          <w:lang w:val="gsw-FR"/>
        </w:rPr>
      </w:pPr>
    </w:p>
    <w:tbl>
      <w:tblPr>
        <w:tblW w:w="7356" w:type="dxa"/>
        <w:tblInd w:w="1884" w:type="dxa"/>
        <w:tblLayout w:type="fixed"/>
        <w:tblLook w:val="04A0" w:firstRow="1" w:lastRow="0" w:firstColumn="1" w:lastColumn="0" w:noHBand="0" w:noVBand="1"/>
      </w:tblPr>
      <w:tblGrid>
        <w:gridCol w:w="810"/>
        <w:gridCol w:w="6546"/>
      </w:tblGrid>
      <w:tr w:rsidR="00380429" w:rsidRPr="00380429" w:rsidTr="005C282B">
        <w:trPr>
          <w:trHeight w:val="810"/>
        </w:trPr>
        <w:tc>
          <w:tcPr>
            <w:tcW w:w="810" w:type="dxa"/>
            <w:hideMark/>
          </w:tcPr>
          <w:p w:rsidR="00380429" w:rsidRPr="00380429" w:rsidRDefault="00380429" w:rsidP="00380429">
            <w:pPr>
              <w:widowControl w:val="0"/>
              <w:numPr>
                <w:ilvl w:val="12"/>
                <w:numId w:val="0"/>
              </w:numPr>
              <w:rPr>
                <w:rFonts w:eastAsia="MS Mincho"/>
                <w:b/>
                <w:sz w:val="24"/>
                <w:szCs w:val="24"/>
                <w:lang w:val="gsw-FR"/>
              </w:rPr>
            </w:pPr>
            <w:r w:rsidRPr="00380429">
              <w:rPr>
                <w:rFonts w:eastAsia="MS Mincho"/>
                <w:b/>
                <w:sz w:val="24"/>
                <w:szCs w:val="24"/>
                <w:lang w:val="gsw-FR"/>
              </w:rPr>
              <w:t xml:space="preserve">RN 5 </w:t>
            </w:r>
          </w:p>
        </w:tc>
        <w:tc>
          <w:tcPr>
            <w:tcW w:w="6546" w:type="dxa"/>
            <w:hideMark/>
          </w:tcPr>
          <w:p w:rsidR="00380429" w:rsidRPr="00380429" w:rsidRDefault="00380429" w:rsidP="005852BA">
            <w:pPr>
              <w:widowControl w:val="0"/>
              <w:overflowPunct/>
              <w:jc w:val="both"/>
              <w:textAlignment w:val="auto"/>
              <w:rPr>
                <w:rFonts w:eastAsia="MS Mincho"/>
                <w:b/>
                <w:iCs/>
                <w:sz w:val="24"/>
                <w:szCs w:val="24"/>
                <w:lang w:val="gsw-FR"/>
              </w:rPr>
            </w:pPr>
            <w:r w:rsidRPr="00380429">
              <w:rPr>
                <w:rFonts w:eastAsia="MS Mincho"/>
                <w:b/>
                <w:iCs/>
                <w:sz w:val="24"/>
                <w:szCs w:val="24"/>
                <w:lang w:val="gsw-FR"/>
              </w:rPr>
              <w:t>Nxënësi kryen promovimin e produktit të shoqërisë/ kompanisë.</w:t>
            </w:r>
          </w:p>
          <w:p w:rsidR="00380429" w:rsidRPr="00380429" w:rsidRDefault="00380429" w:rsidP="005852BA">
            <w:pPr>
              <w:widowControl w:val="0"/>
              <w:tabs>
                <w:tab w:val="left" w:pos="360"/>
              </w:tabs>
              <w:jc w:val="both"/>
              <w:rPr>
                <w:rFonts w:eastAsia="MS Mincho"/>
                <w:b/>
                <w:i/>
                <w:sz w:val="24"/>
                <w:szCs w:val="24"/>
                <w:lang w:val="gsw-FR"/>
              </w:rPr>
            </w:pPr>
            <w:r w:rsidRPr="00380429">
              <w:rPr>
                <w:rFonts w:eastAsia="MS Mincho"/>
                <w:b/>
                <w:i/>
                <w:sz w:val="24"/>
                <w:szCs w:val="24"/>
                <w:lang w:val="gsw-FR"/>
              </w:rPr>
              <w:t>Kriteret e vlerësimit</w:t>
            </w:r>
          </w:p>
          <w:p w:rsidR="00380429" w:rsidRPr="00380429" w:rsidRDefault="00380429" w:rsidP="005852BA">
            <w:pPr>
              <w:widowControl w:val="0"/>
              <w:tabs>
                <w:tab w:val="left" w:pos="360"/>
              </w:tabs>
              <w:jc w:val="both"/>
              <w:rPr>
                <w:rFonts w:eastAsia="MS Mincho"/>
                <w:sz w:val="24"/>
                <w:szCs w:val="24"/>
                <w:lang w:val="gsw-FR"/>
              </w:rPr>
            </w:pPr>
            <w:r w:rsidRPr="00380429">
              <w:rPr>
                <w:rFonts w:eastAsia="MS Mincho"/>
                <w:sz w:val="24"/>
                <w:szCs w:val="24"/>
                <w:lang w:val="gsw-FR"/>
              </w:rPr>
              <w:t>Nxënësi duhet të jetë i aftë:</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analizojë produktin të cilit do t`i bëhet marketingu;</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identifikojë lloje të ndryshme të platformave digjitale dhe mediave sociale;</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analizojë kriteret për përzgjedhjen e platformës digjitale dhe medias sociale;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përzgjedhë platformën digjitale dhe median sociale;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prezantojë platformën digjitale dhe median sociale të përzgjedhur;</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përgatitë materiale të ndryshme interaktive (tekst, imazh, video etj.); </w:t>
            </w:r>
          </w:p>
          <w:p w:rsidR="00380429" w:rsidRPr="00380429" w:rsidRDefault="00380429" w:rsidP="00B11043">
            <w:pPr>
              <w:widowControl w:val="0"/>
              <w:numPr>
                <w:ilvl w:val="0"/>
                <w:numId w:val="99"/>
              </w:numPr>
              <w:overflowPunct/>
              <w:autoSpaceDE/>
              <w:autoSpaceDN/>
              <w:adjustRightInd/>
              <w:spacing w:after="200"/>
              <w:ind w:left="342"/>
              <w:jc w:val="both"/>
              <w:textAlignment w:val="auto"/>
              <w:rPr>
                <w:rFonts w:eastAsia="MS Mincho"/>
                <w:sz w:val="24"/>
                <w:szCs w:val="24"/>
                <w:lang w:val="gsw-FR"/>
              </w:rPr>
            </w:pPr>
            <w:r w:rsidRPr="00380429">
              <w:rPr>
                <w:rFonts w:eastAsia="MS Mincho"/>
                <w:sz w:val="24"/>
                <w:szCs w:val="24"/>
                <w:lang w:val="gsw-FR"/>
              </w:rPr>
              <w:t>të hartojë fletëpalosje dhe materiale të tjera reklamuese dhe informuese;</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hartojë kartëvizitat e materiale të tjera informative për shoqërinë/ kompaninë dhe personelin e saj;</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ndërtojë video, duke përdorur programe (software) të ndryshme (Movie maker ose nëpërmjet aparatit celular, smartphone etj.);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modifikojë imazhe të ndryshme me software (photoshop, canva etj.);</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ngarkojë (publikojë) materialet e mësipërme në platformën digjitale dhe median sociale të përzgjedhur;</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përgatitë një plan orar, ditor dhe javor në lidhje me promovimin e produkteve të shoqërisë/ kompanisë;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krijojë fushata marketingu, duke përdorur burime të ndryshme reklamimi (rrjetet sociale, e-mail ose mobile marketing);</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komunikojë me etikë dhe profesionalizëm, gjatë promovimit të produktit.</w:t>
            </w:r>
          </w:p>
          <w:p w:rsidR="00380429" w:rsidRPr="00380429" w:rsidRDefault="00380429" w:rsidP="005852BA">
            <w:pPr>
              <w:overflowPunct/>
              <w:autoSpaceDE/>
              <w:autoSpaceDN/>
              <w:adjustRightInd/>
              <w:jc w:val="both"/>
              <w:textAlignment w:val="auto"/>
              <w:rPr>
                <w:rFonts w:eastAsia="Calibri"/>
                <w:sz w:val="24"/>
                <w:szCs w:val="24"/>
                <w:lang w:val="gsw-FR"/>
              </w:rPr>
            </w:pPr>
            <w:r w:rsidRPr="00380429">
              <w:rPr>
                <w:rFonts w:eastAsia="Calibri"/>
                <w:b/>
                <w:i/>
                <w:sz w:val="24"/>
                <w:szCs w:val="24"/>
                <w:lang w:val="gsw-FR"/>
              </w:rPr>
              <w:t>Instrumentet e vlerësimit</w:t>
            </w:r>
            <w:r w:rsidRPr="00380429">
              <w:rPr>
                <w:rFonts w:eastAsia="Calibri"/>
                <w:sz w:val="24"/>
                <w:szCs w:val="24"/>
                <w:lang w:val="gsw-FR"/>
              </w:rPr>
              <w:t>:</w:t>
            </w:r>
          </w:p>
          <w:p w:rsidR="00380429" w:rsidRPr="00380429" w:rsidRDefault="00380429" w:rsidP="00B11043">
            <w:pPr>
              <w:widowControl w:val="0"/>
              <w:numPr>
                <w:ilvl w:val="0"/>
                <w:numId w:val="99"/>
              </w:numPr>
              <w:tabs>
                <w:tab w:val="left" w:pos="432"/>
              </w:tabs>
              <w:overflowPunct/>
              <w:autoSpaceDE/>
              <w:autoSpaceDN/>
              <w:adjustRightInd/>
              <w:ind w:left="342"/>
              <w:jc w:val="both"/>
              <w:textAlignment w:val="auto"/>
              <w:rPr>
                <w:rFonts w:eastAsia="Calibri"/>
                <w:sz w:val="24"/>
                <w:szCs w:val="24"/>
                <w:lang w:val="gsw-FR"/>
              </w:rPr>
            </w:pPr>
            <w:r w:rsidRPr="00380429">
              <w:rPr>
                <w:rFonts w:eastAsia="Calibri"/>
                <w:sz w:val="24"/>
                <w:szCs w:val="24"/>
                <w:lang w:val="gsw-FR"/>
              </w:rPr>
              <w:t>Vëzhgim me listë kontrolli.</w:t>
            </w:r>
            <w:r w:rsidRPr="00380429">
              <w:rPr>
                <w:rFonts w:eastAsia="Calibri"/>
                <w:sz w:val="24"/>
                <w:szCs w:val="24"/>
                <w:lang w:val="gsw-FR"/>
              </w:rPr>
              <w:tab/>
            </w:r>
          </w:p>
        </w:tc>
      </w:tr>
      <w:tr w:rsidR="00380429" w:rsidRPr="00380429" w:rsidTr="00CE477D">
        <w:trPr>
          <w:trHeight w:val="270"/>
        </w:trPr>
        <w:tc>
          <w:tcPr>
            <w:tcW w:w="810" w:type="dxa"/>
            <w:hideMark/>
          </w:tcPr>
          <w:p w:rsidR="00380429" w:rsidRPr="00380429" w:rsidRDefault="00380429" w:rsidP="00380429">
            <w:pPr>
              <w:widowControl w:val="0"/>
              <w:numPr>
                <w:ilvl w:val="12"/>
                <w:numId w:val="0"/>
              </w:numPr>
              <w:rPr>
                <w:rFonts w:eastAsia="MS Mincho"/>
                <w:b/>
                <w:sz w:val="24"/>
                <w:szCs w:val="24"/>
                <w:lang w:val="gsw-FR"/>
              </w:rPr>
            </w:pPr>
            <w:r w:rsidRPr="00380429">
              <w:rPr>
                <w:rFonts w:eastAsia="MS Mincho"/>
                <w:b/>
                <w:sz w:val="24"/>
                <w:szCs w:val="24"/>
                <w:lang w:val="gsw-FR"/>
              </w:rPr>
              <w:t xml:space="preserve">RN 6 </w:t>
            </w:r>
          </w:p>
        </w:tc>
        <w:tc>
          <w:tcPr>
            <w:tcW w:w="6546" w:type="dxa"/>
            <w:hideMark/>
          </w:tcPr>
          <w:p w:rsidR="00380429" w:rsidRPr="00380429" w:rsidRDefault="00380429" w:rsidP="005852BA">
            <w:pPr>
              <w:widowControl w:val="0"/>
              <w:overflowPunct/>
              <w:jc w:val="both"/>
              <w:textAlignment w:val="auto"/>
              <w:rPr>
                <w:rFonts w:eastAsia="MS Mincho"/>
                <w:b/>
                <w:iCs/>
                <w:sz w:val="24"/>
                <w:szCs w:val="24"/>
                <w:lang w:val="gsw-FR"/>
              </w:rPr>
            </w:pPr>
            <w:r w:rsidRPr="00380429">
              <w:rPr>
                <w:rFonts w:eastAsia="MS Mincho"/>
                <w:b/>
                <w:iCs/>
                <w:sz w:val="24"/>
                <w:szCs w:val="24"/>
                <w:lang w:val="gsw-FR"/>
              </w:rPr>
              <w:t>Nxënësi harton dhe analizon raportin vjetor.</w:t>
            </w:r>
          </w:p>
          <w:p w:rsidR="00380429" w:rsidRPr="00380429" w:rsidRDefault="00380429" w:rsidP="005852BA">
            <w:pPr>
              <w:widowControl w:val="0"/>
              <w:tabs>
                <w:tab w:val="left" w:pos="360"/>
              </w:tabs>
              <w:jc w:val="both"/>
              <w:rPr>
                <w:rFonts w:eastAsia="MS Mincho"/>
                <w:b/>
                <w:i/>
                <w:sz w:val="24"/>
                <w:szCs w:val="24"/>
                <w:lang w:val="gsw-FR"/>
              </w:rPr>
            </w:pPr>
            <w:r w:rsidRPr="00380429">
              <w:rPr>
                <w:rFonts w:eastAsia="MS Mincho"/>
                <w:b/>
                <w:i/>
                <w:sz w:val="24"/>
                <w:szCs w:val="24"/>
                <w:lang w:val="gsw-FR"/>
              </w:rPr>
              <w:t>Kriteret e vlerësimit</w:t>
            </w:r>
          </w:p>
          <w:p w:rsidR="00380429" w:rsidRPr="00380429" w:rsidRDefault="00380429" w:rsidP="005852BA">
            <w:pPr>
              <w:widowControl w:val="0"/>
              <w:tabs>
                <w:tab w:val="left" w:pos="360"/>
              </w:tabs>
              <w:jc w:val="both"/>
              <w:rPr>
                <w:rFonts w:eastAsia="MS Mincho"/>
                <w:sz w:val="24"/>
                <w:szCs w:val="24"/>
                <w:lang w:val="gsw-FR"/>
              </w:rPr>
            </w:pPr>
            <w:r w:rsidRPr="00380429">
              <w:rPr>
                <w:rFonts w:eastAsia="MS Mincho"/>
                <w:sz w:val="24"/>
                <w:szCs w:val="24"/>
                <w:lang w:val="gsw-FR"/>
              </w:rPr>
              <w:t>Nxënësi duhet të jetë i aftë:</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hartojë një pasqyrë të thjeshtë financiare të mjeteve, detyrimeve dhe kapitalit të vetë shoqërisë/ kompanisë;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evidentojë saktë se cilët dokumente do të përdoren për regjistrimin dhe pasqyrimin e veprimtarisë;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hartojë saktë dokumentet që mund të përdoren në shoqëri/ kompani (ditarin, librin e arkës, libër i magazinës etj.);</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regjistrojë gjendjen në dokumentet financiare përkatës;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regjistrojë saktë derdhjet e aksionerëve në para dhe në natyrë, sipas llojeve;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regjistrojë saktë derdhjet e kapitalit të nënshkruar në fillim dhe gjatë veprimtarisë së shoqërisë/ kompanisë;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regjistrojë saktë shumat e shpenzimeve të paguara paraprakisht për krijimin, regjistrimin, asistencën ligjore, si dhe për zgjerimin e veprimtarisë ose ndryshimin e formës juridike;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regjistrojë blerjet dhe shitjet e kryera;</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regjistrojë saktë shpenzimet e punës, detyrimet ndaj personelit, sigurimeve dhe shtetit për TAP, duke u bazuar në listëpagesën e pagave;</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deklarojë në afatin e duhur detyrimet ndaj shtetit;</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kryejë saktë mbylljen e llogarive të të ardhurave dhe shpenzimeve;</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 xml:space="preserve">të evidentojë rezultatin ekonomik të shoqërisë/ kompanisë; </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prezantojë rezultatin përfundimtar të shoqërisë/ kompanisë;</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marrë vendim për shpërndarjen e dividentit, bazuar në përqindjen të aksioneve;</w:t>
            </w:r>
          </w:p>
          <w:p w:rsidR="00380429" w:rsidRPr="00380429" w:rsidRDefault="00380429" w:rsidP="00B11043">
            <w:pPr>
              <w:widowControl w:val="0"/>
              <w:numPr>
                <w:ilvl w:val="0"/>
                <w:numId w:val="99"/>
              </w:numPr>
              <w:overflowPunct/>
              <w:autoSpaceDE/>
              <w:autoSpaceDN/>
              <w:adjustRightInd/>
              <w:ind w:left="342"/>
              <w:jc w:val="both"/>
              <w:textAlignment w:val="auto"/>
              <w:rPr>
                <w:rFonts w:eastAsia="MS Mincho"/>
                <w:sz w:val="24"/>
                <w:szCs w:val="24"/>
                <w:lang w:val="gsw-FR"/>
              </w:rPr>
            </w:pPr>
            <w:r w:rsidRPr="00380429">
              <w:rPr>
                <w:rFonts w:eastAsia="MS Mincho"/>
                <w:sz w:val="24"/>
                <w:szCs w:val="24"/>
                <w:lang w:val="gsw-FR"/>
              </w:rPr>
              <w:t>të kryejë veprimet për likuidimin përfundimtar të shoqërisë/ kompanisë.</w:t>
            </w:r>
          </w:p>
          <w:p w:rsidR="00380429" w:rsidRPr="00380429" w:rsidRDefault="00380429" w:rsidP="005852BA">
            <w:pPr>
              <w:overflowPunct/>
              <w:autoSpaceDE/>
              <w:autoSpaceDN/>
              <w:adjustRightInd/>
              <w:jc w:val="both"/>
              <w:textAlignment w:val="auto"/>
              <w:rPr>
                <w:rFonts w:eastAsia="MS Mincho"/>
                <w:sz w:val="24"/>
                <w:szCs w:val="24"/>
                <w:lang w:val="gsw-FR"/>
              </w:rPr>
            </w:pPr>
            <w:r w:rsidRPr="00380429">
              <w:rPr>
                <w:rFonts w:eastAsia="MS Mincho"/>
                <w:b/>
                <w:i/>
                <w:sz w:val="24"/>
                <w:szCs w:val="24"/>
                <w:lang w:val="gsw-FR"/>
              </w:rPr>
              <w:t>Instrumentet e vlerësimit</w:t>
            </w:r>
            <w:r w:rsidRPr="00380429">
              <w:rPr>
                <w:rFonts w:eastAsia="MS Mincho"/>
                <w:sz w:val="24"/>
                <w:szCs w:val="24"/>
                <w:lang w:val="gsw-FR"/>
              </w:rPr>
              <w:t>:</w:t>
            </w:r>
          </w:p>
          <w:p w:rsidR="00380429" w:rsidRPr="00380429" w:rsidRDefault="00380429" w:rsidP="00B11043">
            <w:pPr>
              <w:widowControl w:val="0"/>
              <w:numPr>
                <w:ilvl w:val="0"/>
                <w:numId w:val="99"/>
              </w:numPr>
              <w:tabs>
                <w:tab w:val="left" w:pos="342"/>
              </w:tabs>
              <w:overflowPunct/>
              <w:autoSpaceDE/>
              <w:autoSpaceDN/>
              <w:adjustRightInd/>
              <w:spacing w:after="200"/>
              <w:ind w:left="432"/>
              <w:jc w:val="both"/>
              <w:textAlignment w:val="auto"/>
              <w:rPr>
                <w:rFonts w:eastAsia="Calibri"/>
                <w:sz w:val="24"/>
                <w:szCs w:val="24"/>
                <w:lang w:val="gsw-FR"/>
              </w:rPr>
            </w:pPr>
            <w:r w:rsidRPr="00380429">
              <w:rPr>
                <w:rFonts w:eastAsia="Calibri"/>
                <w:sz w:val="24"/>
                <w:szCs w:val="24"/>
                <w:lang w:val="gsw-FR"/>
              </w:rPr>
              <w:t>Vëzhgim me listë kontrolli.</w:t>
            </w:r>
            <w:r w:rsidRPr="00380429">
              <w:rPr>
                <w:rFonts w:eastAsia="Calibri"/>
                <w:sz w:val="24"/>
                <w:szCs w:val="24"/>
                <w:lang w:val="gsw-FR"/>
              </w:rPr>
              <w:tab/>
            </w:r>
          </w:p>
        </w:tc>
      </w:tr>
    </w:tbl>
    <w:p w:rsidR="00380429" w:rsidRPr="00380429" w:rsidRDefault="00380429" w:rsidP="00380429">
      <w:pPr>
        <w:widowControl w:val="0"/>
        <w:overflowPunct/>
        <w:textAlignment w:val="auto"/>
        <w:rPr>
          <w:rFonts w:ascii="Calibri" w:eastAsia="Calibri" w:hAnsi="Calibri"/>
          <w:sz w:val="22"/>
          <w:szCs w:val="22"/>
          <w:lang w:val="gsw-FR"/>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80429" w:rsidRPr="00380429" w:rsidTr="00CE477D">
        <w:tc>
          <w:tcPr>
            <w:tcW w:w="2200" w:type="dxa"/>
            <w:hideMark/>
          </w:tcPr>
          <w:p w:rsidR="00380429" w:rsidRPr="00380429" w:rsidRDefault="00380429" w:rsidP="00380429">
            <w:pPr>
              <w:widowControl w:val="0"/>
              <w:numPr>
                <w:ilvl w:val="12"/>
                <w:numId w:val="0"/>
              </w:numPr>
              <w:rPr>
                <w:rFonts w:eastAsia="MS Mincho"/>
                <w:sz w:val="24"/>
                <w:szCs w:val="24"/>
                <w:lang w:val="gsw-FR"/>
              </w:rPr>
            </w:pPr>
            <w:r w:rsidRPr="00380429">
              <w:rPr>
                <w:rFonts w:eastAsia="MS Mincho"/>
                <w:b/>
                <w:sz w:val="24"/>
                <w:szCs w:val="24"/>
                <w:lang w:val="gsw-FR"/>
              </w:rPr>
              <w:t>Udhëzime për zbatimin e modulit dhe për vlerësimin e nxënësve.</w:t>
            </w:r>
          </w:p>
        </w:tc>
        <w:tc>
          <w:tcPr>
            <w:tcW w:w="236" w:type="dxa"/>
          </w:tcPr>
          <w:p w:rsidR="00380429" w:rsidRPr="00380429" w:rsidRDefault="00380429" w:rsidP="00380429">
            <w:pPr>
              <w:widowControl w:val="0"/>
              <w:numPr>
                <w:ilvl w:val="12"/>
                <w:numId w:val="0"/>
              </w:numPr>
              <w:rPr>
                <w:rFonts w:eastAsia="MS Mincho"/>
                <w:sz w:val="24"/>
                <w:szCs w:val="24"/>
                <w:lang w:val="gsw-FR"/>
              </w:rPr>
            </w:pPr>
          </w:p>
        </w:tc>
        <w:tc>
          <w:tcPr>
            <w:tcW w:w="6804" w:type="dxa"/>
            <w:hideMark/>
          </w:tcPr>
          <w:p w:rsidR="00380429" w:rsidRPr="00380429" w:rsidRDefault="00380429" w:rsidP="00B11043">
            <w:pPr>
              <w:widowControl w:val="0"/>
              <w:numPr>
                <w:ilvl w:val="0"/>
                <w:numId w:val="101"/>
              </w:numPr>
              <w:tabs>
                <w:tab w:val="left" w:pos="252"/>
              </w:tabs>
              <w:overflowPunct/>
              <w:autoSpaceDE/>
              <w:autoSpaceDN/>
              <w:adjustRightInd/>
              <w:ind w:left="252" w:hanging="252"/>
              <w:jc w:val="both"/>
              <w:textAlignment w:val="auto"/>
              <w:rPr>
                <w:rFonts w:eastAsia="MS Mincho"/>
                <w:sz w:val="24"/>
                <w:szCs w:val="24"/>
                <w:lang w:val="gsw-FR"/>
              </w:rPr>
            </w:pPr>
            <w:r w:rsidRPr="00380429">
              <w:rPr>
                <w:rFonts w:eastAsia="MS Mincho"/>
                <w:sz w:val="24"/>
                <w:szCs w:val="24"/>
                <w:lang w:val="gsw-FR"/>
              </w:rPr>
              <w:t>Ky modul duhet të trajtohet në shkollë/ klasë dhe në biznes.</w:t>
            </w:r>
          </w:p>
          <w:p w:rsidR="00380429" w:rsidRPr="00380429" w:rsidRDefault="00380429" w:rsidP="00B11043">
            <w:pPr>
              <w:widowControl w:val="0"/>
              <w:numPr>
                <w:ilvl w:val="0"/>
                <w:numId w:val="101"/>
              </w:numPr>
              <w:tabs>
                <w:tab w:val="left" w:pos="252"/>
              </w:tabs>
              <w:overflowPunct/>
              <w:autoSpaceDE/>
              <w:autoSpaceDN/>
              <w:adjustRightInd/>
              <w:ind w:left="252" w:hanging="252"/>
              <w:jc w:val="both"/>
              <w:textAlignment w:val="auto"/>
              <w:rPr>
                <w:rFonts w:eastAsia="MS Mincho"/>
                <w:sz w:val="24"/>
                <w:szCs w:val="24"/>
                <w:lang w:val="gsw-FR"/>
              </w:rPr>
            </w:pPr>
            <w:r w:rsidRPr="00380429">
              <w:rPr>
                <w:rFonts w:eastAsia="MS Mincho"/>
                <w:sz w:val="24"/>
                <w:szCs w:val="24"/>
                <w:lang w:val="gsw-FR"/>
              </w:rPr>
              <w:t xml:space="preserve">Mësimdhënësi duhet </w:t>
            </w:r>
            <w:r w:rsidRPr="00380429">
              <w:rPr>
                <w:rFonts w:eastAsia="Calibri"/>
                <w:color w:val="000000"/>
                <w:sz w:val="24"/>
                <w:szCs w:val="24"/>
              </w:rPr>
              <w:t>të</w:t>
            </w:r>
            <w:r w:rsidRPr="00380429">
              <w:rPr>
                <w:rFonts w:eastAsia="Calibri"/>
                <w:color w:val="000000"/>
                <w:sz w:val="24"/>
                <w:szCs w:val="24"/>
                <w:lang w:val="am-ET"/>
              </w:rPr>
              <w:t xml:space="preserve"> </w:t>
            </w:r>
            <w:r w:rsidRPr="00380429">
              <w:rPr>
                <w:rFonts w:eastAsia="Calibri"/>
                <w:color w:val="000000"/>
                <w:sz w:val="24"/>
                <w:szCs w:val="24"/>
              </w:rPr>
              <w:t xml:space="preserve">kryejë </w:t>
            </w:r>
            <w:r w:rsidRPr="00380429">
              <w:rPr>
                <w:rFonts w:eastAsia="Calibri"/>
                <w:color w:val="000000"/>
                <w:sz w:val="24"/>
                <w:szCs w:val="24"/>
                <w:lang w:val="am-ET"/>
              </w:rPr>
              <w:t>demonstr</w:t>
            </w:r>
            <w:r w:rsidRPr="00380429">
              <w:rPr>
                <w:rFonts w:eastAsia="Calibri"/>
                <w:color w:val="000000"/>
                <w:sz w:val="24"/>
                <w:szCs w:val="24"/>
              </w:rPr>
              <w:t>ime</w:t>
            </w:r>
            <w:r w:rsidRPr="00380429">
              <w:rPr>
                <w:rFonts w:eastAsia="Calibri"/>
                <w:color w:val="000000"/>
                <w:sz w:val="24"/>
                <w:szCs w:val="24"/>
                <w:lang w:val="am-ET"/>
              </w:rPr>
              <w:t xml:space="preserve"> konkret</w:t>
            </w:r>
            <w:r w:rsidRPr="00380429">
              <w:rPr>
                <w:rFonts w:eastAsia="Calibri"/>
                <w:color w:val="000000"/>
                <w:sz w:val="24"/>
                <w:szCs w:val="24"/>
              </w:rPr>
              <w:t xml:space="preserve">e lidhur me </w:t>
            </w:r>
            <w:r w:rsidRPr="00380429">
              <w:rPr>
                <w:rFonts w:eastAsia="MS Mincho"/>
                <w:sz w:val="24"/>
                <w:szCs w:val="24"/>
                <w:lang w:val="gsw-FR"/>
              </w:rPr>
              <w:t>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rsidR="00380429" w:rsidRPr="00380429" w:rsidRDefault="00380429" w:rsidP="00B11043">
            <w:pPr>
              <w:widowControl w:val="0"/>
              <w:numPr>
                <w:ilvl w:val="0"/>
                <w:numId w:val="101"/>
              </w:numPr>
              <w:tabs>
                <w:tab w:val="left" w:pos="252"/>
              </w:tabs>
              <w:overflowPunct/>
              <w:autoSpaceDE/>
              <w:autoSpaceDN/>
              <w:adjustRightInd/>
              <w:ind w:left="252" w:hanging="252"/>
              <w:jc w:val="both"/>
              <w:textAlignment w:val="auto"/>
              <w:rPr>
                <w:rFonts w:eastAsia="MS Mincho"/>
                <w:sz w:val="24"/>
                <w:szCs w:val="24"/>
                <w:lang w:val="gsw-FR"/>
              </w:rPr>
            </w:pPr>
            <w:r w:rsidRPr="00380429">
              <w:rPr>
                <w:rFonts w:eastAsia="MS Mincho"/>
                <w:sz w:val="24"/>
                <w:szCs w:val="24"/>
                <w:lang w:val="gsw-FR"/>
              </w:rPr>
              <w:t>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rsidR="00380429" w:rsidRPr="00380429" w:rsidRDefault="00380429" w:rsidP="00B11043">
            <w:pPr>
              <w:keepNext/>
              <w:widowControl w:val="0"/>
              <w:numPr>
                <w:ilvl w:val="0"/>
                <w:numId w:val="101"/>
              </w:numPr>
              <w:overflowPunct/>
              <w:autoSpaceDE/>
              <w:autoSpaceDN/>
              <w:adjustRightInd/>
              <w:ind w:left="246" w:right="-47" w:hanging="246"/>
              <w:contextualSpacing/>
              <w:jc w:val="both"/>
              <w:textAlignment w:val="auto"/>
              <w:outlineLvl w:val="0"/>
              <w:rPr>
                <w:rFonts w:eastAsia="MS Mincho"/>
                <w:sz w:val="24"/>
                <w:szCs w:val="24"/>
                <w:lang w:val="gsw-FR"/>
              </w:rPr>
            </w:pPr>
            <w:r w:rsidRPr="00380429">
              <w:rPr>
                <w:rFonts w:eastAsia="MS Mincho"/>
                <w:sz w:val="24"/>
                <w:szCs w:val="24"/>
                <w:lang w:val="gsw-FR"/>
              </w:rPr>
              <w:t>Gjatë vlerësimit të nxënësve duhet t’i vihet theksi verifikimit të shkallës së arritjeve të shprehive praktike për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rsidR="00380429" w:rsidRPr="00380429" w:rsidRDefault="00380429" w:rsidP="00B11043">
            <w:pPr>
              <w:keepNext/>
              <w:widowControl w:val="0"/>
              <w:numPr>
                <w:ilvl w:val="0"/>
                <w:numId w:val="101"/>
              </w:numPr>
              <w:overflowPunct/>
              <w:autoSpaceDE/>
              <w:autoSpaceDN/>
              <w:adjustRightInd/>
              <w:spacing w:after="200"/>
              <w:ind w:left="246" w:right="-47" w:hanging="246"/>
              <w:contextualSpacing/>
              <w:jc w:val="both"/>
              <w:textAlignment w:val="auto"/>
              <w:outlineLvl w:val="0"/>
              <w:rPr>
                <w:rFonts w:eastAsia="MS Mincho"/>
                <w:sz w:val="24"/>
                <w:szCs w:val="24"/>
                <w:lang w:val="gsw-FR"/>
              </w:rPr>
            </w:pPr>
            <w:r w:rsidRPr="00380429">
              <w:rPr>
                <w:rFonts w:eastAsia="MS Mincho"/>
                <w:sz w:val="24"/>
                <w:szCs w:val="24"/>
                <w:lang w:val="gsw-FR"/>
              </w:rPr>
              <w:t>Realizimi i pranueshëm i modulit do të konsiderohet arritja e kënaqshme e të gjitha kritereve të realizmit të specifikuara për çdo rezultat të të nxënit.</w:t>
            </w:r>
          </w:p>
        </w:tc>
      </w:tr>
    </w:tbl>
    <w:p w:rsidR="00380429" w:rsidRPr="00380429" w:rsidRDefault="00380429" w:rsidP="00380429">
      <w:pPr>
        <w:widowControl w:val="0"/>
        <w:overflowPunct/>
        <w:textAlignment w:val="auto"/>
        <w:rPr>
          <w:rFonts w:ascii="Calibri" w:eastAsia="Calibri" w:hAnsi="Calibri"/>
          <w:vanish/>
          <w:sz w:val="22"/>
          <w:szCs w:val="22"/>
          <w:lang w:val="gsw-FR"/>
        </w:rPr>
      </w:pPr>
    </w:p>
    <w:p w:rsidR="005852BA" w:rsidRDefault="005852BA"/>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80429" w:rsidRPr="00380429" w:rsidTr="00CE477D">
        <w:tc>
          <w:tcPr>
            <w:tcW w:w="2200" w:type="dxa"/>
            <w:tcBorders>
              <w:top w:val="single" w:sz="6" w:space="0" w:color="auto"/>
              <w:left w:val="nil"/>
              <w:bottom w:val="single" w:sz="6" w:space="0" w:color="auto"/>
              <w:right w:val="nil"/>
            </w:tcBorders>
            <w:hideMark/>
          </w:tcPr>
          <w:p w:rsidR="00380429" w:rsidRPr="00380429" w:rsidRDefault="00380429" w:rsidP="00380429">
            <w:pPr>
              <w:widowControl w:val="0"/>
              <w:numPr>
                <w:ilvl w:val="12"/>
                <w:numId w:val="0"/>
              </w:numPr>
              <w:rPr>
                <w:rFonts w:eastAsia="MS Mincho"/>
                <w:b/>
                <w:sz w:val="24"/>
                <w:szCs w:val="24"/>
                <w:lang w:val="gsw-FR"/>
              </w:rPr>
            </w:pPr>
            <w:r w:rsidRPr="00380429">
              <w:rPr>
                <w:rFonts w:eastAsia="MS Mincho"/>
                <w:b/>
                <w:sz w:val="24"/>
                <w:szCs w:val="24"/>
                <w:lang w:val="gsw-FR"/>
              </w:rPr>
              <w:t>Kushtet e</w:t>
            </w:r>
          </w:p>
          <w:p w:rsidR="00380429" w:rsidRPr="00380429" w:rsidRDefault="00380429" w:rsidP="00380429">
            <w:pPr>
              <w:widowControl w:val="0"/>
              <w:numPr>
                <w:ilvl w:val="12"/>
                <w:numId w:val="0"/>
              </w:numPr>
              <w:rPr>
                <w:rFonts w:eastAsia="MS Mincho"/>
                <w:b/>
                <w:sz w:val="24"/>
                <w:szCs w:val="24"/>
                <w:lang w:val="gsw-FR"/>
              </w:rPr>
            </w:pPr>
            <w:r w:rsidRPr="00380429">
              <w:rPr>
                <w:rFonts w:eastAsia="MS Mincho"/>
                <w:b/>
                <w:sz w:val="24"/>
                <w:szCs w:val="24"/>
                <w:lang w:val="gsw-FR"/>
              </w:rPr>
              <w:t>e domosdoshme për realizimin e modulit</w:t>
            </w:r>
          </w:p>
          <w:p w:rsidR="00380429" w:rsidRPr="00380429" w:rsidRDefault="00380429" w:rsidP="00380429">
            <w:pPr>
              <w:widowControl w:val="0"/>
              <w:numPr>
                <w:ilvl w:val="12"/>
                <w:numId w:val="0"/>
              </w:numPr>
              <w:rPr>
                <w:rFonts w:eastAsia="MS Mincho"/>
                <w:sz w:val="24"/>
                <w:szCs w:val="24"/>
                <w:lang w:val="gsw-FR"/>
              </w:rPr>
            </w:pPr>
          </w:p>
        </w:tc>
        <w:tc>
          <w:tcPr>
            <w:tcW w:w="236" w:type="dxa"/>
            <w:tcBorders>
              <w:top w:val="single" w:sz="6" w:space="0" w:color="auto"/>
              <w:left w:val="nil"/>
              <w:bottom w:val="single" w:sz="6" w:space="0" w:color="auto"/>
              <w:right w:val="nil"/>
            </w:tcBorders>
          </w:tcPr>
          <w:p w:rsidR="00380429" w:rsidRPr="00380429" w:rsidRDefault="00380429" w:rsidP="00380429">
            <w:pPr>
              <w:widowControl w:val="0"/>
              <w:numPr>
                <w:ilvl w:val="12"/>
                <w:numId w:val="0"/>
              </w:numPr>
              <w:rPr>
                <w:rFonts w:eastAsia="MS Mincho"/>
                <w:sz w:val="24"/>
                <w:szCs w:val="24"/>
                <w:lang w:val="gsw-FR"/>
              </w:rPr>
            </w:pPr>
          </w:p>
        </w:tc>
        <w:tc>
          <w:tcPr>
            <w:tcW w:w="6804" w:type="dxa"/>
            <w:tcBorders>
              <w:top w:val="single" w:sz="6" w:space="0" w:color="auto"/>
              <w:left w:val="nil"/>
              <w:bottom w:val="single" w:sz="6" w:space="0" w:color="auto"/>
              <w:right w:val="nil"/>
            </w:tcBorders>
          </w:tcPr>
          <w:p w:rsidR="00380429" w:rsidRPr="00380429" w:rsidRDefault="00380429" w:rsidP="00F07B1C">
            <w:pPr>
              <w:widowControl w:val="0"/>
              <w:numPr>
                <w:ilvl w:val="12"/>
                <w:numId w:val="0"/>
              </w:numPr>
              <w:jc w:val="both"/>
              <w:rPr>
                <w:rFonts w:eastAsia="MS Mincho"/>
                <w:sz w:val="24"/>
                <w:szCs w:val="24"/>
                <w:lang w:val="gsw-FR"/>
              </w:rPr>
            </w:pPr>
            <w:r w:rsidRPr="00380429">
              <w:rPr>
                <w:rFonts w:eastAsia="MS Mincho"/>
                <w:sz w:val="24"/>
                <w:szCs w:val="24"/>
                <w:lang w:val="gsw-FR"/>
              </w:rPr>
              <w:t>Për realizimin si duhet të modulit është e domosdoshme të sigurohen mjediset, pajisjet dhe materialet e mëposhtme:</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Udhëzuesi i mësuesit.</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Udhëzuesi i nxënësit.</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Model statuti dhe akt themelimi.</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Modele pasqyrash financiare.</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Model letra me vlerë/ aksione.</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Libër i arkës.</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Libër/ kartela magazine.</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Model pyetësori.</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Formularë të porosive të shitjeve.</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Formularë raportimi.</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Materiale kancelarie.</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 xml:space="preserve">Certifikatat e arritjeve. </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Kompjuter/ Lap top.</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Projektor.</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Internet.</w:t>
            </w:r>
          </w:p>
          <w:p w:rsidR="00380429" w:rsidRPr="00380429" w:rsidRDefault="00380429" w:rsidP="00B11043">
            <w:pPr>
              <w:widowControl w:val="0"/>
              <w:numPr>
                <w:ilvl w:val="0"/>
                <w:numId w:val="100"/>
              </w:numPr>
              <w:overflowPunct/>
              <w:autoSpaceDE/>
              <w:autoSpaceDN/>
              <w:adjustRightInd/>
              <w:textAlignment w:val="auto"/>
              <w:rPr>
                <w:rFonts w:eastAsia="MS Mincho"/>
                <w:sz w:val="24"/>
                <w:szCs w:val="24"/>
                <w:lang w:val="gsw-FR"/>
              </w:rPr>
            </w:pPr>
            <w:r w:rsidRPr="00380429">
              <w:rPr>
                <w:rFonts w:eastAsia="MS Mincho"/>
                <w:sz w:val="24"/>
                <w:szCs w:val="24"/>
                <w:lang w:val="gsw-FR"/>
              </w:rPr>
              <w:t>USB dhe CD.</w:t>
            </w:r>
          </w:p>
          <w:p w:rsidR="00380429" w:rsidRPr="00380429" w:rsidRDefault="00380429" w:rsidP="00380429">
            <w:pPr>
              <w:rPr>
                <w:rFonts w:eastAsia="MS Mincho"/>
                <w:sz w:val="24"/>
                <w:szCs w:val="24"/>
                <w:lang w:val="gsw-FR"/>
              </w:rPr>
            </w:pPr>
          </w:p>
        </w:tc>
      </w:tr>
    </w:tbl>
    <w:p w:rsidR="00284CC2" w:rsidRPr="003E512B" w:rsidRDefault="00284CC2" w:rsidP="000278A5">
      <w:pPr>
        <w:rPr>
          <w:b/>
          <w:sz w:val="24"/>
          <w:szCs w:val="24"/>
          <w:lang w:val="sq-AL"/>
        </w:rPr>
      </w:pPr>
    </w:p>
    <w:p w:rsidR="00284CC2" w:rsidRPr="003E512B" w:rsidRDefault="00284CC2" w:rsidP="000278A5">
      <w:pPr>
        <w:rPr>
          <w:b/>
          <w:sz w:val="24"/>
          <w:szCs w:val="24"/>
          <w:lang w:val="sq-AL"/>
        </w:rPr>
      </w:pPr>
    </w:p>
    <w:p w:rsidR="00284CC2" w:rsidRPr="003E512B" w:rsidRDefault="00284CC2" w:rsidP="000278A5">
      <w:pPr>
        <w:rPr>
          <w:b/>
          <w:sz w:val="24"/>
          <w:szCs w:val="24"/>
          <w:lang w:val="sq-AL"/>
        </w:rPr>
      </w:pPr>
    </w:p>
    <w:p w:rsidR="00284CC2" w:rsidRPr="003E512B" w:rsidRDefault="00284CC2" w:rsidP="000278A5">
      <w:pPr>
        <w:rPr>
          <w:b/>
          <w:sz w:val="24"/>
          <w:szCs w:val="24"/>
          <w:lang w:val="sq-AL"/>
        </w:rPr>
      </w:pPr>
    </w:p>
    <w:p w:rsidR="00284CC2" w:rsidRDefault="00284CC2" w:rsidP="000278A5">
      <w:pPr>
        <w:rPr>
          <w:b/>
          <w:sz w:val="24"/>
          <w:szCs w:val="24"/>
          <w:lang w:val="sq-AL"/>
        </w:rPr>
      </w:pPr>
    </w:p>
    <w:p w:rsidR="00376250" w:rsidRDefault="00376250" w:rsidP="000278A5">
      <w:pPr>
        <w:rPr>
          <w:b/>
          <w:sz w:val="24"/>
          <w:szCs w:val="24"/>
          <w:lang w:val="sq-AL"/>
        </w:rPr>
      </w:pPr>
    </w:p>
    <w:p w:rsidR="00376250" w:rsidRDefault="00376250" w:rsidP="000278A5">
      <w:pPr>
        <w:rPr>
          <w:b/>
          <w:sz w:val="24"/>
          <w:szCs w:val="24"/>
          <w:lang w:val="sq-AL"/>
        </w:rPr>
      </w:pPr>
    </w:p>
    <w:p w:rsidR="005C282B" w:rsidRDefault="005C282B" w:rsidP="000278A5">
      <w:pPr>
        <w:rPr>
          <w:b/>
          <w:sz w:val="24"/>
          <w:szCs w:val="24"/>
          <w:lang w:val="sq-AL"/>
        </w:rPr>
      </w:pPr>
    </w:p>
    <w:p w:rsidR="005C282B" w:rsidRDefault="005C282B" w:rsidP="000278A5">
      <w:pPr>
        <w:rPr>
          <w:b/>
          <w:sz w:val="24"/>
          <w:szCs w:val="24"/>
          <w:lang w:val="sq-AL"/>
        </w:rPr>
      </w:pPr>
    </w:p>
    <w:p w:rsidR="005C282B" w:rsidRDefault="005C282B" w:rsidP="000278A5">
      <w:pPr>
        <w:rPr>
          <w:b/>
          <w:sz w:val="24"/>
          <w:szCs w:val="24"/>
          <w:lang w:val="sq-AL"/>
        </w:rPr>
      </w:pPr>
    </w:p>
    <w:p w:rsidR="005C282B" w:rsidRDefault="005C282B" w:rsidP="000278A5">
      <w:pPr>
        <w:rPr>
          <w:b/>
          <w:sz w:val="24"/>
          <w:szCs w:val="24"/>
          <w:lang w:val="sq-AL"/>
        </w:rPr>
      </w:pPr>
    </w:p>
    <w:p w:rsidR="005C282B" w:rsidRDefault="005C282B" w:rsidP="000278A5">
      <w:pPr>
        <w:rPr>
          <w:b/>
          <w:sz w:val="24"/>
          <w:szCs w:val="24"/>
          <w:lang w:val="sq-AL"/>
        </w:rPr>
      </w:pPr>
    </w:p>
    <w:p w:rsidR="005C282B" w:rsidRPr="003E512B" w:rsidRDefault="005C282B" w:rsidP="000278A5">
      <w:pPr>
        <w:rPr>
          <w:b/>
          <w:sz w:val="24"/>
          <w:szCs w:val="24"/>
          <w:lang w:val="sq-AL"/>
        </w:rPr>
      </w:pPr>
    </w:p>
    <w:p w:rsidR="00B7180A" w:rsidRDefault="003E6903" w:rsidP="004309E7">
      <w:pPr>
        <w:shd w:val="clear" w:color="auto" w:fill="D0CECE"/>
        <w:rPr>
          <w:b/>
          <w:bCs/>
          <w:sz w:val="24"/>
          <w:szCs w:val="24"/>
          <w:lang w:val="sq-AL"/>
        </w:rPr>
      </w:pPr>
      <w:r>
        <w:rPr>
          <w:b/>
          <w:sz w:val="24"/>
          <w:szCs w:val="24"/>
          <w:lang w:val="sq-AL"/>
        </w:rPr>
        <w:t>11</w:t>
      </w:r>
      <w:r w:rsidR="000278A5" w:rsidRPr="003E512B">
        <w:rPr>
          <w:b/>
          <w:sz w:val="24"/>
          <w:szCs w:val="24"/>
          <w:lang w:val="sq-AL"/>
        </w:rPr>
        <w:t>. Moduli: “</w:t>
      </w:r>
      <w:r w:rsidR="00B7180A" w:rsidRPr="00B7180A">
        <w:rPr>
          <w:b/>
          <w:bCs/>
          <w:sz w:val="24"/>
          <w:szCs w:val="24"/>
          <w:lang w:val="sq-AL"/>
        </w:rPr>
        <w:t>Praktikat e mira të punës në industrinë e përpunimit të produkteve me</w:t>
      </w:r>
    </w:p>
    <w:p w:rsidR="00D172A4" w:rsidRPr="003E512B" w:rsidRDefault="00B7180A" w:rsidP="004309E7">
      <w:pPr>
        <w:shd w:val="clear" w:color="auto" w:fill="D0CECE"/>
        <w:rPr>
          <w:b/>
          <w:lang w:val="sq-AL"/>
        </w:rPr>
      </w:pPr>
      <w:r>
        <w:rPr>
          <w:b/>
          <w:bCs/>
          <w:sz w:val="24"/>
          <w:szCs w:val="24"/>
          <w:lang w:val="sq-AL"/>
        </w:rPr>
        <w:t xml:space="preserve">   </w:t>
      </w:r>
      <w:r w:rsidRPr="00B7180A">
        <w:rPr>
          <w:b/>
          <w:bCs/>
          <w:sz w:val="24"/>
          <w:szCs w:val="24"/>
          <w:lang w:val="sq-AL"/>
        </w:rPr>
        <w:t xml:space="preserve"> </w:t>
      </w:r>
      <w:r>
        <w:rPr>
          <w:b/>
          <w:bCs/>
          <w:sz w:val="24"/>
          <w:szCs w:val="24"/>
          <w:lang w:val="sq-AL"/>
        </w:rPr>
        <w:t xml:space="preserve">                 </w:t>
      </w:r>
      <w:r w:rsidRPr="00B7180A">
        <w:rPr>
          <w:b/>
          <w:bCs/>
          <w:sz w:val="24"/>
          <w:szCs w:val="24"/>
          <w:lang w:val="sq-AL"/>
        </w:rPr>
        <w:t>origjinë shtazore</w:t>
      </w:r>
      <w:r w:rsidR="000278A5" w:rsidRPr="003E512B">
        <w:rPr>
          <w:b/>
          <w:sz w:val="24"/>
          <w:szCs w:val="24"/>
          <w:lang w:val="sq-AL"/>
        </w:rPr>
        <w:t xml:space="preserve">”  </w:t>
      </w:r>
    </w:p>
    <w:p w:rsidR="000278A5" w:rsidRPr="003E512B" w:rsidRDefault="000278A5" w:rsidP="000278A5">
      <w:pPr>
        <w:rPr>
          <w:b/>
          <w:sz w:val="24"/>
          <w:szCs w:val="24"/>
          <w:lang w:val="sq-AL"/>
        </w:rPr>
      </w:pPr>
    </w:p>
    <w:p w:rsidR="00D172A4" w:rsidRPr="003E512B" w:rsidRDefault="00833419" w:rsidP="000278A5">
      <w:pPr>
        <w:rPr>
          <w:b/>
          <w:sz w:val="24"/>
          <w:szCs w:val="24"/>
          <w:lang w:val="sq-AL"/>
        </w:rPr>
      </w:pPr>
      <w:r>
        <w:rPr>
          <w:b/>
          <w:sz w:val="24"/>
          <w:szCs w:val="24"/>
          <w:lang w:val="sq-AL"/>
        </w:rPr>
        <w:t>Kualifikimi profesional</w:t>
      </w:r>
      <w:r w:rsidR="00D172A4" w:rsidRPr="003E512B">
        <w:rPr>
          <w:b/>
          <w:sz w:val="24"/>
          <w:szCs w:val="24"/>
          <w:lang w:val="sq-AL"/>
        </w:rPr>
        <w:t>: Veterinari</w:t>
      </w:r>
      <w:r w:rsidR="00D172A4" w:rsidRPr="003E512B">
        <w:rPr>
          <w:b/>
          <w:sz w:val="24"/>
          <w:szCs w:val="24"/>
          <w:lang w:val="sq-AL"/>
        </w:rPr>
        <w:tab/>
      </w:r>
    </w:p>
    <w:p w:rsidR="00D172A4" w:rsidRPr="003E512B" w:rsidRDefault="00D172A4" w:rsidP="00D172A4">
      <w:pPr>
        <w:rPr>
          <w:b/>
          <w:sz w:val="24"/>
          <w:szCs w:val="24"/>
          <w:lang w:val="sq-AL"/>
        </w:rPr>
      </w:pPr>
      <w:r w:rsidRPr="003E512B">
        <w:rPr>
          <w:b/>
          <w:sz w:val="24"/>
          <w:szCs w:val="24"/>
          <w:lang w:val="sq-AL"/>
        </w:rPr>
        <w:t xml:space="preserve">Niveli: </w:t>
      </w:r>
      <w:r w:rsidR="00BF3AC5" w:rsidRPr="00C750C2">
        <w:rPr>
          <w:b/>
          <w:iCs/>
          <w:sz w:val="24"/>
          <w:szCs w:val="24"/>
          <w:lang w:val="it-IT"/>
        </w:rPr>
        <w:t>IV i KSHK</w:t>
      </w:r>
    </w:p>
    <w:p w:rsidR="00D172A4" w:rsidRPr="003E512B" w:rsidRDefault="00D172A4" w:rsidP="00D172A4">
      <w:pPr>
        <w:rPr>
          <w:b/>
          <w:sz w:val="24"/>
          <w:szCs w:val="24"/>
          <w:lang w:val="sq-AL"/>
        </w:rPr>
      </w:pPr>
      <w:r w:rsidRPr="003E512B">
        <w:rPr>
          <w:b/>
          <w:sz w:val="24"/>
          <w:szCs w:val="24"/>
          <w:lang w:val="sq-AL"/>
        </w:rPr>
        <w:t>Klasa:</w:t>
      </w:r>
      <w:r w:rsidRPr="003E512B">
        <w:rPr>
          <w:b/>
          <w:sz w:val="24"/>
          <w:szCs w:val="24"/>
          <w:lang w:val="sq-AL"/>
        </w:rPr>
        <w:tab/>
        <w:t>13</w:t>
      </w:r>
    </w:p>
    <w:p w:rsidR="00D172A4" w:rsidRPr="003E512B" w:rsidRDefault="00D172A4" w:rsidP="00D172A4">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D172A4" w:rsidRPr="003E512B" w:rsidTr="00D0163D">
        <w:tc>
          <w:tcPr>
            <w:tcW w:w="9245" w:type="dxa"/>
            <w:gridSpan w:val="5"/>
            <w:tcBorders>
              <w:top w:val="single" w:sz="4" w:space="0" w:color="auto"/>
              <w:left w:val="nil"/>
              <w:bottom w:val="single" w:sz="6" w:space="0" w:color="auto"/>
              <w:right w:val="nil"/>
            </w:tcBorders>
          </w:tcPr>
          <w:p w:rsidR="00D172A4" w:rsidRPr="003E512B" w:rsidRDefault="00D172A4" w:rsidP="00D172A4">
            <w:pPr>
              <w:pStyle w:val="Header"/>
              <w:jc w:val="center"/>
              <w:rPr>
                <w:i/>
                <w:szCs w:val="24"/>
                <w:lang w:val="sq-AL"/>
              </w:rPr>
            </w:pPr>
            <w:r w:rsidRPr="003E512B">
              <w:rPr>
                <w:i/>
                <w:szCs w:val="24"/>
                <w:lang w:val="sq-AL"/>
              </w:rPr>
              <w:t>PERSHKRUESI I MODULIT</w:t>
            </w:r>
          </w:p>
        </w:tc>
      </w:tr>
      <w:tr w:rsidR="00D172A4" w:rsidRPr="003E512B" w:rsidTr="00E82772">
        <w:tc>
          <w:tcPr>
            <w:tcW w:w="1908" w:type="dxa"/>
            <w:tcBorders>
              <w:top w:val="nil"/>
              <w:left w:val="nil"/>
              <w:bottom w:val="single" w:sz="6" w:space="0" w:color="auto"/>
              <w:right w:val="single" w:sz="8" w:space="0" w:color="auto"/>
            </w:tcBorders>
          </w:tcPr>
          <w:p w:rsidR="00D172A4" w:rsidRPr="003E512B" w:rsidRDefault="00D172A4" w:rsidP="00D172A4">
            <w:pPr>
              <w:rPr>
                <w:b/>
                <w:sz w:val="24"/>
                <w:szCs w:val="24"/>
                <w:lang w:val="sq-AL"/>
              </w:rPr>
            </w:pPr>
            <w:r w:rsidRPr="003E512B">
              <w:rPr>
                <w:b/>
                <w:sz w:val="24"/>
                <w:szCs w:val="24"/>
                <w:lang w:val="sq-AL"/>
              </w:rPr>
              <w:t xml:space="preserve">Titulli </w:t>
            </w:r>
            <w:r w:rsidR="00DC6C12" w:rsidRPr="003E512B">
              <w:rPr>
                <w:b/>
                <w:sz w:val="24"/>
                <w:szCs w:val="24"/>
                <w:lang w:val="sq-AL"/>
              </w:rPr>
              <w:t>dhe kodi</w:t>
            </w:r>
          </w:p>
        </w:tc>
        <w:tc>
          <w:tcPr>
            <w:tcW w:w="5490" w:type="dxa"/>
            <w:gridSpan w:val="3"/>
            <w:tcBorders>
              <w:top w:val="nil"/>
              <w:left w:val="single" w:sz="8" w:space="0" w:color="auto"/>
              <w:bottom w:val="single" w:sz="6" w:space="0" w:color="auto"/>
              <w:right w:val="nil"/>
            </w:tcBorders>
          </w:tcPr>
          <w:p w:rsidR="00D172A4" w:rsidRDefault="00B7180A" w:rsidP="00B93EF1">
            <w:pPr>
              <w:rPr>
                <w:b/>
                <w:bCs/>
                <w:sz w:val="24"/>
                <w:szCs w:val="24"/>
                <w:lang w:val="sq-AL"/>
              </w:rPr>
            </w:pPr>
            <w:r w:rsidRPr="00B7180A">
              <w:rPr>
                <w:b/>
                <w:bCs/>
                <w:sz w:val="24"/>
                <w:szCs w:val="24"/>
                <w:lang w:val="sq-AL"/>
              </w:rPr>
              <w:t xml:space="preserve">PRAKTIKAT E MIRA TË PUNËS NË INDUSTRINË E PËRPUNIMIT TË PRODUKTEVE ME ORIGJINË SHTAZORE </w:t>
            </w:r>
          </w:p>
          <w:p w:rsidR="00F07B1C" w:rsidRPr="00B7180A" w:rsidRDefault="00F07B1C" w:rsidP="00B7180A">
            <w:pPr>
              <w:rPr>
                <w:b/>
                <w:bCs/>
                <w:sz w:val="24"/>
                <w:szCs w:val="24"/>
                <w:lang w:val="sq-AL"/>
              </w:rPr>
            </w:pPr>
          </w:p>
        </w:tc>
        <w:tc>
          <w:tcPr>
            <w:tcW w:w="1847" w:type="dxa"/>
            <w:tcBorders>
              <w:top w:val="nil"/>
              <w:left w:val="single" w:sz="4" w:space="0" w:color="auto"/>
              <w:bottom w:val="single" w:sz="6" w:space="0" w:color="auto"/>
              <w:right w:val="nil"/>
            </w:tcBorders>
          </w:tcPr>
          <w:p w:rsidR="00D172A4" w:rsidRPr="003E512B" w:rsidRDefault="00DC6C12" w:rsidP="00BF3AC5">
            <w:pPr>
              <w:pStyle w:val="Header"/>
              <w:rPr>
                <w:b/>
                <w:szCs w:val="24"/>
                <w:lang w:val="sq-AL"/>
              </w:rPr>
            </w:pPr>
            <w:r w:rsidRPr="003E512B">
              <w:rPr>
                <w:b/>
                <w:szCs w:val="24"/>
                <w:lang w:val="sq-AL"/>
              </w:rPr>
              <w:t>M-</w:t>
            </w:r>
            <w:r w:rsidR="00E95A0F" w:rsidRPr="003E512B">
              <w:rPr>
                <w:b/>
                <w:szCs w:val="24"/>
                <w:lang w:val="sq-AL"/>
              </w:rPr>
              <w:t>1</w:t>
            </w:r>
            <w:r w:rsidRPr="003E512B">
              <w:rPr>
                <w:b/>
                <w:szCs w:val="24"/>
                <w:lang w:val="sq-AL"/>
              </w:rPr>
              <w:t>9-</w:t>
            </w:r>
            <w:r w:rsidR="003F6939" w:rsidRPr="003F6939">
              <w:rPr>
                <w:b/>
                <w:szCs w:val="24"/>
                <w:lang w:val="sq-AL"/>
              </w:rPr>
              <w:t>2492-26</w:t>
            </w:r>
          </w:p>
        </w:tc>
      </w:tr>
      <w:tr w:rsidR="00D172A4" w:rsidRPr="003E512B">
        <w:tc>
          <w:tcPr>
            <w:tcW w:w="1908" w:type="dxa"/>
            <w:tcBorders>
              <w:top w:val="nil"/>
              <w:left w:val="nil"/>
              <w:bottom w:val="nil"/>
              <w:right w:val="nil"/>
            </w:tcBorders>
          </w:tcPr>
          <w:p w:rsidR="00D172A4" w:rsidRPr="003E512B" w:rsidRDefault="00D172A4" w:rsidP="00D172A4">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D172A4" w:rsidRPr="003E512B" w:rsidRDefault="00D172A4" w:rsidP="00D172A4">
            <w:pPr>
              <w:rPr>
                <w:b/>
                <w:sz w:val="24"/>
                <w:szCs w:val="24"/>
                <w:lang w:val="sq-AL"/>
              </w:rPr>
            </w:pPr>
          </w:p>
          <w:p w:rsidR="00D172A4" w:rsidRPr="003E512B" w:rsidRDefault="00D172A4" w:rsidP="00D172A4">
            <w:pPr>
              <w:rPr>
                <w:b/>
                <w:sz w:val="24"/>
                <w:szCs w:val="24"/>
                <w:lang w:val="sq-AL"/>
              </w:rPr>
            </w:pPr>
          </w:p>
        </w:tc>
        <w:tc>
          <w:tcPr>
            <w:tcW w:w="7067" w:type="dxa"/>
            <w:gridSpan w:val="3"/>
            <w:tcBorders>
              <w:top w:val="nil"/>
              <w:left w:val="nil"/>
              <w:bottom w:val="nil"/>
              <w:right w:val="nil"/>
            </w:tcBorders>
          </w:tcPr>
          <w:p w:rsidR="00D172A4" w:rsidRDefault="00B7180A" w:rsidP="00F07B1C">
            <w:pPr>
              <w:jc w:val="both"/>
              <w:rPr>
                <w:bCs/>
                <w:color w:val="000000"/>
                <w:sz w:val="24"/>
                <w:szCs w:val="24"/>
                <w:lang w:val="sq-AL"/>
              </w:rPr>
            </w:pPr>
            <w:r w:rsidRPr="00B7180A">
              <w:rPr>
                <w:bCs/>
                <w:color w:val="000000"/>
                <w:sz w:val="24"/>
                <w:szCs w:val="24"/>
                <w:lang w:val="sq-AL"/>
              </w:rPr>
              <w:t>Një modul praktik që ka për qëllim të aftësojë nxënësit për të  zbatuar praktikat e mira të punës në industrinë e përpunimit të produkteve shtazore, në funksion të garantimit të higjienës, cilësisë dhe sigurisë ushqimore, në përputhje me legjislacionin dhe standardet përkatëse.</w:t>
            </w:r>
          </w:p>
          <w:p w:rsidR="00B7180A" w:rsidRPr="003E512B" w:rsidRDefault="00B7180A" w:rsidP="00D172A4">
            <w:pPr>
              <w:rPr>
                <w:lang w:val="sq-AL"/>
              </w:rPr>
            </w:pPr>
          </w:p>
        </w:tc>
      </w:tr>
      <w:tr w:rsidR="00D172A4" w:rsidRPr="003E512B">
        <w:trPr>
          <w:trHeight w:val="660"/>
        </w:trPr>
        <w:tc>
          <w:tcPr>
            <w:tcW w:w="1908" w:type="dxa"/>
            <w:tcBorders>
              <w:top w:val="single" w:sz="6" w:space="0" w:color="auto"/>
              <w:left w:val="nil"/>
              <w:bottom w:val="single" w:sz="6" w:space="0" w:color="auto"/>
              <w:right w:val="nil"/>
            </w:tcBorders>
          </w:tcPr>
          <w:p w:rsidR="00D172A4" w:rsidRPr="003E512B" w:rsidRDefault="00D172A4" w:rsidP="00D172A4">
            <w:pPr>
              <w:rPr>
                <w:b/>
                <w:sz w:val="24"/>
                <w:szCs w:val="24"/>
                <w:lang w:val="sq-AL"/>
              </w:rPr>
            </w:pPr>
            <w:r w:rsidRPr="003E512B">
              <w:rPr>
                <w:b/>
                <w:sz w:val="24"/>
                <w:szCs w:val="24"/>
                <w:lang w:val="sq-AL"/>
              </w:rPr>
              <w:t>Kohëzgjatja e modulit</w:t>
            </w:r>
          </w:p>
          <w:p w:rsidR="009E38C7" w:rsidRPr="003E512B" w:rsidRDefault="009E38C7" w:rsidP="00D172A4">
            <w:pPr>
              <w:rPr>
                <w:b/>
                <w:sz w:val="24"/>
                <w:szCs w:val="24"/>
                <w:lang w:val="sq-AL"/>
              </w:rPr>
            </w:pPr>
          </w:p>
        </w:tc>
        <w:tc>
          <w:tcPr>
            <w:tcW w:w="270" w:type="dxa"/>
            <w:tcBorders>
              <w:top w:val="single" w:sz="6" w:space="0" w:color="auto"/>
              <w:left w:val="nil"/>
              <w:bottom w:val="single" w:sz="6" w:space="0" w:color="auto"/>
              <w:right w:val="nil"/>
            </w:tcBorders>
          </w:tcPr>
          <w:p w:rsidR="00D172A4" w:rsidRPr="003E512B" w:rsidRDefault="00D172A4" w:rsidP="00D172A4">
            <w:pPr>
              <w:rPr>
                <w:b/>
                <w:sz w:val="24"/>
                <w:szCs w:val="24"/>
                <w:lang w:val="sq-AL"/>
              </w:rPr>
            </w:pPr>
          </w:p>
        </w:tc>
        <w:tc>
          <w:tcPr>
            <w:tcW w:w="7067" w:type="dxa"/>
            <w:gridSpan w:val="3"/>
            <w:tcBorders>
              <w:top w:val="single" w:sz="6" w:space="0" w:color="auto"/>
              <w:left w:val="nil"/>
              <w:bottom w:val="single" w:sz="6" w:space="0" w:color="auto"/>
              <w:right w:val="nil"/>
            </w:tcBorders>
          </w:tcPr>
          <w:p w:rsidR="00D172A4" w:rsidRPr="003E512B" w:rsidRDefault="00D172A4" w:rsidP="00754C59">
            <w:pPr>
              <w:rPr>
                <w:bCs/>
                <w:sz w:val="24"/>
                <w:szCs w:val="24"/>
                <w:lang w:val="sq-AL"/>
              </w:rPr>
            </w:pPr>
            <w:r w:rsidRPr="003E512B">
              <w:rPr>
                <w:sz w:val="24"/>
                <w:szCs w:val="24"/>
                <w:lang w:val="sq-AL"/>
              </w:rPr>
              <w:t xml:space="preserve"> </w:t>
            </w:r>
            <w:r w:rsidR="00B93EF1">
              <w:rPr>
                <w:bCs/>
                <w:sz w:val="24"/>
                <w:szCs w:val="24"/>
                <w:lang w:val="sq-AL"/>
              </w:rPr>
              <w:t>64</w:t>
            </w:r>
            <w:r w:rsidR="00754C59" w:rsidRPr="003E512B">
              <w:rPr>
                <w:bCs/>
                <w:sz w:val="24"/>
                <w:szCs w:val="24"/>
                <w:lang w:val="sq-AL"/>
              </w:rPr>
              <w:t xml:space="preserve"> orë mësimore</w:t>
            </w:r>
          </w:p>
        </w:tc>
      </w:tr>
      <w:tr w:rsidR="00D172A4" w:rsidRPr="003E512B">
        <w:tc>
          <w:tcPr>
            <w:tcW w:w="1908" w:type="dxa"/>
            <w:tcBorders>
              <w:top w:val="single" w:sz="6" w:space="0" w:color="auto"/>
              <w:left w:val="nil"/>
              <w:bottom w:val="single" w:sz="4" w:space="0" w:color="auto"/>
              <w:right w:val="nil"/>
            </w:tcBorders>
          </w:tcPr>
          <w:p w:rsidR="00D172A4" w:rsidRPr="003E512B" w:rsidRDefault="00D172A4" w:rsidP="00D172A4">
            <w:pPr>
              <w:rPr>
                <w:b/>
                <w:sz w:val="24"/>
                <w:szCs w:val="24"/>
                <w:lang w:val="sq-AL"/>
              </w:rPr>
            </w:pPr>
            <w:r w:rsidRPr="003E512B">
              <w:rPr>
                <w:b/>
                <w:sz w:val="24"/>
                <w:szCs w:val="24"/>
                <w:lang w:val="sq-AL"/>
              </w:rPr>
              <w:t xml:space="preserve">Niveli i parapëlqyer </w:t>
            </w:r>
          </w:p>
          <w:p w:rsidR="00D172A4" w:rsidRPr="003E512B" w:rsidRDefault="00D172A4" w:rsidP="00D172A4">
            <w:pPr>
              <w:rPr>
                <w:b/>
                <w:sz w:val="24"/>
                <w:szCs w:val="24"/>
                <w:lang w:val="sq-AL"/>
              </w:rPr>
            </w:pPr>
            <w:r w:rsidRPr="003E512B">
              <w:rPr>
                <w:b/>
                <w:sz w:val="24"/>
                <w:szCs w:val="24"/>
                <w:lang w:val="sq-AL"/>
              </w:rPr>
              <w:t>për pranim</w:t>
            </w:r>
          </w:p>
          <w:p w:rsidR="009E38C7" w:rsidRPr="003E512B" w:rsidRDefault="009E38C7" w:rsidP="00D172A4">
            <w:pPr>
              <w:rPr>
                <w:b/>
                <w:sz w:val="24"/>
                <w:szCs w:val="24"/>
                <w:lang w:val="sq-AL"/>
              </w:rPr>
            </w:pPr>
          </w:p>
        </w:tc>
        <w:tc>
          <w:tcPr>
            <w:tcW w:w="270" w:type="dxa"/>
            <w:tcBorders>
              <w:top w:val="single" w:sz="6" w:space="0" w:color="auto"/>
              <w:left w:val="nil"/>
              <w:bottom w:val="single" w:sz="4" w:space="0" w:color="auto"/>
              <w:right w:val="nil"/>
            </w:tcBorders>
          </w:tcPr>
          <w:p w:rsidR="00D172A4" w:rsidRPr="003E512B" w:rsidRDefault="00D172A4" w:rsidP="00D172A4">
            <w:pPr>
              <w:rPr>
                <w:b/>
                <w:sz w:val="24"/>
                <w:szCs w:val="24"/>
                <w:lang w:val="sq-AL"/>
              </w:rPr>
            </w:pPr>
          </w:p>
        </w:tc>
        <w:tc>
          <w:tcPr>
            <w:tcW w:w="7067" w:type="dxa"/>
            <w:gridSpan w:val="3"/>
            <w:tcBorders>
              <w:top w:val="single" w:sz="6" w:space="0" w:color="auto"/>
              <w:left w:val="nil"/>
              <w:bottom w:val="single" w:sz="4" w:space="0" w:color="auto"/>
              <w:right w:val="nil"/>
            </w:tcBorders>
          </w:tcPr>
          <w:p w:rsidR="00D172A4" w:rsidRPr="003E512B" w:rsidRDefault="00E95A0F" w:rsidP="00F07B1C">
            <w:pPr>
              <w:jc w:val="both"/>
              <w:rPr>
                <w:sz w:val="24"/>
                <w:szCs w:val="24"/>
                <w:lang w:val="sq-AL"/>
              </w:rPr>
            </w:pPr>
            <w:r w:rsidRPr="003E512B">
              <w:rPr>
                <w:sz w:val="24"/>
                <w:szCs w:val="24"/>
                <w:lang w:val="sq-AL"/>
              </w:rPr>
              <w:t xml:space="preserve">Nxënësit duhet të kenë përfunduar modulet profesionale të kl.12 në </w:t>
            </w:r>
            <w:r w:rsidR="004D1C03">
              <w:rPr>
                <w:sz w:val="24"/>
                <w:szCs w:val="24"/>
                <w:lang w:val="sq-AL"/>
              </w:rPr>
              <w:t>kualifikimin profesional “Veterinari”, 4 vjeçar, niveli IV i KSHK referuar nivelit IV të KEK</w:t>
            </w:r>
            <w:r w:rsidRPr="003E512B">
              <w:rPr>
                <w:sz w:val="24"/>
                <w:szCs w:val="24"/>
                <w:lang w:val="sq-AL"/>
              </w:rPr>
              <w:t>.</w:t>
            </w:r>
          </w:p>
          <w:p w:rsidR="00D172A4" w:rsidRPr="003E512B" w:rsidRDefault="00D172A4" w:rsidP="00D172A4">
            <w:pPr>
              <w:rPr>
                <w:sz w:val="24"/>
                <w:szCs w:val="24"/>
                <w:lang w:val="sq-AL"/>
              </w:rPr>
            </w:pPr>
          </w:p>
        </w:tc>
      </w:tr>
      <w:tr w:rsidR="00D172A4" w:rsidRPr="003E512B">
        <w:trPr>
          <w:trHeight w:val="350"/>
        </w:trPr>
        <w:tc>
          <w:tcPr>
            <w:tcW w:w="1908" w:type="dxa"/>
            <w:tcBorders>
              <w:top w:val="single" w:sz="4" w:space="0" w:color="auto"/>
              <w:left w:val="nil"/>
              <w:bottom w:val="nil"/>
              <w:right w:val="nil"/>
            </w:tcBorders>
          </w:tcPr>
          <w:p w:rsidR="00D172A4" w:rsidRPr="003E512B" w:rsidRDefault="003E2E09" w:rsidP="00E82772">
            <w:pPr>
              <w:rPr>
                <w:b/>
                <w:sz w:val="24"/>
                <w:szCs w:val="24"/>
                <w:lang w:val="sq-AL"/>
              </w:rPr>
            </w:pPr>
            <w:r>
              <w:rPr>
                <w:b/>
                <w:sz w:val="24"/>
                <w:szCs w:val="24"/>
                <w:lang w:val="sq-AL"/>
              </w:rPr>
              <w:t>Rezultatet e të nxënit (RN)</w:t>
            </w:r>
            <w:r w:rsidR="00D172A4" w:rsidRPr="003E512B">
              <w:rPr>
                <w:b/>
                <w:sz w:val="24"/>
                <w:szCs w:val="24"/>
                <w:lang w:val="sq-AL"/>
              </w:rPr>
              <w:t xml:space="preserve"> dhe proçedurat e vlerësimit</w:t>
            </w:r>
          </w:p>
        </w:tc>
        <w:tc>
          <w:tcPr>
            <w:tcW w:w="270" w:type="dxa"/>
            <w:tcBorders>
              <w:top w:val="single" w:sz="4" w:space="0" w:color="auto"/>
              <w:left w:val="nil"/>
              <w:bottom w:val="nil"/>
              <w:right w:val="nil"/>
            </w:tcBorders>
          </w:tcPr>
          <w:p w:rsidR="00D172A4" w:rsidRPr="003E512B" w:rsidRDefault="00D172A4" w:rsidP="00D172A4">
            <w:pPr>
              <w:rPr>
                <w:b/>
                <w:sz w:val="24"/>
                <w:szCs w:val="24"/>
                <w:lang w:val="sq-AL"/>
              </w:rPr>
            </w:pPr>
          </w:p>
        </w:tc>
        <w:tc>
          <w:tcPr>
            <w:tcW w:w="810" w:type="dxa"/>
            <w:tcBorders>
              <w:top w:val="single" w:sz="4" w:space="0" w:color="auto"/>
              <w:left w:val="nil"/>
              <w:bottom w:val="nil"/>
              <w:right w:val="nil"/>
            </w:tcBorders>
          </w:tcPr>
          <w:p w:rsidR="00D172A4" w:rsidRPr="003E512B" w:rsidRDefault="00AD08CB" w:rsidP="00D172A4">
            <w:pPr>
              <w:pStyle w:val="Heading6"/>
              <w:spacing w:before="0" w:after="0"/>
              <w:rPr>
                <w:sz w:val="24"/>
                <w:szCs w:val="24"/>
                <w:lang w:val="sq-AL"/>
              </w:rPr>
            </w:pPr>
            <w:r>
              <w:rPr>
                <w:sz w:val="24"/>
                <w:szCs w:val="24"/>
                <w:lang w:val="sq-AL"/>
              </w:rPr>
              <w:t>R</w:t>
            </w:r>
            <w:r w:rsidR="00B7180A">
              <w:rPr>
                <w:sz w:val="24"/>
                <w:szCs w:val="24"/>
                <w:lang w:val="sq-AL"/>
              </w:rPr>
              <w:t>N</w:t>
            </w:r>
            <w:r w:rsidR="00D172A4" w:rsidRPr="003E512B">
              <w:rPr>
                <w:sz w:val="24"/>
                <w:szCs w:val="24"/>
                <w:lang w:val="sq-AL"/>
              </w:rPr>
              <w:t xml:space="preserve"> 1</w:t>
            </w:r>
          </w:p>
        </w:tc>
        <w:tc>
          <w:tcPr>
            <w:tcW w:w="6256" w:type="dxa"/>
            <w:gridSpan w:val="2"/>
            <w:tcBorders>
              <w:top w:val="single" w:sz="4" w:space="0" w:color="auto"/>
              <w:left w:val="nil"/>
              <w:bottom w:val="nil"/>
              <w:right w:val="nil"/>
            </w:tcBorders>
          </w:tcPr>
          <w:p w:rsidR="00997640" w:rsidRDefault="00997640" w:rsidP="00D172A4">
            <w:pPr>
              <w:tabs>
                <w:tab w:val="left" w:pos="360"/>
              </w:tabs>
              <w:rPr>
                <w:b/>
                <w:color w:val="000000"/>
                <w:sz w:val="24"/>
                <w:szCs w:val="24"/>
              </w:rPr>
            </w:pPr>
            <w:r w:rsidRPr="0089159C">
              <w:rPr>
                <w:b/>
                <w:color w:val="000000"/>
                <w:sz w:val="24"/>
                <w:szCs w:val="24"/>
                <w:lang w:val="sq-AL"/>
              </w:rPr>
              <w:t xml:space="preserve">Nxënësi </w:t>
            </w:r>
            <w:r w:rsidRPr="0089159C">
              <w:rPr>
                <w:b/>
                <w:color w:val="000000"/>
                <w:sz w:val="24"/>
                <w:szCs w:val="24"/>
              </w:rPr>
              <w:t>zbato</w:t>
            </w:r>
            <w:r>
              <w:rPr>
                <w:b/>
                <w:color w:val="000000"/>
                <w:sz w:val="24"/>
                <w:szCs w:val="24"/>
              </w:rPr>
              <w:t>n</w:t>
            </w:r>
            <w:r w:rsidRPr="0089159C">
              <w:rPr>
                <w:b/>
                <w:color w:val="000000"/>
                <w:sz w:val="24"/>
                <w:szCs w:val="24"/>
              </w:rPr>
              <w:t xml:space="preserve"> praktikat e mira t</w:t>
            </w:r>
            <w:r w:rsidRPr="0089159C">
              <w:rPr>
                <w:b/>
                <w:color w:val="000000"/>
                <w:sz w:val="24"/>
                <w:szCs w:val="24"/>
                <w:lang w:val="sq-AL"/>
              </w:rPr>
              <w:t>ë</w:t>
            </w:r>
            <w:r w:rsidRPr="0089159C">
              <w:rPr>
                <w:b/>
                <w:color w:val="000000"/>
                <w:sz w:val="24"/>
                <w:szCs w:val="24"/>
              </w:rPr>
              <w:t xml:space="preserve"> pun</w:t>
            </w:r>
            <w:r w:rsidRPr="0089159C">
              <w:rPr>
                <w:b/>
                <w:color w:val="000000"/>
                <w:sz w:val="24"/>
                <w:szCs w:val="24"/>
                <w:lang w:val="sq-AL"/>
              </w:rPr>
              <w:t>ë</w:t>
            </w:r>
            <w:r w:rsidRPr="0089159C">
              <w:rPr>
                <w:b/>
                <w:color w:val="000000"/>
                <w:sz w:val="24"/>
                <w:szCs w:val="24"/>
              </w:rPr>
              <w:t>s n</w:t>
            </w:r>
            <w:r w:rsidRPr="0089159C">
              <w:rPr>
                <w:b/>
                <w:color w:val="000000"/>
                <w:sz w:val="24"/>
                <w:szCs w:val="24"/>
                <w:lang w:val="sq-AL"/>
              </w:rPr>
              <w:t>ë</w:t>
            </w:r>
            <w:r w:rsidRPr="0089159C">
              <w:rPr>
                <w:b/>
                <w:color w:val="000000"/>
                <w:sz w:val="24"/>
                <w:szCs w:val="24"/>
              </w:rPr>
              <w:t xml:space="preserve"> stabilimentet e qum</w:t>
            </w:r>
            <w:r w:rsidRPr="0089159C">
              <w:rPr>
                <w:b/>
                <w:color w:val="000000"/>
                <w:sz w:val="24"/>
                <w:szCs w:val="24"/>
                <w:lang w:val="sq-AL"/>
              </w:rPr>
              <w:t>ë</w:t>
            </w:r>
            <w:r w:rsidRPr="0089159C">
              <w:rPr>
                <w:b/>
                <w:color w:val="000000"/>
                <w:sz w:val="24"/>
                <w:szCs w:val="24"/>
              </w:rPr>
              <w:t>shtit</w:t>
            </w:r>
            <w:r w:rsidR="003859B0">
              <w:rPr>
                <w:b/>
                <w:color w:val="000000"/>
                <w:sz w:val="24"/>
                <w:szCs w:val="24"/>
              </w:rPr>
              <w:t>.</w:t>
            </w:r>
            <w:r w:rsidRPr="0089159C">
              <w:rPr>
                <w:b/>
                <w:color w:val="000000"/>
                <w:sz w:val="24"/>
                <w:szCs w:val="24"/>
              </w:rPr>
              <w:t xml:space="preserve">  </w:t>
            </w:r>
          </w:p>
          <w:p w:rsidR="00D172A4" w:rsidRPr="003E512B" w:rsidRDefault="00D172A4" w:rsidP="00D172A4">
            <w:pPr>
              <w:tabs>
                <w:tab w:val="left" w:pos="360"/>
              </w:tabs>
              <w:rPr>
                <w:b/>
                <w:i/>
                <w:sz w:val="24"/>
                <w:szCs w:val="24"/>
                <w:lang w:val="sq-AL"/>
              </w:rPr>
            </w:pPr>
            <w:r w:rsidRPr="003E512B">
              <w:rPr>
                <w:b/>
                <w:i/>
                <w:sz w:val="24"/>
                <w:szCs w:val="24"/>
                <w:lang w:val="sq-AL"/>
              </w:rPr>
              <w:t>Kriteret e vlerësimit:</w:t>
            </w:r>
          </w:p>
          <w:p w:rsidR="00D172A4" w:rsidRPr="003E512B" w:rsidRDefault="00D172A4" w:rsidP="00D172A4">
            <w:pPr>
              <w:tabs>
                <w:tab w:val="left" w:pos="360"/>
              </w:tabs>
              <w:rPr>
                <w:sz w:val="24"/>
                <w:szCs w:val="24"/>
                <w:lang w:val="sq-AL"/>
              </w:rPr>
            </w:pPr>
            <w:r w:rsidRPr="003E512B">
              <w:rPr>
                <w:sz w:val="24"/>
                <w:szCs w:val="24"/>
                <w:lang w:val="sq-AL"/>
              </w:rPr>
              <w:t>Nxënësi duhet të jetë i aftë:</w:t>
            </w:r>
          </w:p>
          <w:p w:rsidR="00B7180A" w:rsidRPr="00B7180A" w:rsidRDefault="00B7180A" w:rsidP="00B11043">
            <w:pPr>
              <w:numPr>
                <w:ilvl w:val="0"/>
                <w:numId w:val="161"/>
              </w:numPr>
              <w:ind w:left="252" w:hanging="252"/>
              <w:jc w:val="both"/>
              <w:rPr>
                <w:bCs/>
                <w:color w:val="000000"/>
                <w:sz w:val="24"/>
                <w:szCs w:val="24"/>
                <w:lang w:val="sq-AL"/>
              </w:rPr>
            </w:pPr>
            <w:r w:rsidRPr="00B7180A">
              <w:rPr>
                <w:bCs/>
                <w:color w:val="000000"/>
                <w:sz w:val="24"/>
                <w:szCs w:val="24"/>
              </w:rPr>
              <w:t>t</w:t>
            </w:r>
            <w:r w:rsidRPr="00B7180A">
              <w:rPr>
                <w:bCs/>
                <w:color w:val="000000"/>
                <w:sz w:val="24"/>
                <w:szCs w:val="24"/>
                <w:lang w:val="sq-AL"/>
              </w:rPr>
              <w:t>ë zbatojë standardet higjieno-sanitare në përpunimin e qumështit</w:t>
            </w:r>
            <w:r w:rsidR="004337A6">
              <w:rPr>
                <w:bCs/>
                <w:color w:val="000000"/>
                <w:sz w:val="24"/>
                <w:szCs w:val="24"/>
                <w:lang w:val="sq-AL"/>
              </w:rPr>
              <w:t>;</w:t>
            </w:r>
          </w:p>
          <w:p w:rsidR="00B7180A" w:rsidRPr="00B7180A" w:rsidRDefault="00B7180A" w:rsidP="00B11043">
            <w:pPr>
              <w:numPr>
                <w:ilvl w:val="0"/>
                <w:numId w:val="161"/>
              </w:numPr>
              <w:ind w:left="252" w:hanging="252"/>
              <w:jc w:val="both"/>
              <w:rPr>
                <w:bCs/>
                <w:color w:val="000000"/>
                <w:sz w:val="24"/>
                <w:szCs w:val="24"/>
                <w:lang w:val="sq-AL"/>
              </w:rPr>
            </w:pPr>
            <w:r w:rsidRPr="00B7180A">
              <w:rPr>
                <w:bCs/>
                <w:color w:val="000000"/>
                <w:sz w:val="24"/>
                <w:szCs w:val="24"/>
              </w:rPr>
              <w:t>t</w:t>
            </w:r>
            <w:r w:rsidRPr="00B7180A">
              <w:rPr>
                <w:bCs/>
                <w:color w:val="000000"/>
                <w:sz w:val="24"/>
                <w:szCs w:val="24"/>
                <w:lang w:val="sq-AL"/>
              </w:rPr>
              <w:t>ë zbatojë  rregulloret kombëtare dhe ndërkombëtare për sigurinë ushqimore të qumështit dhe produkteve të tij</w:t>
            </w:r>
            <w:r w:rsidR="004337A6">
              <w:rPr>
                <w:bCs/>
                <w:color w:val="000000"/>
                <w:sz w:val="24"/>
                <w:szCs w:val="24"/>
                <w:lang w:val="sq-AL"/>
              </w:rPr>
              <w:t>;</w:t>
            </w:r>
          </w:p>
          <w:p w:rsidR="00B7180A" w:rsidRPr="00B7180A" w:rsidRDefault="00B7180A" w:rsidP="00B11043">
            <w:pPr>
              <w:numPr>
                <w:ilvl w:val="0"/>
                <w:numId w:val="161"/>
              </w:numPr>
              <w:ind w:left="252" w:hanging="252"/>
              <w:jc w:val="both"/>
              <w:rPr>
                <w:bCs/>
                <w:color w:val="000000"/>
                <w:sz w:val="24"/>
                <w:szCs w:val="24"/>
                <w:lang w:val="sq-AL"/>
              </w:rPr>
            </w:pPr>
            <w:r w:rsidRPr="00B7180A">
              <w:rPr>
                <w:bCs/>
                <w:color w:val="000000"/>
                <w:sz w:val="24"/>
                <w:szCs w:val="24"/>
              </w:rPr>
              <w:t>t</w:t>
            </w:r>
            <w:r w:rsidRPr="00B7180A">
              <w:rPr>
                <w:bCs/>
                <w:color w:val="000000"/>
                <w:sz w:val="24"/>
                <w:szCs w:val="24"/>
                <w:lang w:val="sq-AL"/>
              </w:rPr>
              <w:t>ë identifikojë rreziqet biologjike, kimike dhe fizike në stabilimente</w:t>
            </w:r>
            <w:r w:rsidR="004337A6">
              <w:rPr>
                <w:bCs/>
                <w:color w:val="000000"/>
                <w:sz w:val="24"/>
                <w:szCs w:val="24"/>
                <w:lang w:val="sq-AL"/>
              </w:rPr>
              <w:t>;</w:t>
            </w:r>
          </w:p>
          <w:p w:rsidR="00B7180A" w:rsidRPr="00B7180A" w:rsidRDefault="00B7180A" w:rsidP="00B11043">
            <w:pPr>
              <w:numPr>
                <w:ilvl w:val="0"/>
                <w:numId w:val="161"/>
              </w:numPr>
              <w:ind w:left="252" w:hanging="252"/>
              <w:jc w:val="both"/>
              <w:rPr>
                <w:bCs/>
                <w:color w:val="000000"/>
                <w:sz w:val="24"/>
                <w:szCs w:val="24"/>
                <w:lang w:val="sq-AL"/>
              </w:rPr>
            </w:pPr>
            <w:r w:rsidRPr="00B7180A">
              <w:rPr>
                <w:bCs/>
                <w:color w:val="000000"/>
                <w:sz w:val="24"/>
                <w:szCs w:val="24"/>
              </w:rPr>
              <w:t>t</w:t>
            </w:r>
            <w:r w:rsidRPr="00B7180A">
              <w:rPr>
                <w:bCs/>
                <w:color w:val="000000"/>
                <w:sz w:val="24"/>
                <w:szCs w:val="24"/>
                <w:lang w:val="sq-AL"/>
              </w:rPr>
              <w:t>ë zbatojë procedurat e pastrimit dhe dezinfektimit të pajisjeve</w:t>
            </w:r>
            <w:r w:rsidR="004337A6">
              <w:rPr>
                <w:bCs/>
                <w:color w:val="000000"/>
                <w:sz w:val="24"/>
                <w:szCs w:val="24"/>
                <w:lang w:val="sq-AL"/>
              </w:rPr>
              <w:t>;</w:t>
            </w:r>
          </w:p>
          <w:p w:rsidR="00B7180A" w:rsidRPr="00B7180A" w:rsidRDefault="00B7180A" w:rsidP="00B11043">
            <w:pPr>
              <w:numPr>
                <w:ilvl w:val="0"/>
                <w:numId w:val="161"/>
              </w:numPr>
              <w:ind w:left="252" w:hanging="252"/>
              <w:jc w:val="both"/>
              <w:rPr>
                <w:bCs/>
                <w:color w:val="000000"/>
                <w:sz w:val="24"/>
                <w:szCs w:val="24"/>
                <w:lang w:val="sq-AL"/>
              </w:rPr>
            </w:pPr>
            <w:r w:rsidRPr="00B7180A">
              <w:rPr>
                <w:bCs/>
                <w:color w:val="000000"/>
                <w:sz w:val="24"/>
                <w:szCs w:val="24"/>
              </w:rPr>
              <w:t>t</w:t>
            </w:r>
            <w:r w:rsidRPr="00B7180A">
              <w:rPr>
                <w:bCs/>
                <w:color w:val="000000"/>
                <w:sz w:val="24"/>
                <w:szCs w:val="24"/>
                <w:lang w:val="sq-AL"/>
              </w:rPr>
              <w:t>ë monitorojë temperaturat dhe kushtet e ruajtjes së qumështit</w:t>
            </w:r>
            <w:r w:rsidR="004337A6">
              <w:rPr>
                <w:bCs/>
                <w:color w:val="000000"/>
                <w:sz w:val="24"/>
                <w:szCs w:val="24"/>
                <w:lang w:val="sq-AL"/>
              </w:rPr>
              <w:t>;</w:t>
            </w:r>
          </w:p>
          <w:p w:rsidR="00B7180A" w:rsidRPr="00B7180A" w:rsidRDefault="00B7180A" w:rsidP="00B11043">
            <w:pPr>
              <w:numPr>
                <w:ilvl w:val="0"/>
                <w:numId w:val="161"/>
              </w:numPr>
              <w:ind w:left="252" w:hanging="252"/>
              <w:rPr>
                <w:bCs/>
                <w:color w:val="000000"/>
                <w:sz w:val="24"/>
                <w:szCs w:val="24"/>
                <w:lang w:val="sq-AL"/>
              </w:rPr>
            </w:pPr>
            <w:r w:rsidRPr="00B7180A">
              <w:rPr>
                <w:bCs/>
                <w:color w:val="000000"/>
                <w:sz w:val="24"/>
                <w:szCs w:val="24"/>
              </w:rPr>
              <w:t>t</w:t>
            </w:r>
            <w:r w:rsidRPr="00B7180A">
              <w:rPr>
                <w:bCs/>
                <w:color w:val="000000"/>
                <w:sz w:val="24"/>
                <w:szCs w:val="24"/>
                <w:lang w:val="sq-AL"/>
              </w:rPr>
              <w:t>ë marrë mostra për analiza laboratorike sipas protokolleve</w:t>
            </w:r>
            <w:r w:rsidR="004337A6">
              <w:rPr>
                <w:bCs/>
                <w:color w:val="000000"/>
                <w:sz w:val="24"/>
                <w:szCs w:val="24"/>
                <w:lang w:val="sq-AL"/>
              </w:rPr>
              <w:t>;</w:t>
            </w:r>
          </w:p>
          <w:p w:rsidR="00B7180A" w:rsidRPr="00B7180A" w:rsidRDefault="00B7180A" w:rsidP="00B11043">
            <w:pPr>
              <w:numPr>
                <w:ilvl w:val="0"/>
                <w:numId w:val="161"/>
              </w:numPr>
              <w:ind w:left="252" w:hanging="252"/>
              <w:jc w:val="both"/>
              <w:rPr>
                <w:bCs/>
                <w:color w:val="000000"/>
                <w:sz w:val="24"/>
                <w:szCs w:val="24"/>
                <w:lang w:val="sq-AL"/>
              </w:rPr>
            </w:pPr>
            <w:r w:rsidRPr="00B7180A">
              <w:rPr>
                <w:bCs/>
                <w:color w:val="000000"/>
                <w:sz w:val="24"/>
                <w:szCs w:val="24"/>
              </w:rPr>
              <w:t>t</w:t>
            </w:r>
            <w:r w:rsidRPr="00B7180A">
              <w:rPr>
                <w:bCs/>
                <w:color w:val="000000"/>
                <w:sz w:val="24"/>
                <w:szCs w:val="24"/>
                <w:lang w:val="sq-AL"/>
              </w:rPr>
              <w:t>ë përdorë  pajisjet e mbrojtjes personale gjatë punës</w:t>
            </w:r>
            <w:r w:rsidR="004337A6">
              <w:rPr>
                <w:bCs/>
                <w:color w:val="000000"/>
                <w:sz w:val="24"/>
                <w:szCs w:val="24"/>
                <w:lang w:val="sq-AL"/>
              </w:rPr>
              <w:t>;</w:t>
            </w:r>
          </w:p>
          <w:p w:rsidR="00B7180A" w:rsidRPr="00B7180A" w:rsidRDefault="00B7180A" w:rsidP="00B11043">
            <w:pPr>
              <w:numPr>
                <w:ilvl w:val="0"/>
                <w:numId w:val="161"/>
              </w:numPr>
              <w:ind w:left="252" w:hanging="252"/>
              <w:jc w:val="both"/>
              <w:rPr>
                <w:bCs/>
                <w:color w:val="000000"/>
                <w:sz w:val="24"/>
                <w:szCs w:val="24"/>
                <w:lang w:val="sq-AL"/>
              </w:rPr>
            </w:pPr>
            <w:r w:rsidRPr="00B7180A">
              <w:rPr>
                <w:bCs/>
                <w:color w:val="000000"/>
                <w:sz w:val="24"/>
                <w:szCs w:val="24"/>
              </w:rPr>
              <w:t>t</w:t>
            </w:r>
            <w:r w:rsidRPr="00B7180A">
              <w:rPr>
                <w:bCs/>
                <w:color w:val="000000"/>
                <w:sz w:val="24"/>
                <w:szCs w:val="24"/>
                <w:lang w:val="sq-AL"/>
              </w:rPr>
              <w:t>ë vlerësojë cilësinë e lëndës së parë dhe produkteve të përfunduara</w:t>
            </w:r>
            <w:r w:rsidR="004337A6">
              <w:rPr>
                <w:bCs/>
                <w:color w:val="000000"/>
                <w:sz w:val="24"/>
                <w:szCs w:val="24"/>
                <w:lang w:val="sq-AL"/>
              </w:rPr>
              <w:t>;</w:t>
            </w:r>
          </w:p>
          <w:p w:rsidR="00B7180A" w:rsidRPr="00B7180A" w:rsidRDefault="00B7180A" w:rsidP="00B7180A">
            <w:pPr>
              <w:jc w:val="both"/>
              <w:rPr>
                <w:b/>
                <w:i/>
                <w:iCs/>
                <w:color w:val="000000"/>
                <w:sz w:val="24"/>
                <w:szCs w:val="24"/>
                <w:lang w:val="sq-AL"/>
              </w:rPr>
            </w:pPr>
            <w:r w:rsidRPr="00B7180A">
              <w:rPr>
                <w:b/>
                <w:i/>
                <w:iCs/>
                <w:color w:val="000000"/>
                <w:sz w:val="24"/>
                <w:szCs w:val="24"/>
                <w:lang w:val="sq-AL"/>
              </w:rPr>
              <w:t>Instrumentet e vlerësimit:</w:t>
            </w:r>
          </w:p>
          <w:p w:rsidR="00E82772" w:rsidRPr="00BD3B81" w:rsidRDefault="00B7180A" w:rsidP="00B11043">
            <w:pPr>
              <w:numPr>
                <w:ilvl w:val="0"/>
                <w:numId w:val="162"/>
              </w:numPr>
              <w:tabs>
                <w:tab w:val="left" w:pos="360"/>
              </w:tabs>
              <w:ind w:hanging="735"/>
              <w:rPr>
                <w:sz w:val="24"/>
                <w:szCs w:val="24"/>
                <w:lang w:val="sq-AL"/>
              </w:rPr>
            </w:pPr>
            <w:r w:rsidRPr="00B7180A">
              <w:rPr>
                <w:bCs/>
                <w:color w:val="000000"/>
                <w:sz w:val="24"/>
                <w:szCs w:val="24"/>
                <w:lang w:val="sq-AL"/>
              </w:rPr>
              <w:t>Vëzhgim me listë kontrolli</w:t>
            </w:r>
            <w:r w:rsidR="00BD3B81">
              <w:rPr>
                <w:bCs/>
                <w:color w:val="000000"/>
                <w:sz w:val="24"/>
                <w:szCs w:val="24"/>
                <w:lang w:val="sq-AL"/>
              </w:rPr>
              <w:t>.</w:t>
            </w:r>
          </w:p>
        </w:tc>
      </w:tr>
    </w:tbl>
    <w:p w:rsidR="00D172A4" w:rsidRPr="003E512B" w:rsidRDefault="00D172A4" w:rsidP="00D172A4">
      <w:pPr>
        <w:rPr>
          <w:b/>
          <w:sz w:val="24"/>
          <w:szCs w:val="24"/>
          <w:lang w:val="sq-AL"/>
        </w:rPr>
      </w:pPr>
    </w:p>
    <w:tbl>
      <w:tblPr>
        <w:tblW w:w="0" w:type="auto"/>
        <w:tblInd w:w="2178" w:type="dxa"/>
        <w:tblLayout w:type="fixed"/>
        <w:tblLook w:val="0000" w:firstRow="0" w:lastRow="0" w:firstColumn="0" w:lastColumn="0" w:noHBand="0" w:noVBand="0"/>
      </w:tblPr>
      <w:tblGrid>
        <w:gridCol w:w="810"/>
        <w:gridCol w:w="6257"/>
      </w:tblGrid>
      <w:tr w:rsidR="00D172A4" w:rsidRPr="003E512B">
        <w:tc>
          <w:tcPr>
            <w:tcW w:w="810" w:type="dxa"/>
          </w:tcPr>
          <w:p w:rsidR="00D172A4" w:rsidRPr="003E512B" w:rsidRDefault="00AD08CB" w:rsidP="00D172A4">
            <w:pPr>
              <w:numPr>
                <w:ilvl w:val="12"/>
                <w:numId w:val="0"/>
              </w:numPr>
              <w:rPr>
                <w:b/>
                <w:sz w:val="24"/>
                <w:szCs w:val="24"/>
                <w:lang w:val="sq-AL"/>
              </w:rPr>
            </w:pPr>
            <w:r>
              <w:rPr>
                <w:b/>
                <w:sz w:val="24"/>
                <w:szCs w:val="24"/>
                <w:lang w:val="sq-AL"/>
              </w:rPr>
              <w:t>R</w:t>
            </w:r>
            <w:r w:rsidR="00B7180A">
              <w:rPr>
                <w:b/>
                <w:sz w:val="24"/>
                <w:szCs w:val="24"/>
                <w:lang w:val="sq-AL"/>
              </w:rPr>
              <w:t>N</w:t>
            </w:r>
            <w:r w:rsidR="00D172A4" w:rsidRPr="003E512B">
              <w:rPr>
                <w:b/>
                <w:sz w:val="24"/>
                <w:szCs w:val="24"/>
                <w:lang w:val="sq-AL"/>
              </w:rPr>
              <w:t xml:space="preserve"> 2 </w:t>
            </w:r>
          </w:p>
        </w:tc>
        <w:tc>
          <w:tcPr>
            <w:tcW w:w="6257" w:type="dxa"/>
          </w:tcPr>
          <w:p w:rsidR="00997640" w:rsidRDefault="00997640" w:rsidP="00997640">
            <w:pPr>
              <w:jc w:val="both"/>
              <w:rPr>
                <w:b/>
                <w:color w:val="000000"/>
                <w:sz w:val="24"/>
                <w:szCs w:val="24"/>
                <w:highlight w:val="green"/>
                <w:lang w:val="sq-AL"/>
              </w:rPr>
            </w:pPr>
            <w:r w:rsidRPr="0089159C">
              <w:rPr>
                <w:b/>
                <w:color w:val="000000"/>
                <w:sz w:val="24"/>
                <w:szCs w:val="24"/>
                <w:lang w:val="sq-AL"/>
              </w:rPr>
              <w:t xml:space="preserve">Nxënësi </w:t>
            </w:r>
            <w:r w:rsidRPr="0089159C">
              <w:rPr>
                <w:b/>
                <w:color w:val="000000"/>
                <w:sz w:val="24"/>
                <w:szCs w:val="24"/>
              </w:rPr>
              <w:t xml:space="preserve"> zbato</w:t>
            </w:r>
            <w:r>
              <w:rPr>
                <w:b/>
                <w:color w:val="000000"/>
                <w:sz w:val="24"/>
                <w:szCs w:val="24"/>
              </w:rPr>
              <w:t>n</w:t>
            </w:r>
            <w:r w:rsidRPr="0089159C">
              <w:rPr>
                <w:b/>
                <w:color w:val="000000"/>
                <w:sz w:val="24"/>
                <w:szCs w:val="24"/>
              </w:rPr>
              <w:t xml:space="preserve"> praktikat e mira t</w:t>
            </w:r>
            <w:r w:rsidRPr="0089159C">
              <w:rPr>
                <w:b/>
                <w:color w:val="000000"/>
                <w:sz w:val="24"/>
                <w:szCs w:val="24"/>
                <w:lang w:val="sq-AL"/>
              </w:rPr>
              <w:t>ë</w:t>
            </w:r>
            <w:r w:rsidRPr="0089159C">
              <w:rPr>
                <w:b/>
                <w:color w:val="000000"/>
                <w:sz w:val="24"/>
                <w:szCs w:val="24"/>
              </w:rPr>
              <w:t xml:space="preserve"> pun</w:t>
            </w:r>
            <w:r w:rsidRPr="0089159C">
              <w:rPr>
                <w:b/>
                <w:color w:val="000000"/>
                <w:sz w:val="24"/>
                <w:szCs w:val="24"/>
                <w:lang w:val="sq-AL"/>
              </w:rPr>
              <w:t>ë</w:t>
            </w:r>
            <w:r w:rsidRPr="0089159C">
              <w:rPr>
                <w:b/>
                <w:color w:val="000000"/>
                <w:sz w:val="24"/>
                <w:szCs w:val="24"/>
              </w:rPr>
              <w:t>s n</w:t>
            </w:r>
            <w:r w:rsidRPr="0089159C">
              <w:rPr>
                <w:b/>
                <w:color w:val="000000"/>
                <w:sz w:val="24"/>
                <w:szCs w:val="24"/>
                <w:lang w:val="sq-AL"/>
              </w:rPr>
              <w:t>ë</w:t>
            </w:r>
            <w:r w:rsidRPr="0089159C">
              <w:rPr>
                <w:b/>
                <w:color w:val="000000"/>
                <w:sz w:val="24"/>
                <w:szCs w:val="24"/>
              </w:rPr>
              <w:t xml:space="preserve"> thertore</w:t>
            </w:r>
            <w:r>
              <w:rPr>
                <w:b/>
                <w:color w:val="000000"/>
                <w:sz w:val="24"/>
                <w:szCs w:val="24"/>
                <w:highlight w:val="green"/>
              </w:rPr>
              <w:t xml:space="preserve">  </w:t>
            </w:r>
          </w:p>
          <w:p w:rsidR="00D172A4" w:rsidRPr="003E512B" w:rsidRDefault="00D172A4" w:rsidP="00D172A4">
            <w:pPr>
              <w:tabs>
                <w:tab w:val="left" w:pos="360"/>
              </w:tabs>
              <w:rPr>
                <w:b/>
                <w:i/>
                <w:sz w:val="24"/>
                <w:szCs w:val="24"/>
                <w:lang w:val="sq-AL"/>
              </w:rPr>
            </w:pPr>
            <w:r w:rsidRPr="003E512B">
              <w:rPr>
                <w:b/>
                <w:i/>
                <w:sz w:val="24"/>
                <w:szCs w:val="24"/>
                <w:lang w:val="sq-AL"/>
              </w:rPr>
              <w:t>Kriteret e vlerësimit:</w:t>
            </w:r>
          </w:p>
          <w:p w:rsidR="00D172A4" w:rsidRPr="003E512B" w:rsidRDefault="00D172A4" w:rsidP="00D172A4">
            <w:pPr>
              <w:tabs>
                <w:tab w:val="left" w:pos="360"/>
              </w:tabs>
              <w:rPr>
                <w:sz w:val="24"/>
                <w:szCs w:val="24"/>
                <w:lang w:val="sq-AL"/>
              </w:rPr>
            </w:pPr>
            <w:r w:rsidRPr="003E512B">
              <w:rPr>
                <w:sz w:val="24"/>
                <w:szCs w:val="24"/>
                <w:lang w:val="sq-AL"/>
              </w:rPr>
              <w:t>Nxënësi duhet të jetë i aftë:</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standardet higjieno-sanitare në thertore.</w:t>
            </w:r>
          </w:p>
          <w:p w:rsidR="008254D2" w:rsidRPr="008254D2" w:rsidRDefault="008254D2" w:rsidP="00B11043">
            <w:pPr>
              <w:numPr>
                <w:ilvl w:val="0"/>
                <w:numId w:val="163"/>
              </w:numPr>
              <w:ind w:left="525" w:hanging="450"/>
              <w:jc w:val="both"/>
              <w:rPr>
                <w:bCs/>
                <w:color w:val="000000"/>
                <w:sz w:val="24"/>
                <w:szCs w:val="24"/>
              </w:rPr>
            </w:pPr>
            <w:r w:rsidRPr="008254D2">
              <w:rPr>
                <w:bCs/>
                <w:color w:val="000000"/>
                <w:sz w:val="24"/>
                <w:szCs w:val="24"/>
              </w:rPr>
              <w:t>t</w:t>
            </w:r>
            <w:r w:rsidRPr="008254D2">
              <w:rPr>
                <w:bCs/>
                <w:color w:val="000000"/>
                <w:sz w:val="24"/>
                <w:szCs w:val="24"/>
                <w:lang w:val="sq-AL"/>
              </w:rPr>
              <w:t>ë zbatojë rregulloret kombëtare dhe ndërkombëtare për sigurinë ushqimore dhe mirëqenien e kafshëve.</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identifikojë rreziqet biologjike, kimike dhe fizike gjatë procesit të therjes.</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procedurat për inspektimin para dhe pas therjes.</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protokollet e mirëqenies së kafshëve gjatë transportit dhe therjes.</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përdorë metoda humane për therjen e kafshëve.</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pastrojë dhe dezinfektojë pajisjet dhe mjediset e punës.</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marrë mostra për analiza laboratorike sipas standardeve.</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monitorojë kushtet e ruajtjes së mishit dhe nënprodukteve.</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planin HACCP në thertore.</w:t>
            </w:r>
          </w:p>
          <w:p w:rsidR="008254D2" w:rsidRPr="008254D2" w:rsidRDefault="008254D2" w:rsidP="00B11043">
            <w:pPr>
              <w:numPr>
                <w:ilvl w:val="0"/>
                <w:numId w:val="163"/>
              </w:numPr>
              <w:ind w:left="525" w:hanging="450"/>
              <w:jc w:val="both"/>
              <w:rPr>
                <w:bCs/>
                <w:color w:val="000000"/>
                <w:sz w:val="24"/>
                <w:szCs w:val="24"/>
                <w:lang w:val="sq-AL"/>
              </w:rPr>
            </w:pPr>
            <w:r w:rsidRPr="008254D2">
              <w:rPr>
                <w:bCs/>
                <w:color w:val="000000"/>
                <w:sz w:val="24"/>
                <w:szCs w:val="24"/>
              </w:rPr>
              <w:t>t</w:t>
            </w:r>
            <w:r w:rsidRPr="008254D2">
              <w:rPr>
                <w:bCs/>
                <w:color w:val="000000"/>
                <w:sz w:val="24"/>
                <w:szCs w:val="24"/>
                <w:lang w:val="sq-AL"/>
              </w:rPr>
              <w:t>ë vlerësojë cilësinë e mishit dhe produkteve të përpunuara.</w:t>
            </w:r>
          </w:p>
          <w:p w:rsidR="00E82772" w:rsidRPr="003E512B" w:rsidRDefault="00E82772" w:rsidP="00E82772">
            <w:pPr>
              <w:tabs>
                <w:tab w:val="left" w:pos="360"/>
              </w:tabs>
              <w:rPr>
                <w:b/>
                <w:i/>
                <w:sz w:val="24"/>
                <w:szCs w:val="24"/>
                <w:lang w:val="sq-AL"/>
              </w:rPr>
            </w:pPr>
            <w:r w:rsidRPr="003E512B">
              <w:rPr>
                <w:b/>
                <w:i/>
                <w:sz w:val="24"/>
                <w:szCs w:val="24"/>
                <w:lang w:val="sq-AL"/>
              </w:rPr>
              <w:t>Instrumentet e vlerësimit:</w:t>
            </w:r>
          </w:p>
          <w:p w:rsidR="00E82772" w:rsidRPr="003E512B" w:rsidRDefault="00E82772" w:rsidP="00B11043">
            <w:pPr>
              <w:numPr>
                <w:ilvl w:val="0"/>
                <w:numId w:val="164"/>
              </w:numPr>
              <w:tabs>
                <w:tab w:val="left" w:pos="360"/>
              </w:tabs>
              <w:overflowPunct/>
              <w:autoSpaceDE/>
              <w:adjustRightInd/>
              <w:ind w:hanging="645"/>
              <w:textAlignment w:val="auto"/>
              <w:rPr>
                <w:sz w:val="24"/>
                <w:szCs w:val="24"/>
                <w:lang w:val="sq-AL"/>
              </w:rPr>
            </w:pPr>
            <w:r w:rsidRPr="003E512B">
              <w:rPr>
                <w:sz w:val="24"/>
                <w:szCs w:val="24"/>
                <w:lang w:val="sq-AL"/>
              </w:rPr>
              <w:t>Vëzhgim me listë kontrolli.</w:t>
            </w:r>
          </w:p>
        </w:tc>
      </w:tr>
    </w:tbl>
    <w:p w:rsidR="009E38C7" w:rsidRPr="003E512B" w:rsidRDefault="009E38C7">
      <w:pPr>
        <w:rPr>
          <w:lang w:val="sq-AL"/>
        </w:rPr>
      </w:pPr>
    </w:p>
    <w:tbl>
      <w:tblPr>
        <w:tblW w:w="0" w:type="auto"/>
        <w:tblInd w:w="2178" w:type="dxa"/>
        <w:tblLayout w:type="fixed"/>
        <w:tblLook w:val="0000" w:firstRow="0" w:lastRow="0" w:firstColumn="0" w:lastColumn="0" w:noHBand="0" w:noVBand="0"/>
      </w:tblPr>
      <w:tblGrid>
        <w:gridCol w:w="810"/>
        <w:gridCol w:w="6257"/>
      </w:tblGrid>
      <w:tr w:rsidR="009E38C7" w:rsidRPr="003E512B">
        <w:tc>
          <w:tcPr>
            <w:tcW w:w="810" w:type="dxa"/>
          </w:tcPr>
          <w:p w:rsidR="009E38C7" w:rsidRPr="003E512B" w:rsidRDefault="00AD08CB" w:rsidP="00D172A4">
            <w:pPr>
              <w:numPr>
                <w:ilvl w:val="12"/>
                <w:numId w:val="0"/>
              </w:numPr>
              <w:rPr>
                <w:b/>
                <w:sz w:val="24"/>
                <w:szCs w:val="24"/>
                <w:lang w:val="sq-AL"/>
              </w:rPr>
            </w:pPr>
            <w:r>
              <w:rPr>
                <w:b/>
                <w:sz w:val="24"/>
                <w:szCs w:val="24"/>
                <w:lang w:val="sq-AL"/>
              </w:rPr>
              <w:t>R</w:t>
            </w:r>
            <w:r w:rsidR="008254D2">
              <w:rPr>
                <w:b/>
                <w:sz w:val="24"/>
                <w:szCs w:val="24"/>
                <w:lang w:val="sq-AL"/>
              </w:rPr>
              <w:t>N</w:t>
            </w:r>
            <w:r w:rsidR="009E38C7" w:rsidRPr="003E512B">
              <w:rPr>
                <w:b/>
                <w:sz w:val="24"/>
                <w:szCs w:val="24"/>
                <w:lang w:val="sq-AL"/>
              </w:rPr>
              <w:t xml:space="preserve"> 3</w:t>
            </w:r>
          </w:p>
        </w:tc>
        <w:tc>
          <w:tcPr>
            <w:tcW w:w="6257" w:type="dxa"/>
          </w:tcPr>
          <w:p w:rsidR="00997640" w:rsidRPr="0089159C" w:rsidRDefault="00997640" w:rsidP="00997640">
            <w:pPr>
              <w:rPr>
                <w:b/>
                <w:color w:val="000000"/>
                <w:sz w:val="24"/>
                <w:szCs w:val="24"/>
              </w:rPr>
            </w:pPr>
            <w:r w:rsidRPr="0089159C">
              <w:rPr>
                <w:b/>
                <w:color w:val="000000"/>
                <w:sz w:val="24"/>
                <w:szCs w:val="24"/>
                <w:lang w:val="sq-AL"/>
              </w:rPr>
              <w:t xml:space="preserve">Nxënësi </w:t>
            </w:r>
            <w:r w:rsidRPr="0089159C">
              <w:rPr>
                <w:b/>
                <w:color w:val="000000"/>
                <w:sz w:val="24"/>
                <w:szCs w:val="24"/>
              </w:rPr>
              <w:t xml:space="preserve"> t</w:t>
            </w:r>
            <w:r w:rsidRPr="0089159C">
              <w:rPr>
                <w:b/>
                <w:color w:val="000000"/>
                <w:sz w:val="24"/>
                <w:szCs w:val="24"/>
                <w:lang w:val="sq-AL"/>
              </w:rPr>
              <w:t>ë</w:t>
            </w:r>
            <w:r w:rsidRPr="0089159C">
              <w:rPr>
                <w:b/>
                <w:color w:val="000000"/>
                <w:sz w:val="24"/>
                <w:szCs w:val="24"/>
              </w:rPr>
              <w:t xml:space="preserve"> zbatoj</w:t>
            </w:r>
            <w:r w:rsidRPr="0089159C">
              <w:rPr>
                <w:b/>
                <w:color w:val="000000"/>
                <w:sz w:val="24"/>
                <w:szCs w:val="24"/>
                <w:lang w:val="sq-AL"/>
              </w:rPr>
              <w:t>ë</w:t>
            </w:r>
            <w:r w:rsidRPr="0089159C">
              <w:rPr>
                <w:b/>
                <w:color w:val="000000"/>
                <w:sz w:val="24"/>
                <w:szCs w:val="24"/>
              </w:rPr>
              <w:t xml:space="preserve"> praktikat e mira t</w:t>
            </w:r>
            <w:r w:rsidRPr="0089159C">
              <w:rPr>
                <w:b/>
                <w:color w:val="000000"/>
                <w:sz w:val="24"/>
                <w:szCs w:val="24"/>
                <w:lang w:val="sq-AL"/>
              </w:rPr>
              <w:t>ë</w:t>
            </w:r>
            <w:r w:rsidRPr="0089159C">
              <w:rPr>
                <w:b/>
                <w:color w:val="000000"/>
                <w:sz w:val="24"/>
                <w:szCs w:val="24"/>
              </w:rPr>
              <w:t xml:space="preserve"> pun</w:t>
            </w:r>
            <w:r w:rsidRPr="0089159C">
              <w:rPr>
                <w:b/>
                <w:color w:val="000000"/>
                <w:sz w:val="24"/>
                <w:szCs w:val="24"/>
                <w:lang w:val="sq-AL"/>
              </w:rPr>
              <w:t>ë</w:t>
            </w:r>
            <w:r w:rsidRPr="0089159C">
              <w:rPr>
                <w:b/>
                <w:color w:val="000000"/>
                <w:sz w:val="24"/>
                <w:szCs w:val="24"/>
              </w:rPr>
              <w:t>s n</w:t>
            </w:r>
            <w:r w:rsidRPr="0089159C">
              <w:rPr>
                <w:b/>
                <w:color w:val="000000"/>
                <w:sz w:val="24"/>
                <w:szCs w:val="24"/>
                <w:lang w:val="sq-AL"/>
              </w:rPr>
              <w:t>ë</w:t>
            </w:r>
            <w:r w:rsidRPr="0089159C">
              <w:rPr>
                <w:b/>
                <w:color w:val="000000"/>
                <w:sz w:val="24"/>
                <w:szCs w:val="24"/>
              </w:rPr>
              <w:t xml:space="preserve"> stabilimentet e vezeve</w:t>
            </w:r>
          </w:p>
          <w:p w:rsidR="009E38C7" w:rsidRPr="003E512B" w:rsidRDefault="009E38C7" w:rsidP="009E38C7">
            <w:pPr>
              <w:tabs>
                <w:tab w:val="left" w:pos="360"/>
              </w:tabs>
              <w:rPr>
                <w:b/>
                <w:i/>
                <w:sz w:val="24"/>
                <w:szCs w:val="24"/>
                <w:lang w:val="sq-AL"/>
              </w:rPr>
            </w:pPr>
            <w:r w:rsidRPr="003E512B">
              <w:rPr>
                <w:b/>
                <w:i/>
                <w:sz w:val="24"/>
                <w:szCs w:val="24"/>
                <w:lang w:val="sq-AL"/>
              </w:rPr>
              <w:t>Kriteret e vlerësimit:</w:t>
            </w:r>
          </w:p>
          <w:p w:rsidR="009E38C7" w:rsidRPr="003E512B" w:rsidRDefault="009E38C7" w:rsidP="009E38C7">
            <w:pPr>
              <w:tabs>
                <w:tab w:val="left" w:pos="360"/>
              </w:tabs>
              <w:rPr>
                <w:sz w:val="24"/>
                <w:szCs w:val="24"/>
                <w:lang w:val="sq-AL"/>
              </w:rPr>
            </w:pPr>
            <w:r w:rsidRPr="003E512B">
              <w:rPr>
                <w:sz w:val="24"/>
                <w:szCs w:val="24"/>
                <w:lang w:val="sq-AL"/>
              </w:rPr>
              <w:t>Nxënësi duhet të jetë i aftë:</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standardet higjieno-sanitare në prodhimin dhe paketimin e vezëve.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rregulloret kombëtare dhe ndërkombëtare për sigurinë ushqimore.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identifikojë rreziqevet biologjike (salmonella, bakteret e tjera), kimike dhe fizike.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procedurat për kontrollin e cilësisë së vezëve (p.sh. testet e freskisë, klasifikimi sipas kategorive).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protokollet e pastrimit dhe dezinfektimit të mjediseve dhe pajisjeve.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monitorojë  kushtet e ruajtjes (temperaturë, lagështi, ventilim).</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inspektojë vizualisht vezët për defekte dhe ndotje.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përdorë pajisjet për klasifikimin dhe paketimin e vezëve.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marrë mostra për analiza laboratorike sipas standardeve.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zbatojë planin HACCP në stabilimentet e vezëve.</w:t>
            </w:r>
          </w:p>
          <w:p w:rsidR="008254D2" w:rsidRPr="008254D2" w:rsidRDefault="008254D2" w:rsidP="00B11043">
            <w:pPr>
              <w:numPr>
                <w:ilvl w:val="0"/>
                <w:numId w:val="165"/>
              </w:numPr>
              <w:ind w:left="435"/>
              <w:jc w:val="both"/>
              <w:rPr>
                <w:bCs/>
                <w:color w:val="000000"/>
                <w:sz w:val="24"/>
                <w:szCs w:val="24"/>
                <w:lang w:val="sq-AL"/>
              </w:rPr>
            </w:pPr>
            <w:r w:rsidRPr="008254D2">
              <w:rPr>
                <w:bCs/>
                <w:color w:val="000000"/>
                <w:sz w:val="24"/>
                <w:szCs w:val="24"/>
              </w:rPr>
              <w:t>t</w:t>
            </w:r>
            <w:r w:rsidRPr="008254D2">
              <w:rPr>
                <w:bCs/>
                <w:color w:val="000000"/>
                <w:sz w:val="24"/>
                <w:szCs w:val="24"/>
                <w:lang w:val="sq-AL"/>
              </w:rPr>
              <w:t>ë vlerësojë cilësinë e lëndës së parë dhe produkteve e përfunduara.</w:t>
            </w:r>
          </w:p>
          <w:p w:rsidR="00E82772" w:rsidRPr="003E512B" w:rsidRDefault="00E82772" w:rsidP="00E82772">
            <w:pPr>
              <w:tabs>
                <w:tab w:val="left" w:pos="360"/>
              </w:tabs>
              <w:rPr>
                <w:b/>
                <w:i/>
                <w:sz w:val="24"/>
                <w:szCs w:val="24"/>
                <w:lang w:val="sq-AL"/>
              </w:rPr>
            </w:pPr>
            <w:r w:rsidRPr="003E512B">
              <w:rPr>
                <w:b/>
                <w:i/>
                <w:sz w:val="24"/>
                <w:szCs w:val="24"/>
                <w:lang w:val="sq-AL"/>
              </w:rPr>
              <w:t>Instrumentet e vlerësimit:</w:t>
            </w:r>
          </w:p>
          <w:p w:rsidR="00E82772" w:rsidRPr="003E512B" w:rsidRDefault="00E82772" w:rsidP="00B11043">
            <w:pPr>
              <w:numPr>
                <w:ilvl w:val="0"/>
                <w:numId w:val="166"/>
              </w:numPr>
              <w:tabs>
                <w:tab w:val="left" w:pos="360"/>
              </w:tabs>
              <w:overflowPunct/>
              <w:autoSpaceDE/>
              <w:adjustRightInd/>
              <w:ind w:hanging="645"/>
              <w:textAlignment w:val="auto"/>
              <w:rPr>
                <w:sz w:val="24"/>
                <w:szCs w:val="24"/>
                <w:lang w:val="sq-AL"/>
              </w:rPr>
            </w:pPr>
            <w:r w:rsidRPr="003E512B">
              <w:rPr>
                <w:sz w:val="24"/>
                <w:szCs w:val="24"/>
                <w:lang w:val="sq-AL"/>
              </w:rPr>
              <w:t>Vëzhgim me listë kontrolli.</w:t>
            </w:r>
          </w:p>
        </w:tc>
      </w:tr>
    </w:tbl>
    <w:p w:rsidR="00D172A4" w:rsidRDefault="00D172A4" w:rsidP="00D172A4">
      <w:pPr>
        <w:rPr>
          <w:lang w:val="sq-AL"/>
        </w:rPr>
      </w:pPr>
    </w:p>
    <w:p w:rsidR="008254D2" w:rsidRPr="003E512B" w:rsidRDefault="008254D2" w:rsidP="00D172A4">
      <w:pPr>
        <w:rPr>
          <w:lang w:val="sq-AL"/>
        </w:rPr>
      </w:pPr>
    </w:p>
    <w:tbl>
      <w:tblPr>
        <w:tblW w:w="7293" w:type="dxa"/>
        <w:tblInd w:w="1951" w:type="dxa"/>
        <w:tblLook w:val="0000" w:firstRow="0" w:lastRow="0" w:firstColumn="0" w:lastColumn="0" w:noHBand="0" w:noVBand="0"/>
      </w:tblPr>
      <w:tblGrid>
        <w:gridCol w:w="851"/>
        <w:gridCol w:w="6442"/>
      </w:tblGrid>
      <w:tr w:rsidR="00D172A4" w:rsidRPr="003E512B">
        <w:tblPrEx>
          <w:tblCellMar>
            <w:top w:w="0" w:type="dxa"/>
            <w:bottom w:w="0" w:type="dxa"/>
          </w:tblCellMar>
        </w:tblPrEx>
        <w:tc>
          <w:tcPr>
            <w:tcW w:w="851" w:type="dxa"/>
          </w:tcPr>
          <w:p w:rsidR="00D172A4" w:rsidRPr="003E512B" w:rsidRDefault="00AD08CB" w:rsidP="00D172A4">
            <w:pPr>
              <w:numPr>
                <w:ilvl w:val="12"/>
                <w:numId w:val="0"/>
              </w:numPr>
              <w:rPr>
                <w:b/>
                <w:sz w:val="24"/>
                <w:szCs w:val="24"/>
                <w:lang w:val="sq-AL"/>
              </w:rPr>
            </w:pPr>
            <w:r>
              <w:rPr>
                <w:b/>
                <w:sz w:val="24"/>
                <w:szCs w:val="24"/>
                <w:lang w:val="sq-AL"/>
              </w:rPr>
              <w:t>R</w:t>
            </w:r>
            <w:r w:rsidR="008254D2">
              <w:rPr>
                <w:b/>
                <w:sz w:val="24"/>
                <w:szCs w:val="24"/>
                <w:lang w:val="sq-AL"/>
              </w:rPr>
              <w:t>N</w:t>
            </w:r>
            <w:r w:rsidR="00D172A4" w:rsidRPr="003E512B">
              <w:rPr>
                <w:b/>
                <w:sz w:val="24"/>
                <w:szCs w:val="24"/>
                <w:lang w:val="sq-AL"/>
              </w:rPr>
              <w:t xml:space="preserve"> 4 </w:t>
            </w:r>
          </w:p>
        </w:tc>
        <w:tc>
          <w:tcPr>
            <w:tcW w:w="6442" w:type="dxa"/>
          </w:tcPr>
          <w:p w:rsidR="00997640" w:rsidRPr="0089159C" w:rsidRDefault="00997640" w:rsidP="00997640">
            <w:pPr>
              <w:rPr>
                <w:b/>
                <w:color w:val="000000"/>
                <w:sz w:val="24"/>
                <w:szCs w:val="24"/>
                <w:lang w:val="sq-AL"/>
              </w:rPr>
            </w:pPr>
            <w:r w:rsidRPr="0089159C">
              <w:rPr>
                <w:b/>
                <w:color w:val="000000"/>
                <w:sz w:val="24"/>
                <w:szCs w:val="24"/>
                <w:lang w:val="sq-AL"/>
              </w:rPr>
              <w:t xml:space="preserve">Nxënësi </w:t>
            </w:r>
            <w:r w:rsidRPr="0089159C">
              <w:rPr>
                <w:b/>
                <w:color w:val="000000"/>
                <w:sz w:val="24"/>
                <w:szCs w:val="24"/>
              </w:rPr>
              <w:t>zbato</w:t>
            </w:r>
            <w:r>
              <w:rPr>
                <w:b/>
                <w:color w:val="000000"/>
                <w:sz w:val="24"/>
                <w:szCs w:val="24"/>
              </w:rPr>
              <w:t>n</w:t>
            </w:r>
            <w:r w:rsidRPr="0089159C">
              <w:rPr>
                <w:b/>
                <w:color w:val="000000"/>
                <w:sz w:val="24"/>
                <w:szCs w:val="24"/>
              </w:rPr>
              <w:t xml:space="preserve"> praktikat e mira t</w:t>
            </w:r>
            <w:r w:rsidRPr="0089159C">
              <w:rPr>
                <w:b/>
                <w:color w:val="000000"/>
                <w:sz w:val="24"/>
                <w:szCs w:val="24"/>
                <w:lang w:val="sq-AL"/>
              </w:rPr>
              <w:t>ë</w:t>
            </w:r>
            <w:r w:rsidRPr="0089159C">
              <w:rPr>
                <w:b/>
                <w:color w:val="000000"/>
                <w:sz w:val="24"/>
                <w:szCs w:val="24"/>
              </w:rPr>
              <w:t xml:space="preserve"> pun</w:t>
            </w:r>
            <w:r w:rsidRPr="0089159C">
              <w:rPr>
                <w:b/>
                <w:color w:val="000000"/>
                <w:sz w:val="24"/>
                <w:szCs w:val="24"/>
                <w:lang w:val="sq-AL"/>
              </w:rPr>
              <w:t>ë</w:t>
            </w:r>
            <w:r w:rsidRPr="0089159C">
              <w:rPr>
                <w:b/>
                <w:color w:val="000000"/>
                <w:sz w:val="24"/>
                <w:szCs w:val="24"/>
              </w:rPr>
              <w:t>s n</w:t>
            </w:r>
            <w:r w:rsidRPr="0089159C">
              <w:rPr>
                <w:b/>
                <w:color w:val="000000"/>
                <w:sz w:val="24"/>
                <w:szCs w:val="24"/>
                <w:lang w:val="sq-AL"/>
              </w:rPr>
              <w:t>ë</w:t>
            </w:r>
            <w:r w:rsidRPr="0089159C">
              <w:rPr>
                <w:b/>
                <w:color w:val="000000"/>
                <w:sz w:val="24"/>
                <w:szCs w:val="24"/>
              </w:rPr>
              <w:t xml:space="preserve"> stabilimentet e peshkut </w:t>
            </w:r>
          </w:p>
          <w:p w:rsidR="00D172A4" w:rsidRPr="003E512B" w:rsidRDefault="00D172A4" w:rsidP="00D172A4">
            <w:pPr>
              <w:tabs>
                <w:tab w:val="left" w:pos="360"/>
              </w:tabs>
              <w:rPr>
                <w:b/>
                <w:i/>
                <w:sz w:val="24"/>
                <w:szCs w:val="24"/>
                <w:lang w:val="sq-AL"/>
              </w:rPr>
            </w:pPr>
            <w:r w:rsidRPr="003E512B">
              <w:rPr>
                <w:b/>
                <w:i/>
                <w:sz w:val="24"/>
                <w:szCs w:val="24"/>
                <w:lang w:val="sq-AL"/>
              </w:rPr>
              <w:t>Kriteret e vlerësimit:</w:t>
            </w:r>
          </w:p>
          <w:p w:rsidR="00D172A4" w:rsidRPr="003E512B" w:rsidRDefault="00D172A4" w:rsidP="00D172A4">
            <w:pPr>
              <w:tabs>
                <w:tab w:val="left" w:pos="360"/>
              </w:tabs>
              <w:rPr>
                <w:sz w:val="24"/>
                <w:szCs w:val="24"/>
                <w:lang w:val="sq-AL"/>
              </w:rPr>
            </w:pPr>
            <w:r w:rsidRPr="003E512B">
              <w:rPr>
                <w:sz w:val="24"/>
                <w:szCs w:val="24"/>
                <w:lang w:val="sq-AL"/>
              </w:rPr>
              <w:t>Nxënësi duhet të jetë i aftë:</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standardet higjieno-sanitare në përpunimin e peshkut dhe produkteve të tij.</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rregulloret kombëtare dhe ndërkombëtare për sigurinë ushqimore dhe mbrojtjen e konsumatorit.</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identifikojë rreziqet biologjike (parazitë, bakteret patogjene), kimike (mbetje detergjentësh, metale të rënda) dhe fizike (trupa të huaj).</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metodat e konservimit dhe ruajtjes së freskisë së peshkut.</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procedurat e pastrimit dhe dezinfektimit të pajisjeve dhe mjediseve të punës.</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inspektojë me sy  dhe me metodën organoleptik peshkun për cilësi dhe freski.</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monitorojë kushtet e ruajtjes (temperaturë, lagështi, ventilim).</w:t>
            </w:r>
          </w:p>
          <w:p w:rsidR="00421710" w:rsidRPr="00421710" w:rsidRDefault="00421710" w:rsidP="00B11043">
            <w:pPr>
              <w:numPr>
                <w:ilvl w:val="0"/>
                <w:numId w:val="167"/>
              </w:numPr>
              <w:ind w:left="525" w:hanging="525"/>
              <w:rPr>
                <w:bCs/>
                <w:color w:val="000000"/>
                <w:sz w:val="24"/>
                <w:szCs w:val="24"/>
                <w:lang w:val="sq-AL"/>
              </w:rPr>
            </w:pPr>
            <w:r w:rsidRPr="00421710">
              <w:rPr>
                <w:bCs/>
                <w:color w:val="000000"/>
                <w:sz w:val="24"/>
                <w:szCs w:val="24"/>
              </w:rPr>
              <w:t>t</w:t>
            </w:r>
            <w:r w:rsidRPr="00421710">
              <w:rPr>
                <w:bCs/>
                <w:color w:val="000000"/>
                <w:sz w:val="24"/>
                <w:szCs w:val="24"/>
                <w:lang w:val="sq-AL"/>
              </w:rPr>
              <w:t>ë marrë mostra për analiza laboratorike sipas protokolleve.</w:t>
            </w:r>
          </w:p>
          <w:p w:rsidR="00421710" w:rsidRPr="00421710" w:rsidRDefault="00421710" w:rsidP="00B11043">
            <w:pPr>
              <w:numPr>
                <w:ilvl w:val="0"/>
                <w:numId w:val="167"/>
              </w:numPr>
              <w:ind w:left="525" w:hanging="525"/>
              <w:rPr>
                <w:bCs/>
                <w:color w:val="000000"/>
                <w:sz w:val="24"/>
                <w:szCs w:val="24"/>
                <w:lang w:val="sq-AL"/>
              </w:rPr>
            </w:pPr>
            <w:r w:rsidRPr="00421710">
              <w:rPr>
                <w:bCs/>
                <w:color w:val="000000"/>
                <w:sz w:val="24"/>
                <w:szCs w:val="24"/>
              </w:rPr>
              <w:t>t</w:t>
            </w:r>
            <w:r w:rsidRPr="00421710">
              <w:rPr>
                <w:bCs/>
                <w:color w:val="000000"/>
                <w:sz w:val="24"/>
                <w:szCs w:val="24"/>
                <w:lang w:val="sq-AL"/>
              </w:rPr>
              <w:t>ë përdorë  pajisje për filetimin, paketimin dhe konservimin e peshkut.</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planin HACCP në stabilimentet e peshkut.</w:t>
            </w:r>
          </w:p>
          <w:p w:rsidR="00421710" w:rsidRPr="00421710" w:rsidRDefault="00421710" w:rsidP="00B11043">
            <w:pPr>
              <w:numPr>
                <w:ilvl w:val="0"/>
                <w:numId w:val="167"/>
              </w:numPr>
              <w:ind w:left="525" w:hanging="525"/>
              <w:jc w:val="both"/>
              <w:rPr>
                <w:bCs/>
                <w:color w:val="000000"/>
                <w:sz w:val="24"/>
                <w:szCs w:val="24"/>
                <w:lang w:val="sq-AL"/>
              </w:rPr>
            </w:pPr>
            <w:r w:rsidRPr="00421710">
              <w:rPr>
                <w:bCs/>
                <w:color w:val="000000"/>
                <w:sz w:val="24"/>
                <w:szCs w:val="24"/>
              </w:rPr>
              <w:t>t</w:t>
            </w:r>
            <w:r w:rsidRPr="00421710">
              <w:rPr>
                <w:bCs/>
                <w:color w:val="000000"/>
                <w:sz w:val="24"/>
                <w:szCs w:val="24"/>
                <w:lang w:val="sq-AL"/>
              </w:rPr>
              <w:t xml:space="preserve">ë </w:t>
            </w:r>
            <w:r w:rsidRPr="00421710">
              <w:rPr>
                <w:bCs/>
                <w:color w:val="000000"/>
                <w:sz w:val="24"/>
                <w:szCs w:val="24"/>
              </w:rPr>
              <w:t>v</w:t>
            </w:r>
            <w:r w:rsidRPr="00421710">
              <w:rPr>
                <w:bCs/>
                <w:color w:val="000000"/>
                <w:sz w:val="24"/>
                <w:szCs w:val="24"/>
                <w:lang w:val="sq-AL"/>
              </w:rPr>
              <w:t>lerësojë cilësinë e lëndës së parë dhe produkteve të përfunduara.</w:t>
            </w:r>
          </w:p>
          <w:p w:rsidR="00E82772" w:rsidRPr="003E512B" w:rsidRDefault="00E82772" w:rsidP="00421710">
            <w:pPr>
              <w:tabs>
                <w:tab w:val="left" w:pos="360"/>
              </w:tabs>
              <w:rPr>
                <w:b/>
                <w:i/>
                <w:sz w:val="24"/>
                <w:szCs w:val="24"/>
                <w:lang w:val="sq-AL"/>
              </w:rPr>
            </w:pPr>
            <w:r w:rsidRPr="003E512B">
              <w:rPr>
                <w:b/>
                <w:i/>
                <w:sz w:val="24"/>
                <w:szCs w:val="24"/>
                <w:lang w:val="sq-AL"/>
              </w:rPr>
              <w:t>Instrumentet e vlerësimit:</w:t>
            </w:r>
          </w:p>
          <w:p w:rsidR="00E82772" w:rsidRDefault="00E82772" w:rsidP="00B11043">
            <w:pPr>
              <w:numPr>
                <w:ilvl w:val="0"/>
                <w:numId w:val="167"/>
              </w:numPr>
              <w:tabs>
                <w:tab w:val="left" w:pos="360"/>
              </w:tabs>
              <w:overflowPunct/>
              <w:autoSpaceDE/>
              <w:adjustRightInd/>
              <w:ind w:left="525" w:hanging="525"/>
              <w:textAlignment w:val="auto"/>
              <w:rPr>
                <w:sz w:val="24"/>
                <w:szCs w:val="24"/>
                <w:lang w:val="sq-AL"/>
              </w:rPr>
            </w:pPr>
            <w:r w:rsidRPr="003E512B">
              <w:rPr>
                <w:sz w:val="24"/>
                <w:szCs w:val="24"/>
                <w:lang w:val="sq-AL"/>
              </w:rPr>
              <w:t>Vëzhgim me listë kontrolli.</w:t>
            </w:r>
          </w:p>
          <w:p w:rsidR="00421710" w:rsidRPr="003E512B" w:rsidRDefault="00421710" w:rsidP="00421710">
            <w:pPr>
              <w:tabs>
                <w:tab w:val="left" w:pos="360"/>
              </w:tabs>
              <w:overflowPunct/>
              <w:autoSpaceDE/>
              <w:adjustRightInd/>
              <w:ind w:left="525"/>
              <w:textAlignment w:val="auto"/>
              <w:rPr>
                <w:sz w:val="24"/>
                <w:szCs w:val="24"/>
                <w:lang w:val="sq-AL"/>
              </w:rPr>
            </w:pPr>
          </w:p>
        </w:tc>
      </w:tr>
      <w:tr w:rsidR="00421710" w:rsidRPr="003E512B" w:rsidTr="00CE477D">
        <w:tblPrEx>
          <w:tblCellMar>
            <w:top w:w="0" w:type="dxa"/>
            <w:bottom w:w="0" w:type="dxa"/>
          </w:tblCellMar>
        </w:tblPrEx>
        <w:tc>
          <w:tcPr>
            <w:tcW w:w="851" w:type="dxa"/>
          </w:tcPr>
          <w:p w:rsidR="00421710" w:rsidRPr="003E512B" w:rsidRDefault="00421710" w:rsidP="00CE477D">
            <w:pPr>
              <w:numPr>
                <w:ilvl w:val="12"/>
                <w:numId w:val="0"/>
              </w:numPr>
              <w:rPr>
                <w:b/>
                <w:sz w:val="24"/>
                <w:szCs w:val="24"/>
                <w:lang w:val="sq-AL"/>
              </w:rPr>
            </w:pPr>
            <w:r>
              <w:rPr>
                <w:b/>
                <w:sz w:val="24"/>
                <w:szCs w:val="24"/>
                <w:lang w:val="sq-AL"/>
              </w:rPr>
              <w:t>RN5</w:t>
            </w:r>
            <w:r w:rsidRPr="003E512B">
              <w:rPr>
                <w:b/>
                <w:sz w:val="24"/>
                <w:szCs w:val="24"/>
                <w:lang w:val="sq-AL"/>
              </w:rPr>
              <w:t xml:space="preserve"> </w:t>
            </w:r>
          </w:p>
        </w:tc>
        <w:tc>
          <w:tcPr>
            <w:tcW w:w="6442" w:type="dxa"/>
          </w:tcPr>
          <w:p w:rsidR="00997640" w:rsidRDefault="00997640" w:rsidP="00CE477D">
            <w:pPr>
              <w:tabs>
                <w:tab w:val="left" w:pos="360"/>
              </w:tabs>
              <w:rPr>
                <w:b/>
                <w:color w:val="000000"/>
                <w:sz w:val="24"/>
                <w:szCs w:val="24"/>
              </w:rPr>
            </w:pPr>
            <w:r w:rsidRPr="0089159C">
              <w:rPr>
                <w:b/>
                <w:color w:val="000000"/>
                <w:sz w:val="24"/>
                <w:szCs w:val="24"/>
                <w:lang w:val="sq-AL"/>
              </w:rPr>
              <w:t xml:space="preserve">Nxënësi </w:t>
            </w:r>
            <w:r w:rsidRPr="0089159C">
              <w:rPr>
                <w:b/>
                <w:color w:val="000000"/>
                <w:sz w:val="24"/>
                <w:szCs w:val="24"/>
              </w:rPr>
              <w:t xml:space="preserve"> t</w:t>
            </w:r>
            <w:r w:rsidRPr="0089159C">
              <w:rPr>
                <w:b/>
                <w:color w:val="000000"/>
                <w:sz w:val="24"/>
                <w:szCs w:val="24"/>
                <w:lang w:val="sq-AL"/>
              </w:rPr>
              <w:t>ë</w:t>
            </w:r>
            <w:r w:rsidRPr="0089159C">
              <w:rPr>
                <w:b/>
                <w:color w:val="000000"/>
                <w:sz w:val="24"/>
                <w:szCs w:val="24"/>
              </w:rPr>
              <w:t xml:space="preserve"> zbatoj</w:t>
            </w:r>
            <w:r w:rsidRPr="0089159C">
              <w:rPr>
                <w:b/>
                <w:color w:val="000000"/>
                <w:sz w:val="24"/>
                <w:szCs w:val="24"/>
                <w:lang w:val="sq-AL"/>
              </w:rPr>
              <w:t>ë</w:t>
            </w:r>
            <w:r w:rsidRPr="0089159C">
              <w:rPr>
                <w:b/>
                <w:color w:val="000000"/>
                <w:sz w:val="24"/>
                <w:szCs w:val="24"/>
              </w:rPr>
              <w:t xml:space="preserve"> praktikat e mira t</w:t>
            </w:r>
            <w:r w:rsidRPr="0089159C">
              <w:rPr>
                <w:b/>
                <w:color w:val="000000"/>
                <w:sz w:val="24"/>
                <w:szCs w:val="24"/>
                <w:lang w:val="sq-AL"/>
              </w:rPr>
              <w:t>ë</w:t>
            </w:r>
            <w:r w:rsidRPr="0089159C">
              <w:rPr>
                <w:b/>
                <w:color w:val="000000"/>
                <w:sz w:val="24"/>
                <w:szCs w:val="24"/>
              </w:rPr>
              <w:t xml:space="preserve"> pun</w:t>
            </w:r>
            <w:r w:rsidRPr="0089159C">
              <w:rPr>
                <w:b/>
                <w:color w:val="000000"/>
                <w:sz w:val="24"/>
                <w:szCs w:val="24"/>
                <w:lang w:val="sq-AL"/>
              </w:rPr>
              <w:t>ë</w:t>
            </w:r>
            <w:r w:rsidRPr="0089159C">
              <w:rPr>
                <w:b/>
                <w:color w:val="000000"/>
                <w:sz w:val="24"/>
                <w:szCs w:val="24"/>
              </w:rPr>
              <w:t>s n</w:t>
            </w:r>
            <w:r w:rsidRPr="0089159C">
              <w:rPr>
                <w:b/>
                <w:color w:val="000000"/>
                <w:sz w:val="24"/>
                <w:szCs w:val="24"/>
                <w:lang w:val="sq-AL"/>
              </w:rPr>
              <w:t>ë</w:t>
            </w:r>
            <w:r w:rsidRPr="0089159C">
              <w:rPr>
                <w:b/>
                <w:color w:val="000000"/>
                <w:sz w:val="24"/>
                <w:szCs w:val="24"/>
              </w:rPr>
              <w:t xml:space="preserve"> prodhimin dhe menaxhimin e mjaltit  </w:t>
            </w:r>
          </w:p>
          <w:p w:rsidR="00421710" w:rsidRPr="003E512B" w:rsidRDefault="00421710" w:rsidP="00CE477D">
            <w:pPr>
              <w:tabs>
                <w:tab w:val="left" w:pos="360"/>
              </w:tabs>
              <w:rPr>
                <w:b/>
                <w:i/>
                <w:sz w:val="24"/>
                <w:szCs w:val="24"/>
                <w:lang w:val="sq-AL"/>
              </w:rPr>
            </w:pPr>
            <w:r w:rsidRPr="003E512B">
              <w:rPr>
                <w:b/>
                <w:i/>
                <w:sz w:val="24"/>
                <w:szCs w:val="24"/>
                <w:lang w:val="sq-AL"/>
              </w:rPr>
              <w:t>Kriteret e vlerësimit:</w:t>
            </w:r>
          </w:p>
          <w:p w:rsidR="00421710" w:rsidRPr="003E512B" w:rsidRDefault="00421710" w:rsidP="00CE477D">
            <w:pPr>
              <w:tabs>
                <w:tab w:val="left" w:pos="360"/>
              </w:tabs>
              <w:rPr>
                <w:sz w:val="24"/>
                <w:szCs w:val="24"/>
                <w:lang w:val="sq-AL"/>
              </w:rPr>
            </w:pPr>
            <w:r w:rsidRPr="003E512B">
              <w:rPr>
                <w:sz w:val="24"/>
                <w:szCs w:val="24"/>
                <w:lang w:val="sq-AL"/>
              </w:rPr>
              <w:t>Nxënësi duhet të jetë i aftë:</w:t>
            </w:r>
          </w:p>
          <w:p w:rsidR="00421710" w:rsidRPr="00421710" w:rsidRDefault="00421710" w:rsidP="00B11043">
            <w:pPr>
              <w:numPr>
                <w:ilvl w:val="0"/>
                <w:numId w:val="168"/>
              </w:numPr>
              <w:ind w:left="345" w:hanging="270"/>
              <w:rPr>
                <w:bCs/>
                <w:color w:val="000000"/>
                <w:sz w:val="24"/>
                <w:szCs w:val="24"/>
                <w:lang w:val="sq-AL"/>
              </w:rPr>
            </w:pPr>
            <w:r w:rsidRPr="00421710">
              <w:rPr>
                <w:bCs/>
                <w:color w:val="000000"/>
                <w:sz w:val="24"/>
                <w:szCs w:val="24"/>
              </w:rPr>
              <w:t>t</w:t>
            </w:r>
            <w:r w:rsidRPr="00421710">
              <w:rPr>
                <w:bCs/>
                <w:color w:val="000000"/>
                <w:sz w:val="24"/>
                <w:szCs w:val="24"/>
                <w:lang w:val="sq-AL"/>
              </w:rPr>
              <w:t>ë zbatojë  standardet higjieno-sanitare në prodhimin, përpunimin dhe paketimin e mjaltit</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rregulloret kombëtare dhe ndërkombëtare për sigurinë ushqimore dhe cilësinë e mjaltit</w:t>
            </w:r>
            <w:r w:rsidR="005C51E6">
              <w:rPr>
                <w:bCs/>
                <w:color w:val="000000"/>
                <w:sz w:val="24"/>
                <w:szCs w:val="24"/>
                <w:lang w:val="sq-AL"/>
              </w:rPr>
              <w:t>;</w:t>
            </w:r>
          </w:p>
          <w:p w:rsidR="00421710" w:rsidRPr="00421710" w:rsidRDefault="00421710" w:rsidP="00B11043">
            <w:pPr>
              <w:numPr>
                <w:ilvl w:val="0"/>
                <w:numId w:val="168"/>
              </w:numPr>
              <w:ind w:left="345" w:hanging="270"/>
              <w:rPr>
                <w:bCs/>
                <w:color w:val="000000"/>
                <w:sz w:val="24"/>
                <w:szCs w:val="24"/>
                <w:lang w:val="sq-AL"/>
              </w:rPr>
            </w:pPr>
            <w:r w:rsidRPr="00421710">
              <w:rPr>
                <w:bCs/>
                <w:color w:val="000000"/>
                <w:sz w:val="24"/>
                <w:szCs w:val="24"/>
              </w:rPr>
              <w:t>t</w:t>
            </w:r>
            <w:r w:rsidRPr="00421710">
              <w:rPr>
                <w:bCs/>
                <w:color w:val="000000"/>
                <w:sz w:val="24"/>
                <w:szCs w:val="24"/>
                <w:lang w:val="sq-AL"/>
              </w:rPr>
              <w:t>ë identifikojë  rreziqet biologjike (spore bakteriale, mikroorganizma), kimike (mbetje pesticidesh, antibiotikë) dhe fizike (trupa të huaj)</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metodat e kontrollit të cilësisë së mjaltit (testet fiziko-kimike, organoleptike)</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 xml:space="preserve">ë </w:t>
            </w:r>
            <w:r w:rsidRPr="00421710">
              <w:rPr>
                <w:bCs/>
                <w:color w:val="000000"/>
                <w:sz w:val="24"/>
                <w:szCs w:val="24"/>
              </w:rPr>
              <w:t>z</w:t>
            </w:r>
            <w:r w:rsidRPr="00421710">
              <w:rPr>
                <w:bCs/>
                <w:color w:val="000000"/>
                <w:sz w:val="24"/>
                <w:szCs w:val="24"/>
                <w:lang w:val="sq-AL"/>
              </w:rPr>
              <w:t>batojë  procedurae pastrimit dhe dezinfektimit të pajisjeve dhe mjediseve të punës</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marrë mostra të mjaltit për analiza laboratorike sipas protokolleve</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monitorojë kushtet e ruajtjes (temperaturë, lagështi, ekspozim ndaj dritës)</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përdorë pajisjet për nxjerrjen, filtrimin dhe paketimin e mjaltit</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praktikat për gjurmueshmërinë e produktit nga koshere deri te konsumatori</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zbatojë planin HACCP në stabilimentet e mjaltit</w:t>
            </w:r>
            <w:r w:rsidR="005C51E6">
              <w:rPr>
                <w:bCs/>
                <w:color w:val="000000"/>
                <w:sz w:val="24"/>
                <w:szCs w:val="24"/>
                <w:lang w:val="sq-AL"/>
              </w:rPr>
              <w:t>;</w:t>
            </w:r>
          </w:p>
          <w:p w:rsidR="00421710" w:rsidRPr="00421710" w:rsidRDefault="00421710" w:rsidP="00B11043">
            <w:pPr>
              <w:numPr>
                <w:ilvl w:val="0"/>
                <w:numId w:val="168"/>
              </w:numPr>
              <w:ind w:left="345" w:hanging="270"/>
              <w:jc w:val="both"/>
              <w:rPr>
                <w:bCs/>
                <w:color w:val="000000"/>
                <w:sz w:val="24"/>
                <w:szCs w:val="24"/>
                <w:lang w:val="sq-AL"/>
              </w:rPr>
            </w:pPr>
            <w:r w:rsidRPr="00421710">
              <w:rPr>
                <w:bCs/>
                <w:color w:val="000000"/>
                <w:sz w:val="24"/>
                <w:szCs w:val="24"/>
              </w:rPr>
              <w:t>t</w:t>
            </w:r>
            <w:r w:rsidRPr="00421710">
              <w:rPr>
                <w:bCs/>
                <w:color w:val="000000"/>
                <w:sz w:val="24"/>
                <w:szCs w:val="24"/>
                <w:lang w:val="sq-AL"/>
              </w:rPr>
              <w:t>ë vlerësojë cilësinë e lëndës së parë dhe produkteve të përfunduara</w:t>
            </w:r>
            <w:r w:rsidR="005C51E6">
              <w:rPr>
                <w:bCs/>
                <w:color w:val="000000"/>
                <w:sz w:val="24"/>
                <w:szCs w:val="24"/>
                <w:lang w:val="sq-AL"/>
              </w:rPr>
              <w:t>;</w:t>
            </w:r>
          </w:p>
          <w:p w:rsidR="00421710" w:rsidRPr="003E512B" w:rsidRDefault="00421710" w:rsidP="00CE477D">
            <w:pPr>
              <w:tabs>
                <w:tab w:val="left" w:pos="360"/>
              </w:tabs>
              <w:rPr>
                <w:b/>
                <w:i/>
                <w:sz w:val="24"/>
                <w:szCs w:val="24"/>
                <w:lang w:val="sq-AL"/>
              </w:rPr>
            </w:pPr>
            <w:r w:rsidRPr="003E512B">
              <w:rPr>
                <w:b/>
                <w:i/>
                <w:sz w:val="24"/>
                <w:szCs w:val="24"/>
                <w:lang w:val="sq-AL"/>
              </w:rPr>
              <w:t>Instrumentet e vlerësimit:</w:t>
            </w:r>
          </w:p>
          <w:p w:rsidR="00421710" w:rsidRPr="003E512B" w:rsidRDefault="00421710" w:rsidP="00B11043">
            <w:pPr>
              <w:numPr>
                <w:ilvl w:val="0"/>
                <w:numId w:val="167"/>
              </w:numPr>
              <w:tabs>
                <w:tab w:val="left" w:pos="360"/>
              </w:tabs>
              <w:overflowPunct/>
              <w:autoSpaceDE/>
              <w:adjustRightInd/>
              <w:ind w:left="525" w:hanging="525"/>
              <w:textAlignment w:val="auto"/>
              <w:rPr>
                <w:sz w:val="24"/>
                <w:szCs w:val="24"/>
                <w:lang w:val="sq-AL"/>
              </w:rPr>
            </w:pPr>
            <w:r w:rsidRPr="003E512B">
              <w:rPr>
                <w:sz w:val="24"/>
                <w:szCs w:val="24"/>
                <w:lang w:val="sq-AL"/>
              </w:rPr>
              <w:t>Vëzhgim me listë kontrolli</w:t>
            </w:r>
          </w:p>
        </w:tc>
      </w:tr>
    </w:tbl>
    <w:p w:rsidR="00D0163D" w:rsidRPr="003E512B" w:rsidRDefault="00D0163D" w:rsidP="00D172A4">
      <w:pPr>
        <w:rPr>
          <w:lang w:val="sq-AL"/>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D172A4" w:rsidRPr="003E512B">
        <w:tblPrEx>
          <w:tblCellMar>
            <w:top w:w="0" w:type="dxa"/>
            <w:bottom w:w="0" w:type="dxa"/>
          </w:tblCellMar>
        </w:tblPrEx>
        <w:tc>
          <w:tcPr>
            <w:tcW w:w="2178" w:type="dxa"/>
          </w:tcPr>
          <w:p w:rsidR="00D172A4" w:rsidRPr="003E512B" w:rsidRDefault="00D172A4" w:rsidP="00D172A4">
            <w:pPr>
              <w:numPr>
                <w:ilvl w:val="12"/>
                <w:numId w:val="0"/>
              </w:numPr>
              <w:rPr>
                <w:sz w:val="24"/>
                <w:szCs w:val="24"/>
                <w:lang w:val="sq-AL"/>
              </w:rPr>
            </w:pPr>
            <w:r w:rsidRPr="003E512B">
              <w:rPr>
                <w:b/>
                <w:sz w:val="24"/>
                <w:szCs w:val="24"/>
                <w:lang w:val="sq-AL"/>
              </w:rPr>
              <w:t>Udhëzime për zbatimin e modulit</w:t>
            </w:r>
            <w:r w:rsidR="006A4FB4" w:rsidRPr="003E512B">
              <w:rPr>
                <w:b/>
                <w:sz w:val="24"/>
                <w:szCs w:val="24"/>
                <w:lang w:val="sq-AL"/>
              </w:rPr>
              <w:t xml:space="preserve"> dhe për vlerësimin e nxënësve</w:t>
            </w:r>
          </w:p>
        </w:tc>
        <w:tc>
          <w:tcPr>
            <w:tcW w:w="270" w:type="dxa"/>
          </w:tcPr>
          <w:p w:rsidR="00D172A4" w:rsidRPr="003E512B" w:rsidRDefault="00D172A4" w:rsidP="00D172A4">
            <w:pPr>
              <w:numPr>
                <w:ilvl w:val="12"/>
                <w:numId w:val="0"/>
              </w:numPr>
              <w:rPr>
                <w:sz w:val="24"/>
                <w:szCs w:val="24"/>
                <w:lang w:val="sq-AL"/>
              </w:rPr>
            </w:pPr>
          </w:p>
        </w:tc>
        <w:tc>
          <w:tcPr>
            <w:tcW w:w="6795" w:type="dxa"/>
          </w:tcPr>
          <w:p w:rsidR="00D172A4" w:rsidRPr="003E512B" w:rsidRDefault="00D172A4" w:rsidP="00B11043">
            <w:pPr>
              <w:numPr>
                <w:ilvl w:val="0"/>
                <w:numId w:val="46"/>
              </w:numPr>
              <w:ind w:left="432"/>
              <w:jc w:val="both"/>
              <w:rPr>
                <w:sz w:val="24"/>
                <w:szCs w:val="24"/>
                <w:lang w:val="sq-AL"/>
              </w:rPr>
            </w:pPr>
            <w:r w:rsidRPr="003E512B">
              <w:rPr>
                <w:sz w:val="24"/>
                <w:szCs w:val="24"/>
                <w:lang w:val="sq-AL"/>
              </w:rPr>
              <w:t xml:space="preserve">Ky modul duhet të trajtohet në </w:t>
            </w:r>
            <w:r w:rsidR="00395319" w:rsidRPr="003E512B">
              <w:rPr>
                <w:sz w:val="24"/>
                <w:szCs w:val="24"/>
                <w:lang w:val="sq-AL"/>
              </w:rPr>
              <w:t>fe</w:t>
            </w:r>
            <w:r w:rsidR="00A737B6">
              <w:rPr>
                <w:sz w:val="24"/>
                <w:szCs w:val="24"/>
                <w:lang w:val="sq-AL"/>
              </w:rPr>
              <w:t>rm</w:t>
            </w:r>
            <w:r w:rsidR="00395319" w:rsidRPr="003E512B">
              <w:rPr>
                <w:sz w:val="24"/>
                <w:szCs w:val="24"/>
                <w:lang w:val="sq-AL"/>
              </w:rPr>
              <w:t>ën blegtorale të shkollës, fe</w:t>
            </w:r>
            <w:r w:rsidR="00CB73A9" w:rsidRPr="00CB73A9">
              <w:rPr>
                <w:sz w:val="24"/>
                <w:szCs w:val="24"/>
                <w:lang w:val="sq-AL"/>
              </w:rPr>
              <w:t>rm</w:t>
            </w:r>
            <w:r w:rsidR="00395319" w:rsidRPr="003E512B">
              <w:rPr>
                <w:sz w:val="24"/>
                <w:szCs w:val="24"/>
                <w:lang w:val="sq-AL"/>
              </w:rPr>
              <w:t xml:space="preserve">a të tjera blegtorale pranë zsaj ose në </w:t>
            </w:r>
            <w:r w:rsidRPr="003E512B">
              <w:rPr>
                <w:sz w:val="24"/>
                <w:szCs w:val="24"/>
                <w:lang w:val="sq-AL"/>
              </w:rPr>
              <w:t>familje fe</w:t>
            </w:r>
            <w:r w:rsidR="00CB73A9" w:rsidRPr="00CB73A9">
              <w:rPr>
                <w:sz w:val="24"/>
                <w:szCs w:val="24"/>
                <w:lang w:val="sq-AL"/>
              </w:rPr>
              <w:t>rm</w:t>
            </w:r>
            <w:r w:rsidRPr="003E512B">
              <w:rPr>
                <w:sz w:val="24"/>
                <w:szCs w:val="24"/>
                <w:lang w:val="sq-AL"/>
              </w:rPr>
              <w:t xml:space="preserve">ere </w:t>
            </w:r>
            <w:r w:rsidR="00395319" w:rsidRPr="003E512B">
              <w:rPr>
                <w:sz w:val="24"/>
                <w:szCs w:val="24"/>
                <w:lang w:val="sq-AL"/>
              </w:rPr>
              <w:t>që mbarështojnë</w:t>
            </w:r>
            <w:r w:rsidRPr="003E512B">
              <w:rPr>
                <w:sz w:val="24"/>
                <w:szCs w:val="24"/>
                <w:lang w:val="sq-AL"/>
              </w:rPr>
              <w:t xml:space="preserve"> kafshë e shpendë të ndryshme</w:t>
            </w:r>
            <w:r w:rsidR="00395319" w:rsidRPr="003E512B">
              <w:rPr>
                <w:sz w:val="24"/>
                <w:szCs w:val="24"/>
                <w:lang w:val="sq-AL"/>
              </w:rPr>
              <w:t>.</w:t>
            </w:r>
          </w:p>
          <w:p w:rsidR="00D172A4" w:rsidRPr="003E512B" w:rsidRDefault="00B82D81" w:rsidP="00B11043">
            <w:pPr>
              <w:numPr>
                <w:ilvl w:val="0"/>
                <w:numId w:val="25"/>
              </w:numPr>
              <w:ind w:left="432"/>
              <w:jc w:val="both"/>
              <w:rPr>
                <w:sz w:val="24"/>
                <w:szCs w:val="24"/>
                <w:lang w:val="sq-AL"/>
              </w:rPr>
            </w:pPr>
            <w:r>
              <w:rPr>
                <w:sz w:val="24"/>
                <w:szCs w:val="24"/>
                <w:lang w:val="sq-AL"/>
              </w:rPr>
              <w:t>Specialisti</w:t>
            </w:r>
            <w:r w:rsidR="00D172A4" w:rsidRPr="003E512B">
              <w:rPr>
                <w:sz w:val="24"/>
                <w:szCs w:val="24"/>
                <w:lang w:val="sq-AL"/>
              </w:rPr>
              <w:t xml:space="preserve"> i praktikës duhet të përdorë sa më shumë të jetë e mundur demonstrimet konkrete për mjekimin e kafshëve dhe shpendve  me ektoparazit</w:t>
            </w:r>
          </w:p>
          <w:p w:rsidR="00D172A4" w:rsidRPr="003E512B" w:rsidRDefault="00D172A4" w:rsidP="00B11043">
            <w:pPr>
              <w:numPr>
                <w:ilvl w:val="0"/>
                <w:numId w:val="25"/>
              </w:numPr>
              <w:ind w:left="432"/>
              <w:jc w:val="both"/>
              <w:rPr>
                <w:sz w:val="24"/>
                <w:szCs w:val="24"/>
                <w:lang w:val="sq-AL"/>
              </w:rPr>
            </w:pPr>
            <w:r w:rsidRPr="003E512B">
              <w:rPr>
                <w:sz w:val="24"/>
                <w:szCs w:val="24"/>
                <w:lang w:val="sq-AL"/>
              </w:rPr>
              <w:t xml:space="preserve">Nxënësit duhet të angazhohen në veprimtari konkrete pune për mjekimin e kafshëve dhe shpenve me ektoparazitë </w:t>
            </w:r>
          </w:p>
          <w:p w:rsidR="00D172A4" w:rsidRPr="003E512B" w:rsidRDefault="00D172A4" w:rsidP="00B11043">
            <w:pPr>
              <w:numPr>
                <w:ilvl w:val="0"/>
                <w:numId w:val="25"/>
              </w:numPr>
              <w:ind w:left="432"/>
              <w:jc w:val="both"/>
              <w:rPr>
                <w:sz w:val="24"/>
                <w:szCs w:val="24"/>
                <w:lang w:val="sq-AL"/>
              </w:rPr>
            </w:pPr>
            <w:r w:rsidRPr="003E512B">
              <w:rPr>
                <w:sz w:val="24"/>
                <w:szCs w:val="24"/>
                <w:lang w:val="sq-AL"/>
              </w:rPr>
              <w:t>Ata duhet të nxiten të diskutojnë në lidhje mënyrën e mjekimit të kafshëve dhe shpe</w:t>
            </w:r>
            <w:r w:rsidR="00E118BF" w:rsidRPr="003E512B">
              <w:rPr>
                <w:sz w:val="24"/>
                <w:szCs w:val="24"/>
                <w:lang w:val="sq-AL"/>
              </w:rPr>
              <w:t>zë</w:t>
            </w:r>
            <w:r w:rsidRPr="003E512B">
              <w:rPr>
                <w:sz w:val="24"/>
                <w:szCs w:val="24"/>
                <w:lang w:val="sq-AL"/>
              </w:rPr>
              <w:t>ve me ektoparazitë</w:t>
            </w:r>
          </w:p>
          <w:p w:rsidR="00D172A4" w:rsidRPr="003E512B" w:rsidRDefault="00D172A4" w:rsidP="00B11043">
            <w:pPr>
              <w:numPr>
                <w:ilvl w:val="0"/>
                <w:numId w:val="25"/>
              </w:numPr>
              <w:ind w:left="432"/>
              <w:jc w:val="both"/>
              <w:rPr>
                <w:sz w:val="24"/>
                <w:szCs w:val="24"/>
                <w:lang w:val="sq-AL"/>
              </w:rPr>
            </w:pPr>
            <w:r w:rsidRPr="003E512B">
              <w:rPr>
                <w:sz w:val="24"/>
                <w:szCs w:val="24"/>
                <w:lang w:val="sq-AL"/>
              </w:rPr>
              <w:t>Gjatë vlerësimit të nxënësve duhet të vihet theksi te verifikimi i shkallës së arritjes së shprehive praktike për realizimin e proceseve të punës për mjekimin e kafshëve dhe shpenve me ektoparazitë</w:t>
            </w:r>
          </w:p>
          <w:p w:rsidR="00D172A4" w:rsidRPr="003E512B" w:rsidRDefault="00D172A4" w:rsidP="00B11043">
            <w:pPr>
              <w:numPr>
                <w:ilvl w:val="0"/>
                <w:numId w:val="46"/>
              </w:numPr>
              <w:ind w:left="432"/>
              <w:jc w:val="both"/>
              <w:rPr>
                <w:sz w:val="24"/>
                <w:szCs w:val="24"/>
                <w:lang w:val="sq-AL"/>
              </w:rPr>
            </w:pPr>
            <w:r w:rsidRPr="003E512B">
              <w:rPr>
                <w:sz w:val="24"/>
                <w:szCs w:val="24"/>
                <w:lang w:val="sq-AL"/>
              </w:rPr>
              <w:t xml:space="preserve">Realizimi i pranueshëm i modulit do të konsiderohet arritja e kënaqëshme e të gjitha kritereve të realizimit të specifikuara për çdo rezultat të të </w:t>
            </w:r>
            <w:r w:rsidR="009700D6">
              <w:rPr>
                <w:sz w:val="24"/>
                <w:szCs w:val="24"/>
                <w:lang w:val="sq-AL"/>
              </w:rPr>
              <w:t>nxënit</w:t>
            </w:r>
            <w:r w:rsidR="00BD3B81">
              <w:rPr>
                <w:sz w:val="24"/>
                <w:szCs w:val="24"/>
                <w:lang w:val="sq-AL"/>
              </w:rPr>
              <w:t>.</w:t>
            </w:r>
            <w:r w:rsidRPr="003E512B">
              <w:rPr>
                <w:sz w:val="24"/>
                <w:szCs w:val="24"/>
                <w:lang w:val="sq-AL"/>
              </w:rPr>
              <w:t xml:space="preserve">  </w:t>
            </w:r>
          </w:p>
        </w:tc>
      </w:tr>
    </w:tbl>
    <w:p w:rsidR="00D0163D" w:rsidRPr="003E512B" w:rsidRDefault="00D0163D" w:rsidP="00D172A4">
      <w:pPr>
        <w:numPr>
          <w:ilvl w:val="12"/>
          <w:numId w:val="0"/>
        </w:numPr>
        <w:rPr>
          <w:sz w:val="24"/>
          <w:szCs w:val="24"/>
          <w:lang w:val="sq-AL"/>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D172A4" w:rsidRPr="003E512B">
        <w:tblPrEx>
          <w:tblCellMar>
            <w:top w:w="0" w:type="dxa"/>
            <w:bottom w:w="0" w:type="dxa"/>
          </w:tblCellMar>
        </w:tblPrEx>
        <w:tc>
          <w:tcPr>
            <w:tcW w:w="2178" w:type="dxa"/>
          </w:tcPr>
          <w:p w:rsidR="00D172A4" w:rsidRPr="003E512B" w:rsidRDefault="00D172A4" w:rsidP="00D172A4">
            <w:pPr>
              <w:numPr>
                <w:ilvl w:val="12"/>
                <w:numId w:val="0"/>
              </w:numPr>
              <w:rPr>
                <w:b/>
                <w:sz w:val="24"/>
                <w:szCs w:val="24"/>
                <w:lang w:val="sq-AL"/>
              </w:rPr>
            </w:pPr>
            <w:r w:rsidRPr="003E512B">
              <w:rPr>
                <w:b/>
                <w:sz w:val="24"/>
                <w:szCs w:val="24"/>
                <w:lang w:val="sq-AL"/>
              </w:rPr>
              <w:t>Kushtet e</w:t>
            </w:r>
          </w:p>
          <w:p w:rsidR="00D172A4" w:rsidRPr="003E512B" w:rsidRDefault="00D172A4" w:rsidP="00D172A4">
            <w:pPr>
              <w:numPr>
                <w:ilvl w:val="12"/>
                <w:numId w:val="0"/>
              </w:numPr>
              <w:rPr>
                <w:sz w:val="24"/>
                <w:szCs w:val="24"/>
                <w:lang w:val="sq-AL"/>
              </w:rPr>
            </w:pPr>
            <w:r w:rsidRPr="003E512B">
              <w:rPr>
                <w:b/>
                <w:sz w:val="24"/>
                <w:szCs w:val="24"/>
                <w:lang w:val="sq-AL"/>
              </w:rPr>
              <w:t>e domosdoshme për realizimin e modulit</w:t>
            </w:r>
          </w:p>
        </w:tc>
        <w:tc>
          <w:tcPr>
            <w:tcW w:w="270" w:type="dxa"/>
          </w:tcPr>
          <w:p w:rsidR="00D172A4" w:rsidRPr="003E512B" w:rsidRDefault="00D172A4" w:rsidP="00D172A4">
            <w:pPr>
              <w:numPr>
                <w:ilvl w:val="12"/>
                <w:numId w:val="0"/>
              </w:numPr>
              <w:rPr>
                <w:sz w:val="24"/>
                <w:szCs w:val="24"/>
                <w:lang w:val="sq-AL"/>
              </w:rPr>
            </w:pPr>
          </w:p>
        </w:tc>
        <w:tc>
          <w:tcPr>
            <w:tcW w:w="6795" w:type="dxa"/>
          </w:tcPr>
          <w:p w:rsidR="00D172A4" w:rsidRPr="003E512B" w:rsidRDefault="00D172A4" w:rsidP="00BD3B81">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D172A4" w:rsidRPr="003E512B" w:rsidRDefault="00D172A4" w:rsidP="00B11043">
            <w:pPr>
              <w:numPr>
                <w:ilvl w:val="0"/>
                <w:numId w:val="216"/>
              </w:numPr>
              <w:ind w:left="611" w:hanging="540"/>
              <w:rPr>
                <w:bCs/>
                <w:sz w:val="24"/>
                <w:lang w:val="sq-AL"/>
              </w:rPr>
            </w:pPr>
            <w:r w:rsidRPr="003E512B">
              <w:rPr>
                <w:bCs/>
                <w:sz w:val="24"/>
                <w:lang w:val="sq-AL"/>
              </w:rPr>
              <w:t>Fe</w:t>
            </w:r>
            <w:r w:rsidR="00CB73A9" w:rsidRPr="00CB73A9">
              <w:rPr>
                <w:bCs/>
                <w:sz w:val="24"/>
                <w:lang w:val="sq-AL"/>
              </w:rPr>
              <w:t>rm</w:t>
            </w:r>
            <w:r w:rsidRPr="003E512B">
              <w:rPr>
                <w:bCs/>
                <w:sz w:val="24"/>
                <w:lang w:val="sq-AL"/>
              </w:rPr>
              <w:t>ë blegtorale</w:t>
            </w:r>
            <w:r w:rsidR="00BD3B81">
              <w:rPr>
                <w:bCs/>
                <w:sz w:val="24"/>
                <w:lang w:val="sq-AL"/>
              </w:rPr>
              <w:t>.</w:t>
            </w:r>
          </w:p>
          <w:p w:rsidR="00D172A4" w:rsidRPr="003E512B" w:rsidRDefault="00D172A4" w:rsidP="00B11043">
            <w:pPr>
              <w:numPr>
                <w:ilvl w:val="0"/>
                <w:numId w:val="216"/>
              </w:numPr>
              <w:ind w:left="611" w:hanging="540"/>
              <w:rPr>
                <w:bCs/>
                <w:sz w:val="24"/>
                <w:lang w:val="sq-AL"/>
              </w:rPr>
            </w:pPr>
            <w:r w:rsidRPr="003E512B">
              <w:rPr>
                <w:bCs/>
                <w:sz w:val="24"/>
                <w:lang w:val="sq-AL"/>
              </w:rPr>
              <w:t>Kafshë e shpendë të ndryshëm me ektoparazitë</w:t>
            </w:r>
            <w:r w:rsidR="00BD3B81">
              <w:rPr>
                <w:bCs/>
                <w:sz w:val="24"/>
                <w:lang w:val="sq-AL"/>
              </w:rPr>
              <w:t>.</w:t>
            </w:r>
            <w:r w:rsidRPr="003E512B">
              <w:rPr>
                <w:bCs/>
                <w:sz w:val="24"/>
                <w:lang w:val="sq-AL"/>
              </w:rPr>
              <w:t xml:space="preserve"> </w:t>
            </w:r>
          </w:p>
          <w:p w:rsidR="00D172A4" w:rsidRPr="003E512B" w:rsidRDefault="00D172A4" w:rsidP="00B11043">
            <w:pPr>
              <w:numPr>
                <w:ilvl w:val="0"/>
                <w:numId w:val="216"/>
              </w:numPr>
              <w:ind w:left="611" w:hanging="540"/>
              <w:rPr>
                <w:bCs/>
                <w:sz w:val="24"/>
                <w:lang w:val="sq-AL"/>
              </w:rPr>
            </w:pPr>
            <w:r w:rsidRPr="003E512B">
              <w:rPr>
                <w:bCs/>
                <w:sz w:val="24"/>
                <w:lang w:val="sq-AL"/>
              </w:rPr>
              <w:t>Preparate antiektoparazitare si : hexiprametrinë, hexiprasolucion,</w:t>
            </w:r>
            <w:r w:rsidR="00CB73A9">
              <w:rPr>
                <w:bCs/>
                <w:sz w:val="24"/>
                <w:lang w:val="sq-AL"/>
              </w:rPr>
              <w:t xml:space="preserve"> </w:t>
            </w:r>
            <w:r w:rsidRPr="003E512B">
              <w:rPr>
                <w:bCs/>
                <w:sz w:val="24"/>
                <w:lang w:val="sq-AL"/>
              </w:rPr>
              <w:t>diazinon,</w:t>
            </w:r>
            <w:r w:rsidR="00CB73A9">
              <w:rPr>
                <w:bCs/>
                <w:sz w:val="24"/>
                <w:lang w:val="sq-AL"/>
              </w:rPr>
              <w:t xml:space="preserve"> </w:t>
            </w:r>
            <w:r w:rsidRPr="003E512B">
              <w:rPr>
                <w:bCs/>
                <w:sz w:val="24"/>
                <w:lang w:val="sq-AL"/>
              </w:rPr>
              <w:t>ivomec etj</w:t>
            </w:r>
            <w:r w:rsidR="00BD3B81">
              <w:rPr>
                <w:bCs/>
                <w:sz w:val="24"/>
                <w:lang w:val="sq-AL"/>
              </w:rPr>
              <w:t>.</w:t>
            </w:r>
          </w:p>
          <w:p w:rsidR="00D172A4" w:rsidRPr="003E512B" w:rsidRDefault="00D172A4" w:rsidP="00B11043">
            <w:pPr>
              <w:numPr>
                <w:ilvl w:val="0"/>
                <w:numId w:val="216"/>
              </w:numPr>
              <w:ind w:left="611" w:hanging="540"/>
              <w:rPr>
                <w:bCs/>
                <w:sz w:val="24"/>
                <w:lang w:val="sq-AL"/>
              </w:rPr>
            </w:pPr>
            <w:r w:rsidRPr="003E512B">
              <w:rPr>
                <w:bCs/>
                <w:sz w:val="24"/>
                <w:lang w:val="sq-AL"/>
              </w:rPr>
              <w:t>Shiringa , pambuk, dezenfektant</w:t>
            </w:r>
            <w:r w:rsidR="00BD3B81">
              <w:rPr>
                <w:bCs/>
                <w:sz w:val="24"/>
                <w:lang w:val="sq-AL"/>
              </w:rPr>
              <w:t>.</w:t>
            </w:r>
          </w:p>
          <w:p w:rsidR="00D172A4" w:rsidRPr="003E512B" w:rsidRDefault="00D172A4" w:rsidP="00B11043">
            <w:pPr>
              <w:numPr>
                <w:ilvl w:val="0"/>
                <w:numId w:val="216"/>
              </w:numPr>
              <w:ind w:left="611" w:hanging="540"/>
              <w:rPr>
                <w:bCs/>
                <w:sz w:val="24"/>
                <w:lang w:val="sq-AL"/>
              </w:rPr>
            </w:pPr>
            <w:r w:rsidRPr="003E512B">
              <w:rPr>
                <w:bCs/>
                <w:sz w:val="24"/>
                <w:lang w:val="sq-AL"/>
              </w:rPr>
              <w:t>Enë qelqi, ujë , sapun, shishe, spr</w:t>
            </w:r>
            <w:r w:rsidR="00CB73A9">
              <w:rPr>
                <w:bCs/>
                <w:sz w:val="24"/>
                <w:lang w:val="sq-AL"/>
              </w:rPr>
              <w:t>e</w:t>
            </w:r>
            <w:r w:rsidRPr="003E512B">
              <w:rPr>
                <w:bCs/>
                <w:sz w:val="24"/>
                <w:lang w:val="sq-AL"/>
              </w:rPr>
              <w:t>y,</w:t>
            </w:r>
            <w:r w:rsidR="00CB73A9">
              <w:rPr>
                <w:bCs/>
                <w:sz w:val="24"/>
                <w:lang w:val="sq-AL"/>
              </w:rPr>
              <w:t xml:space="preserve"> </w:t>
            </w:r>
            <w:r w:rsidRPr="003E512B">
              <w:rPr>
                <w:bCs/>
                <w:sz w:val="24"/>
                <w:lang w:val="sq-AL"/>
              </w:rPr>
              <w:t>peshqirë etj</w:t>
            </w:r>
            <w:r w:rsidR="00BD3B81">
              <w:rPr>
                <w:bCs/>
                <w:sz w:val="24"/>
                <w:lang w:val="sq-AL"/>
              </w:rPr>
              <w:t>.</w:t>
            </w:r>
          </w:p>
          <w:p w:rsidR="00D172A4" w:rsidRPr="003E512B" w:rsidRDefault="00CB73A9" w:rsidP="00B11043">
            <w:pPr>
              <w:numPr>
                <w:ilvl w:val="0"/>
                <w:numId w:val="216"/>
              </w:numPr>
              <w:tabs>
                <w:tab w:val="left" w:pos="360"/>
              </w:tabs>
              <w:overflowPunct/>
              <w:autoSpaceDE/>
              <w:autoSpaceDN/>
              <w:adjustRightInd/>
              <w:ind w:left="611" w:hanging="540"/>
              <w:textAlignment w:val="auto"/>
              <w:rPr>
                <w:sz w:val="24"/>
                <w:szCs w:val="24"/>
                <w:lang w:val="sq-AL"/>
              </w:rPr>
            </w:pPr>
            <w:r>
              <w:rPr>
                <w:bCs/>
                <w:sz w:val="24"/>
                <w:lang w:val="sq-AL"/>
              </w:rPr>
              <w:t xml:space="preserve">    </w:t>
            </w:r>
            <w:r w:rsidR="00D172A4" w:rsidRPr="003E512B">
              <w:rPr>
                <w:bCs/>
                <w:sz w:val="24"/>
                <w:lang w:val="sq-AL"/>
              </w:rPr>
              <w:t>Dokumentacion për mbajtjen e shënimeve</w:t>
            </w:r>
            <w:r w:rsidR="00D0163D" w:rsidRPr="003E512B">
              <w:rPr>
                <w:bCs/>
                <w:sz w:val="24"/>
                <w:lang w:val="sq-AL"/>
              </w:rPr>
              <w:t>.</w:t>
            </w:r>
          </w:p>
          <w:p w:rsidR="00D0163D" w:rsidRPr="003E512B" w:rsidRDefault="00D0163D" w:rsidP="00D0163D">
            <w:pPr>
              <w:tabs>
                <w:tab w:val="left" w:pos="360"/>
              </w:tabs>
              <w:overflowPunct/>
              <w:autoSpaceDE/>
              <w:autoSpaceDN/>
              <w:adjustRightInd/>
              <w:ind w:left="360"/>
              <w:textAlignment w:val="auto"/>
              <w:rPr>
                <w:sz w:val="24"/>
                <w:szCs w:val="24"/>
                <w:lang w:val="sq-AL"/>
              </w:rPr>
            </w:pPr>
          </w:p>
        </w:tc>
      </w:tr>
    </w:tbl>
    <w:p w:rsidR="00D172A4" w:rsidRPr="003E512B" w:rsidRDefault="00D172A4" w:rsidP="00D172A4">
      <w:pPr>
        <w:rPr>
          <w:lang w:val="sq-AL"/>
        </w:rPr>
      </w:pPr>
    </w:p>
    <w:p w:rsidR="00395319" w:rsidRPr="003E512B" w:rsidRDefault="00395319" w:rsidP="00023F47">
      <w:pPr>
        <w:rPr>
          <w:b/>
          <w:sz w:val="24"/>
          <w:szCs w:val="24"/>
          <w:lang w:val="sq-AL"/>
        </w:rPr>
      </w:pPr>
    </w:p>
    <w:p w:rsidR="000D0AF8" w:rsidRPr="003E512B" w:rsidRDefault="000D0AF8" w:rsidP="00023F47">
      <w:pPr>
        <w:rPr>
          <w:b/>
          <w:sz w:val="24"/>
          <w:szCs w:val="24"/>
          <w:lang w:val="sq-AL"/>
        </w:rPr>
      </w:pPr>
    </w:p>
    <w:p w:rsidR="000D0AF8" w:rsidRPr="003E512B" w:rsidRDefault="000D0AF8" w:rsidP="00023F47">
      <w:pPr>
        <w:rPr>
          <w:b/>
          <w:sz w:val="24"/>
          <w:szCs w:val="24"/>
          <w:lang w:val="sq-AL"/>
        </w:rPr>
      </w:pPr>
    </w:p>
    <w:p w:rsidR="000D0AF8" w:rsidRPr="003E512B" w:rsidRDefault="000D0AF8" w:rsidP="00023F47">
      <w:pPr>
        <w:rPr>
          <w:b/>
          <w:sz w:val="24"/>
          <w:szCs w:val="24"/>
          <w:lang w:val="sq-AL"/>
        </w:rPr>
      </w:pPr>
    </w:p>
    <w:p w:rsidR="000D0AF8" w:rsidRPr="003E512B" w:rsidRDefault="000D0AF8" w:rsidP="00023F47">
      <w:pPr>
        <w:rPr>
          <w:b/>
          <w:sz w:val="24"/>
          <w:szCs w:val="24"/>
          <w:lang w:val="sq-AL"/>
        </w:rPr>
      </w:pPr>
    </w:p>
    <w:p w:rsidR="000D0AF8" w:rsidRPr="003E512B" w:rsidRDefault="000D0AF8" w:rsidP="00023F47">
      <w:pPr>
        <w:rPr>
          <w:b/>
          <w:sz w:val="24"/>
          <w:szCs w:val="24"/>
          <w:lang w:val="sq-AL"/>
        </w:rPr>
      </w:pPr>
    </w:p>
    <w:p w:rsidR="000D0AF8" w:rsidRPr="003E512B" w:rsidRDefault="000D0AF8" w:rsidP="00023F47">
      <w:pPr>
        <w:rPr>
          <w:b/>
          <w:sz w:val="24"/>
          <w:szCs w:val="24"/>
          <w:lang w:val="sq-AL"/>
        </w:rPr>
      </w:pPr>
    </w:p>
    <w:p w:rsidR="00284CC2" w:rsidRDefault="00284CC2" w:rsidP="00023F47">
      <w:pPr>
        <w:rPr>
          <w:b/>
          <w:sz w:val="24"/>
          <w:szCs w:val="24"/>
          <w:lang w:val="sq-AL"/>
        </w:rPr>
      </w:pPr>
    </w:p>
    <w:p w:rsidR="009700D6" w:rsidRPr="003E512B" w:rsidRDefault="009700D6" w:rsidP="00023F47">
      <w:pPr>
        <w:rPr>
          <w:b/>
          <w:sz w:val="24"/>
          <w:szCs w:val="24"/>
          <w:lang w:val="sq-AL"/>
        </w:rPr>
      </w:pPr>
    </w:p>
    <w:p w:rsidR="00576E0F" w:rsidRDefault="009E77D8" w:rsidP="009E77D8">
      <w:pPr>
        <w:keepNext/>
        <w:shd w:val="clear" w:color="auto" w:fill="D0CECE"/>
        <w:outlineLvl w:val="2"/>
        <w:rPr>
          <w:b/>
          <w:bCs/>
          <w:color w:val="000000"/>
          <w:sz w:val="24"/>
          <w:szCs w:val="24"/>
          <w:lang w:val="sq-AL"/>
        </w:rPr>
      </w:pPr>
      <w:r w:rsidRPr="009E77D8">
        <w:rPr>
          <w:b/>
          <w:bCs/>
          <w:color w:val="000000"/>
          <w:sz w:val="24"/>
          <w:szCs w:val="24"/>
          <w:lang w:val="sq-AL"/>
        </w:rPr>
        <w:t>12. Moduli: “Mjekimi dhe parandalimi i sëmundjeve</w:t>
      </w:r>
      <w:r w:rsidR="005C282B">
        <w:rPr>
          <w:b/>
          <w:bCs/>
          <w:color w:val="000000"/>
          <w:sz w:val="24"/>
          <w:szCs w:val="24"/>
          <w:lang w:val="sq-AL"/>
        </w:rPr>
        <w:t xml:space="preserve"> te kafshët e</w:t>
      </w:r>
      <w:r w:rsidRPr="009E77D8">
        <w:rPr>
          <w:b/>
          <w:bCs/>
          <w:color w:val="000000"/>
          <w:sz w:val="24"/>
          <w:szCs w:val="24"/>
          <w:lang w:val="sq-AL"/>
        </w:rPr>
        <w:t xml:space="preserve"> vogla</w:t>
      </w:r>
      <w:r w:rsidR="00576E0F">
        <w:rPr>
          <w:b/>
          <w:bCs/>
          <w:color w:val="000000"/>
          <w:sz w:val="24"/>
          <w:szCs w:val="24"/>
          <w:lang w:val="sq-AL"/>
        </w:rPr>
        <w:t xml:space="preserve"> </w:t>
      </w:r>
    </w:p>
    <w:p w:rsidR="009E77D8" w:rsidRPr="009E77D8" w:rsidRDefault="00576E0F" w:rsidP="009E77D8">
      <w:pPr>
        <w:keepNext/>
        <w:shd w:val="clear" w:color="auto" w:fill="D0CECE"/>
        <w:outlineLvl w:val="2"/>
        <w:rPr>
          <w:b/>
          <w:bCs/>
          <w:color w:val="000000"/>
          <w:sz w:val="24"/>
          <w:szCs w:val="24"/>
          <w:lang w:val="sq-AL"/>
        </w:rPr>
      </w:pPr>
      <w:r>
        <w:rPr>
          <w:b/>
          <w:bCs/>
          <w:color w:val="000000"/>
          <w:sz w:val="24"/>
          <w:szCs w:val="24"/>
          <w:lang w:val="sq-AL"/>
        </w:rPr>
        <w:t xml:space="preserve">     </w:t>
      </w:r>
      <w:r w:rsidR="005C282B">
        <w:rPr>
          <w:b/>
          <w:bCs/>
          <w:color w:val="000000"/>
          <w:sz w:val="24"/>
          <w:szCs w:val="24"/>
          <w:lang w:val="sq-AL"/>
        </w:rPr>
        <w:t xml:space="preserve">                  të shoqërimit</w:t>
      </w:r>
      <w:r w:rsidR="009E77D8" w:rsidRPr="009E77D8">
        <w:rPr>
          <w:b/>
          <w:bCs/>
          <w:color w:val="000000"/>
          <w:sz w:val="24"/>
          <w:szCs w:val="24"/>
          <w:lang w:val="sq-AL"/>
        </w:rPr>
        <w:t xml:space="preserve">”  </w:t>
      </w:r>
    </w:p>
    <w:p w:rsidR="009E77D8" w:rsidRPr="009E77D8" w:rsidRDefault="009E77D8" w:rsidP="009E77D8">
      <w:pPr>
        <w:rPr>
          <w:b/>
          <w:color w:val="000000"/>
          <w:sz w:val="24"/>
          <w:szCs w:val="24"/>
          <w:highlight w:val="cyan"/>
          <w:lang w:val="sq-AL"/>
        </w:rPr>
      </w:pPr>
    </w:p>
    <w:p w:rsidR="009E77D8" w:rsidRPr="009E77D8" w:rsidRDefault="005C51E6" w:rsidP="009E77D8">
      <w:pPr>
        <w:rPr>
          <w:b/>
          <w:color w:val="000000"/>
          <w:sz w:val="24"/>
          <w:szCs w:val="24"/>
          <w:lang w:val="sq-AL"/>
        </w:rPr>
      </w:pPr>
      <w:r>
        <w:rPr>
          <w:b/>
          <w:color w:val="000000"/>
          <w:sz w:val="24"/>
          <w:szCs w:val="24"/>
          <w:lang w:val="sq-AL"/>
        </w:rPr>
        <w:t>Kualifikimi profesional</w:t>
      </w:r>
      <w:r w:rsidR="009E77D8" w:rsidRPr="009E77D8">
        <w:rPr>
          <w:b/>
          <w:color w:val="000000"/>
          <w:sz w:val="24"/>
          <w:szCs w:val="24"/>
          <w:lang w:val="sq-AL"/>
        </w:rPr>
        <w:t>:</w:t>
      </w:r>
      <w:r w:rsidR="009E77D8" w:rsidRPr="009E77D8">
        <w:rPr>
          <w:color w:val="000000"/>
          <w:lang w:val="sq-AL"/>
        </w:rPr>
        <w:t xml:space="preserve"> </w:t>
      </w:r>
      <w:r w:rsidR="009E77D8" w:rsidRPr="009E77D8">
        <w:rPr>
          <w:b/>
          <w:color w:val="000000"/>
          <w:sz w:val="24"/>
          <w:szCs w:val="24"/>
          <w:lang w:val="sq-AL"/>
        </w:rPr>
        <w:t>Veterinari</w:t>
      </w:r>
      <w:r w:rsidR="009E77D8" w:rsidRPr="009E77D8">
        <w:rPr>
          <w:b/>
          <w:color w:val="000000"/>
          <w:sz w:val="24"/>
          <w:szCs w:val="24"/>
          <w:lang w:val="sq-AL"/>
        </w:rPr>
        <w:tab/>
      </w:r>
    </w:p>
    <w:p w:rsidR="009E77D8" w:rsidRPr="009E77D8" w:rsidRDefault="009E77D8" w:rsidP="009E77D8">
      <w:pPr>
        <w:rPr>
          <w:b/>
          <w:color w:val="000000"/>
          <w:sz w:val="24"/>
          <w:szCs w:val="24"/>
          <w:lang w:val="sq-AL"/>
        </w:rPr>
      </w:pPr>
      <w:r w:rsidRPr="009E77D8">
        <w:rPr>
          <w:b/>
          <w:color w:val="000000"/>
          <w:sz w:val="24"/>
          <w:szCs w:val="24"/>
          <w:lang w:val="sq-AL"/>
        </w:rPr>
        <w:t>Niveli:</w:t>
      </w:r>
      <w:r w:rsidRPr="009E77D8">
        <w:rPr>
          <w:b/>
          <w:color w:val="000000"/>
          <w:sz w:val="24"/>
          <w:szCs w:val="24"/>
          <w:lang w:val="sq-AL"/>
        </w:rPr>
        <w:tab/>
      </w:r>
      <w:r w:rsidRPr="009E77D8">
        <w:rPr>
          <w:b/>
          <w:iCs/>
          <w:color w:val="000000"/>
          <w:sz w:val="24"/>
          <w:szCs w:val="24"/>
          <w:lang w:val="it-IT"/>
        </w:rPr>
        <w:t>IV i KSHK</w:t>
      </w:r>
      <w:r w:rsidRPr="009E77D8">
        <w:rPr>
          <w:b/>
          <w:color w:val="000000"/>
          <w:sz w:val="24"/>
          <w:szCs w:val="24"/>
          <w:lang w:val="sq-AL"/>
        </w:rPr>
        <w:tab/>
      </w:r>
    </w:p>
    <w:p w:rsidR="009E77D8" w:rsidRPr="009E77D8" w:rsidRDefault="009E77D8" w:rsidP="009E77D8">
      <w:pPr>
        <w:rPr>
          <w:b/>
          <w:color w:val="000000"/>
          <w:sz w:val="24"/>
          <w:szCs w:val="24"/>
          <w:lang w:val="sq-AL"/>
        </w:rPr>
      </w:pPr>
      <w:r w:rsidRPr="009E77D8">
        <w:rPr>
          <w:b/>
          <w:color w:val="000000"/>
          <w:sz w:val="24"/>
          <w:szCs w:val="24"/>
          <w:lang w:val="sq-AL"/>
        </w:rPr>
        <w:t>Klasa:</w:t>
      </w:r>
      <w:r w:rsidRPr="009E77D8">
        <w:rPr>
          <w:b/>
          <w:color w:val="000000"/>
          <w:sz w:val="24"/>
          <w:szCs w:val="24"/>
          <w:lang w:val="sq-AL"/>
        </w:rPr>
        <w:tab/>
        <w:t>13</w:t>
      </w:r>
    </w:p>
    <w:p w:rsidR="009E77D8" w:rsidRPr="009E77D8" w:rsidRDefault="009E77D8" w:rsidP="009E77D8">
      <w:pPr>
        <w:rPr>
          <w:b/>
          <w:color w:val="000000"/>
          <w:highlight w:val="cyan"/>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9E77D8" w:rsidRPr="009E77D8" w:rsidTr="00CE477D">
        <w:tc>
          <w:tcPr>
            <w:tcW w:w="9245" w:type="dxa"/>
            <w:gridSpan w:val="5"/>
            <w:tcBorders>
              <w:top w:val="single" w:sz="4" w:space="0" w:color="auto"/>
              <w:left w:val="nil"/>
              <w:bottom w:val="single" w:sz="6" w:space="0" w:color="auto"/>
              <w:right w:val="nil"/>
            </w:tcBorders>
          </w:tcPr>
          <w:p w:rsidR="009E77D8" w:rsidRPr="009E77D8" w:rsidRDefault="009E77D8" w:rsidP="009E77D8">
            <w:pPr>
              <w:tabs>
                <w:tab w:val="center" w:pos="4153"/>
                <w:tab w:val="right" w:pos="8306"/>
              </w:tabs>
              <w:overflowPunct/>
              <w:autoSpaceDE/>
              <w:autoSpaceDN/>
              <w:adjustRightInd/>
              <w:jc w:val="center"/>
              <w:textAlignment w:val="auto"/>
              <w:rPr>
                <w:i/>
                <w:color w:val="000000"/>
                <w:sz w:val="24"/>
                <w:szCs w:val="24"/>
                <w:lang w:val="sq-AL"/>
              </w:rPr>
            </w:pPr>
            <w:r w:rsidRPr="009E77D8">
              <w:rPr>
                <w:i/>
                <w:color w:val="000000"/>
                <w:sz w:val="24"/>
                <w:szCs w:val="24"/>
                <w:lang w:val="sq-AL"/>
              </w:rPr>
              <w:t>PERSHKRUESI I MODULIT</w:t>
            </w:r>
          </w:p>
        </w:tc>
      </w:tr>
      <w:tr w:rsidR="009E77D8" w:rsidRPr="009E77D8" w:rsidTr="00CE477D">
        <w:tc>
          <w:tcPr>
            <w:tcW w:w="1908" w:type="dxa"/>
            <w:tcBorders>
              <w:top w:val="nil"/>
              <w:left w:val="nil"/>
              <w:bottom w:val="single" w:sz="6" w:space="0" w:color="auto"/>
              <w:right w:val="single" w:sz="8" w:space="0" w:color="auto"/>
            </w:tcBorders>
          </w:tcPr>
          <w:p w:rsidR="009E77D8" w:rsidRPr="009E77D8" w:rsidRDefault="009E77D8" w:rsidP="009E77D8">
            <w:pPr>
              <w:rPr>
                <w:b/>
                <w:color w:val="000000"/>
                <w:sz w:val="24"/>
                <w:szCs w:val="24"/>
                <w:lang w:val="sq-AL"/>
              </w:rPr>
            </w:pPr>
            <w:r w:rsidRPr="009E77D8">
              <w:rPr>
                <w:b/>
                <w:color w:val="000000"/>
                <w:sz w:val="24"/>
                <w:szCs w:val="24"/>
                <w:lang w:val="sq-AL"/>
              </w:rPr>
              <w:t>Titulli dhe Kodi</w:t>
            </w:r>
          </w:p>
        </w:tc>
        <w:tc>
          <w:tcPr>
            <w:tcW w:w="5490" w:type="dxa"/>
            <w:gridSpan w:val="3"/>
            <w:tcBorders>
              <w:top w:val="nil"/>
              <w:left w:val="single" w:sz="8" w:space="0" w:color="auto"/>
              <w:bottom w:val="single" w:sz="6" w:space="0" w:color="auto"/>
              <w:right w:val="nil"/>
            </w:tcBorders>
          </w:tcPr>
          <w:p w:rsidR="009E77D8" w:rsidRDefault="009E77D8" w:rsidP="00AB4AF7">
            <w:pPr>
              <w:rPr>
                <w:b/>
                <w:color w:val="000000"/>
                <w:sz w:val="24"/>
                <w:szCs w:val="24"/>
                <w:lang w:val="sq-AL"/>
              </w:rPr>
            </w:pPr>
            <w:r w:rsidRPr="009E77D8">
              <w:rPr>
                <w:b/>
                <w:color w:val="000000"/>
                <w:sz w:val="24"/>
                <w:szCs w:val="24"/>
                <w:lang w:val="sq-AL"/>
              </w:rPr>
              <w:t>MJEKIMI</w:t>
            </w:r>
            <w:r w:rsidR="005C282B">
              <w:rPr>
                <w:b/>
                <w:color w:val="000000"/>
                <w:sz w:val="24"/>
                <w:szCs w:val="24"/>
                <w:lang w:val="sq-AL"/>
              </w:rPr>
              <w:t xml:space="preserve"> DHE PARANDALIMI I SËMUNDJEVE TE KAFSHËT E</w:t>
            </w:r>
            <w:r w:rsidRPr="009E77D8">
              <w:rPr>
                <w:b/>
                <w:color w:val="000000"/>
                <w:sz w:val="24"/>
                <w:szCs w:val="24"/>
                <w:lang w:val="sq-AL"/>
              </w:rPr>
              <w:t xml:space="preserve"> VOGLA </w:t>
            </w:r>
            <w:r w:rsidR="00576E0F">
              <w:rPr>
                <w:b/>
                <w:color w:val="000000"/>
                <w:sz w:val="24"/>
                <w:szCs w:val="24"/>
                <w:lang w:val="sq-AL"/>
              </w:rPr>
              <w:t>TË SHOQËRIMIT</w:t>
            </w:r>
          </w:p>
          <w:p w:rsidR="00BD3B81" w:rsidRPr="009E77D8" w:rsidRDefault="00BD3B81" w:rsidP="009E77D8">
            <w:pPr>
              <w:jc w:val="center"/>
              <w:rPr>
                <w:b/>
                <w:color w:val="000000"/>
                <w:sz w:val="24"/>
                <w:szCs w:val="24"/>
                <w:lang w:val="sq-AL"/>
              </w:rPr>
            </w:pPr>
          </w:p>
        </w:tc>
        <w:tc>
          <w:tcPr>
            <w:tcW w:w="1847" w:type="dxa"/>
            <w:tcBorders>
              <w:top w:val="nil"/>
              <w:left w:val="single" w:sz="4" w:space="0" w:color="auto"/>
              <w:bottom w:val="single" w:sz="6" w:space="0" w:color="auto"/>
              <w:right w:val="nil"/>
            </w:tcBorders>
          </w:tcPr>
          <w:p w:rsidR="009E77D8" w:rsidRPr="009E77D8" w:rsidRDefault="009E77D8" w:rsidP="009E77D8">
            <w:pPr>
              <w:tabs>
                <w:tab w:val="center" w:pos="4153"/>
                <w:tab w:val="right" w:pos="8306"/>
              </w:tabs>
              <w:overflowPunct/>
              <w:autoSpaceDE/>
              <w:autoSpaceDN/>
              <w:adjustRightInd/>
              <w:textAlignment w:val="auto"/>
              <w:rPr>
                <w:b/>
                <w:color w:val="000000"/>
                <w:sz w:val="24"/>
                <w:szCs w:val="24"/>
                <w:lang w:val="sq-AL"/>
              </w:rPr>
            </w:pPr>
            <w:r w:rsidRPr="009E77D8">
              <w:rPr>
                <w:b/>
                <w:color w:val="000000"/>
                <w:sz w:val="24"/>
                <w:szCs w:val="24"/>
                <w:lang w:val="sq-AL"/>
              </w:rPr>
              <w:t>M-19-</w:t>
            </w:r>
            <w:r w:rsidR="003F6939" w:rsidRPr="003F6939">
              <w:rPr>
                <w:b/>
                <w:sz w:val="24"/>
                <w:szCs w:val="24"/>
                <w:lang w:val="sq-AL"/>
              </w:rPr>
              <w:t>2493-26</w:t>
            </w:r>
          </w:p>
        </w:tc>
      </w:tr>
      <w:tr w:rsidR="009E77D8" w:rsidRPr="009E77D8" w:rsidTr="00CE477D">
        <w:tc>
          <w:tcPr>
            <w:tcW w:w="1908" w:type="dxa"/>
            <w:tcBorders>
              <w:top w:val="nil"/>
              <w:left w:val="nil"/>
              <w:bottom w:val="nil"/>
              <w:right w:val="nil"/>
            </w:tcBorders>
          </w:tcPr>
          <w:p w:rsidR="009E77D8" w:rsidRPr="009E77D8" w:rsidRDefault="009E77D8" w:rsidP="009E77D8">
            <w:pPr>
              <w:rPr>
                <w:b/>
                <w:color w:val="000000"/>
                <w:sz w:val="24"/>
                <w:szCs w:val="24"/>
                <w:lang w:val="sq-AL"/>
              </w:rPr>
            </w:pPr>
            <w:r w:rsidRPr="009E77D8">
              <w:rPr>
                <w:b/>
                <w:color w:val="000000"/>
                <w:sz w:val="24"/>
                <w:szCs w:val="24"/>
                <w:lang w:val="sq-AL"/>
              </w:rPr>
              <w:t>Qëllimi i modulit</w:t>
            </w:r>
          </w:p>
        </w:tc>
        <w:tc>
          <w:tcPr>
            <w:tcW w:w="270" w:type="dxa"/>
            <w:tcBorders>
              <w:top w:val="nil"/>
              <w:left w:val="nil"/>
              <w:bottom w:val="nil"/>
              <w:right w:val="nil"/>
            </w:tcBorders>
          </w:tcPr>
          <w:p w:rsidR="009E77D8" w:rsidRPr="009E77D8" w:rsidRDefault="009E77D8" w:rsidP="009E77D8">
            <w:pPr>
              <w:rPr>
                <w:b/>
                <w:color w:val="000000"/>
                <w:sz w:val="24"/>
                <w:szCs w:val="24"/>
                <w:lang w:val="sq-AL"/>
              </w:rPr>
            </w:pPr>
          </w:p>
          <w:p w:rsidR="009E77D8" w:rsidRPr="009E77D8" w:rsidRDefault="009E77D8" w:rsidP="009E77D8">
            <w:pPr>
              <w:rPr>
                <w:b/>
                <w:color w:val="000000"/>
                <w:sz w:val="24"/>
                <w:szCs w:val="24"/>
                <w:lang w:val="sq-AL"/>
              </w:rPr>
            </w:pPr>
          </w:p>
        </w:tc>
        <w:tc>
          <w:tcPr>
            <w:tcW w:w="7067" w:type="dxa"/>
            <w:gridSpan w:val="3"/>
            <w:tcBorders>
              <w:top w:val="nil"/>
              <w:left w:val="nil"/>
              <w:bottom w:val="nil"/>
              <w:right w:val="nil"/>
            </w:tcBorders>
          </w:tcPr>
          <w:p w:rsidR="009E77D8" w:rsidRPr="009E77D8" w:rsidRDefault="009E77D8" w:rsidP="00BD3B81">
            <w:pPr>
              <w:jc w:val="both"/>
              <w:rPr>
                <w:color w:val="000000"/>
                <w:sz w:val="24"/>
                <w:szCs w:val="24"/>
                <w:lang w:val="sq-AL"/>
              </w:rPr>
            </w:pPr>
            <w:r w:rsidRPr="009E77D8">
              <w:rPr>
                <w:color w:val="000000"/>
                <w:sz w:val="24"/>
                <w:szCs w:val="24"/>
                <w:lang w:val="sq-AL"/>
              </w:rPr>
              <w:t>Një modul praktik që ka për qëllim të aftësojë nxënësit për të kryer mjekimin e kafshëve të shoqërimit (qen, mace) dhe parandalimin e tyre</w:t>
            </w:r>
            <w:r w:rsidR="00BD3B81">
              <w:rPr>
                <w:color w:val="000000"/>
                <w:sz w:val="24"/>
                <w:szCs w:val="24"/>
                <w:lang w:val="sq-AL"/>
              </w:rPr>
              <w:t>.</w:t>
            </w:r>
            <w:r w:rsidRPr="009E77D8">
              <w:rPr>
                <w:color w:val="000000"/>
                <w:sz w:val="24"/>
                <w:szCs w:val="24"/>
                <w:lang w:val="sq-AL"/>
              </w:rPr>
              <w:t xml:space="preserve"> </w:t>
            </w:r>
          </w:p>
          <w:p w:rsidR="009E77D8" w:rsidRPr="009E77D8" w:rsidRDefault="009E77D8" w:rsidP="00BD3B81">
            <w:pPr>
              <w:jc w:val="both"/>
              <w:rPr>
                <w:color w:val="000000"/>
                <w:sz w:val="24"/>
                <w:szCs w:val="24"/>
                <w:lang w:val="sq-AL"/>
              </w:rPr>
            </w:pPr>
          </w:p>
        </w:tc>
      </w:tr>
      <w:tr w:rsidR="009E77D8" w:rsidRPr="009E77D8" w:rsidTr="00CE477D">
        <w:trPr>
          <w:trHeight w:val="660"/>
        </w:trPr>
        <w:tc>
          <w:tcPr>
            <w:tcW w:w="1908" w:type="dxa"/>
            <w:tcBorders>
              <w:top w:val="single" w:sz="6" w:space="0" w:color="auto"/>
              <w:left w:val="nil"/>
              <w:bottom w:val="single" w:sz="6" w:space="0" w:color="auto"/>
              <w:right w:val="nil"/>
            </w:tcBorders>
          </w:tcPr>
          <w:p w:rsidR="009E77D8" w:rsidRPr="009E77D8" w:rsidRDefault="009E77D8" w:rsidP="009E77D8">
            <w:pPr>
              <w:rPr>
                <w:b/>
                <w:color w:val="000000"/>
                <w:sz w:val="24"/>
                <w:szCs w:val="24"/>
                <w:lang w:val="sq-AL"/>
              </w:rPr>
            </w:pPr>
            <w:r w:rsidRPr="009E77D8">
              <w:rPr>
                <w:b/>
                <w:color w:val="000000"/>
                <w:sz w:val="24"/>
                <w:szCs w:val="24"/>
                <w:lang w:val="sq-AL"/>
              </w:rPr>
              <w:t>Kohëzgjatja e modulit</w:t>
            </w:r>
          </w:p>
          <w:p w:rsidR="009E77D8" w:rsidRPr="009E77D8" w:rsidRDefault="009E77D8" w:rsidP="009E77D8">
            <w:pPr>
              <w:rPr>
                <w:b/>
                <w:color w:val="000000"/>
                <w:sz w:val="24"/>
                <w:szCs w:val="24"/>
                <w:lang w:val="sq-AL"/>
              </w:rPr>
            </w:pPr>
          </w:p>
        </w:tc>
        <w:tc>
          <w:tcPr>
            <w:tcW w:w="270" w:type="dxa"/>
            <w:tcBorders>
              <w:top w:val="single" w:sz="6" w:space="0" w:color="auto"/>
              <w:left w:val="nil"/>
              <w:bottom w:val="single" w:sz="6" w:space="0" w:color="auto"/>
              <w:right w:val="nil"/>
            </w:tcBorders>
          </w:tcPr>
          <w:p w:rsidR="009E77D8" w:rsidRPr="009E77D8" w:rsidRDefault="009E77D8" w:rsidP="009E77D8">
            <w:pPr>
              <w:rPr>
                <w:b/>
                <w:color w:val="000000"/>
                <w:sz w:val="24"/>
                <w:szCs w:val="24"/>
                <w:lang w:val="sq-AL"/>
              </w:rPr>
            </w:pPr>
          </w:p>
        </w:tc>
        <w:tc>
          <w:tcPr>
            <w:tcW w:w="7067" w:type="dxa"/>
            <w:gridSpan w:val="3"/>
            <w:tcBorders>
              <w:top w:val="single" w:sz="6" w:space="0" w:color="auto"/>
              <w:left w:val="nil"/>
              <w:bottom w:val="single" w:sz="6" w:space="0" w:color="auto"/>
              <w:right w:val="nil"/>
            </w:tcBorders>
          </w:tcPr>
          <w:p w:rsidR="009E77D8" w:rsidRPr="009E77D8" w:rsidRDefault="009E77D8" w:rsidP="009E77D8">
            <w:pPr>
              <w:rPr>
                <w:bCs/>
                <w:color w:val="000000"/>
                <w:sz w:val="24"/>
                <w:szCs w:val="24"/>
                <w:lang w:val="sq-AL"/>
              </w:rPr>
            </w:pPr>
            <w:r w:rsidRPr="009E77D8">
              <w:rPr>
                <w:color w:val="000000"/>
                <w:sz w:val="24"/>
                <w:szCs w:val="24"/>
                <w:lang w:val="sq-AL"/>
              </w:rPr>
              <w:t xml:space="preserve"> </w:t>
            </w:r>
            <w:r w:rsidRPr="009E77D8">
              <w:rPr>
                <w:bCs/>
                <w:color w:val="000000"/>
                <w:sz w:val="24"/>
                <w:szCs w:val="24"/>
                <w:lang w:val="sq-AL"/>
              </w:rPr>
              <w:t xml:space="preserve">32 orë mësimore </w:t>
            </w:r>
          </w:p>
        </w:tc>
      </w:tr>
      <w:tr w:rsidR="009E77D8" w:rsidRPr="009E77D8" w:rsidTr="00404A47">
        <w:trPr>
          <w:trHeight w:val="921"/>
        </w:trPr>
        <w:tc>
          <w:tcPr>
            <w:tcW w:w="1908" w:type="dxa"/>
            <w:tcBorders>
              <w:top w:val="single" w:sz="6" w:space="0" w:color="auto"/>
              <w:left w:val="nil"/>
              <w:bottom w:val="single" w:sz="4" w:space="0" w:color="auto"/>
              <w:right w:val="nil"/>
            </w:tcBorders>
          </w:tcPr>
          <w:p w:rsidR="009E77D8" w:rsidRPr="009E77D8" w:rsidRDefault="009E77D8" w:rsidP="009E77D8">
            <w:pPr>
              <w:rPr>
                <w:b/>
                <w:color w:val="000000"/>
                <w:sz w:val="24"/>
                <w:szCs w:val="24"/>
                <w:lang w:val="sq-AL"/>
              </w:rPr>
            </w:pPr>
            <w:r w:rsidRPr="009E77D8">
              <w:rPr>
                <w:b/>
                <w:color w:val="000000"/>
                <w:sz w:val="24"/>
                <w:szCs w:val="24"/>
                <w:lang w:val="sq-AL"/>
              </w:rPr>
              <w:t xml:space="preserve">Niveli i parapëlqyer </w:t>
            </w:r>
          </w:p>
          <w:p w:rsidR="009E77D8" w:rsidRPr="009E77D8" w:rsidRDefault="009E77D8" w:rsidP="009E77D8">
            <w:pPr>
              <w:rPr>
                <w:b/>
                <w:color w:val="000000"/>
                <w:sz w:val="24"/>
                <w:szCs w:val="24"/>
                <w:lang w:val="sq-AL"/>
              </w:rPr>
            </w:pPr>
            <w:r w:rsidRPr="009E77D8">
              <w:rPr>
                <w:b/>
                <w:color w:val="000000"/>
                <w:sz w:val="24"/>
                <w:szCs w:val="24"/>
                <w:lang w:val="sq-AL"/>
              </w:rPr>
              <w:t>për pranim</w:t>
            </w:r>
          </w:p>
          <w:p w:rsidR="009E77D8" w:rsidRPr="009E77D8" w:rsidRDefault="009E77D8" w:rsidP="009E77D8">
            <w:pPr>
              <w:rPr>
                <w:b/>
                <w:color w:val="000000"/>
                <w:sz w:val="24"/>
                <w:szCs w:val="24"/>
                <w:lang w:val="sq-AL"/>
              </w:rPr>
            </w:pPr>
          </w:p>
        </w:tc>
        <w:tc>
          <w:tcPr>
            <w:tcW w:w="270" w:type="dxa"/>
            <w:tcBorders>
              <w:top w:val="single" w:sz="6" w:space="0" w:color="auto"/>
              <w:left w:val="nil"/>
              <w:bottom w:val="single" w:sz="4" w:space="0" w:color="auto"/>
              <w:right w:val="nil"/>
            </w:tcBorders>
          </w:tcPr>
          <w:p w:rsidR="009E77D8" w:rsidRPr="009E77D8" w:rsidRDefault="009E77D8" w:rsidP="009E77D8">
            <w:pPr>
              <w:rPr>
                <w:b/>
                <w:color w:val="000000"/>
                <w:sz w:val="24"/>
                <w:szCs w:val="24"/>
                <w:lang w:val="sq-AL"/>
              </w:rPr>
            </w:pPr>
          </w:p>
        </w:tc>
        <w:tc>
          <w:tcPr>
            <w:tcW w:w="7067" w:type="dxa"/>
            <w:gridSpan w:val="3"/>
            <w:tcBorders>
              <w:top w:val="single" w:sz="6" w:space="0" w:color="auto"/>
              <w:left w:val="nil"/>
              <w:bottom w:val="single" w:sz="4" w:space="0" w:color="auto"/>
              <w:right w:val="nil"/>
            </w:tcBorders>
          </w:tcPr>
          <w:p w:rsidR="009E77D8" w:rsidRPr="009E77D8" w:rsidRDefault="009E77D8" w:rsidP="00BD3B81">
            <w:pPr>
              <w:jc w:val="both"/>
              <w:rPr>
                <w:color w:val="000000"/>
                <w:sz w:val="24"/>
                <w:szCs w:val="24"/>
                <w:lang w:val="sq-AL"/>
              </w:rPr>
            </w:pPr>
            <w:r w:rsidRPr="009E77D8">
              <w:rPr>
                <w:color w:val="000000"/>
                <w:sz w:val="24"/>
                <w:szCs w:val="24"/>
                <w:lang w:val="sq-AL"/>
              </w:rPr>
              <w:t xml:space="preserve">Nxënësi duhet të ketë përfunduar modulet e praktikës profesionale të kl.12 të </w:t>
            </w:r>
            <w:r w:rsidR="00F712CB">
              <w:rPr>
                <w:color w:val="000000"/>
                <w:sz w:val="24"/>
                <w:szCs w:val="24"/>
                <w:lang w:val="sq-AL"/>
              </w:rPr>
              <w:t>kualifikimit profesional</w:t>
            </w:r>
            <w:r w:rsidRPr="009E77D8">
              <w:rPr>
                <w:color w:val="000000"/>
                <w:sz w:val="24"/>
                <w:szCs w:val="24"/>
                <w:lang w:val="sq-AL"/>
              </w:rPr>
              <w:t xml:space="preserve"> “Veterinari”, niveli </w:t>
            </w:r>
            <w:r w:rsidRPr="009E77D8">
              <w:rPr>
                <w:iCs/>
                <w:color w:val="000000"/>
                <w:sz w:val="24"/>
                <w:szCs w:val="24"/>
                <w:lang w:val="sq-AL"/>
              </w:rPr>
              <w:t>IV i KSHK</w:t>
            </w:r>
            <w:r w:rsidRPr="009E77D8">
              <w:rPr>
                <w:color w:val="000000"/>
                <w:sz w:val="24"/>
                <w:szCs w:val="24"/>
                <w:lang w:val="sq-AL"/>
              </w:rPr>
              <w:t xml:space="preserve">. </w:t>
            </w:r>
          </w:p>
          <w:p w:rsidR="009E77D8" w:rsidRPr="009E77D8" w:rsidRDefault="009E77D8" w:rsidP="009E77D8">
            <w:pPr>
              <w:rPr>
                <w:color w:val="000000"/>
                <w:sz w:val="24"/>
                <w:szCs w:val="24"/>
                <w:lang w:val="sq-AL"/>
              </w:rPr>
            </w:pPr>
          </w:p>
        </w:tc>
      </w:tr>
      <w:tr w:rsidR="009E77D8" w:rsidRPr="009E77D8" w:rsidTr="00404A47">
        <w:trPr>
          <w:trHeight w:val="350"/>
        </w:trPr>
        <w:tc>
          <w:tcPr>
            <w:tcW w:w="1908" w:type="dxa"/>
            <w:tcBorders>
              <w:top w:val="nil"/>
              <w:left w:val="nil"/>
              <w:bottom w:val="nil"/>
              <w:right w:val="nil"/>
            </w:tcBorders>
          </w:tcPr>
          <w:p w:rsidR="009E77D8" w:rsidRPr="009E77D8" w:rsidRDefault="009E77D8" w:rsidP="009E77D8">
            <w:pPr>
              <w:rPr>
                <w:b/>
                <w:color w:val="000000"/>
                <w:sz w:val="24"/>
                <w:szCs w:val="24"/>
                <w:lang w:val="sq-AL"/>
              </w:rPr>
            </w:pPr>
            <w:r w:rsidRPr="009E77D8">
              <w:rPr>
                <w:b/>
                <w:color w:val="000000"/>
                <w:sz w:val="24"/>
                <w:szCs w:val="24"/>
                <w:lang w:val="sq-AL"/>
              </w:rPr>
              <w:t xml:space="preserve">Rezultatet e të </w:t>
            </w:r>
            <w:r>
              <w:rPr>
                <w:b/>
                <w:color w:val="000000"/>
                <w:sz w:val="24"/>
                <w:szCs w:val="24"/>
                <w:lang w:val="sq-AL"/>
              </w:rPr>
              <w:t>nxënit</w:t>
            </w:r>
            <w:r w:rsidRPr="009E77D8">
              <w:rPr>
                <w:b/>
                <w:color w:val="000000"/>
                <w:sz w:val="24"/>
                <w:szCs w:val="24"/>
                <w:lang w:val="sq-AL"/>
              </w:rPr>
              <w:t xml:space="preserve"> (R</w:t>
            </w:r>
            <w:r>
              <w:rPr>
                <w:b/>
                <w:color w:val="000000"/>
                <w:sz w:val="24"/>
                <w:szCs w:val="24"/>
                <w:lang w:val="sq-AL"/>
              </w:rPr>
              <w:t>N</w:t>
            </w:r>
            <w:r w:rsidRPr="009E77D8">
              <w:rPr>
                <w:b/>
                <w:color w:val="000000"/>
                <w:sz w:val="24"/>
                <w:szCs w:val="24"/>
                <w:lang w:val="sq-AL"/>
              </w:rPr>
              <w:t>) dhe proçedurat e vlerësimit</w:t>
            </w:r>
          </w:p>
        </w:tc>
        <w:tc>
          <w:tcPr>
            <w:tcW w:w="270" w:type="dxa"/>
            <w:tcBorders>
              <w:top w:val="nil"/>
              <w:left w:val="nil"/>
              <w:bottom w:val="nil"/>
              <w:right w:val="nil"/>
            </w:tcBorders>
          </w:tcPr>
          <w:p w:rsidR="009E77D8" w:rsidRPr="009E77D8" w:rsidRDefault="009E77D8" w:rsidP="009E77D8">
            <w:pPr>
              <w:rPr>
                <w:b/>
                <w:color w:val="000000"/>
                <w:sz w:val="24"/>
                <w:szCs w:val="24"/>
                <w:lang w:val="sq-AL"/>
              </w:rPr>
            </w:pPr>
          </w:p>
        </w:tc>
        <w:tc>
          <w:tcPr>
            <w:tcW w:w="810" w:type="dxa"/>
            <w:tcBorders>
              <w:top w:val="nil"/>
              <w:left w:val="nil"/>
              <w:bottom w:val="nil"/>
              <w:right w:val="nil"/>
            </w:tcBorders>
          </w:tcPr>
          <w:p w:rsidR="009E77D8" w:rsidRPr="009E77D8" w:rsidRDefault="009E77D8" w:rsidP="009E77D8">
            <w:pPr>
              <w:outlineLvl w:val="5"/>
              <w:rPr>
                <w:b/>
                <w:bCs/>
                <w:color w:val="000000"/>
                <w:sz w:val="24"/>
                <w:szCs w:val="24"/>
                <w:lang w:val="sq-AL"/>
              </w:rPr>
            </w:pPr>
            <w:r w:rsidRPr="009E77D8">
              <w:rPr>
                <w:b/>
                <w:bCs/>
                <w:color w:val="000000"/>
                <w:sz w:val="24"/>
                <w:szCs w:val="24"/>
                <w:lang w:val="sq-AL"/>
              </w:rPr>
              <w:t>R</w:t>
            </w:r>
            <w:r>
              <w:rPr>
                <w:b/>
                <w:bCs/>
                <w:color w:val="000000"/>
                <w:sz w:val="24"/>
                <w:szCs w:val="24"/>
                <w:lang w:val="sq-AL"/>
              </w:rPr>
              <w:t>N</w:t>
            </w:r>
            <w:r w:rsidRPr="009E77D8">
              <w:rPr>
                <w:b/>
                <w:bCs/>
                <w:color w:val="000000"/>
                <w:sz w:val="24"/>
                <w:szCs w:val="24"/>
                <w:lang w:val="sq-AL"/>
              </w:rPr>
              <w:t xml:space="preserve"> 1</w:t>
            </w:r>
          </w:p>
        </w:tc>
        <w:tc>
          <w:tcPr>
            <w:tcW w:w="6257" w:type="dxa"/>
            <w:gridSpan w:val="2"/>
            <w:tcBorders>
              <w:top w:val="nil"/>
              <w:left w:val="nil"/>
              <w:bottom w:val="nil"/>
              <w:right w:val="nil"/>
            </w:tcBorders>
          </w:tcPr>
          <w:p w:rsidR="009E77D8" w:rsidRPr="009E77D8" w:rsidRDefault="009E77D8" w:rsidP="00BD3B81">
            <w:pPr>
              <w:numPr>
                <w:ilvl w:val="12"/>
                <w:numId w:val="0"/>
              </w:numPr>
              <w:jc w:val="both"/>
              <w:rPr>
                <w:b/>
                <w:color w:val="000000"/>
                <w:sz w:val="24"/>
                <w:lang w:val="sq-AL"/>
              </w:rPr>
            </w:pPr>
            <w:r w:rsidRPr="009E77D8">
              <w:rPr>
                <w:b/>
                <w:color w:val="000000"/>
                <w:sz w:val="24"/>
                <w:lang w:val="sq-AL"/>
              </w:rPr>
              <w:t xml:space="preserve">Nxënësi </w:t>
            </w:r>
            <w:r w:rsidRPr="009E77D8">
              <w:rPr>
                <w:b/>
                <w:color w:val="000000"/>
                <w:sz w:val="24"/>
                <w:szCs w:val="24"/>
                <w:lang w:val="sq-AL"/>
              </w:rPr>
              <w:t>mjekon qenin</w:t>
            </w:r>
            <w:r w:rsidRPr="009E77D8">
              <w:rPr>
                <w:b/>
                <w:color w:val="000000"/>
                <w:sz w:val="24"/>
                <w:lang w:val="sq-AL"/>
              </w:rPr>
              <w:t>.</w:t>
            </w:r>
          </w:p>
          <w:p w:rsidR="009E77D8" w:rsidRPr="009E77D8" w:rsidRDefault="009E77D8" w:rsidP="00BD3B81">
            <w:pPr>
              <w:tabs>
                <w:tab w:val="left" w:pos="360"/>
              </w:tabs>
              <w:jc w:val="both"/>
              <w:rPr>
                <w:b/>
                <w:i/>
                <w:color w:val="000000"/>
                <w:sz w:val="24"/>
                <w:szCs w:val="24"/>
                <w:lang w:val="sq-AL"/>
              </w:rPr>
            </w:pPr>
            <w:r w:rsidRPr="009E77D8">
              <w:rPr>
                <w:b/>
                <w:i/>
                <w:color w:val="000000"/>
                <w:sz w:val="24"/>
                <w:szCs w:val="24"/>
                <w:lang w:val="sq-AL"/>
              </w:rPr>
              <w:t>Kriteret e vlerësimit:</w:t>
            </w:r>
          </w:p>
          <w:p w:rsidR="009E77D8" w:rsidRPr="009E77D8" w:rsidRDefault="009E77D8" w:rsidP="00BD3B81">
            <w:pPr>
              <w:tabs>
                <w:tab w:val="left" w:pos="360"/>
              </w:tabs>
              <w:jc w:val="both"/>
              <w:rPr>
                <w:color w:val="000000"/>
                <w:sz w:val="24"/>
                <w:szCs w:val="24"/>
                <w:lang w:val="sq-AL"/>
              </w:rPr>
            </w:pPr>
            <w:r w:rsidRPr="009E77D8">
              <w:rPr>
                <w:color w:val="000000"/>
                <w:sz w:val="24"/>
                <w:szCs w:val="24"/>
                <w:lang w:val="sq-AL"/>
              </w:rPr>
              <w:t>Nxënësi duhet të jetë i aftë:</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sq-AL"/>
              </w:rPr>
            </w:pPr>
            <w:r w:rsidRPr="009E77D8">
              <w:rPr>
                <w:color w:val="000000"/>
                <w:sz w:val="24"/>
                <w:szCs w:val="24"/>
                <w:lang w:val="sq-AL"/>
              </w:rPr>
              <w:t>të përgatisë dhe veshë uniformën e duhur për mjekimin e kafshëve të vogla</w:t>
            </w:r>
            <w:r w:rsidR="00B46F1A">
              <w:rPr>
                <w:color w:val="000000"/>
                <w:sz w:val="24"/>
                <w:szCs w:val="24"/>
                <w:lang w:val="sq-AL"/>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sq-AL"/>
              </w:rPr>
            </w:pPr>
            <w:r w:rsidRPr="009E77D8">
              <w:rPr>
                <w:color w:val="000000"/>
                <w:sz w:val="24"/>
                <w:szCs w:val="24"/>
                <w:lang w:val="sq-AL"/>
              </w:rPr>
              <w:t>të fiksojë mirë qenin</w:t>
            </w:r>
            <w:r w:rsidR="00B46F1A">
              <w:rPr>
                <w:color w:val="000000"/>
                <w:sz w:val="24"/>
                <w:szCs w:val="24"/>
                <w:lang w:val="sq-AL"/>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sq-AL"/>
              </w:rPr>
            </w:pPr>
            <w:r w:rsidRPr="009E77D8">
              <w:rPr>
                <w:color w:val="000000"/>
                <w:sz w:val="24"/>
                <w:szCs w:val="24"/>
                <w:lang w:val="sq-AL"/>
              </w:rPr>
              <w:t>të kryejë saktë marrjen e të dhënave (anamnezën) për kafshën nga pronari</w:t>
            </w:r>
            <w:r w:rsidR="00B46F1A">
              <w:rPr>
                <w:color w:val="000000"/>
                <w:sz w:val="24"/>
                <w:szCs w:val="24"/>
                <w:lang w:val="sq-AL"/>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sq-AL"/>
              </w:rPr>
            </w:pPr>
            <w:r w:rsidRPr="009E77D8">
              <w:rPr>
                <w:color w:val="000000"/>
                <w:sz w:val="24"/>
                <w:szCs w:val="24"/>
                <w:lang w:val="sq-AL"/>
              </w:rPr>
              <w:t>të kontrollojë gjendjen e përgjithshme të qenit (temperaturën, pulsin dhe frymëmarrjen)</w:t>
            </w:r>
            <w:r w:rsidR="00B46F1A">
              <w:rPr>
                <w:color w:val="000000"/>
                <w:sz w:val="24"/>
                <w:szCs w:val="24"/>
                <w:lang w:val="sq-AL"/>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gjendjen e mukozave</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nyjet limfatike</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gjendjen e të ushqyerit dhe hidratimin e qenit</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sistemin respirator (nëse manifeston kollë, sekrecione, etj)</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sistemin tretës (të vjella, diare, etj)</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sistemin urinar</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lëkurën dhe gëzofin</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kontrollojë sistemin nervor</w:t>
            </w:r>
            <w:r w:rsidR="00B46F1A">
              <w:rPr>
                <w:color w:val="000000"/>
                <w:sz w:val="24"/>
                <w:szCs w:val="24"/>
                <w:lang w:val="it-IT"/>
              </w:rPr>
              <w:t>;</w:t>
            </w:r>
          </w:p>
          <w:p w:rsidR="009E77D8" w:rsidRPr="009E77D8" w:rsidRDefault="009E77D8" w:rsidP="00B11043">
            <w:pPr>
              <w:numPr>
                <w:ilvl w:val="0"/>
                <w:numId w:val="42"/>
              </w:numPr>
              <w:tabs>
                <w:tab w:val="clear" w:pos="360"/>
                <w:tab w:val="left" w:pos="342"/>
              </w:tabs>
              <w:overflowPunct/>
              <w:autoSpaceDE/>
              <w:autoSpaceDN/>
              <w:adjustRightInd/>
              <w:jc w:val="both"/>
              <w:textAlignment w:val="auto"/>
              <w:rPr>
                <w:color w:val="000000"/>
                <w:sz w:val="24"/>
                <w:szCs w:val="24"/>
                <w:lang w:val="it-IT"/>
              </w:rPr>
            </w:pPr>
            <w:r w:rsidRPr="009E77D8">
              <w:rPr>
                <w:color w:val="000000"/>
                <w:sz w:val="24"/>
                <w:szCs w:val="24"/>
                <w:lang w:val="it-IT"/>
              </w:rPr>
              <w:t>të kryejë mjekimin e përgjithshëm të kafshës me antibiotikë dhe sulfamide me rrugë i/m ose i/v</w:t>
            </w:r>
            <w:r w:rsidR="00B46F1A">
              <w:rPr>
                <w:color w:val="000000"/>
                <w:sz w:val="24"/>
                <w:szCs w:val="24"/>
                <w:lang w:val="it-IT"/>
              </w:rPr>
              <w:t>;</w:t>
            </w:r>
            <w:r w:rsidRPr="009E77D8">
              <w:rPr>
                <w:color w:val="000000"/>
                <w:sz w:val="24"/>
                <w:szCs w:val="24"/>
                <w:lang w:val="it-IT"/>
              </w:rPr>
              <w:t xml:space="preserve"> </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kryejë pastrimin e mjeteve të punës e të mjedisit pas mjekimit qenit</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sq-AL"/>
              </w:rPr>
              <w:t>të kryejë larjen, pastrimin dhe dezinfektimin e mjeteve  e mjedisit pas punës</w:t>
            </w:r>
            <w:r w:rsidRPr="009E77D8">
              <w:rPr>
                <w:color w:val="000000"/>
                <w:sz w:val="24"/>
                <w:szCs w:val="24"/>
                <w:lang w:val="it-IT"/>
              </w:rPr>
              <w:t xml:space="preserve"> të mbajë saktë shënimet përkatëse në fletoret e punës</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it-IT"/>
              </w:rPr>
            </w:pPr>
            <w:r w:rsidRPr="009E77D8">
              <w:rPr>
                <w:color w:val="000000"/>
                <w:sz w:val="24"/>
                <w:szCs w:val="24"/>
                <w:lang w:val="it-IT"/>
              </w:rPr>
              <w:t>të përgatisë siç duhet faturën për shërbimin e kryer</w:t>
            </w:r>
            <w:r w:rsidR="00B46F1A">
              <w:rPr>
                <w:color w:val="000000"/>
                <w:sz w:val="24"/>
                <w:szCs w:val="24"/>
                <w:lang w:val="it-IT"/>
              </w:rPr>
              <w:t>;</w:t>
            </w:r>
          </w:p>
          <w:p w:rsidR="009E77D8" w:rsidRPr="009E77D8" w:rsidRDefault="009E77D8" w:rsidP="00B11043">
            <w:pPr>
              <w:widowControl w:val="0"/>
              <w:numPr>
                <w:ilvl w:val="0"/>
                <w:numId w:val="42"/>
              </w:numPr>
              <w:tabs>
                <w:tab w:val="left" w:pos="360"/>
                <w:tab w:val="left" w:pos="432"/>
              </w:tabs>
              <w:overflowPunct/>
              <w:jc w:val="both"/>
              <w:textAlignment w:val="auto"/>
              <w:rPr>
                <w:color w:val="000000"/>
                <w:sz w:val="24"/>
                <w:szCs w:val="24"/>
                <w:lang w:val="it-IT"/>
              </w:rPr>
            </w:pPr>
            <w:r w:rsidRPr="009E77D8">
              <w:rPr>
                <w:color w:val="000000"/>
                <w:sz w:val="24"/>
                <w:szCs w:val="24"/>
                <w:lang w:val="it-IT"/>
              </w:rPr>
              <w:t>të komunikojë me etikë dhe profesionalizëm me klientin</w:t>
            </w:r>
            <w:r w:rsidR="00B46F1A">
              <w:rPr>
                <w:color w:val="000000"/>
                <w:sz w:val="24"/>
                <w:szCs w:val="24"/>
                <w:lang w:val="it-IT"/>
              </w:rPr>
              <w:t>;</w:t>
            </w:r>
          </w:p>
          <w:p w:rsidR="009E77D8" w:rsidRPr="009E77D8" w:rsidRDefault="009E77D8" w:rsidP="00B11043">
            <w:pPr>
              <w:numPr>
                <w:ilvl w:val="0"/>
                <w:numId w:val="42"/>
              </w:numPr>
              <w:tabs>
                <w:tab w:val="left" w:pos="360"/>
              </w:tabs>
              <w:overflowPunct/>
              <w:autoSpaceDE/>
              <w:autoSpaceDN/>
              <w:adjustRightInd/>
              <w:jc w:val="both"/>
              <w:textAlignment w:val="auto"/>
              <w:rPr>
                <w:color w:val="000000"/>
                <w:sz w:val="24"/>
                <w:szCs w:val="24"/>
                <w:lang w:val="sq-AL"/>
              </w:rPr>
            </w:pPr>
            <w:r w:rsidRPr="009E77D8">
              <w:rPr>
                <w:color w:val="000000"/>
                <w:sz w:val="24"/>
                <w:szCs w:val="24"/>
                <w:lang w:val="sq-AL"/>
              </w:rPr>
              <w:t>të zbatojë rregullat e higjienës personale gjatë mjekimit të qenit</w:t>
            </w:r>
            <w:r w:rsidR="00B46F1A">
              <w:rPr>
                <w:color w:val="000000"/>
                <w:sz w:val="24"/>
                <w:szCs w:val="24"/>
                <w:lang w:val="sq-AL"/>
              </w:rPr>
              <w:t>;</w:t>
            </w:r>
          </w:p>
          <w:p w:rsidR="009E77D8" w:rsidRPr="00394B64" w:rsidRDefault="009E77D8" w:rsidP="00B11043">
            <w:pPr>
              <w:numPr>
                <w:ilvl w:val="0"/>
                <w:numId w:val="42"/>
              </w:numPr>
              <w:tabs>
                <w:tab w:val="left" w:pos="360"/>
              </w:tabs>
              <w:overflowPunct/>
              <w:autoSpaceDE/>
              <w:autoSpaceDN/>
              <w:adjustRightInd/>
              <w:jc w:val="both"/>
              <w:textAlignment w:val="auto"/>
              <w:rPr>
                <w:color w:val="000000"/>
                <w:sz w:val="24"/>
                <w:szCs w:val="24"/>
                <w:lang w:val="sq-AL"/>
              </w:rPr>
            </w:pPr>
            <w:r w:rsidRPr="009E77D8">
              <w:rPr>
                <w:color w:val="000000"/>
                <w:sz w:val="24"/>
                <w:szCs w:val="24"/>
                <w:lang w:val="it-IT"/>
              </w:rPr>
              <w:t>të zbatojë rregullat e sigurimit teknik, të higjienës dhe ruajtjes së mjedisit gjatë mjekimit të qenit</w:t>
            </w:r>
            <w:r w:rsidR="00BD3B81">
              <w:rPr>
                <w:color w:val="000000"/>
                <w:sz w:val="24"/>
                <w:szCs w:val="24"/>
                <w:lang w:val="it-IT"/>
              </w:rPr>
              <w:t>.</w:t>
            </w:r>
          </w:p>
          <w:p w:rsidR="009E77D8" w:rsidRPr="009E77D8" w:rsidRDefault="009E77D8" w:rsidP="009E77D8">
            <w:pPr>
              <w:tabs>
                <w:tab w:val="left" w:pos="360"/>
              </w:tabs>
              <w:rPr>
                <w:b/>
                <w:i/>
                <w:color w:val="000000"/>
                <w:sz w:val="28"/>
                <w:szCs w:val="28"/>
                <w:lang w:val="sq-AL"/>
              </w:rPr>
            </w:pPr>
            <w:r w:rsidRPr="009E77D8">
              <w:rPr>
                <w:b/>
                <w:i/>
                <w:color w:val="000000"/>
                <w:sz w:val="28"/>
                <w:szCs w:val="28"/>
                <w:lang w:val="sq-AL"/>
              </w:rPr>
              <w:t>Instrumentet e vlerësimit:</w:t>
            </w:r>
          </w:p>
          <w:p w:rsidR="009E77D8" w:rsidRPr="009E77D8" w:rsidRDefault="009E77D8" w:rsidP="00B11043">
            <w:pPr>
              <w:numPr>
                <w:ilvl w:val="0"/>
                <w:numId w:val="42"/>
              </w:numPr>
              <w:tabs>
                <w:tab w:val="left" w:pos="360"/>
              </w:tabs>
              <w:overflowPunct/>
              <w:autoSpaceDE/>
              <w:adjustRightInd/>
              <w:textAlignment w:val="auto"/>
              <w:rPr>
                <w:color w:val="000000"/>
                <w:sz w:val="24"/>
                <w:szCs w:val="24"/>
                <w:lang w:val="sq-AL"/>
              </w:rPr>
            </w:pPr>
            <w:r w:rsidRPr="009E77D8">
              <w:rPr>
                <w:color w:val="000000"/>
                <w:sz w:val="24"/>
                <w:szCs w:val="24"/>
                <w:lang w:val="sq-AL"/>
              </w:rPr>
              <w:t>Vëzhgim me listë kontrolli</w:t>
            </w:r>
            <w:r w:rsidR="00BD3B81">
              <w:rPr>
                <w:color w:val="000000"/>
                <w:sz w:val="24"/>
                <w:szCs w:val="24"/>
                <w:lang w:val="sq-AL"/>
              </w:rPr>
              <w:t>.</w:t>
            </w:r>
          </w:p>
        </w:tc>
      </w:tr>
    </w:tbl>
    <w:p w:rsidR="009E77D8" w:rsidRPr="009E77D8" w:rsidRDefault="009E77D8" w:rsidP="009E77D8">
      <w:pPr>
        <w:rPr>
          <w:b/>
          <w:color w:val="000000"/>
          <w:sz w:val="24"/>
          <w:szCs w:val="24"/>
          <w:lang w:val="sq-AL"/>
        </w:rPr>
      </w:pPr>
      <w:r w:rsidRPr="009E77D8">
        <w:rPr>
          <w:b/>
          <w:color w:val="000000"/>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9E77D8" w:rsidRPr="009E77D8" w:rsidTr="00CE477D">
        <w:tc>
          <w:tcPr>
            <w:tcW w:w="810" w:type="dxa"/>
          </w:tcPr>
          <w:p w:rsidR="009E77D8" w:rsidRPr="009E77D8" w:rsidRDefault="009E77D8" w:rsidP="009E77D8">
            <w:pPr>
              <w:numPr>
                <w:ilvl w:val="12"/>
                <w:numId w:val="0"/>
              </w:numPr>
              <w:rPr>
                <w:b/>
                <w:color w:val="000000"/>
                <w:sz w:val="24"/>
                <w:szCs w:val="24"/>
                <w:lang w:val="sq-AL"/>
              </w:rPr>
            </w:pPr>
            <w:r w:rsidRPr="009E77D8">
              <w:rPr>
                <w:b/>
                <w:color w:val="000000"/>
                <w:sz w:val="24"/>
                <w:szCs w:val="24"/>
                <w:lang w:val="sq-AL"/>
              </w:rPr>
              <w:t>R</w:t>
            </w:r>
            <w:r>
              <w:rPr>
                <w:b/>
                <w:color w:val="000000"/>
                <w:sz w:val="24"/>
                <w:szCs w:val="24"/>
                <w:lang w:val="sq-AL"/>
              </w:rPr>
              <w:t>N</w:t>
            </w:r>
            <w:r w:rsidRPr="009E77D8">
              <w:rPr>
                <w:b/>
                <w:color w:val="000000"/>
                <w:sz w:val="24"/>
                <w:szCs w:val="24"/>
                <w:lang w:val="sq-AL"/>
              </w:rPr>
              <w:t xml:space="preserve"> 2 </w:t>
            </w:r>
          </w:p>
        </w:tc>
        <w:tc>
          <w:tcPr>
            <w:tcW w:w="6256" w:type="dxa"/>
          </w:tcPr>
          <w:p w:rsidR="009E77D8" w:rsidRPr="009E77D8" w:rsidRDefault="009E77D8" w:rsidP="009E77D8">
            <w:pPr>
              <w:numPr>
                <w:ilvl w:val="12"/>
                <w:numId w:val="0"/>
              </w:numPr>
              <w:rPr>
                <w:b/>
                <w:color w:val="000000"/>
                <w:sz w:val="24"/>
                <w:lang w:val="sq-AL"/>
              </w:rPr>
            </w:pPr>
            <w:r w:rsidRPr="009E77D8">
              <w:rPr>
                <w:b/>
                <w:color w:val="000000"/>
                <w:sz w:val="24"/>
                <w:lang w:val="sq-AL"/>
              </w:rPr>
              <w:t>Nxënësi mjekon macen.</w:t>
            </w:r>
          </w:p>
          <w:p w:rsidR="009E77D8" w:rsidRPr="009E77D8" w:rsidRDefault="009E77D8" w:rsidP="009E77D8">
            <w:pPr>
              <w:tabs>
                <w:tab w:val="left" w:pos="360"/>
              </w:tabs>
              <w:rPr>
                <w:b/>
                <w:i/>
                <w:color w:val="000000"/>
                <w:sz w:val="24"/>
                <w:szCs w:val="24"/>
                <w:lang w:val="sq-AL"/>
              </w:rPr>
            </w:pPr>
            <w:r w:rsidRPr="009E77D8">
              <w:rPr>
                <w:b/>
                <w:i/>
                <w:color w:val="000000"/>
                <w:sz w:val="24"/>
                <w:szCs w:val="24"/>
                <w:lang w:val="sq-AL"/>
              </w:rPr>
              <w:t>Kriteret e vlerësimit:</w:t>
            </w:r>
          </w:p>
          <w:p w:rsidR="009E77D8" w:rsidRPr="009E77D8" w:rsidRDefault="009E77D8" w:rsidP="009E77D8">
            <w:pPr>
              <w:tabs>
                <w:tab w:val="left" w:pos="360"/>
              </w:tabs>
              <w:rPr>
                <w:color w:val="000000"/>
                <w:sz w:val="24"/>
                <w:szCs w:val="24"/>
                <w:lang w:val="sq-AL"/>
              </w:rPr>
            </w:pPr>
            <w:r w:rsidRPr="009E77D8">
              <w:rPr>
                <w:color w:val="000000"/>
                <w:sz w:val="24"/>
                <w:szCs w:val="24"/>
                <w:lang w:val="sq-AL"/>
              </w:rPr>
              <w:t>Nxënësi duhet të jetë i aftë:</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përgatisë dhe veshë uniformën e duhur për mjekimin e maces</w:t>
            </w:r>
            <w:r w:rsidR="00B46F1A">
              <w:rPr>
                <w:color w:val="000000"/>
                <w:sz w:val="24"/>
                <w:szCs w:val="24"/>
                <w:lang w:val="sq-AL"/>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fiksojë mirë macen</w:t>
            </w:r>
            <w:r w:rsidR="00B46F1A">
              <w:rPr>
                <w:color w:val="000000"/>
                <w:sz w:val="24"/>
                <w:szCs w:val="24"/>
                <w:lang w:val="sq-AL"/>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kryejë saktë marrjen e të dhënave (anamnezën) për kafshën nga pronari</w:t>
            </w:r>
            <w:r w:rsidR="00B46F1A">
              <w:rPr>
                <w:color w:val="000000"/>
                <w:sz w:val="24"/>
                <w:szCs w:val="24"/>
                <w:lang w:val="sq-AL"/>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marrë informacion për mënyrën e jetesës (brenda ose jashtë)</w:t>
            </w:r>
            <w:r w:rsidR="00B46F1A">
              <w:rPr>
                <w:color w:val="000000"/>
                <w:sz w:val="24"/>
                <w:szCs w:val="24"/>
                <w:lang w:val="sq-AL"/>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marrë informacion për ushqimin që përdor</w:t>
            </w:r>
            <w:r w:rsidR="00B46F1A">
              <w:rPr>
                <w:color w:val="000000"/>
                <w:sz w:val="24"/>
                <w:szCs w:val="24"/>
                <w:lang w:val="sq-AL"/>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informohet për ndryshimet në sjellje, oreks ose urinim</w:t>
            </w:r>
            <w:r w:rsidR="00B46F1A">
              <w:rPr>
                <w:color w:val="000000"/>
                <w:sz w:val="24"/>
                <w:szCs w:val="24"/>
                <w:lang w:val="sq-AL"/>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kontrollojë gjendjen e përgjithshme të maces (temperaturën, pulsin dhe frymëmarrjen)</w:t>
            </w:r>
            <w:r w:rsidR="00B46F1A">
              <w:rPr>
                <w:color w:val="000000"/>
                <w:sz w:val="24"/>
                <w:szCs w:val="24"/>
                <w:lang w:val="sq-AL"/>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gjendjen e mukozave</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nyjet limfatike</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gjendjen e të ushqyerit dhe hidratimin e maces</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sistemin respirator</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sistemin tretës (të vjella, diare, etj)</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sistemin urinar</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lëkurën dhe gëzofin</w:t>
            </w:r>
            <w:r w:rsidR="00B46F1A">
              <w:rPr>
                <w:color w:val="000000"/>
                <w:sz w:val="24"/>
                <w:szCs w:val="24"/>
                <w:lang w:val="it-IT"/>
              </w:rPr>
              <w:t>;</w:t>
            </w:r>
            <w:r w:rsidRPr="009E77D8">
              <w:rPr>
                <w:color w:val="000000"/>
                <w:sz w:val="24"/>
                <w:szCs w:val="24"/>
                <w:lang w:val="it-IT"/>
              </w:rPr>
              <w:t xml:space="preserve"> </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kontrollojë sytë, veshët dhe gojën</w:t>
            </w:r>
            <w:r w:rsidR="00B46F1A">
              <w:rPr>
                <w:color w:val="000000"/>
                <w:sz w:val="24"/>
                <w:szCs w:val="24"/>
                <w:lang w:val="it-IT"/>
              </w:rPr>
              <w:t>;</w:t>
            </w:r>
          </w:p>
          <w:p w:rsidR="009E77D8" w:rsidRPr="009E77D8" w:rsidRDefault="009E77D8" w:rsidP="00B11043">
            <w:pPr>
              <w:numPr>
                <w:ilvl w:val="0"/>
                <w:numId w:val="217"/>
              </w:numPr>
              <w:tabs>
                <w:tab w:val="left" w:pos="342"/>
              </w:tabs>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kryejë mjekimin e përgjithshëm të kafshës me antibiotikë dhe sulfamide me rrugë i/m ose i/v</w:t>
            </w:r>
            <w:r w:rsidR="00B46F1A">
              <w:rPr>
                <w:color w:val="000000"/>
                <w:sz w:val="24"/>
                <w:szCs w:val="24"/>
                <w:lang w:val="it-IT"/>
              </w:rPr>
              <w:t>;</w:t>
            </w:r>
            <w:r w:rsidRPr="009E77D8">
              <w:rPr>
                <w:color w:val="000000"/>
                <w:sz w:val="24"/>
                <w:szCs w:val="24"/>
                <w:lang w:val="it-IT"/>
              </w:rPr>
              <w:t xml:space="preserve"> </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kryejë pastrimin e mjeteve të punës e të mjedisit pas mjekimit maces</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sq-AL"/>
              </w:rPr>
              <w:t>të kryejë larjen, pastrimin dhe dezinfektimin e mjeteve  e mjedisit pas punës</w:t>
            </w:r>
            <w:r w:rsidR="00B46F1A">
              <w:rPr>
                <w:color w:val="000000"/>
                <w:sz w:val="24"/>
                <w:szCs w:val="24"/>
                <w:lang w:val="sq-AL"/>
              </w:rPr>
              <w:t>;</w:t>
            </w:r>
            <w:r w:rsidRPr="009E77D8">
              <w:rPr>
                <w:color w:val="000000"/>
                <w:sz w:val="24"/>
                <w:szCs w:val="24"/>
                <w:lang w:val="it-IT"/>
              </w:rPr>
              <w:t xml:space="preserve"> </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mbajë saktë shënimet përkatëse në fletoren e punës</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përgatisë siç duhet faturën për shërbimin e kryer</w:t>
            </w:r>
            <w:r w:rsidR="00B46F1A">
              <w:rPr>
                <w:color w:val="000000"/>
                <w:sz w:val="24"/>
                <w:szCs w:val="24"/>
                <w:lang w:val="it-IT"/>
              </w:rPr>
              <w:t>;</w:t>
            </w:r>
          </w:p>
          <w:p w:rsidR="009E77D8" w:rsidRPr="009E77D8" w:rsidRDefault="009E77D8" w:rsidP="00B11043">
            <w:pPr>
              <w:widowControl w:val="0"/>
              <w:numPr>
                <w:ilvl w:val="0"/>
                <w:numId w:val="217"/>
              </w:numPr>
              <w:tabs>
                <w:tab w:val="left" w:pos="432"/>
              </w:tabs>
              <w:overflowPunct/>
              <w:ind w:left="337" w:hanging="337"/>
              <w:jc w:val="both"/>
              <w:textAlignment w:val="auto"/>
              <w:rPr>
                <w:color w:val="000000"/>
                <w:sz w:val="24"/>
                <w:szCs w:val="24"/>
                <w:lang w:val="it-IT"/>
              </w:rPr>
            </w:pPr>
            <w:r w:rsidRPr="009E77D8">
              <w:rPr>
                <w:color w:val="000000"/>
                <w:sz w:val="24"/>
                <w:szCs w:val="24"/>
                <w:lang w:val="it-IT"/>
              </w:rPr>
              <w:t>të komunikojë me etikë dhe profesionalizëm me klientin</w:t>
            </w:r>
            <w:r w:rsidR="00B46F1A">
              <w:rPr>
                <w:color w:val="000000"/>
                <w:sz w:val="24"/>
                <w:szCs w:val="24"/>
                <w:lang w:val="it-IT"/>
              </w:rPr>
              <w:t>;</w:t>
            </w:r>
          </w:p>
          <w:p w:rsidR="009E77D8" w:rsidRPr="009E77D8"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zbatojë rregullat e higjienës personale gjatë mjekimit të maces</w:t>
            </w:r>
            <w:r w:rsidR="00B46F1A">
              <w:rPr>
                <w:color w:val="000000"/>
                <w:sz w:val="24"/>
                <w:szCs w:val="24"/>
                <w:lang w:val="sq-AL"/>
              </w:rPr>
              <w:t>;</w:t>
            </w:r>
          </w:p>
          <w:p w:rsidR="009E77D8" w:rsidRPr="009F383F" w:rsidRDefault="009E77D8" w:rsidP="00B11043">
            <w:pPr>
              <w:numPr>
                <w:ilvl w:val="0"/>
                <w:numId w:val="217"/>
              </w:numPr>
              <w:overflowPunct/>
              <w:autoSpaceDE/>
              <w:autoSpaceDN/>
              <w:adjustRightInd/>
              <w:ind w:left="337" w:hanging="337"/>
              <w:jc w:val="both"/>
              <w:textAlignment w:val="auto"/>
              <w:rPr>
                <w:color w:val="000000"/>
                <w:sz w:val="24"/>
                <w:szCs w:val="24"/>
                <w:lang w:val="sq-AL"/>
              </w:rPr>
            </w:pPr>
            <w:r w:rsidRPr="009E77D8">
              <w:rPr>
                <w:color w:val="000000"/>
                <w:sz w:val="24"/>
                <w:szCs w:val="24"/>
                <w:lang w:val="it-IT"/>
              </w:rPr>
              <w:t>të zbatojë rregullat e sigurimit teknik, të higjienës dhe ruajtjes së mjedisit gjatë mjekimit të maces</w:t>
            </w:r>
            <w:r w:rsidR="009F383F">
              <w:rPr>
                <w:color w:val="000000"/>
                <w:sz w:val="24"/>
                <w:szCs w:val="24"/>
                <w:lang w:val="it-IT"/>
              </w:rPr>
              <w:t>.</w:t>
            </w:r>
          </w:p>
          <w:p w:rsidR="009E77D8" w:rsidRPr="009E77D8" w:rsidRDefault="009E77D8" w:rsidP="00394B64">
            <w:pPr>
              <w:overflowPunct/>
              <w:autoSpaceDE/>
              <w:autoSpaceDN/>
              <w:adjustRightInd/>
              <w:textAlignment w:val="auto"/>
              <w:rPr>
                <w:b/>
                <w:i/>
                <w:color w:val="000000"/>
                <w:sz w:val="24"/>
                <w:szCs w:val="24"/>
                <w:lang w:val="sq-AL"/>
              </w:rPr>
            </w:pPr>
            <w:r w:rsidRPr="009E77D8">
              <w:rPr>
                <w:b/>
                <w:i/>
                <w:color w:val="000000"/>
                <w:sz w:val="24"/>
                <w:szCs w:val="24"/>
                <w:lang w:val="sq-AL"/>
              </w:rPr>
              <w:t>Instrumentet e vlerësimit:</w:t>
            </w:r>
          </w:p>
          <w:p w:rsidR="009E77D8" w:rsidRPr="009E77D8" w:rsidRDefault="009E77D8" w:rsidP="00B11043">
            <w:pPr>
              <w:numPr>
                <w:ilvl w:val="0"/>
                <w:numId w:val="218"/>
              </w:numPr>
              <w:tabs>
                <w:tab w:val="left" w:pos="360"/>
              </w:tabs>
              <w:overflowPunct/>
              <w:autoSpaceDE/>
              <w:adjustRightInd/>
              <w:ind w:hanging="720"/>
              <w:textAlignment w:val="auto"/>
              <w:rPr>
                <w:color w:val="000000"/>
                <w:sz w:val="24"/>
                <w:szCs w:val="24"/>
                <w:lang w:val="sq-AL"/>
              </w:rPr>
            </w:pPr>
            <w:r w:rsidRPr="009E77D8">
              <w:rPr>
                <w:color w:val="000000"/>
                <w:sz w:val="24"/>
                <w:szCs w:val="24"/>
                <w:lang w:val="sq-AL"/>
              </w:rPr>
              <w:t>Vëzhgim me listë kontrolli</w:t>
            </w:r>
            <w:r w:rsidR="009F383F">
              <w:rPr>
                <w:color w:val="000000"/>
                <w:sz w:val="24"/>
                <w:szCs w:val="24"/>
                <w:lang w:val="sq-AL"/>
              </w:rPr>
              <w:t>.</w:t>
            </w:r>
          </w:p>
        </w:tc>
      </w:tr>
    </w:tbl>
    <w:p w:rsidR="009E77D8" w:rsidRPr="009E77D8" w:rsidRDefault="009E77D8" w:rsidP="009E77D8">
      <w:pPr>
        <w:rPr>
          <w:b/>
          <w:color w:val="000000"/>
          <w:sz w:val="24"/>
          <w:szCs w:val="24"/>
          <w:lang w:val="sq-AL"/>
        </w:rPr>
      </w:pPr>
      <w:r w:rsidRPr="009E77D8">
        <w:rPr>
          <w:b/>
          <w:color w:val="000000"/>
          <w:sz w:val="24"/>
          <w:szCs w:val="24"/>
          <w:lang w:val="sq-AL"/>
        </w:rPr>
        <w:t xml:space="preserve">                           </w:t>
      </w:r>
    </w:p>
    <w:tbl>
      <w:tblPr>
        <w:tblW w:w="7066" w:type="dxa"/>
        <w:tblInd w:w="2178" w:type="dxa"/>
        <w:tblLayout w:type="fixed"/>
        <w:tblLook w:val="0000" w:firstRow="0" w:lastRow="0" w:firstColumn="0" w:lastColumn="0" w:noHBand="0" w:noVBand="0"/>
      </w:tblPr>
      <w:tblGrid>
        <w:gridCol w:w="810"/>
        <w:gridCol w:w="6256"/>
      </w:tblGrid>
      <w:tr w:rsidR="009E77D8" w:rsidRPr="009E77D8" w:rsidTr="00CE477D">
        <w:tc>
          <w:tcPr>
            <w:tcW w:w="810" w:type="dxa"/>
          </w:tcPr>
          <w:p w:rsidR="009E77D8" w:rsidRPr="009E77D8" w:rsidRDefault="009E77D8" w:rsidP="009E77D8">
            <w:pPr>
              <w:numPr>
                <w:ilvl w:val="12"/>
                <w:numId w:val="0"/>
              </w:numPr>
              <w:rPr>
                <w:b/>
                <w:color w:val="000000"/>
                <w:sz w:val="24"/>
                <w:szCs w:val="24"/>
                <w:lang w:val="sq-AL"/>
              </w:rPr>
            </w:pPr>
            <w:r w:rsidRPr="009E77D8">
              <w:rPr>
                <w:b/>
                <w:color w:val="000000"/>
                <w:sz w:val="24"/>
                <w:szCs w:val="24"/>
                <w:lang w:val="sq-AL"/>
              </w:rPr>
              <w:t>R</w:t>
            </w:r>
            <w:r>
              <w:rPr>
                <w:b/>
                <w:color w:val="000000"/>
                <w:sz w:val="24"/>
                <w:szCs w:val="24"/>
                <w:lang w:val="sq-AL"/>
              </w:rPr>
              <w:t>N</w:t>
            </w:r>
            <w:r w:rsidRPr="009E77D8">
              <w:rPr>
                <w:b/>
                <w:color w:val="000000"/>
                <w:sz w:val="24"/>
                <w:szCs w:val="24"/>
                <w:lang w:val="sq-AL"/>
              </w:rPr>
              <w:t xml:space="preserve"> 3 </w:t>
            </w:r>
          </w:p>
        </w:tc>
        <w:tc>
          <w:tcPr>
            <w:tcW w:w="6256" w:type="dxa"/>
          </w:tcPr>
          <w:p w:rsidR="009E77D8" w:rsidRPr="009E77D8" w:rsidRDefault="009E77D8" w:rsidP="009E77D8">
            <w:pPr>
              <w:numPr>
                <w:ilvl w:val="12"/>
                <w:numId w:val="0"/>
              </w:numPr>
              <w:rPr>
                <w:b/>
                <w:color w:val="000000"/>
                <w:sz w:val="24"/>
                <w:lang w:val="sq-AL"/>
              </w:rPr>
            </w:pPr>
            <w:r w:rsidRPr="009E77D8">
              <w:rPr>
                <w:b/>
                <w:color w:val="000000"/>
                <w:sz w:val="24"/>
                <w:lang w:val="sq-AL"/>
              </w:rPr>
              <w:t>Nxënësi merr masa për parandalimin e sëmundjeve në qen dhe mace</w:t>
            </w:r>
            <w:r w:rsidR="009F383F">
              <w:rPr>
                <w:b/>
                <w:color w:val="000000"/>
                <w:sz w:val="24"/>
                <w:lang w:val="sq-AL"/>
              </w:rPr>
              <w:t>.</w:t>
            </w:r>
            <w:r w:rsidRPr="009E77D8">
              <w:rPr>
                <w:b/>
                <w:color w:val="000000"/>
                <w:sz w:val="24"/>
                <w:lang w:val="sq-AL"/>
              </w:rPr>
              <w:t xml:space="preserve"> </w:t>
            </w:r>
          </w:p>
          <w:p w:rsidR="009E77D8" w:rsidRPr="009E77D8" w:rsidRDefault="009E77D8" w:rsidP="009E77D8">
            <w:pPr>
              <w:tabs>
                <w:tab w:val="left" w:pos="360"/>
              </w:tabs>
              <w:rPr>
                <w:b/>
                <w:i/>
                <w:color w:val="000000"/>
                <w:sz w:val="24"/>
                <w:szCs w:val="24"/>
                <w:lang w:val="sq-AL"/>
              </w:rPr>
            </w:pPr>
            <w:r w:rsidRPr="009E77D8">
              <w:rPr>
                <w:b/>
                <w:i/>
                <w:color w:val="000000"/>
                <w:sz w:val="24"/>
                <w:szCs w:val="24"/>
                <w:lang w:val="sq-AL"/>
              </w:rPr>
              <w:t>Kriteret e vlerësimit:</w:t>
            </w:r>
          </w:p>
          <w:p w:rsidR="009E77D8" w:rsidRPr="009E77D8" w:rsidRDefault="009E77D8" w:rsidP="009E77D8">
            <w:pPr>
              <w:tabs>
                <w:tab w:val="left" w:pos="360"/>
              </w:tabs>
              <w:rPr>
                <w:color w:val="000000"/>
                <w:sz w:val="24"/>
                <w:szCs w:val="24"/>
                <w:lang w:val="sq-AL"/>
              </w:rPr>
            </w:pPr>
            <w:r w:rsidRPr="009E77D8">
              <w:rPr>
                <w:color w:val="000000"/>
                <w:sz w:val="24"/>
                <w:szCs w:val="24"/>
                <w:lang w:val="sq-AL"/>
              </w:rPr>
              <w:t>Nxënësi duhet të jetë i aftë:</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përgatitë dhe veshë uniformën për kryerjen e masave të parandalimit të sëmundjeve</w:t>
            </w:r>
            <w:r w:rsidR="00B46F1A">
              <w:rPr>
                <w:color w:val="000000"/>
                <w:sz w:val="24"/>
                <w:szCs w:val="24"/>
                <w:lang w:val="sq-AL"/>
              </w:rPr>
              <w:t>;</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zbatojë kalendarin e vaksinimit periodik</w:t>
            </w:r>
            <w:r w:rsidR="00B46F1A">
              <w:rPr>
                <w:color w:val="000000"/>
                <w:sz w:val="24"/>
                <w:szCs w:val="24"/>
                <w:lang w:val="sq-AL"/>
              </w:rPr>
              <w:t>;</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zbatojë dehelmintizimin e kafshëve</w:t>
            </w:r>
            <w:r w:rsidR="00B46F1A">
              <w:rPr>
                <w:color w:val="000000"/>
                <w:sz w:val="24"/>
                <w:szCs w:val="24"/>
                <w:lang w:val="sq-AL"/>
              </w:rPr>
              <w:t>;</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kryejë kontrollin antiparazitar të jashtëm</w:t>
            </w:r>
            <w:r w:rsidR="00B46F1A">
              <w:rPr>
                <w:color w:val="000000"/>
                <w:sz w:val="24"/>
                <w:szCs w:val="24"/>
                <w:lang w:val="sq-AL"/>
              </w:rPr>
              <w:t>;</w:t>
            </w:r>
            <w:r w:rsidRPr="009E77D8">
              <w:rPr>
                <w:color w:val="000000"/>
                <w:sz w:val="24"/>
                <w:szCs w:val="24"/>
                <w:lang w:val="sq-AL"/>
              </w:rPr>
              <w:t xml:space="preserve"> </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it-IT"/>
              </w:rPr>
            </w:pPr>
            <w:r w:rsidRPr="009E77D8">
              <w:rPr>
                <w:color w:val="000000"/>
                <w:sz w:val="24"/>
                <w:szCs w:val="24"/>
                <w:lang w:val="it-IT"/>
              </w:rPr>
              <w:t>të zbatojë rregullat e higjienës dhe ruajtjes së mjedisit gjatë manipulimit me kafshët</w:t>
            </w:r>
            <w:r w:rsidR="00B46F1A">
              <w:rPr>
                <w:color w:val="000000"/>
                <w:sz w:val="24"/>
                <w:szCs w:val="24"/>
                <w:lang w:val="it-IT"/>
              </w:rPr>
              <w:t>;</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it-IT"/>
              </w:rPr>
              <w:t>të mbajë saktë shënimet përkatëse në fletoren e punës</w:t>
            </w:r>
            <w:r w:rsidR="00B46F1A">
              <w:rPr>
                <w:color w:val="000000"/>
                <w:sz w:val="24"/>
                <w:szCs w:val="24"/>
                <w:lang w:val="it-IT"/>
              </w:rPr>
              <w:t>;</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zbatojë rregullat e higjienës personale gjatë mjekimit të kafshëve</w:t>
            </w:r>
            <w:r w:rsidR="00B46F1A">
              <w:rPr>
                <w:color w:val="000000"/>
                <w:sz w:val="24"/>
                <w:szCs w:val="24"/>
                <w:lang w:val="sq-AL"/>
              </w:rPr>
              <w:t>;</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kryej larjen, pastrimin dhe dezinfektimin e mjeteve  e mjedisit pas punës</w:t>
            </w:r>
            <w:r w:rsidR="00B46F1A">
              <w:rPr>
                <w:color w:val="000000"/>
                <w:sz w:val="24"/>
                <w:szCs w:val="24"/>
                <w:lang w:val="sq-AL"/>
              </w:rPr>
              <w:t>;</w:t>
            </w:r>
          </w:p>
          <w:p w:rsidR="009E77D8" w:rsidRPr="009E77D8" w:rsidRDefault="009E77D8" w:rsidP="00B11043">
            <w:pPr>
              <w:numPr>
                <w:ilvl w:val="0"/>
                <w:numId w:val="219"/>
              </w:numPr>
              <w:tabs>
                <w:tab w:val="left" w:pos="342"/>
              </w:tabs>
              <w:overflowPunct/>
              <w:autoSpaceDE/>
              <w:autoSpaceDN/>
              <w:adjustRightInd/>
              <w:ind w:left="337" w:hanging="337"/>
              <w:jc w:val="both"/>
              <w:textAlignment w:val="auto"/>
              <w:rPr>
                <w:color w:val="000000"/>
                <w:sz w:val="24"/>
                <w:szCs w:val="24"/>
                <w:lang w:val="sq-AL"/>
              </w:rPr>
            </w:pPr>
            <w:r w:rsidRPr="009E77D8">
              <w:rPr>
                <w:color w:val="000000"/>
                <w:sz w:val="24"/>
                <w:szCs w:val="24"/>
                <w:lang w:val="sq-AL"/>
              </w:rPr>
              <w:t>të përgatitë siç duhet faturën për shërbimin e kryer</w:t>
            </w:r>
            <w:r w:rsidR="00B46F1A">
              <w:rPr>
                <w:color w:val="000000"/>
                <w:sz w:val="24"/>
                <w:szCs w:val="24"/>
                <w:lang w:val="sq-AL"/>
              </w:rPr>
              <w:t>;</w:t>
            </w:r>
          </w:p>
          <w:p w:rsidR="009E77D8" w:rsidRPr="009E77D8" w:rsidRDefault="009E77D8" w:rsidP="00B11043">
            <w:pPr>
              <w:widowControl w:val="0"/>
              <w:numPr>
                <w:ilvl w:val="0"/>
                <w:numId w:val="219"/>
              </w:numPr>
              <w:tabs>
                <w:tab w:val="left" w:pos="342"/>
              </w:tabs>
              <w:overflowPunct/>
              <w:ind w:left="337" w:hanging="337"/>
              <w:jc w:val="both"/>
              <w:textAlignment w:val="auto"/>
              <w:rPr>
                <w:color w:val="000000"/>
                <w:sz w:val="24"/>
                <w:szCs w:val="24"/>
                <w:lang w:val="sq-AL"/>
              </w:rPr>
            </w:pPr>
            <w:r w:rsidRPr="009E77D8">
              <w:rPr>
                <w:color w:val="000000"/>
                <w:sz w:val="24"/>
                <w:szCs w:val="24"/>
                <w:lang w:val="sq-AL"/>
              </w:rPr>
              <w:t>të komunikojë me etikë dhe profesionalizëm me klientin</w:t>
            </w:r>
            <w:r w:rsidR="00B46F1A">
              <w:rPr>
                <w:color w:val="000000"/>
                <w:sz w:val="24"/>
                <w:szCs w:val="24"/>
                <w:lang w:val="sq-AL"/>
              </w:rPr>
              <w:t>;</w:t>
            </w:r>
          </w:p>
          <w:p w:rsidR="009E77D8" w:rsidRPr="009E77D8" w:rsidRDefault="009E77D8" w:rsidP="00B11043">
            <w:pPr>
              <w:numPr>
                <w:ilvl w:val="0"/>
                <w:numId w:val="219"/>
              </w:numPr>
              <w:tabs>
                <w:tab w:val="left" w:pos="342"/>
              </w:tabs>
              <w:ind w:left="337" w:hanging="337"/>
              <w:jc w:val="both"/>
              <w:textAlignment w:val="auto"/>
              <w:rPr>
                <w:color w:val="000000"/>
                <w:sz w:val="24"/>
                <w:lang w:val="sq-AL"/>
              </w:rPr>
            </w:pPr>
            <w:r w:rsidRPr="009E77D8">
              <w:rPr>
                <w:color w:val="000000"/>
                <w:sz w:val="24"/>
                <w:lang w:val="sq-AL"/>
              </w:rPr>
              <w:t xml:space="preserve">të zbatojë rregullat e sigurimit teknik dhe ruajtjes së ambjentit gjatë </w:t>
            </w:r>
            <w:r w:rsidRPr="009E77D8">
              <w:rPr>
                <w:color w:val="000000"/>
                <w:sz w:val="24"/>
                <w:szCs w:val="24"/>
                <w:lang w:val="sq-AL"/>
              </w:rPr>
              <w:t>mjekimit të qenit ose maces</w:t>
            </w:r>
            <w:r w:rsidR="009F383F">
              <w:rPr>
                <w:color w:val="000000"/>
                <w:sz w:val="24"/>
                <w:szCs w:val="24"/>
                <w:lang w:val="sq-AL"/>
              </w:rPr>
              <w:t>.</w:t>
            </w:r>
          </w:p>
          <w:p w:rsidR="009E77D8" w:rsidRPr="009E77D8" w:rsidRDefault="009E77D8" w:rsidP="009F383F">
            <w:pPr>
              <w:tabs>
                <w:tab w:val="left" w:pos="360"/>
              </w:tabs>
              <w:jc w:val="both"/>
              <w:rPr>
                <w:b/>
                <w:i/>
                <w:color w:val="000000"/>
                <w:sz w:val="24"/>
                <w:szCs w:val="24"/>
                <w:lang w:val="sq-AL"/>
              </w:rPr>
            </w:pPr>
            <w:r w:rsidRPr="009E77D8">
              <w:rPr>
                <w:b/>
                <w:i/>
                <w:color w:val="000000"/>
                <w:sz w:val="24"/>
                <w:szCs w:val="24"/>
                <w:lang w:val="sq-AL"/>
              </w:rPr>
              <w:t>Instrumentet e vlerësimit:</w:t>
            </w:r>
          </w:p>
          <w:p w:rsidR="009E77D8" w:rsidRPr="009E77D8" w:rsidRDefault="009E77D8" w:rsidP="00B11043">
            <w:pPr>
              <w:numPr>
                <w:ilvl w:val="0"/>
                <w:numId w:val="220"/>
              </w:numPr>
              <w:tabs>
                <w:tab w:val="left" w:pos="360"/>
              </w:tabs>
              <w:overflowPunct/>
              <w:autoSpaceDE/>
              <w:adjustRightInd/>
              <w:textAlignment w:val="auto"/>
              <w:rPr>
                <w:color w:val="000000"/>
                <w:sz w:val="24"/>
                <w:szCs w:val="24"/>
                <w:lang w:val="sq-AL"/>
              </w:rPr>
            </w:pPr>
            <w:r w:rsidRPr="009E77D8">
              <w:rPr>
                <w:color w:val="000000"/>
                <w:sz w:val="24"/>
                <w:szCs w:val="24"/>
                <w:lang w:val="sq-AL"/>
              </w:rPr>
              <w:t>Vëzhgim me listë kontrolli</w:t>
            </w:r>
          </w:p>
        </w:tc>
      </w:tr>
    </w:tbl>
    <w:p w:rsidR="009E77D8" w:rsidRPr="009E77D8" w:rsidRDefault="009E77D8" w:rsidP="009E77D8">
      <w:pPr>
        <w:rPr>
          <w:color w:val="000000"/>
          <w:lang w:val="sq-AL"/>
        </w:rPr>
      </w:pP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9E77D8" w:rsidRPr="009E77D8" w:rsidTr="00CE477D">
        <w:tc>
          <w:tcPr>
            <w:tcW w:w="2178" w:type="dxa"/>
          </w:tcPr>
          <w:p w:rsidR="009E77D8" w:rsidRPr="009E77D8" w:rsidRDefault="009E77D8" w:rsidP="009E77D8">
            <w:pPr>
              <w:numPr>
                <w:ilvl w:val="12"/>
                <w:numId w:val="0"/>
              </w:numPr>
              <w:rPr>
                <w:color w:val="000000"/>
                <w:sz w:val="24"/>
                <w:szCs w:val="24"/>
                <w:lang w:val="sq-AL"/>
              </w:rPr>
            </w:pPr>
            <w:r w:rsidRPr="009E77D8">
              <w:rPr>
                <w:b/>
                <w:color w:val="000000"/>
                <w:sz w:val="24"/>
                <w:szCs w:val="24"/>
                <w:lang w:val="sq-AL"/>
              </w:rPr>
              <w:t>Udhëzime për zbatimin e modulit dhe për vlerësimin e nxënësve.</w:t>
            </w:r>
          </w:p>
        </w:tc>
        <w:tc>
          <w:tcPr>
            <w:tcW w:w="270" w:type="dxa"/>
          </w:tcPr>
          <w:p w:rsidR="009E77D8" w:rsidRPr="009E77D8" w:rsidRDefault="009E77D8" w:rsidP="009E77D8">
            <w:pPr>
              <w:numPr>
                <w:ilvl w:val="12"/>
                <w:numId w:val="0"/>
              </w:numPr>
              <w:rPr>
                <w:color w:val="000000"/>
                <w:sz w:val="24"/>
                <w:szCs w:val="24"/>
                <w:lang w:val="sq-AL"/>
              </w:rPr>
            </w:pPr>
          </w:p>
        </w:tc>
        <w:tc>
          <w:tcPr>
            <w:tcW w:w="6795" w:type="dxa"/>
          </w:tcPr>
          <w:p w:rsidR="009E77D8" w:rsidRPr="009E77D8" w:rsidRDefault="009E77D8" w:rsidP="009F383F">
            <w:pPr>
              <w:tabs>
                <w:tab w:val="left" w:pos="420"/>
              </w:tabs>
              <w:jc w:val="both"/>
              <w:rPr>
                <w:color w:val="000000"/>
                <w:sz w:val="24"/>
                <w:szCs w:val="24"/>
                <w:lang w:val="sq-AL"/>
              </w:rPr>
            </w:pPr>
            <w:r w:rsidRPr="009E77D8">
              <w:rPr>
                <w:color w:val="000000"/>
                <w:sz w:val="24"/>
                <w:szCs w:val="24"/>
                <w:lang w:val="sq-AL"/>
              </w:rPr>
              <w:t xml:space="preserve">Ky modul duhet të trajtohet në klinika veterinare të kafshëve të vogla pranë shkollës.  </w:t>
            </w:r>
          </w:p>
          <w:p w:rsidR="009E77D8" w:rsidRPr="009E77D8" w:rsidRDefault="009E77D8" w:rsidP="00B11043">
            <w:pPr>
              <w:numPr>
                <w:ilvl w:val="0"/>
                <w:numId w:val="25"/>
              </w:numPr>
              <w:tabs>
                <w:tab w:val="left" w:pos="420"/>
              </w:tabs>
              <w:jc w:val="both"/>
              <w:rPr>
                <w:color w:val="000000"/>
                <w:sz w:val="24"/>
                <w:szCs w:val="24"/>
                <w:lang w:val="sq-AL"/>
              </w:rPr>
            </w:pPr>
            <w:r w:rsidRPr="009E77D8">
              <w:rPr>
                <w:color w:val="000000"/>
                <w:sz w:val="24"/>
                <w:szCs w:val="24"/>
                <w:lang w:val="sq-AL"/>
              </w:rPr>
              <w:t>Specialisti i praktikës duhet të përdorë sa më shumë demonstrimet konkrete për mjekimin dhe  parandalimin e sëmundjeve në kafshët e shoqërimit.</w:t>
            </w:r>
          </w:p>
          <w:p w:rsidR="009E77D8" w:rsidRPr="009E77D8" w:rsidRDefault="009E77D8" w:rsidP="00B11043">
            <w:pPr>
              <w:numPr>
                <w:ilvl w:val="0"/>
                <w:numId w:val="25"/>
              </w:numPr>
              <w:tabs>
                <w:tab w:val="left" w:pos="420"/>
              </w:tabs>
              <w:jc w:val="both"/>
              <w:rPr>
                <w:color w:val="000000"/>
                <w:sz w:val="24"/>
                <w:szCs w:val="24"/>
                <w:lang w:val="sq-AL"/>
              </w:rPr>
            </w:pPr>
            <w:r w:rsidRPr="009E77D8">
              <w:rPr>
                <w:color w:val="000000"/>
                <w:sz w:val="24"/>
                <w:szCs w:val="24"/>
                <w:lang w:val="sq-AL"/>
              </w:rPr>
              <w:t xml:space="preserve">Nxënësit duhet të angazhohen në veprimtari konkrete pune për kontrollin dhe mjekimin sëmundjeve në qen e mace, fillimisht në mënyrë të mbikqyrur dhe më pas në mënyrë të pavarur. </w:t>
            </w:r>
          </w:p>
          <w:p w:rsidR="009E77D8" w:rsidRPr="009E77D8" w:rsidRDefault="009E77D8" w:rsidP="00B11043">
            <w:pPr>
              <w:numPr>
                <w:ilvl w:val="0"/>
                <w:numId w:val="25"/>
              </w:numPr>
              <w:tabs>
                <w:tab w:val="left" w:pos="420"/>
              </w:tabs>
              <w:jc w:val="both"/>
              <w:rPr>
                <w:color w:val="000000"/>
                <w:sz w:val="24"/>
                <w:szCs w:val="24"/>
                <w:lang w:val="sq-AL"/>
              </w:rPr>
            </w:pPr>
            <w:r w:rsidRPr="009E77D8">
              <w:rPr>
                <w:color w:val="000000"/>
                <w:sz w:val="24"/>
                <w:szCs w:val="24"/>
                <w:lang w:val="sq-AL"/>
              </w:rPr>
              <w:t>Ata duhet të nxiten të diskutojnë në lidhje me parandalimin dhe mjekimin  e sëmundjeve në këto kafshë.</w:t>
            </w:r>
          </w:p>
          <w:p w:rsidR="009E77D8" w:rsidRPr="009E77D8" w:rsidRDefault="009E77D8" w:rsidP="00B11043">
            <w:pPr>
              <w:numPr>
                <w:ilvl w:val="0"/>
                <w:numId w:val="25"/>
              </w:numPr>
              <w:tabs>
                <w:tab w:val="left" w:pos="420"/>
              </w:tabs>
              <w:jc w:val="both"/>
              <w:rPr>
                <w:color w:val="000000"/>
                <w:sz w:val="24"/>
                <w:szCs w:val="24"/>
                <w:lang w:val="sq-AL"/>
              </w:rPr>
            </w:pPr>
            <w:r w:rsidRPr="009E77D8">
              <w:rPr>
                <w:color w:val="000000"/>
                <w:sz w:val="24"/>
                <w:szCs w:val="24"/>
                <w:lang w:val="sq-AL"/>
              </w:rPr>
              <w:t xml:space="preserve">Gjatë vlerësimit të nxënësve duhet të vihet theksi te verifikimi i shkallës së arritjes së shprehive praktike për realizimin e proceseve të punës të mjekimit dhe parandalimit të sëmundjeve në qen e mace. </w:t>
            </w:r>
          </w:p>
          <w:p w:rsidR="009E77D8" w:rsidRPr="009E77D8" w:rsidRDefault="009E77D8" w:rsidP="00B11043">
            <w:pPr>
              <w:numPr>
                <w:ilvl w:val="0"/>
                <w:numId w:val="25"/>
              </w:numPr>
              <w:tabs>
                <w:tab w:val="left" w:pos="420"/>
              </w:tabs>
              <w:jc w:val="both"/>
              <w:rPr>
                <w:color w:val="000000"/>
                <w:sz w:val="24"/>
                <w:szCs w:val="24"/>
                <w:lang w:val="sq-AL"/>
              </w:rPr>
            </w:pPr>
            <w:r w:rsidRPr="009E77D8">
              <w:rPr>
                <w:color w:val="000000"/>
                <w:sz w:val="24"/>
                <w:szCs w:val="24"/>
                <w:lang w:val="sq-AL"/>
              </w:rPr>
              <w:t xml:space="preserve">Realizimi i pranueshëm i modulit do të konsiderohet arritja e kënaqshme e të gjitha kritereve të realizimit të specifikuara për çdo rezultat të të </w:t>
            </w:r>
            <w:r w:rsidR="009700D6">
              <w:rPr>
                <w:sz w:val="24"/>
                <w:szCs w:val="24"/>
                <w:lang w:val="sq-AL"/>
              </w:rPr>
              <w:t>nxënit.</w:t>
            </w:r>
          </w:p>
        </w:tc>
      </w:tr>
    </w:tbl>
    <w:p w:rsidR="009E77D8" w:rsidRPr="009E77D8" w:rsidRDefault="009E77D8" w:rsidP="009E77D8">
      <w:pPr>
        <w:numPr>
          <w:ilvl w:val="12"/>
          <w:numId w:val="0"/>
        </w:numPr>
        <w:rPr>
          <w:color w:val="000000"/>
          <w:highlight w:val="cyan"/>
          <w:lang w:val="sq-AL"/>
        </w:rPr>
      </w:pPr>
      <w:r w:rsidRPr="009E77D8">
        <w:rPr>
          <w:color w:val="000000"/>
          <w:highlight w:val="cyan"/>
          <w:lang w:val="sq-AL"/>
        </w:rPr>
        <w:t xml:space="preserve">     </w:t>
      </w: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9E77D8" w:rsidRPr="009E77D8" w:rsidTr="00CE477D">
        <w:tc>
          <w:tcPr>
            <w:tcW w:w="2178" w:type="dxa"/>
          </w:tcPr>
          <w:p w:rsidR="009E77D8" w:rsidRPr="009E77D8" w:rsidRDefault="009E77D8" w:rsidP="009E77D8">
            <w:pPr>
              <w:numPr>
                <w:ilvl w:val="12"/>
                <w:numId w:val="0"/>
              </w:numPr>
              <w:rPr>
                <w:b/>
                <w:color w:val="000000"/>
                <w:sz w:val="24"/>
                <w:szCs w:val="24"/>
                <w:lang w:val="sq-AL"/>
              </w:rPr>
            </w:pPr>
            <w:r w:rsidRPr="009E77D8">
              <w:rPr>
                <w:b/>
                <w:color w:val="000000"/>
                <w:sz w:val="24"/>
                <w:szCs w:val="24"/>
                <w:lang w:val="sq-AL"/>
              </w:rPr>
              <w:t>Kushtet e</w:t>
            </w:r>
          </w:p>
          <w:p w:rsidR="009E77D8" w:rsidRPr="009E77D8" w:rsidRDefault="009E77D8" w:rsidP="009E77D8">
            <w:pPr>
              <w:numPr>
                <w:ilvl w:val="12"/>
                <w:numId w:val="0"/>
              </w:numPr>
              <w:rPr>
                <w:color w:val="000000"/>
                <w:sz w:val="24"/>
                <w:szCs w:val="24"/>
                <w:lang w:val="sq-AL"/>
              </w:rPr>
            </w:pPr>
            <w:r w:rsidRPr="009E77D8">
              <w:rPr>
                <w:b/>
                <w:color w:val="000000"/>
                <w:sz w:val="24"/>
                <w:szCs w:val="24"/>
                <w:lang w:val="sq-AL"/>
              </w:rPr>
              <w:t>e domosdoshme për realizimin e modulit</w:t>
            </w:r>
          </w:p>
        </w:tc>
        <w:tc>
          <w:tcPr>
            <w:tcW w:w="270" w:type="dxa"/>
          </w:tcPr>
          <w:p w:rsidR="009E77D8" w:rsidRPr="009E77D8" w:rsidRDefault="009E77D8" w:rsidP="009E77D8">
            <w:pPr>
              <w:numPr>
                <w:ilvl w:val="12"/>
                <w:numId w:val="0"/>
              </w:numPr>
              <w:rPr>
                <w:color w:val="000000"/>
                <w:sz w:val="24"/>
                <w:szCs w:val="24"/>
                <w:lang w:val="sq-AL"/>
              </w:rPr>
            </w:pPr>
          </w:p>
        </w:tc>
        <w:tc>
          <w:tcPr>
            <w:tcW w:w="6795" w:type="dxa"/>
          </w:tcPr>
          <w:p w:rsidR="009E77D8" w:rsidRPr="009E77D8" w:rsidRDefault="009E77D8" w:rsidP="009F383F">
            <w:pPr>
              <w:numPr>
                <w:ilvl w:val="12"/>
                <w:numId w:val="0"/>
              </w:numPr>
              <w:jc w:val="both"/>
              <w:rPr>
                <w:color w:val="000000"/>
                <w:sz w:val="24"/>
                <w:szCs w:val="24"/>
                <w:lang w:val="sq-AL"/>
              </w:rPr>
            </w:pPr>
            <w:r w:rsidRPr="009E77D8">
              <w:rPr>
                <w:color w:val="000000"/>
                <w:sz w:val="24"/>
                <w:szCs w:val="24"/>
                <w:lang w:val="sq-AL"/>
              </w:rPr>
              <w:t>Për realizimin si duhet të modulit është e domosdoshme të sigurohen mjediset, veglat, pajisjet dhe materialet e mëposhtme:</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sq-AL"/>
              </w:rPr>
            </w:pPr>
            <w:r w:rsidRPr="009E77D8">
              <w:rPr>
                <w:color w:val="000000"/>
                <w:sz w:val="24"/>
                <w:szCs w:val="24"/>
                <w:lang w:val="sq-AL"/>
              </w:rPr>
              <w:t>Klinika veterinare të kafshëve të vogla ose kafshë pa pronar.</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it-IT"/>
              </w:rPr>
            </w:pPr>
            <w:r w:rsidRPr="009E77D8">
              <w:rPr>
                <w:color w:val="000000"/>
                <w:sz w:val="24"/>
                <w:szCs w:val="24"/>
                <w:lang w:val="it-IT"/>
              </w:rPr>
              <w:t>Laborator veterinar</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it-IT"/>
              </w:rPr>
            </w:pPr>
            <w:r w:rsidRPr="009E77D8">
              <w:rPr>
                <w:color w:val="000000"/>
                <w:sz w:val="24"/>
                <w:szCs w:val="24"/>
                <w:lang w:val="it-IT"/>
              </w:rPr>
              <w:t>Kafshë me sëmundje të ndryshme.</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es-ES"/>
              </w:rPr>
            </w:pPr>
            <w:r w:rsidRPr="009E77D8">
              <w:rPr>
                <w:color w:val="000000"/>
                <w:sz w:val="24"/>
                <w:szCs w:val="24"/>
                <w:lang w:val="es-ES"/>
              </w:rPr>
              <w:t>Veshje pune, bluza të bardha, doreza, maskë, kapuç, etj.</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es-ES"/>
              </w:rPr>
            </w:pPr>
            <w:r w:rsidRPr="009E77D8">
              <w:rPr>
                <w:color w:val="000000"/>
                <w:sz w:val="24"/>
                <w:szCs w:val="24"/>
                <w:lang w:val="es-ES"/>
              </w:rPr>
              <w:t>Tretësira dezinfektuese.</w:t>
            </w:r>
          </w:p>
          <w:p w:rsidR="009E77D8" w:rsidRPr="009E77D8" w:rsidRDefault="009E77D8" w:rsidP="00B11043">
            <w:pPr>
              <w:numPr>
                <w:ilvl w:val="0"/>
                <w:numId w:val="75"/>
              </w:numPr>
              <w:tabs>
                <w:tab w:val="left" w:pos="612"/>
              </w:tabs>
              <w:overflowPunct/>
              <w:autoSpaceDE/>
              <w:autoSpaceDN/>
              <w:adjustRightInd/>
              <w:ind w:left="612" w:hanging="540"/>
              <w:textAlignment w:val="auto"/>
              <w:rPr>
                <w:color w:val="000000"/>
                <w:sz w:val="24"/>
                <w:szCs w:val="24"/>
                <w:lang w:val="es-ES"/>
              </w:rPr>
            </w:pPr>
            <w:r w:rsidRPr="009E77D8">
              <w:rPr>
                <w:color w:val="000000"/>
                <w:sz w:val="24"/>
                <w:szCs w:val="24"/>
                <w:lang w:val="es-ES"/>
              </w:rPr>
              <w:t>Termometër, stetoskop, shiringa, age, barna (antibiotikë, sulfamide,etj).</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es-ES"/>
              </w:rPr>
            </w:pPr>
            <w:r w:rsidRPr="009E77D8">
              <w:rPr>
                <w:color w:val="000000"/>
                <w:sz w:val="24"/>
                <w:szCs w:val="24"/>
                <w:lang w:val="es-ES"/>
              </w:rPr>
              <w:t>Ujë, sapun, peshqira, pece, kova, etj.</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it-IT"/>
              </w:rPr>
            </w:pPr>
            <w:r w:rsidRPr="009E77D8">
              <w:rPr>
                <w:color w:val="000000"/>
                <w:sz w:val="24"/>
                <w:szCs w:val="24"/>
                <w:lang w:val="it-IT"/>
              </w:rPr>
              <w:t>Mjete të tjera vizuale.</w:t>
            </w:r>
          </w:p>
          <w:p w:rsidR="009E77D8" w:rsidRPr="009E77D8" w:rsidRDefault="009E77D8" w:rsidP="00B11043">
            <w:pPr>
              <w:numPr>
                <w:ilvl w:val="0"/>
                <w:numId w:val="75"/>
              </w:numPr>
              <w:tabs>
                <w:tab w:val="left" w:pos="612"/>
              </w:tabs>
              <w:overflowPunct/>
              <w:autoSpaceDE/>
              <w:autoSpaceDN/>
              <w:adjustRightInd/>
              <w:ind w:hanging="3168"/>
              <w:jc w:val="both"/>
              <w:textAlignment w:val="auto"/>
              <w:rPr>
                <w:color w:val="000000"/>
                <w:sz w:val="24"/>
                <w:szCs w:val="24"/>
                <w:lang w:val="it-IT"/>
              </w:rPr>
            </w:pPr>
            <w:r w:rsidRPr="009E77D8">
              <w:rPr>
                <w:color w:val="000000"/>
                <w:sz w:val="24"/>
                <w:szCs w:val="24"/>
                <w:lang w:val="it-IT"/>
              </w:rPr>
              <w:t>Materiale studimore.</w:t>
            </w:r>
          </w:p>
          <w:p w:rsidR="009E77D8" w:rsidRPr="009E77D8" w:rsidRDefault="009E77D8" w:rsidP="00B11043">
            <w:pPr>
              <w:numPr>
                <w:ilvl w:val="0"/>
                <w:numId w:val="75"/>
              </w:numPr>
              <w:tabs>
                <w:tab w:val="left" w:pos="612"/>
              </w:tabs>
              <w:overflowPunct/>
              <w:autoSpaceDE/>
              <w:autoSpaceDN/>
              <w:adjustRightInd/>
              <w:ind w:hanging="3168"/>
              <w:textAlignment w:val="auto"/>
              <w:rPr>
                <w:color w:val="000000"/>
                <w:lang w:val="it-IT"/>
              </w:rPr>
            </w:pPr>
            <w:r w:rsidRPr="009E77D8">
              <w:rPr>
                <w:color w:val="000000"/>
                <w:sz w:val="24"/>
                <w:szCs w:val="24"/>
                <w:lang w:val="it-IT"/>
              </w:rPr>
              <w:t>Video me demostrime të ndryshme</w:t>
            </w:r>
            <w:r w:rsidRPr="009E77D8">
              <w:rPr>
                <w:color w:val="000000"/>
                <w:lang w:val="it-IT"/>
              </w:rPr>
              <w:t>.</w:t>
            </w:r>
          </w:p>
          <w:p w:rsidR="009E77D8" w:rsidRPr="009E77D8" w:rsidRDefault="009E77D8" w:rsidP="009E77D8">
            <w:pPr>
              <w:overflowPunct/>
              <w:autoSpaceDE/>
              <w:autoSpaceDN/>
              <w:adjustRightInd/>
              <w:ind w:left="3240"/>
              <w:textAlignment w:val="auto"/>
              <w:rPr>
                <w:color w:val="000000"/>
                <w:lang w:val="it-IT"/>
              </w:rPr>
            </w:pPr>
          </w:p>
        </w:tc>
      </w:tr>
    </w:tbl>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284CC2" w:rsidRPr="003E512B" w:rsidRDefault="00284CC2" w:rsidP="00023F47">
      <w:pPr>
        <w:rPr>
          <w:b/>
          <w:sz w:val="24"/>
          <w:szCs w:val="24"/>
          <w:lang w:val="sq-AL"/>
        </w:rPr>
      </w:pPr>
    </w:p>
    <w:p w:rsidR="00376250" w:rsidRDefault="00376250"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94B64" w:rsidRDefault="00394B64" w:rsidP="00023F47">
      <w:pPr>
        <w:rPr>
          <w:b/>
          <w:sz w:val="24"/>
          <w:szCs w:val="24"/>
          <w:lang w:val="sq-AL"/>
        </w:rPr>
      </w:pPr>
    </w:p>
    <w:p w:rsidR="00376250" w:rsidRDefault="00376250" w:rsidP="00023F47">
      <w:pPr>
        <w:rPr>
          <w:b/>
          <w:sz w:val="24"/>
          <w:szCs w:val="24"/>
          <w:lang w:val="sq-AL"/>
        </w:rPr>
      </w:pPr>
    </w:p>
    <w:p w:rsidR="00B46F1A" w:rsidRDefault="00B46F1A" w:rsidP="00023F47">
      <w:pPr>
        <w:rPr>
          <w:b/>
          <w:sz w:val="24"/>
          <w:szCs w:val="24"/>
          <w:lang w:val="sq-AL"/>
        </w:rPr>
      </w:pPr>
    </w:p>
    <w:p w:rsidR="00B46F1A" w:rsidRDefault="00B46F1A" w:rsidP="00023F47">
      <w:pPr>
        <w:rPr>
          <w:b/>
          <w:sz w:val="24"/>
          <w:szCs w:val="24"/>
          <w:lang w:val="sq-AL"/>
        </w:rPr>
      </w:pPr>
    </w:p>
    <w:p w:rsidR="009F383F" w:rsidRDefault="009F383F" w:rsidP="00023F47">
      <w:pPr>
        <w:rPr>
          <w:b/>
          <w:sz w:val="24"/>
          <w:szCs w:val="24"/>
          <w:lang w:val="sq-AL"/>
        </w:rPr>
      </w:pPr>
    </w:p>
    <w:p w:rsidR="009F383F" w:rsidRPr="003E512B" w:rsidRDefault="009F383F" w:rsidP="00023F47">
      <w:pPr>
        <w:rPr>
          <w:b/>
          <w:sz w:val="24"/>
          <w:szCs w:val="24"/>
          <w:lang w:val="sq-AL"/>
        </w:rPr>
      </w:pPr>
    </w:p>
    <w:p w:rsidR="00023F47" w:rsidRPr="003E512B" w:rsidRDefault="009E77D8" w:rsidP="004309E7">
      <w:pPr>
        <w:shd w:val="clear" w:color="auto" w:fill="D0CECE"/>
        <w:rPr>
          <w:b/>
          <w:lang w:val="sq-AL"/>
        </w:rPr>
      </w:pPr>
      <w:r>
        <w:rPr>
          <w:b/>
          <w:sz w:val="24"/>
          <w:szCs w:val="24"/>
          <w:lang w:val="sq-AL"/>
        </w:rPr>
        <w:t>13</w:t>
      </w:r>
      <w:r w:rsidR="00570EFA" w:rsidRPr="003E512B">
        <w:rPr>
          <w:b/>
          <w:sz w:val="24"/>
          <w:szCs w:val="24"/>
          <w:lang w:val="sq-AL"/>
        </w:rPr>
        <w:t>. Moduli: “Inse</w:t>
      </w:r>
      <w:r w:rsidR="00023F47" w:rsidRPr="003E512B">
        <w:rPr>
          <w:b/>
          <w:sz w:val="24"/>
          <w:szCs w:val="24"/>
          <w:lang w:val="sq-AL"/>
        </w:rPr>
        <w:t>minimi artificial i lopëve me metodën rektocervikale</w:t>
      </w:r>
      <w:r w:rsidR="005C282B">
        <w:rPr>
          <w:b/>
          <w:sz w:val="24"/>
          <w:szCs w:val="24"/>
          <w:lang w:val="sq-AL"/>
        </w:rPr>
        <w:t xml:space="preserve"> dhe vaginale</w:t>
      </w:r>
      <w:r w:rsidR="00023F47" w:rsidRPr="003E512B">
        <w:rPr>
          <w:b/>
          <w:sz w:val="24"/>
          <w:szCs w:val="24"/>
          <w:lang w:val="sq-AL"/>
        </w:rPr>
        <w:t xml:space="preserve">”  </w:t>
      </w:r>
    </w:p>
    <w:p w:rsidR="00023F47" w:rsidRPr="003E512B" w:rsidRDefault="00023F47" w:rsidP="00023F47">
      <w:pPr>
        <w:rPr>
          <w:b/>
          <w:sz w:val="24"/>
          <w:szCs w:val="24"/>
          <w:lang w:val="sq-AL"/>
        </w:rPr>
      </w:pPr>
    </w:p>
    <w:p w:rsidR="00023F47" w:rsidRPr="003E512B" w:rsidRDefault="00833419" w:rsidP="00023F47">
      <w:pPr>
        <w:rPr>
          <w:b/>
          <w:sz w:val="24"/>
          <w:szCs w:val="24"/>
          <w:lang w:val="sq-AL"/>
        </w:rPr>
      </w:pPr>
      <w:r>
        <w:rPr>
          <w:b/>
          <w:sz w:val="24"/>
          <w:szCs w:val="24"/>
          <w:lang w:val="sq-AL"/>
        </w:rPr>
        <w:t>Kualifikimi profesional</w:t>
      </w:r>
      <w:r w:rsidR="00023F47" w:rsidRPr="003E512B">
        <w:rPr>
          <w:b/>
          <w:sz w:val="24"/>
          <w:szCs w:val="24"/>
          <w:lang w:val="sq-AL"/>
        </w:rPr>
        <w:t>:Veterinari</w:t>
      </w:r>
      <w:r w:rsidR="00023F47" w:rsidRPr="003E512B">
        <w:rPr>
          <w:b/>
          <w:sz w:val="24"/>
          <w:szCs w:val="24"/>
          <w:lang w:val="sq-AL"/>
        </w:rPr>
        <w:tab/>
      </w:r>
    </w:p>
    <w:p w:rsidR="00023F47" w:rsidRPr="003E512B" w:rsidRDefault="00023F47" w:rsidP="00023F47">
      <w:pPr>
        <w:rPr>
          <w:b/>
          <w:sz w:val="24"/>
          <w:szCs w:val="24"/>
          <w:lang w:val="sq-AL"/>
        </w:rPr>
      </w:pPr>
      <w:r w:rsidRPr="003E512B">
        <w:rPr>
          <w:b/>
          <w:sz w:val="24"/>
          <w:szCs w:val="24"/>
          <w:lang w:val="sq-AL"/>
        </w:rPr>
        <w:t>Niveli:</w:t>
      </w:r>
      <w:r w:rsidRPr="003E512B">
        <w:rPr>
          <w:b/>
          <w:sz w:val="24"/>
          <w:szCs w:val="24"/>
          <w:lang w:val="sq-AL"/>
        </w:rPr>
        <w:tab/>
      </w:r>
      <w:r w:rsidR="00BF3AC5" w:rsidRPr="00C750C2">
        <w:rPr>
          <w:b/>
          <w:iCs/>
          <w:sz w:val="24"/>
          <w:szCs w:val="24"/>
          <w:lang w:val="it-IT"/>
        </w:rPr>
        <w:t>IV i KSHK</w:t>
      </w:r>
    </w:p>
    <w:p w:rsidR="00023F47" w:rsidRPr="003E512B" w:rsidRDefault="00023F47" w:rsidP="00023F47">
      <w:pPr>
        <w:rPr>
          <w:b/>
          <w:sz w:val="24"/>
          <w:szCs w:val="24"/>
          <w:lang w:val="sq-AL"/>
        </w:rPr>
      </w:pPr>
      <w:r w:rsidRPr="003E512B">
        <w:rPr>
          <w:b/>
          <w:sz w:val="24"/>
          <w:szCs w:val="24"/>
          <w:lang w:val="sq-AL"/>
        </w:rPr>
        <w:t>Klasa:</w:t>
      </w:r>
      <w:r w:rsidRPr="003E512B">
        <w:rPr>
          <w:b/>
          <w:sz w:val="24"/>
          <w:szCs w:val="24"/>
          <w:lang w:val="sq-AL"/>
        </w:rPr>
        <w:tab/>
        <w:t>13</w:t>
      </w:r>
    </w:p>
    <w:p w:rsidR="00023F47" w:rsidRPr="003E512B" w:rsidRDefault="00023F47" w:rsidP="00023F47">
      <w:pPr>
        <w:rPr>
          <w:b/>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810"/>
        <w:gridCol w:w="4410"/>
        <w:gridCol w:w="1847"/>
      </w:tblGrid>
      <w:tr w:rsidR="00023F47" w:rsidRPr="003E512B" w:rsidTr="00D740E4">
        <w:tc>
          <w:tcPr>
            <w:tcW w:w="9245" w:type="dxa"/>
            <w:gridSpan w:val="5"/>
            <w:tcBorders>
              <w:top w:val="single" w:sz="4" w:space="0" w:color="auto"/>
              <w:left w:val="nil"/>
              <w:bottom w:val="single" w:sz="6" w:space="0" w:color="auto"/>
              <w:right w:val="nil"/>
            </w:tcBorders>
          </w:tcPr>
          <w:p w:rsidR="00023F47" w:rsidRPr="003E512B" w:rsidRDefault="00023F47" w:rsidP="00023F47">
            <w:pPr>
              <w:pStyle w:val="Header"/>
              <w:jc w:val="center"/>
              <w:rPr>
                <w:i/>
                <w:szCs w:val="24"/>
                <w:lang w:val="sq-AL"/>
              </w:rPr>
            </w:pPr>
            <w:r w:rsidRPr="003E512B">
              <w:rPr>
                <w:i/>
                <w:szCs w:val="24"/>
                <w:lang w:val="sq-AL"/>
              </w:rPr>
              <w:t>PERSHKRUESI I MODULIT</w:t>
            </w:r>
          </w:p>
        </w:tc>
      </w:tr>
      <w:tr w:rsidR="00023F47" w:rsidRPr="003E512B" w:rsidTr="00D740E4">
        <w:tc>
          <w:tcPr>
            <w:tcW w:w="1908" w:type="dxa"/>
            <w:tcBorders>
              <w:top w:val="nil"/>
              <w:left w:val="nil"/>
              <w:bottom w:val="single" w:sz="6" w:space="0" w:color="auto"/>
              <w:right w:val="single" w:sz="8" w:space="0" w:color="auto"/>
            </w:tcBorders>
          </w:tcPr>
          <w:p w:rsidR="00023F47" w:rsidRPr="003E512B" w:rsidRDefault="00023F47" w:rsidP="00023F47">
            <w:pPr>
              <w:rPr>
                <w:b/>
                <w:sz w:val="24"/>
                <w:szCs w:val="24"/>
                <w:lang w:val="sq-AL"/>
              </w:rPr>
            </w:pPr>
            <w:r w:rsidRPr="003E512B">
              <w:rPr>
                <w:b/>
                <w:sz w:val="24"/>
                <w:szCs w:val="24"/>
                <w:lang w:val="sq-AL"/>
              </w:rPr>
              <w:t>Titulli dhe kodi</w:t>
            </w:r>
          </w:p>
        </w:tc>
        <w:tc>
          <w:tcPr>
            <w:tcW w:w="5490" w:type="dxa"/>
            <w:gridSpan w:val="3"/>
            <w:tcBorders>
              <w:top w:val="nil"/>
              <w:left w:val="single" w:sz="8" w:space="0" w:color="auto"/>
              <w:bottom w:val="single" w:sz="6" w:space="0" w:color="auto"/>
              <w:right w:val="nil"/>
            </w:tcBorders>
          </w:tcPr>
          <w:p w:rsidR="00023F47" w:rsidRPr="003E512B" w:rsidRDefault="00570EFA" w:rsidP="00023F47">
            <w:pPr>
              <w:rPr>
                <w:b/>
                <w:sz w:val="24"/>
                <w:szCs w:val="24"/>
                <w:lang w:val="sq-AL"/>
              </w:rPr>
            </w:pPr>
            <w:r w:rsidRPr="003E512B">
              <w:rPr>
                <w:b/>
                <w:sz w:val="24"/>
                <w:szCs w:val="24"/>
                <w:lang w:val="sq-AL"/>
              </w:rPr>
              <w:t>INSE</w:t>
            </w:r>
            <w:r w:rsidR="00023F47" w:rsidRPr="003E512B">
              <w:rPr>
                <w:b/>
                <w:sz w:val="24"/>
                <w:szCs w:val="24"/>
                <w:lang w:val="sq-AL"/>
              </w:rPr>
              <w:t>MINIMI ARTIFICIAL I LOPËVE ME METODËN REKTOCERVIKALE</w:t>
            </w:r>
            <w:r w:rsidR="005C282B">
              <w:rPr>
                <w:b/>
                <w:sz w:val="24"/>
                <w:szCs w:val="24"/>
                <w:lang w:val="sq-AL"/>
              </w:rPr>
              <w:t xml:space="preserve"> DHE VAGINALE</w:t>
            </w:r>
          </w:p>
          <w:p w:rsidR="00023F47" w:rsidRPr="003E512B" w:rsidRDefault="00023F47" w:rsidP="00023F47">
            <w:pPr>
              <w:jc w:val="center"/>
              <w:rPr>
                <w:b/>
                <w:sz w:val="24"/>
                <w:szCs w:val="24"/>
                <w:lang w:val="sq-AL"/>
              </w:rPr>
            </w:pPr>
          </w:p>
        </w:tc>
        <w:tc>
          <w:tcPr>
            <w:tcW w:w="1847" w:type="dxa"/>
            <w:tcBorders>
              <w:top w:val="nil"/>
              <w:left w:val="single" w:sz="4" w:space="0" w:color="auto"/>
              <w:bottom w:val="single" w:sz="6" w:space="0" w:color="auto"/>
              <w:right w:val="nil"/>
            </w:tcBorders>
          </w:tcPr>
          <w:p w:rsidR="00023F47" w:rsidRPr="003E512B" w:rsidRDefault="00023F47" w:rsidP="00BF3AC5">
            <w:pPr>
              <w:pStyle w:val="Header"/>
              <w:rPr>
                <w:b/>
                <w:szCs w:val="24"/>
                <w:lang w:val="sq-AL"/>
              </w:rPr>
            </w:pPr>
            <w:r w:rsidRPr="003E512B">
              <w:rPr>
                <w:b/>
                <w:szCs w:val="24"/>
                <w:lang w:val="sq-AL"/>
              </w:rPr>
              <w:t>M-19-</w:t>
            </w:r>
            <w:r w:rsidR="003F6939" w:rsidRPr="003F6939">
              <w:rPr>
                <w:b/>
                <w:szCs w:val="24"/>
                <w:lang w:val="sq-AL"/>
              </w:rPr>
              <w:t>628-26</w:t>
            </w:r>
          </w:p>
        </w:tc>
      </w:tr>
      <w:tr w:rsidR="00023F47" w:rsidRPr="003E512B" w:rsidTr="00D740E4">
        <w:tc>
          <w:tcPr>
            <w:tcW w:w="1908" w:type="dxa"/>
            <w:tcBorders>
              <w:top w:val="nil"/>
              <w:left w:val="nil"/>
              <w:bottom w:val="nil"/>
              <w:right w:val="nil"/>
            </w:tcBorders>
          </w:tcPr>
          <w:p w:rsidR="00023F47" w:rsidRPr="003E512B" w:rsidRDefault="00023F47" w:rsidP="00023F47">
            <w:pPr>
              <w:rPr>
                <w:b/>
                <w:sz w:val="24"/>
                <w:szCs w:val="24"/>
                <w:lang w:val="sq-AL"/>
              </w:rPr>
            </w:pPr>
            <w:r w:rsidRPr="003E512B">
              <w:rPr>
                <w:b/>
                <w:sz w:val="24"/>
                <w:szCs w:val="24"/>
                <w:lang w:val="sq-AL"/>
              </w:rPr>
              <w:t>Qëllimi i modulit</w:t>
            </w:r>
          </w:p>
        </w:tc>
        <w:tc>
          <w:tcPr>
            <w:tcW w:w="270" w:type="dxa"/>
            <w:tcBorders>
              <w:top w:val="nil"/>
              <w:left w:val="nil"/>
              <w:bottom w:val="nil"/>
              <w:right w:val="nil"/>
            </w:tcBorders>
          </w:tcPr>
          <w:p w:rsidR="00023F47" w:rsidRPr="003E512B" w:rsidRDefault="00023F47" w:rsidP="00023F47">
            <w:pPr>
              <w:rPr>
                <w:b/>
                <w:sz w:val="24"/>
                <w:szCs w:val="24"/>
                <w:lang w:val="sq-AL"/>
              </w:rPr>
            </w:pPr>
          </w:p>
          <w:p w:rsidR="00023F47" w:rsidRPr="003E512B" w:rsidRDefault="00023F47" w:rsidP="00023F47">
            <w:pPr>
              <w:rPr>
                <w:b/>
                <w:sz w:val="24"/>
                <w:szCs w:val="24"/>
                <w:lang w:val="sq-AL"/>
              </w:rPr>
            </w:pPr>
          </w:p>
        </w:tc>
        <w:tc>
          <w:tcPr>
            <w:tcW w:w="7067" w:type="dxa"/>
            <w:gridSpan w:val="3"/>
            <w:tcBorders>
              <w:top w:val="nil"/>
              <w:left w:val="nil"/>
              <w:bottom w:val="nil"/>
              <w:right w:val="nil"/>
            </w:tcBorders>
          </w:tcPr>
          <w:p w:rsidR="00023F47" w:rsidRPr="003E512B" w:rsidRDefault="00023F47" w:rsidP="009F383F">
            <w:pPr>
              <w:jc w:val="both"/>
              <w:rPr>
                <w:sz w:val="24"/>
                <w:szCs w:val="24"/>
                <w:lang w:val="sq-AL"/>
              </w:rPr>
            </w:pPr>
            <w:r w:rsidRPr="003E512B">
              <w:rPr>
                <w:bCs/>
                <w:sz w:val="24"/>
                <w:szCs w:val="24"/>
                <w:lang w:val="sq-AL"/>
              </w:rPr>
              <w:t xml:space="preserve">Një modul praktik që i pajis nxënësit me aftësi për </w:t>
            </w:r>
            <w:r w:rsidRPr="003E512B">
              <w:rPr>
                <w:sz w:val="24"/>
                <w:szCs w:val="24"/>
                <w:lang w:val="sq-AL"/>
              </w:rPr>
              <w:t>përgatitjen e lopës për inseminim artificial, duke kryer kontroll rektal për fiksimin e qafës së mitrës</w:t>
            </w:r>
            <w:r w:rsidR="00DD0910" w:rsidRPr="003E512B">
              <w:rPr>
                <w:sz w:val="24"/>
                <w:szCs w:val="24"/>
                <w:lang w:val="sq-AL"/>
              </w:rPr>
              <w:t xml:space="preserve">, </w:t>
            </w:r>
            <w:r w:rsidRPr="003E512B">
              <w:rPr>
                <w:sz w:val="24"/>
                <w:szCs w:val="24"/>
                <w:lang w:val="sq-AL"/>
              </w:rPr>
              <w:t>inokulimin e spe</w:t>
            </w:r>
            <w:r w:rsidR="00394B64" w:rsidRPr="00394B64">
              <w:rPr>
                <w:sz w:val="24"/>
                <w:szCs w:val="24"/>
                <w:lang w:val="sq-AL"/>
              </w:rPr>
              <w:t>rm</w:t>
            </w:r>
            <w:r w:rsidRPr="003E512B">
              <w:rPr>
                <w:sz w:val="24"/>
                <w:szCs w:val="24"/>
                <w:lang w:val="sq-AL"/>
              </w:rPr>
              <w:t xml:space="preserve">ës me metodën rektocervikale, </w:t>
            </w:r>
            <w:r w:rsidR="00DD0910" w:rsidRPr="003E512B">
              <w:rPr>
                <w:sz w:val="24"/>
                <w:szCs w:val="24"/>
                <w:lang w:val="sq-AL"/>
              </w:rPr>
              <w:t xml:space="preserve">si dhe llogaritje të thjeshta ekonomike lidhur me to, </w:t>
            </w:r>
            <w:r w:rsidRPr="003E512B">
              <w:rPr>
                <w:sz w:val="24"/>
                <w:szCs w:val="24"/>
                <w:lang w:val="sq-AL"/>
              </w:rPr>
              <w:t>në kushtet e mbarështimit të kafshëve në fe</w:t>
            </w:r>
            <w:r w:rsidR="00394B64" w:rsidRPr="00394B64">
              <w:rPr>
                <w:sz w:val="24"/>
                <w:szCs w:val="24"/>
                <w:lang w:val="sq-AL"/>
              </w:rPr>
              <w:t>rm</w:t>
            </w:r>
            <w:r w:rsidRPr="003E512B">
              <w:rPr>
                <w:sz w:val="24"/>
                <w:szCs w:val="24"/>
                <w:lang w:val="sq-AL"/>
              </w:rPr>
              <w:t>at blegtorale.</w:t>
            </w:r>
          </w:p>
          <w:p w:rsidR="00023F47" w:rsidRPr="003E512B" w:rsidRDefault="00023F47" w:rsidP="00023F47">
            <w:pPr>
              <w:rPr>
                <w:sz w:val="24"/>
                <w:szCs w:val="24"/>
                <w:lang w:val="sq-AL"/>
              </w:rPr>
            </w:pPr>
          </w:p>
        </w:tc>
      </w:tr>
      <w:tr w:rsidR="00023F47" w:rsidRPr="003E512B" w:rsidTr="00D740E4">
        <w:trPr>
          <w:trHeight w:val="660"/>
        </w:trPr>
        <w:tc>
          <w:tcPr>
            <w:tcW w:w="1908" w:type="dxa"/>
            <w:tcBorders>
              <w:top w:val="single" w:sz="6" w:space="0" w:color="auto"/>
              <w:left w:val="nil"/>
              <w:bottom w:val="single" w:sz="6" w:space="0" w:color="auto"/>
              <w:right w:val="nil"/>
            </w:tcBorders>
          </w:tcPr>
          <w:p w:rsidR="00023F47" w:rsidRPr="003E512B" w:rsidRDefault="00023F47" w:rsidP="00023F47">
            <w:pPr>
              <w:rPr>
                <w:b/>
                <w:sz w:val="24"/>
                <w:szCs w:val="24"/>
                <w:lang w:val="sq-AL"/>
              </w:rPr>
            </w:pPr>
            <w:r w:rsidRPr="003E512B">
              <w:rPr>
                <w:b/>
                <w:sz w:val="24"/>
                <w:szCs w:val="24"/>
                <w:lang w:val="sq-AL"/>
              </w:rPr>
              <w:t>Kohëzgjatja e modulit</w:t>
            </w:r>
          </w:p>
          <w:p w:rsidR="00023F47" w:rsidRPr="003E512B" w:rsidRDefault="00023F47" w:rsidP="00023F47">
            <w:pPr>
              <w:rPr>
                <w:b/>
                <w:sz w:val="24"/>
                <w:szCs w:val="24"/>
                <w:lang w:val="sq-AL"/>
              </w:rPr>
            </w:pPr>
          </w:p>
        </w:tc>
        <w:tc>
          <w:tcPr>
            <w:tcW w:w="270" w:type="dxa"/>
            <w:tcBorders>
              <w:top w:val="single" w:sz="6" w:space="0" w:color="auto"/>
              <w:left w:val="nil"/>
              <w:bottom w:val="single" w:sz="6" w:space="0" w:color="auto"/>
              <w:right w:val="nil"/>
            </w:tcBorders>
          </w:tcPr>
          <w:p w:rsidR="00023F47" w:rsidRPr="003E512B" w:rsidRDefault="00023F47" w:rsidP="00023F47">
            <w:pPr>
              <w:rPr>
                <w:b/>
                <w:sz w:val="24"/>
                <w:szCs w:val="24"/>
                <w:lang w:val="sq-AL"/>
              </w:rPr>
            </w:pPr>
          </w:p>
        </w:tc>
        <w:tc>
          <w:tcPr>
            <w:tcW w:w="7067" w:type="dxa"/>
            <w:gridSpan w:val="3"/>
            <w:tcBorders>
              <w:top w:val="single" w:sz="6" w:space="0" w:color="auto"/>
              <w:left w:val="nil"/>
              <w:bottom w:val="single" w:sz="6" w:space="0" w:color="auto"/>
              <w:right w:val="nil"/>
            </w:tcBorders>
          </w:tcPr>
          <w:p w:rsidR="00023F47" w:rsidRPr="003E512B" w:rsidRDefault="00023F47" w:rsidP="00754C59">
            <w:pPr>
              <w:rPr>
                <w:bCs/>
                <w:sz w:val="24"/>
                <w:szCs w:val="24"/>
                <w:lang w:val="sq-AL"/>
              </w:rPr>
            </w:pPr>
            <w:r w:rsidRPr="003E512B">
              <w:rPr>
                <w:sz w:val="24"/>
                <w:szCs w:val="24"/>
                <w:lang w:val="sq-AL"/>
              </w:rPr>
              <w:t xml:space="preserve"> </w:t>
            </w:r>
            <w:r w:rsidR="005C282B">
              <w:rPr>
                <w:bCs/>
                <w:sz w:val="24"/>
                <w:szCs w:val="24"/>
                <w:lang w:val="sq-AL"/>
              </w:rPr>
              <w:t>32</w:t>
            </w:r>
            <w:r w:rsidR="00754C59" w:rsidRPr="003E512B">
              <w:rPr>
                <w:bCs/>
                <w:sz w:val="24"/>
                <w:szCs w:val="24"/>
                <w:lang w:val="sq-AL"/>
              </w:rPr>
              <w:t xml:space="preserve"> orë mësimore</w:t>
            </w:r>
          </w:p>
        </w:tc>
      </w:tr>
      <w:tr w:rsidR="00023F47" w:rsidRPr="003E512B" w:rsidTr="00D740E4">
        <w:trPr>
          <w:trHeight w:val="934"/>
        </w:trPr>
        <w:tc>
          <w:tcPr>
            <w:tcW w:w="1908" w:type="dxa"/>
            <w:tcBorders>
              <w:top w:val="single" w:sz="6" w:space="0" w:color="auto"/>
              <w:left w:val="nil"/>
              <w:bottom w:val="single" w:sz="4" w:space="0" w:color="auto"/>
              <w:right w:val="nil"/>
            </w:tcBorders>
          </w:tcPr>
          <w:p w:rsidR="00023F47" w:rsidRPr="003E512B" w:rsidRDefault="00023F47" w:rsidP="00023F47">
            <w:pPr>
              <w:rPr>
                <w:b/>
                <w:sz w:val="24"/>
                <w:szCs w:val="24"/>
                <w:lang w:val="sq-AL"/>
              </w:rPr>
            </w:pPr>
            <w:r w:rsidRPr="003E512B">
              <w:rPr>
                <w:b/>
                <w:sz w:val="24"/>
                <w:szCs w:val="24"/>
                <w:lang w:val="sq-AL"/>
              </w:rPr>
              <w:t xml:space="preserve">Niveli i parapëlqyer </w:t>
            </w:r>
          </w:p>
          <w:p w:rsidR="00023F47" w:rsidRPr="003E512B" w:rsidRDefault="00023F47" w:rsidP="00023F47">
            <w:pPr>
              <w:rPr>
                <w:b/>
                <w:sz w:val="24"/>
                <w:szCs w:val="24"/>
                <w:lang w:val="sq-AL"/>
              </w:rPr>
            </w:pPr>
            <w:r w:rsidRPr="003E512B">
              <w:rPr>
                <w:b/>
                <w:sz w:val="24"/>
                <w:szCs w:val="24"/>
                <w:lang w:val="sq-AL"/>
              </w:rPr>
              <w:t>për pranim</w:t>
            </w:r>
          </w:p>
          <w:p w:rsidR="00023F47" w:rsidRPr="003E512B" w:rsidRDefault="00023F47" w:rsidP="00023F47">
            <w:pPr>
              <w:rPr>
                <w:b/>
                <w:sz w:val="24"/>
                <w:szCs w:val="24"/>
                <w:lang w:val="sq-AL"/>
              </w:rPr>
            </w:pPr>
          </w:p>
        </w:tc>
        <w:tc>
          <w:tcPr>
            <w:tcW w:w="270" w:type="dxa"/>
            <w:tcBorders>
              <w:top w:val="single" w:sz="6" w:space="0" w:color="auto"/>
              <w:left w:val="nil"/>
              <w:bottom w:val="single" w:sz="4" w:space="0" w:color="auto"/>
              <w:right w:val="nil"/>
            </w:tcBorders>
          </w:tcPr>
          <w:p w:rsidR="00023F47" w:rsidRPr="003E512B" w:rsidRDefault="00023F47" w:rsidP="00023F47">
            <w:pPr>
              <w:rPr>
                <w:b/>
                <w:sz w:val="24"/>
                <w:szCs w:val="24"/>
                <w:lang w:val="sq-AL"/>
              </w:rPr>
            </w:pPr>
          </w:p>
        </w:tc>
        <w:tc>
          <w:tcPr>
            <w:tcW w:w="7067" w:type="dxa"/>
            <w:gridSpan w:val="3"/>
            <w:tcBorders>
              <w:top w:val="single" w:sz="6" w:space="0" w:color="auto"/>
              <w:left w:val="nil"/>
              <w:bottom w:val="single" w:sz="4" w:space="0" w:color="auto"/>
              <w:right w:val="nil"/>
            </w:tcBorders>
          </w:tcPr>
          <w:p w:rsidR="00023F47" w:rsidRPr="003E512B" w:rsidRDefault="00023F47" w:rsidP="009F383F">
            <w:pPr>
              <w:jc w:val="both"/>
              <w:rPr>
                <w:sz w:val="24"/>
                <w:szCs w:val="24"/>
                <w:lang w:val="sq-AL"/>
              </w:rPr>
            </w:pPr>
            <w:r w:rsidRPr="003E512B">
              <w:rPr>
                <w:sz w:val="24"/>
                <w:szCs w:val="24"/>
                <w:lang w:val="sq-AL"/>
              </w:rPr>
              <w:t xml:space="preserve">Nxënësit duhet të kenë përfunduar modulet profesionale të kl.12 në </w:t>
            </w:r>
            <w:r w:rsidR="004D1C03">
              <w:rPr>
                <w:sz w:val="24"/>
                <w:szCs w:val="24"/>
                <w:lang w:val="sq-AL"/>
              </w:rPr>
              <w:t>kualifikimin profesional “Veterinari”, 4 vjeçar, niveli IV i KSHK referuar nivelit IV të KEK</w:t>
            </w:r>
            <w:r w:rsidRPr="003E512B">
              <w:rPr>
                <w:sz w:val="24"/>
                <w:szCs w:val="24"/>
                <w:lang w:val="sq-AL"/>
              </w:rPr>
              <w:t>.</w:t>
            </w:r>
          </w:p>
          <w:p w:rsidR="00023F47" w:rsidRPr="003E512B" w:rsidRDefault="00023F47" w:rsidP="00023F47">
            <w:pPr>
              <w:rPr>
                <w:sz w:val="24"/>
                <w:szCs w:val="24"/>
                <w:lang w:val="sq-AL"/>
              </w:rPr>
            </w:pPr>
          </w:p>
        </w:tc>
      </w:tr>
      <w:tr w:rsidR="00023F47" w:rsidRPr="003E512B" w:rsidTr="00D740E4">
        <w:trPr>
          <w:trHeight w:val="350"/>
        </w:trPr>
        <w:tc>
          <w:tcPr>
            <w:tcW w:w="1908" w:type="dxa"/>
            <w:tcBorders>
              <w:top w:val="nil"/>
              <w:left w:val="nil"/>
              <w:bottom w:val="nil"/>
              <w:right w:val="nil"/>
            </w:tcBorders>
          </w:tcPr>
          <w:p w:rsidR="00023F47" w:rsidRPr="003E512B" w:rsidRDefault="003E2E09" w:rsidP="006A4FB4">
            <w:pPr>
              <w:rPr>
                <w:b/>
                <w:sz w:val="24"/>
                <w:szCs w:val="24"/>
                <w:lang w:val="sq-AL"/>
              </w:rPr>
            </w:pPr>
            <w:r>
              <w:rPr>
                <w:b/>
                <w:sz w:val="24"/>
                <w:szCs w:val="24"/>
                <w:lang w:val="sq-AL"/>
              </w:rPr>
              <w:t>Rezultatet e të nxënit (RN)</w:t>
            </w:r>
            <w:r w:rsidR="00023F47" w:rsidRPr="003E512B">
              <w:rPr>
                <w:b/>
                <w:sz w:val="24"/>
                <w:szCs w:val="24"/>
                <w:lang w:val="sq-AL"/>
              </w:rPr>
              <w:t xml:space="preserve"> dhe proçedurat e vlerësimit</w:t>
            </w:r>
          </w:p>
        </w:tc>
        <w:tc>
          <w:tcPr>
            <w:tcW w:w="270" w:type="dxa"/>
            <w:tcBorders>
              <w:top w:val="nil"/>
              <w:left w:val="nil"/>
              <w:bottom w:val="nil"/>
              <w:right w:val="nil"/>
            </w:tcBorders>
          </w:tcPr>
          <w:p w:rsidR="00023F47" w:rsidRPr="003E512B" w:rsidRDefault="00023F47" w:rsidP="00023F47">
            <w:pPr>
              <w:rPr>
                <w:b/>
                <w:sz w:val="24"/>
                <w:szCs w:val="24"/>
                <w:lang w:val="sq-AL"/>
              </w:rPr>
            </w:pPr>
          </w:p>
        </w:tc>
        <w:tc>
          <w:tcPr>
            <w:tcW w:w="810" w:type="dxa"/>
            <w:tcBorders>
              <w:top w:val="nil"/>
              <w:left w:val="nil"/>
              <w:bottom w:val="nil"/>
              <w:right w:val="nil"/>
            </w:tcBorders>
          </w:tcPr>
          <w:p w:rsidR="00023F47" w:rsidRPr="003E512B" w:rsidRDefault="00AD08CB" w:rsidP="00023F47">
            <w:pPr>
              <w:pStyle w:val="Heading6"/>
              <w:spacing w:before="0" w:after="0"/>
              <w:rPr>
                <w:sz w:val="24"/>
                <w:szCs w:val="24"/>
                <w:lang w:val="sq-AL"/>
              </w:rPr>
            </w:pPr>
            <w:r>
              <w:rPr>
                <w:sz w:val="24"/>
                <w:szCs w:val="24"/>
                <w:lang w:val="sq-AL"/>
              </w:rPr>
              <w:t>R</w:t>
            </w:r>
            <w:r w:rsidR="009E77D8">
              <w:rPr>
                <w:sz w:val="24"/>
                <w:szCs w:val="24"/>
                <w:lang w:val="sq-AL"/>
              </w:rPr>
              <w:t>N</w:t>
            </w:r>
            <w:r w:rsidR="00023F47" w:rsidRPr="003E512B">
              <w:rPr>
                <w:sz w:val="24"/>
                <w:szCs w:val="24"/>
                <w:lang w:val="sq-AL"/>
              </w:rPr>
              <w:t xml:space="preserve"> 1</w:t>
            </w:r>
          </w:p>
        </w:tc>
        <w:tc>
          <w:tcPr>
            <w:tcW w:w="6257" w:type="dxa"/>
            <w:gridSpan w:val="2"/>
            <w:tcBorders>
              <w:top w:val="nil"/>
              <w:left w:val="nil"/>
              <w:bottom w:val="nil"/>
              <w:right w:val="nil"/>
            </w:tcBorders>
          </w:tcPr>
          <w:p w:rsidR="00023F47" w:rsidRPr="003E512B" w:rsidRDefault="00023F47" w:rsidP="009F383F">
            <w:pPr>
              <w:numPr>
                <w:ilvl w:val="12"/>
                <w:numId w:val="0"/>
              </w:numPr>
              <w:jc w:val="both"/>
              <w:rPr>
                <w:b/>
                <w:sz w:val="24"/>
                <w:lang w:val="sq-AL"/>
              </w:rPr>
            </w:pPr>
            <w:r w:rsidRPr="003E512B">
              <w:rPr>
                <w:b/>
                <w:sz w:val="24"/>
                <w:lang w:val="sq-AL"/>
              </w:rPr>
              <w:t>Nxënësi kryen kontrollin rektal në lopë për fiksimin e qafës së mitrës.</w:t>
            </w:r>
          </w:p>
          <w:p w:rsidR="00023F47" w:rsidRPr="003E512B" w:rsidRDefault="00023F47" w:rsidP="009F383F">
            <w:pPr>
              <w:tabs>
                <w:tab w:val="left" w:pos="360"/>
              </w:tabs>
              <w:jc w:val="both"/>
              <w:rPr>
                <w:b/>
                <w:i/>
                <w:sz w:val="24"/>
                <w:szCs w:val="24"/>
                <w:lang w:val="sq-AL"/>
              </w:rPr>
            </w:pPr>
            <w:r w:rsidRPr="003E512B">
              <w:rPr>
                <w:b/>
                <w:i/>
                <w:sz w:val="24"/>
                <w:szCs w:val="24"/>
                <w:lang w:val="sq-AL"/>
              </w:rPr>
              <w:t>Kriteret e vlerësimit:</w:t>
            </w:r>
          </w:p>
          <w:p w:rsidR="00023F47" w:rsidRPr="003E512B" w:rsidRDefault="00023F47" w:rsidP="009F383F">
            <w:pPr>
              <w:tabs>
                <w:tab w:val="left" w:pos="360"/>
              </w:tabs>
              <w:jc w:val="both"/>
              <w:rPr>
                <w:sz w:val="24"/>
                <w:szCs w:val="24"/>
                <w:lang w:val="sq-AL"/>
              </w:rPr>
            </w:pPr>
            <w:r w:rsidRPr="003E512B">
              <w:rPr>
                <w:sz w:val="24"/>
                <w:szCs w:val="24"/>
                <w:lang w:val="sq-AL"/>
              </w:rPr>
              <w:t>Nxënësi duhet të jetë i aftë:</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përgatisë e veshë unifo</w:t>
            </w:r>
            <w:r w:rsidR="009E77D8">
              <w:rPr>
                <w:sz w:val="24"/>
                <w:szCs w:val="24"/>
                <w:lang w:val="sq-AL"/>
              </w:rPr>
              <w:t>rm</w:t>
            </w:r>
            <w:r w:rsidRPr="003E512B">
              <w:rPr>
                <w:sz w:val="24"/>
                <w:szCs w:val="24"/>
                <w:lang w:val="sq-AL"/>
              </w:rPr>
              <w:t>ën e duhur për kryerjen e kontrollit rektal në lopë për fiksimin e qafës së mitrës</w:t>
            </w:r>
            <w:r w:rsidR="00D740E4">
              <w:rPr>
                <w:sz w:val="24"/>
                <w:szCs w:val="24"/>
                <w:lang w:val="sq-AL"/>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marrë saktë të gjitha të dhënat e duhura për lopën</w:t>
            </w:r>
            <w:r w:rsidR="00D740E4">
              <w:rPr>
                <w:sz w:val="24"/>
                <w:szCs w:val="24"/>
                <w:lang w:val="sq-AL"/>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kryejë si duhet fiksimin e lopës në stativ për kryrjen e kontrollit rektal</w:t>
            </w:r>
            <w:r w:rsidR="00D740E4">
              <w:rPr>
                <w:sz w:val="24"/>
                <w:szCs w:val="24"/>
                <w:lang w:val="sq-AL"/>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përgatitisë dorën e majtë për kontroll rektal</w:t>
            </w:r>
            <w:r w:rsidR="00D740E4">
              <w:rPr>
                <w:sz w:val="24"/>
                <w:szCs w:val="24"/>
                <w:lang w:val="sq-AL"/>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pt-BR"/>
              </w:rPr>
            </w:pPr>
            <w:r w:rsidRPr="003E512B">
              <w:rPr>
                <w:sz w:val="24"/>
                <w:szCs w:val="24"/>
                <w:lang w:val="pt-BR"/>
              </w:rPr>
              <w:t>të veshë dorez</w:t>
            </w:r>
            <w:r w:rsidR="00D740E4">
              <w:rPr>
                <w:sz w:val="24"/>
                <w:szCs w:val="24"/>
                <w:lang w:val="pt-BR"/>
              </w:rPr>
              <w:t>at</w:t>
            </w:r>
            <w:r w:rsidRPr="003E512B">
              <w:rPr>
                <w:sz w:val="24"/>
                <w:szCs w:val="24"/>
                <w:lang w:val="pt-BR"/>
              </w:rPr>
              <w:t xml:space="preserve"> plastike</w:t>
            </w:r>
            <w:r w:rsidR="00D740E4">
              <w:rPr>
                <w:sz w:val="24"/>
                <w:szCs w:val="24"/>
                <w:lang w:val="pt-BR"/>
              </w:rPr>
              <w:t xml:space="preserve"> sterile;</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pt-BR"/>
              </w:rPr>
            </w:pPr>
            <w:r w:rsidRPr="003E512B">
              <w:rPr>
                <w:sz w:val="24"/>
                <w:szCs w:val="24"/>
                <w:lang w:val="pt-BR"/>
              </w:rPr>
              <w:t>të pastrojë me kujdes rektumin nga fekalet</w:t>
            </w:r>
            <w:r w:rsidR="00D740E4">
              <w:rPr>
                <w:sz w:val="24"/>
                <w:szCs w:val="24"/>
                <w:lang w:val="pt-BR"/>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pt-BR"/>
              </w:rPr>
            </w:pPr>
            <w:r w:rsidRPr="003E512B">
              <w:rPr>
                <w:sz w:val="24"/>
                <w:szCs w:val="24"/>
                <w:lang w:val="pt-BR"/>
              </w:rPr>
              <w:t>të kapë me kujdes qafën e mitrës nga rektumi</w:t>
            </w:r>
            <w:r w:rsidR="00D740E4">
              <w:rPr>
                <w:sz w:val="24"/>
                <w:szCs w:val="24"/>
                <w:lang w:val="pt-BR"/>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pt-BR"/>
              </w:rPr>
            </w:pPr>
            <w:r w:rsidRPr="003E512B">
              <w:rPr>
                <w:sz w:val="24"/>
                <w:szCs w:val="24"/>
                <w:lang w:val="pt-BR"/>
              </w:rPr>
              <w:t>të fiksojë e shtrëngojë qafën e mitrës nga rektumi me shumë kujdes</w:t>
            </w:r>
            <w:r w:rsidR="00D740E4">
              <w:rPr>
                <w:sz w:val="24"/>
                <w:szCs w:val="24"/>
                <w:lang w:val="pt-BR"/>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pt-BR"/>
              </w:rPr>
            </w:pPr>
            <w:r w:rsidRPr="003E512B">
              <w:rPr>
                <w:sz w:val="24"/>
                <w:szCs w:val="24"/>
                <w:lang w:val="pt-BR"/>
              </w:rPr>
              <w:t>të shtyjë me kujdes dorën me qafën e mitrës në zgavrën e barkut</w:t>
            </w:r>
            <w:r w:rsidR="00D740E4">
              <w:rPr>
                <w:sz w:val="24"/>
                <w:szCs w:val="24"/>
                <w:lang w:val="pt-BR"/>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pt-BR"/>
              </w:rPr>
            </w:pPr>
            <w:r w:rsidRPr="003E512B">
              <w:rPr>
                <w:sz w:val="24"/>
                <w:szCs w:val="24"/>
                <w:lang w:val="pt-BR"/>
              </w:rPr>
              <w:t xml:space="preserve">të kryejë siç duhet </w:t>
            </w:r>
            <w:r w:rsidR="00833419">
              <w:rPr>
                <w:sz w:val="24"/>
                <w:szCs w:val="24"/>
                <w:lang w:val="pt-BR"/>
              </w:rPr>
              <w:t>Kualifikimi profesional</w:t>
            </w:r>
            <w:r w:rsidRPr="003E512B">
              <w:rPr>
                <w:sz w:val="24"/>
                <w:szCs w:val="24"/>
                <w:lang w:val="pt-BR"/>
              </w:rPr>
              <w:t>n e pozicionit të vaginës</w:t>
            </w:r>
            <w:r w:rsidR="00D740E4">
              <w:rPr>
                <w:sz w:val="24"/>
                <w:szCs w:val="24"/>
                <w:lang w:val="pt-BR"/>
              </w:rPr>
              <w:t>;</w:t>
            </w:r>
          </w:p>
          <w:p w:rsidR="00023F47" w:rsidRPr="00C750C2"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pt-BR"/>
              </w:rPr>
            </w:pPr>
            <w:r w:rsidRPr="00C750C2">
              <w:rPr>
                <w:sz w:val="24"/>
                <w:szCs w:val="24"/>
                <w:lang w:val="pt-BR"/>
              </w:rPr>
              <w:t>të largojë me kujdes palat në mukozën e vaginës</w:t>
            </w:r>
            <w:r w:rsidR="00D740E4">
              <w:rPr>
                <w:sz w:val="24"/>
                <w:szCs w:val="24"/>
                <w:lang w:val="pt-BR"/>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përgatisë vaginën e lopës për inokulimin e spe</w:t>
            </w:r>
            <w:r w:rsidR="009E77D8">
              <w:rPr>
                <w:sz w:val="24"/>
                <w:szCs w:val="24"/>
                <w:lang w:val="it-IT"/>
              </w:rPr>
              <w:t>rm</w:t>
            </w:r>
            <w:r w:rsidRPr="003E512B">
              <w:rPr>
                <w:sz w:val="24"/>
                <w:szCs w:val="24"/>
                <w:lang w:val="it-IT"/>
              </w:rPr>
              <w:t>ës</w:t>
            </w:r>
            <w:r w:rsidR="00D740E4">
              <w:rPr>
                <w:sz w:val="24"/>
                <w:szCs w:val="24"/>
                <w:lang w:val="it-IT"/>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lang w:val="it-IT"/>
              </w:rPr>
            </w:pPr>
            <w:r w:rsidRPr="003E512B">
              <w:rPr>
                <w:sz w:val="24"/>
                <w:szCs w:val="24"/>
                <w:lang w:val="it-IT"/>
              </w:rPr>
              <w:t>të mbajë saktë shënimet përkatëse të kontrollit rektal të lopës në fletoret e punës</w:t>
            </w:r>
            <w:r w:rsidR="00D740E4">
              <w:rPr>
                <w:sz w:val="24"/>
                <w:szCs w:val="24"/>
                <w:lang w:val="it-IT"/>
              </w:rPr>
              <w:t>;</w:t>
            </w:r>
          </w:p>
          <w:p w:rsidR="00023F47" w:rsidRPr="003E512B" w:rsidRDefault="006A4FB4" w:rsidP="00B11043">
            <w:pPr>
              <w:numPr>
                <w:ilvl w:val="0"/>
                <w:numId w:val="77"/>
              </w:numPr>
              <w:tabs>
                <w:tab w:val="clear" w:pos="3780"/>
                <w:tab w:val="num" w:pos="432"/>
              </w:tabs>
              <w:overflowPunct/>
              <w:autoSpaceDE/>
              <w:autoSpaceDN/>
              <w:adjustRightInd/>
              <w:ind w:left="432" w:hanging="432"/>
              <w:jc w:val="both"/>
              <w:textAlignment w:val="auto"/>
              <w:rPr>
                <w:lang w:val="it-IT"/>
              </w:rPr>
            </w:pPr>
            <w:r w:rsidRPr="003E512B">
              <w:rPr>
                <w:sz w:val="24"/>
                <w:szCs w:val="24"/>
                <w:lang w:val="it-IT"/>
              </w:rPr>
              <w:t>të zbatojë rregullat e higjienës e ruajtjes së mjedisit në stallë gjatë kontrollit rektal për fiksimin e qafës së mitrës</w:t>
            </w:r>
            <w:r w:rsidR="00D740E4">
              <w:rPr>
                <w:sz w:val="24"/>
                <w:szCs w:val="24"/>
                <w:lang w:val="it-IT"/>
              </w:rPr>
              <w:t>;</w:t>
            </w:r>
          </w:p>
          <w:p w:rsidR="006A4FB4" w:rsidRPr="003E512B" w:rsidRDefault="006A4FB4" w:rsidP="009F383F">
            <w:pPr>
              <w:tabs>
                <w:tab w:val="left" w:pos="360"/>
              </w:tabs>
              <w:jc w:val="both"/>
              <w:rPr>
                <w:b/>
                <w:i/>
                <w:sz w:val="24"/>
                <w:szCs w:val="24"/>
                <w:lang w:val="sq-AL"/>
              </w:rPr>
            </w:pPr>
            <w:r w:rsidRPr="003E512B">
              <w:rPr>
                <w:b/>
                <w:i/>
                <w:sz w:val="24"/>
                <w:szCs w:val="24"/>
                <w:lang w:val="sq-AL"/>
              </w:rPr>
              <w:t>Instrumentet e vlerësimit:</w:t>
            </w:r>
          </w:p>
          <w:p w:rsidR="006A4FB4" w:rsidRPr="003E512B" w:rsidRDefault="006A4FB4" w:rsidP="00B11043">
            <w:pPr>
              <w:numPr>
                <w:ilvl w:val="0"/>
                <w:numId w:val="221"/>
              </w:numPr>
              <w:tabs>
                <w:tab w:val="left" w:pos="360"/>
              </w:tabs>
              <w:overflowPunct/>
              <w:autoSpaceDE/>
              <w:adjustRightInd/>
              <w:textAlignment w:val="auto"/>
              <w:rPr>
                <w:sz w:val="24"/>
                <w:szCs w:val="24"/>
                <w:lang w:val="sq-AL"/>
              </w:rPr>
            </w:pPr>
            <w:r w:rsidRPr="003E512B">
              <w:rPr>
                <w:sz w:val="24"/>
                <w:szCs w:val="24"/>
                <w:lang w:val="sq-AL"/>
              </w:rPr>
              <w:t>Vëzhgim me listë kontrolli</w:t>
            </w:r>
          </w:p>
        </w:tc>
      </w:tr>
    </w:tbl>
    <w:p w:rsidR="009F383F" w:rsidRDefault="009F383F"/>
    <w:tbl>
      <w:tblPr>
        <w:tblW w:w="0" w:type="auto"/>
        <w:tblInd w:w="2178" w:type="dxa"/>
        <w:tblLayout w:type="fixed"/>
        <w:tblLook w:val="0000" w:firstRow="0" w:lastRow="0" w:firstColumn="0" w:lastColumn="0" w:noHBand="0" w:noVBand="0"/>
      </w:tblPr>
      <w:tblGrid>
        <w:gridCol w:w="810"/>
        <w:gridCol w:w="6257"/>
      </w:tblGrid>
      <w:tr w:rsidR="00023F47" w:rsidRPr="003E512B" w:rsidTr="009F383F">
        <w:tc>
          <w:tcPr>
            <w:tcW w:w="810" w:type="dxa"/>
          </w:tcPr>
          <w:p w:rsidR="00023F47" w:rsidRPr="003E512B" w:rsidRDefault="00AD08CB" w:rsidP="00023F47">
            <w:pPr>
              <w:numPr>
                <w:ilvl w:val="12"/>
                <w:numId w:val="0"/>
              </w:numPr>
              <w:rPr>
                <w:b/>
                <w:sz w:val="24"/>
                <w:szCs w:val="24"/>
                <w:lang w:val="sq-AL"/>
              </w:rPr>
            </w:pPr>
            <w:r>
              <w:rPr>
                <w:b/>
                <w:sz w:val="24"/>
                <w:szCs w:val="24"/>
                <w:lang w:val="sq-AL"/>
              </w:rPr>
              <w:t>R</w:t>
            </w:r>
            <w:r w:rsidR="00EE365D">
              <w:rPr>
                <w:b/>
                <w:sz w:val="24"/>
                <w:szCs w:val="24"/>
                <w:lang w:val="sq-AL"/>
              </w:rPr>
              <w:t>N</w:t>
            </w:r>
            <w:r w:rsidR="00023F47" w:rsidRPr="003E512B">
              <w:rPr>
                <w:b/>
                <w:sz w:val="24"/>
                <w:szCs w:val="24"/>
                <w:lang w:val="sq-AL"/>
              </w:rPr>
              <w:t xml:space="preserve"> 2 </w:t>
            </w:r>
          </w:p>
        </w:tc>
        <w:tc>
          <w:tcPr>
            <w:tcW w:w="6257" w:type="dxa"/>
          </w:tcPr>
          <w:p w:rsidR="00023F47" w:rsidRPr="003E512B" w:rsidRDefault="00023F47" w:rsidP="00E04B01">
            <w:pPr>
              <w:numPr>
                <w:ilvl w:val="12"/>
                <w:numId w:val="0"/>
              </w:numPr>
              <w:rPr>
                <w:b/>
                <w:sz w:val="24"/>
                <w:lang w:val="sq-AL"/>
              </w:rPr>
            </w:pPr>
            <w:r w:rsidRPr="003E512B">
              <w:rPr>
                <w:b/>
                <w:sz w:val="24"/>
                <w:lang w:val="sq-AL"/>
              </w:rPr>
              <w:t xml:space="preserve">Nxënësi </w:t>
            </w:r>
            <w:r w:rsidR="00E04B01" w:rsidRPr="003E512B">
              <w:rPr>
                <w:b/>
                <w:sz w:val="24"/>
                <w:lang w:val="sq-AL"/>
              </w:rPr>
              <w:t>përgatit mikroshiringën për inokulimin e spe</w:t>
            </w:r>
            <w:r w:rsidR="00394B64" w:rsidRPr="00394B64">
              <w:rPr>
                <w:b/>
                <w:sz w:val="24"/>
                <w:lang w:val="sq-AL"/>
              </w:rPr>
              <w:t>rm</w:t>
            </w:r>
            <w:r w:rsidR="00E04B01" w:rsidRPr="003E512B">
              <w:rPr>
                <w:b/>
                <w:sz w:val="24"/>
                <w:lang w:val="sq-AL"/>
              </w:rPr>
              <w:t>ës</w:t>
            </w:r>
          </w:p>
          <w:p w:rsidR="00023F47" w:rsidRPr="003E512B" w:rsidRDefault="00023F47" w:rsidP="009F383F">
            <w:pPr>
              <w:tabs>
                <w:tab w:val="left" w:pos="360"/>
              </w:tabs>
              <w:jc w:val="both"/>
              <w:rPr>
                <w:b/>
                <w:i/>
                <w:sz w:val="24"/>
                <w:szCs w:val="24"/>
                <w:lang w:val="sq-AL"/>
              </w:rPr>
            </w:pPr>
            <w:r w:rsidRPr="003E512B">
              <w:rPr>
                <w:b/>
                <w:i/>
                <w:sz w:val="24"/>
                <w:szCs w:val="24"/>
                <w:lang w:val="sq-AL"/>
              </w:rPr>
              <w:t>Kriteret e vlerësimit:</w:t>
            </w:r>
          </w:p>
          <w:p w:rsidR="00023F47" w:rsidRPr="003E512B" w:rsidRDefault="00023F47" w:rsidP="009F383F">
            <w:pPr>
              <w:tabs>
                <w:tab w:val="left" w:pos="360"/>
              </w:tabs>
              <w:jc w:val="both"/>
              <w:rPr>
                <w:sz w:val="24"/>
                <w:szCs w:val="24"/>
                <w:lang w:val="sq-AL"/>
              </w:rPr>
            </w:pPr>
            <w:r w:rsidRPr="003E512B">
              <w:rPr>
                <w:sz w:val="24"/>
                <w:szCs w:val="24"/>
                <w:lang w:val="sq-AL"/>
              </w:rPr>
              <w:t>Nxënësi duhet të jetë i aftë:</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përgatisë e veshë unifo</w:t>
            </w:r>
            <w:r w:rsidR="009E77D8">
              <w:rPr>
                <w:sz w:val="24"/>
                <w:szCs w:val="24"/>
                <w:lang w:val="sq-AL"/>
              </w:rPr>
              <w:t>rm</w:t>
            </w:r>
            <w:r w:rsidRPr="003E512B">
              <w:rPr>
                <w:sz w:val="24"/>
                <w:szCs w:val="24"/>
                <w:lang w:val="sq-AL"/>
              </w:rPr>
              <w:t>ën e duhur për përgatitjen e mikroshiringës për inoluliminn e spe</w:t>
            </w:r>
            <w:r w:rsidR="009E77D8">
              <w:rPr>
                <w:sz w:val="24"/>
                <w:szCs w:val="24"/>
                <w:lang w:val="sq-AL"/>
              </w:rPr>
              <w:t>rm</w:t>
            </w:r>
            <w:r w:rsidRPr="003E512B">
              <w:rPr>
                <w:sz w:val="24"/>
                <w:szCs w:val="24"/>
                <w:lang w:val="sq-AL"/>
              </w:rPr>
              <w:t>ës</w:t>
            </w:r>
            <w:r w:rsidR="00D740E4">
              <w:rPr>
                <w:sz w:val="24"/>
                <w:szCs w:val="24"/>
                <w:lang w:val="sq-AL"/>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marrë saktë të gjitha të dhënave për lopët në afsh</w:t>
            </w:r>
            <w:r w:rsidR="00D740E4">
              <w:rPr>
                <w:sz w:val="24"/>
                <w:szCs w:val="24"/>
                <w:lang w:val="sq-AL"/>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sigurojë për inseminim në lopë, spe</w:t>
            </w:r>
            <w:r w:rsidR="009E77D8">
              <w:rPr>
                <w:sz w:val="24"/>
                <w:szCs w:val="24"/>
                <w:lang w:val="sq-AL"/>
              </w:rPr>
              <w:t>rm</w:t>
            </w:r>
            <w:r w:rsidRPr="003E512B">
              <w:rPr>
                <w:sz w:val="24"/>
                <w:szCs w:val="24"/>
                <w:lang w:val="sq-AL"/>
              </w:rPr>
              <w:t>ën e ngrirë në azot të lëngët</w:t>
            </w:r>
            <w:r w:rsidR="00D740E4">
              <w:rPr>
                <w:sz w:val="24"/>
                <w:szCs w:val="24"/>
                <w:lang w:val="sq-AL"/>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hapë me kujdes kapakun e kontenjerit</w:t>
            </w:r>
            <w:r w:rsidR="00D740E4">
              <w:rPr>
                <w:sz w:val="24"/>
                <w:szCs w:val="24"/>
                <w:lang w:val="sq-AL"/>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sq-AL"/>
              </w:rPr>
            </w:pPr>
            <w:r w:rsidRPr="003E512B">
              <w:rPr>
                <w:sz w:val="24"/>
                <w:szCs w:val="24"/>
                <w:lang w:val="sq-AL"/>
              </w:rPr>
              <w:t>të nxjerrë gotën me spe</w:t>
            </w:r>
            <w:r w:rsidR="009E77D8">
              <w:rPr>
                <w:sz w:val="24"/>
                <w:szCs w:val="24"/>
                <w:lang w:val="sq-AL"/>
              </w:rPr>
              <w:t>rm</w:t>
            </w:r>
            <w:r w:rsidRPr="003E512B">
              <w:rPr>
                <w:sz w:val="24"/>
                <w:szCs w:val="24"/>
                <w:lang w:val="sq-AL"/>
              </w:rPr>
              <w:t>iotubëza në grykën e kontenjerit</w:t>
            </w:r>
            <w:r w:rsidR="00D740E4">
              <w:rPr>
                <w:sz w:val="24"/>
                <w:szCs w:val="24"/>
                <w:lang w:val="sq-AL"/>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marrë me pincë spe</w:t>
            </w:r>
            <w:r w:rsidR="009E77D8">
              <w:rPr>
                <w:sz w:val="24"/>
                <w:szCs w:val="24"/>
                <w:lang w:val="it-IT"/>
              </w:rPr>
              <w:t>rm</w:t>
            </w:r>
            <w:r w:rsidRPr="003E512B">
              <w:rPr>
                <w:sz w:val="24"/>
                <w:szCs w:val="24"/>
                <w:lang w:val="it-IT"/>
              </w:rPr>
              <w:t>iotubëzën</w:t>
            </w:r>
            <w:r w:rsidR="00D740E4">
              <w:rPr>
                <w:sz w:val="24"/>
                <w:szCs w:val="24"/>
                <w:lang w:val="it-IT"/>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fusë spe</w:t>
            </w:r>
            <w:r w:rsidR="009E77D8">
              <w:rPr>
                <w:sz w:val="24"/>
                <w:szCs w:val="24"/>
                <w:lang w:val="it-IT"/>
              </w:rPr>
              <w:t>rm</w:t>
            </w:r>
            <w:r w:rsidRPr="003E512B">
              <w:rPr>
                <w:sz w:val="24"/>
                <w:szCs w:val="24"/>
                <w:lang w:val="it-IT"/>
              </w:rPr>
              <w:t>iotubëzënj në ujë të ngrohtë për ta shkrirë</w:t>
            </w:r>
            <w:r w:rsidR="00D740E4">
              <w:rPr>
                <w:sz w:val="24"/>
                <w:szCs w:val="24"/>
                <w:lang w:val="it-IT"/>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nxjerrë spe</w:t>
            </w:r>
            <w:r w:rsidR="009E77D8">
              <w:rPr>
                <w:sz w:val="24"/>
                <w:szCs w:val="24"/>
                <w:lang w:val="it-IT"/>
              </w:rPr>
              <w:t>rm</w:t>
            </w:r>
            <w:r w:rsidRPr="003E512B">
              <w:rPr>
                <w:sz w:val="24"/>
                <w:szCs w:val="24"/>
                <w:lang w:val="it-IT"/>
              </w:rPr>
              <w:t>iotubëzës nga uji i ngrohtë pas disa minutash</w:t>
            </w:r>
            <w:r w:rsidR="00D740E4">
              <w:rPr>
                <w:sz w:val="24"/>
                <w:szCs w:val="24"/>
                <w:lang w:val="it-IT"/>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it-IT"/>
              </w:rPr>
            </w:pPr>
            <w:r w:rsidRPr="003E512B">
              <w:rPr>
                <w:sz w:val="24"/>
                <w:szCs w:val="24"/>
                <w:lang w:val="it-IT"/>
              </w:rPr>
              <w:t>të përgatisë mikroshiringën e këllëfët plastik për marrjen e spe</w:t>
            </w:r>
            <w:r w:rsidR="009E77D8">
              <w:rPr>
                <w:sz w:val="24"/>
                <w:szCs w:val="24"/>
                <w:lang w:val="it-IT"/>
              </w:rPr>
              <w:t>rm</w:t>
            </w:r>
            <w:r w:rsidRPr="003E512B">
              <w:rPr>
                <w:sz w:val="24"/>
                <w:szCs w:val="24"/>
                <w:lang w:val="it-IT"/>
              </w:rPr>
              <w:t>ës</w:t>
            </w:r>
            <w:r w:rsidR="00D740E4">
              <w:rPr>
                <w:sz w:val="24"/>
                <w:szCs w:val="24"/>
                <w:lang w:val="it-IT"/>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fi-FI"/>
              </w:rPr>
            </w:pPr>
            <w:r w:rsidRPr="003E512B">
              <w:rPr>
                <w:sz w:val="24"/>
                <w:szCs w:val="24"/>
                <w:lang w:val="fi-FI"/>
              </w:rPr>
              <w:t>të tërheqë me kujdes pistonin e injektorit</w:t>
            </w:r>
            <w:r w:rsidR="00D740E4">
              <w:rPr>
                <w:sz w:val="24"/>
                <w:szCs w:val="24"/>
                <w:lang w:val="fi-FI"/>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fi-FI"/>
              </w:rPr>
            </w:pPr>
            <w:r w:rsidRPr="003E512B">
              <w:rPr>
                <w:sz w:val="24"/>
                <w:szCs w:val="24"/>
                <w:lang w:val="fi-FI"/>
              </w:rPr>
              <w:t>të fusë me kujdes spe</w:t>
            </w:r>
            <w:r w:rsidR="009E77D8">
              <w:rPr>
                <w:sz w:val="24"/>
                <w:szCs w:val="24"/>
                <w:lang w:val="fi-FI"/>
              </w:rPr>
              <w:t>rm</w:t>
            </w:r>
            <w:r w:rsidRPr="003E512B">
              <w:rPr>
                <w:sz w:val="24"/>
                <w:szCs w:val="24"/>
                <w:lang w:val="fi-FI"/>
              </w:rPr>
              <w:t>iotubëzën në injektor</w:t>
            </w:r>
            <w:r w:rsidR="00D740E4">
              <w:rPr>
                <w:sz w:val="24"/>
                <w:szCs w:val="24"/>
                <w:lang w:val="fi-FI"/>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fi-FI"/>
              </w:rPr>
            </w:pPr>
            <w:r w:rsidRPr="003E512B">
              <w:rPr>
                <w:sz w:val="24"/>
                <w:szCs w:val="24"/>
                <w:lang w:val="fi-FI"/>
              </w:rPr>
              <w:t>të presë me gërshërë majën e spe</w:t>
            </w:r>
            <w:r w:rsidR="009E77D8">
              <w:rPr>
                <w:sz w:val="24"/>
                <w:szCs w:val="24"/>
                <w:lang w:val="fi-FI"/>
              </w:rPr>
              <w:t>rm</w:t>
            </w:r>
            <w:r w:rsidRPr="003E512B">
              <w:rPr>
                <w:sz w:val="24"/>
                <w:szCs w:val="24"/>
                <w:lang w:val="fi-FI"/>
              </w:rPr>
              <w:t>iotubëzës</w:t>
            </w:r>
            <w:r w:rsidR="00D740E4">
              <w:rPr>
                <w:sz w:val="24"/>
                <w:szCs w:val="24"/>
                <w:lang w:val="fi-FI"/>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fi-FI"/>
              </w:rPr>
            </w:pPr>
            <w:r w:rsidRPr="003E512B">
              <w:rPr>
                <w:sz w:val="24"/>
                <w:szCs w:val="24"/>
                <w:lang w:val="fi-FI"/>
              </w:rPr>
              <w:t>të vendosë këllëfin plastik në mikroshiringë</w:t>
            </w:r>
            <w:r w:rsidR="00D740E4">
              <w:rPr>
                <w:sz w:val="24"/>
                <w:szCs w:val="24"/>
                <w:lang w:val="fi-FI"/>
              </w:rPr>
              <w:t>;</w:t>
            </w:r>
          </w:p>
          <w:p w:rsidR="00E04B01"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fi-FI"/>
              </w:rPr>
            </w:pPr>
            <w:r w:rsidRPr="003E512B">
              <w:rPr>
                <w:sz w:val="24"/>
                <w:szCs w:val="24"/>
                <w:lang w:val="fi-FI"/>
              </w:rPr>
              <w:t>të përgatisë mikroshiringën për inokulimin e spe</w:t>
            </w:r>
            <w:r w:rsidR="009E77D8">
              <w:rPr>
                <w:sz w:val="24"/>
                <w:szCs w:val="24"/>
                <w:lang w:val="fi-FI"/>
              </w:rPr>
              <w:t>rm</w:t>
            </w:r>
            <w:r w:rsidRPr="003E512B">
              <w:rPr>
                <w:sz w:val="24"/>
                <w:szCs w:val="24"/>
                <w:lang w:val="fi-FI"/>
              </w:rPr>
              <w:t>ës</w:t>
            </w:r>
            <w:r w:rsidR="00D740E4">
              <w:rPr>
                <w:sz w:val="24"/>
                <w:szCs w:val="24"/>
                <w:lang w:val="fi-FI"/>
              </w:rPr>
              <w:t>;</w:t>
            </w:r>
          </w:p>
          <w:p w:rsidR="00A43150"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fi-FI"/>
              </w:rPr>
            </w:pPr>
            <w:r w:rsidRPr="003E512B">
              <w:rPr>
                <w:sz w:val="24"/>
                <w:szCs w:val="24"/>
                <w:lang w:val="fi-FI"/>
              </w:rPr>
              <w:t>të mbajë saktë të gjitha shënimet  përkatëse të përgatitjes së mikroshiringës për inokulim të spe</w:t>
            </w:r>
            <w:r w:rsidR="009E77D8">
              <w:rPr>
                <w:sz w:val="24"/>
                <w:szCs w:val="24"/>
                <w:lang w:val="fi-FI"/>
              </w:rPr>
              <w:t>rm</w:t>
            </w:r>
            <w:r w:rsidRPr="003E512B">
              <w:rPr>
                <w:sz w:val="24"/>
                <w:szCs w:val="24"/>
                <w:lang w:val="fi-FI"/>
              </w:rPr>
              <w:t>ës në fletoret e punës</w:t>
            </w:r>
            <w:r w:rsidR="00407FB6">
              <w:rPr>
                <w:sz w:val="24"/>
                <w:szCs w:val="24"/>
                <w:lang w:val="fi-FI"/>
              </w:rPr>
              <w:t>;</w:t>
            </w:r>
          </w:p>
          <w:p w:rsidR="00023F47" w:rsidRPr="003E512B" w:rsidRDefault="003E333D" w:rsidP="00B11043">
            <w:pPr>
              <w:numPr>
                <w:ilvl w:val="0"/>
                <w:numId w:val="78"/>
              </w:numPr>
              <w:tabs>
                <w:tab w:val="clear" w:pos="3780"/>
                <w:tab w:val="num" w:pos="432"/>
              </w:tabs>
              <w:overflowPunct/>
              <w:autoSpaceDE/>
              <w:autoSpaceDN/>
              <w:adjustRightInd/>
              <w:ind w:left="432" w:hanging="432"/>
              <w:jc w:val="both"/>
              <w:textAlignment w:val="auto"/>
              <w:rPr>
                <w:sz w:val="24"/>
                <w:szCs w:val="24"/>
                <w:lang w:val="fi-FI"/>
              </w:rPr>
            </w:pPr>
            <w:r w:rsidRPr="003E512B">
              <w:rPr>
                <w:sz w:val="24"/>
                <w:szCs w:val="24"/>
                <w:lang w:val="fi-FI"/>
              </w:rPr>
              <w:t>të zbatojë rregullat e higjienës dhe ruajtjes së ambjentit në stallë, gjatë përgatitjes  së mikroshiringës për inokulim të spe</w:t>
            </w:r>
            <w:r w:rsidR="009E77D8">
              <w:rPr>
                <w:sz w:val="24"/>
                <w:szCs w:val="24"/>
                <w:lang w:val="fi-FI"/>
              </w:rPr>
              <w:t>rm</w:t>
            </w:r>
            <w:r w:rsidRPr="003E512B">
              <w:rPr>
                <w:sz w:val="24"/>
                <w:szCs w:val="24"/>
                <w:lang w:val="fi-FI"/>
              </w:rPr>
              <w:t>ës</w:t>
            </w:r>
            <w:r w:rsidR="009F383F">
              <w:rPr>
                <w:sz w:val="24"/>
                <w:szCs w:val="24"/>
                <w:lang w:val="fi-FI"/>
              </w:rPr>
              <w:t>.</w:t>
            </w:r>
          </w:p>
          <w:p w:rsidR="006A4FB4" w:rsidRPr="003E512B" w:rsidRDefault="006A4FB4" w:rsidP="006A4FB4">
            <w:pPr>
              <w:tabs>
                <w:tab w:val="left" w:pos="360"/>
              </w:tabs>
              <w:rPr>
                <w:b/>
                <w:i/>
                <w:sz w:val="24"/>
                <w:szCs w:val="24"/>
                <w:lang w:val="sq-AL"/>
              </w:rPr>
            </w:pPr>
            <w:r w:rsidRPr="003E512B">
              <w:rPr>
                <w:b/>
                <w:i/>
                <w:sz w:val="24"/>
                <w:szCs w:val="24"/>
                <w:lang w:val="sq-AL"/>
              </w:rPr>
              <w:t>Instrumentet e vlerësimit:</w:t>
            </w:r>
          </w:p>
          <w:p w:rsidR="006A4FB4" w:rsidRPr="003E512B" w:rsidRDefault="006A4FB4" w:rsidP="00B11043">
            <w:pPr>
              <w:numPr>
                <w:ilvl w:val="0"/>
                <w:numId w:val="222"/>
              </w:numPr>
              <w:tabs>
                <w:tab w:val="left" w:pos="360"/>
              </w:tabs>
              <w:overflowPunct/>
              <w:autoSpaceDE/>
              <w:adjustRightInd/>
              <w:textAlignment w:val="auto"/>
              <w:rPr>
                <w:sz w:val="24"/>
                <w:szCs w:val="24"/>
                <w:lang w:val="sq-AL"/>
              </w:rPr>
            </w:pPr>
            <w:r w:rsidRPr="003E512B">
              <w:rPr>
                <w:sz w:val="24"/>
                <w:szCs w:val="24"/>
                <w:lang w:val="sq-AL"/>
              </w:rPr>
              <w:t>Vëzhgim me listë kontrolli</w:t>
            </w:r>
            <w:r w:rsidR="009F383F">
              <w:rPr>
                <w:sz w:val="24"/>
                <w:szCs w:val="24"/>
                <w:lang w:val="sq-AL"/>
              </w:rPr>
              <w:t>.</w:t>
            </w:r>
          </w:p>
        </w:tc>
      </w:tr>
    </w:tbl>
    <w:p w:rsidR="00023F47" w:rsidRPr="003E512B" w:rsidRDefault="00023F47" w:rsidP="00023F47">
      <w:pPr>
        <w:rPr>
          <w:lang w:val="sq-AL"/>
        </w:rPr>
      </w:pPr>
    </w:p>
    <w:tbl>
      <w:tblPr>
        <w:tblW w:w="0" w:type="auto"/>
        <w:tblInd w:w="2178" w:type="dxa"/>
        <w:tblLayout w:type="fixed"/>
        <w:tblLook w:val="0000" w:firstRow="0" w:lastRow="0" w:firstColumn="0" w:lastColumn="0" w:noHBand="0" w:noVBand="0"/>
      </w:tblPr>
      <w:tblGrid>
        <w:gridCol w:w="810"/>
        <w:gridCol w:w="6257"/>
      </w:tblGrid>
      <w:tr w:rsidR="00023F47" w:rsidRPr="003E512B">
        <w:tc>
          <w:tcPr>
            <w:tcW w:w="810" w:type="dxa"/>
          </w:tcPr>
          <w:p w:rsidR="00023F47" w:rsidRPr="003E512B" w:rsidRDefault="00AD08CB" w:rsidP="00023F47">
            <w:pPr>
              <w:numPr>
                <w:ilvl w:val="12"/>
                <w:numId w:val="0"/>
              </w:numPr>
              <w:rPr>
                <w:b/>
                <w:sz w:val="24"/>
                <w:szCs w:val="24"/>
                <w:lang w:val="sq-AL"/>
              </w:rPr>
            </w:pPr>
            <w:r>
              <w:rPr>
                <w:b/>
                <w:sz w:val="24"/>
                <w:szCs w:val="24"/>
                <w:lang w:val="sq-AL"/>
              </w:rPr>
              <w:t>R</w:t>
            </w:r>
            <w:r w:rsidR="009E77D8">
              <w:rPr>
                <w:b/>
                <w:sz w:val="24"/>
                <w:szCs w:val="24"/>
                <w:lang w:val="sq-AL"/>
              </w:rPr>
              <w:t>N</w:t>
            </w:r>
            <w:r w:rsidR="00023F47" w:rsidRPr="003E512B">
              <w:rPr>
                <w:b/>
                <w:sz w:val="24"/>
                <w:szCs w:val="24"/>
                <w:lang w:val="sq-AL"/>
              </w:rPr>
              <w:t xml:space="preserve"> 3</w:t>
            </w:r>
          </w:p>
        </w:tc>
        <w:tc>
          <w:tcPr>
            <w:tcW w:w="6257" w:type="dxa"/>
          </w:tcPr>
          <w:p w:rsidR="00023F47" w:rsidRPr="003E512B" w:rsidRDefault="00023F47" w:rsidP="009F383F">
            <w:pPr>
              <w:numPr>
                <w:ilvl w:val="12"/>
                <w:numId w:val="0"/>
              </w:numPr>
              <w:jc w:val="both"/>
              <w:rPr>
                <w:b/>
                <w:sz w:val="24"/>
                <w:lang w:val="sq-AL"/>
              </w:rPr>
            </w:pPr>
            <w:r w:rsidRPr="003E512B">
              <w:rPr>
                <w:b/>
                <w:sz w:val="24"/>
                <w:lang w:val="sq-AL"/>
              </w:rPr>
              <w:t xml:space="preserve">Nxënësi </w:t>
            </w:r>
            <w:r w:rsidR="005944D6" w:rsidRPr="003E512B">
              <w:rPr>
                <w:b/>
                <w:sz w:val="24"/>
                <w:lang w:val="sq-AL"/>
              </w:rPr>
              <w:t>kryen inokulimin e spe</w:t>
            </w:r>
            <w:r w:rsidR="009E77D8">
              <w:rPr>
                <w:b/>
                <w:sz w:val="24"/>
                <w:lang w:val="sq-AL"/>
              </w:rPr>
              <w:t>rm</w:t>
            </w:r>
            <w:r w:rsidR="005944D6" w:rsidRPr="003E512B">
              <w:rPr>
                <w:b/>
                <w:sz w:val="24"/>
                <w:lang w:val="sq-AL"/>
              </w:rPr>
              <w:t>ës në lopë me metodën rektocervikale.</w:t>
            </w:r>
          </w:p>
          <w:p w:rsidR="00023F47" w:rsidRPr="003E512B" w:rsidRDefault="00023F47" w:rsidP="009F383F">
            <w:pPr>
              <w:tabs>
                <w:tab w:val="left" w:pos="360"/>
              </w:tabs>
              <w:jc w:val="both"/>
              <w:rPr>
                <w:b/>
                <w:i/>
                <w:sz w:val="24"/>
                <w:szCs w:val="24"/>
                <w:lang w:val="sq-AL"/>
              </w:rPr>
            </w:pPr>
            <w:r w:rsidRPr="003E512B">
              <w:rPr>
                <w:b/>
                <w:i/>
                <w:sz w:val="24"/>
                <w:szCs w:val="24"/>
                <w:lang w:val="sq-AL"/>
              </w:rPr>
              <w:t>Kriteret e vlerësimit:</w:t>
            </w:r>
          </w:p>
          <w:p w:rsidR="00023F47" w:rsidRPr="003E512B" w:rsidRDefault="00023F47" w:rsidP="009F383F">
            <w:pPr>
              <w:tabs>
                <w:tab w:val="left" w:pos="360"/>
              </w:tabs>
              <w:jc w:val="both"/>
              <w:rPr>
                <w:sz w:val="24"/>
                <w:szCs w:val="24"/>
                <w:lang w:val="sq-AL"/>
              </w:rPr>
            </w:pPr>
            <w:r w:rsidRPr="003E512B">
              <w:rPr>
                <w:sz w:val="24"/>
                <w:szCs w:val="24"/>
                <w:lang w:val="sq-AL"/>
              </w:rPr>
              <w:t>Nxënësi duhet të jetë i aftë:</w:t>
            </w:r>
          </w:p>
          <w:p w:rsidR="00023F47" w:rsidRPr="003E512B" w:rsidRDefault="00232578" w:rsidP="00B11043">
            <w:pPr>
              <w:numPr>
                <w:ilvl w:val="0"/>
                <w:numId w:val="79"/>
              </w:numPr>
              <w:tabs>
                <w:tab w:val="clear" w:pos="720"/>
                <w:tab w:val="num" w:pos="432"/>
              </w:tabs>
              <w:ind w:left="432"/>
              <w:jc w:val="both"/>
              <w:textAlignment w:val="auto"/>
              <w:rPr>
                <w:sz w:val="24"/>
                <w:szCs w:val="24"/>
                <w:lang w:val="sq-AL"/>
              </w:rPr>
            </w:pPr>
            <w:r w:rsidRPr="003E512B">
              <w:rPr>
                <w:sz w:val="24"/>
                <w:szCs w:val="24"/>
                <w:lang w:val="sq-AL"/>
              </w:rPr>
              <w:t>të përgatisë dhe veshë unifo</w:t>
            </w:r>
            <w:r w:rsidR="009E77D8">
              <w:rPr>
                <w:sz w:val="24"/>
                <w:szCs w:val="24"/>
                <w:lang w:val="sq-AL"/>
              </w:rPr>
              <w:t>rm</w:t>
            </w:r>
            <w:r w:rsidRPr="003E512B">
              <w:rPr>
                <w:sz w:val="24"/>
                <w:szCs w:val="24"/>
                <w:lang w:val="sq-AL"/>
              </w:rPr>
              <w:t>ën e duhur për inokilimin e spremës në lopë</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marrë saktë të gjitha të dhënat për lopët në afsh</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kryejë si duhet fiksimin e lopës në stativ për inokulimin e spe</w:t>
            </w:r>
            <w:r w:rsidR="009E77D8">
              <w:rPr>
                <w:sz w:val="24"/>
                <w:szCs w:val="24"/>
                <w:lang w:val="sq-AL"/>
              </w:rPr>
              <w:t>rm</w:t>
            </w:r>
            <w:r w:rsidRPr="003E512B">
              <w:rPr>
                <w:sz w:val="24"/>
                <w:szCs w:val="24"/>
                <w:lang w:val="sq-AL"/>
              </w:rPr>
              <w:t>ës</w:t>
            </w:r>
            <w:r w:rsidR="00407FB6">
              <w:rPr>
                <w:sz w:val="24"/>
                <w:szCs w:val="24"/>
                <w:lang w:val="sq-AL"/>
              </w:rPr>
              <w:t>;</w:t>
            </w:r>
            <w:r w:rsidRPr="003E512B">
              <w:rPr>
                <w:sz w:val="24"/>
                <w:szCs w:val="24"/>
                <w:lang w:val="sq-AL"/>
              </w:rPr>
              <w:t xml:space="preserve"> </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mbushë mikroshiringën me spe</w:t>
            </w:r>
            <w:r w:rsidR="009E77D8">
              <w:rPr>
                <w:sz w:val="24"/>
                <w:szCs w:val="24"/>
                <w:lang w:val="sq-AL"/>
              </w:rPr>
              <w:t>rm</w:t>
            </w:r>
            <w:r w:rsidRPr="003E512B">
              <w:rPr>
                <w:sz w:val="24"/>
                <w:szCs w:val="24"/>
                <w:lang w:val="sq-AL"/>
              </w:rPr>
              <w:t>ë në sainë e duhur</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përgatisë si duhet dorën e majtë për kontroll rektal</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veshë me kujdes dorezës plastike</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pastrojë me kujdes rektumin nga fekalet</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kapë më kujdes qafën e mitrës nga rektumi</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fiksojë e shtrëngojë me kujdes qafën e mitrës</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lajë e dezinfektojë si duhet vulvën</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hapë me kujdes buzët e vulvës</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kryejë futjen e majës së mikroshiringës në vaginë me dorën e djathtë</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shtyjë majën e injektorit para dhe pak lart në vaginë</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kryejë futjen e injektorit disa centimetra në qafën e mitrës</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kontrollojë, nëpë</w:t>
            </w:r>
            <w:r w:rsidR="009E77D8">
              <w:rPr>
                <w:sz w:val="24"/>
                <w:szCs w:val="24"/>
                <w:lang w:val="sq-AL"/>
              </w:rPr>
              <w:t>rm</w:t>
            </w:r>
            <w:r w:rsidRPr="003E512B">
              <w:rPr>
                <w:sz w:val="24"/>
                <w:szCs w:val="24"/>
                <w:lang w:val="sq-AL"/>
              </w:rPr>
              <w:t>jet dorës nga rektumi, vendosjen e injektorit në kanalin e qafës së mitrës</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kryejë shtypjen e pistonit të mikroshiringës</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kryejë hedhjen e spe</w:t>
            </w:r>
            <w:r w:rsidR="009E77D8">
              <w:rPr>
                <w:sz w:val="24"/>
                <w:szCs w:val="24"/>
                <w:lang w:val="sq-AL"/>
              </w:rPr>
              <w:t>rm</w:t>
            </w:r>
            <w:r w:rsidRPr="003E512B">
              <w:rPr>
                <w:sz w:val="24"/>
                <w:szCs w:val="24"/>
                <w:lang w:val="sq-AL"/>
              </w:rPr>
              <w:t>ës në mitër e në qafën e mitrës</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kryejë masazhimin e lehtë të mitrës dhe të qafës së mitrës pas inokulimit të spe</w:t>
            </w:r>
            <w:r w:rsidR="009E77D8">
              <w:rPr>
                <w:sz w:val="24"/>
                <w:szCs w:val="24"/>
                <w:lang w:val="sq-AL"/>
              </w:rPr>
              <w:t>rm</w:t>
            </w:r>
            <w:r w:rsidRPr="003E512B">
              <w:rPr>
                <w:sz w:val="24"/>
                <w:szCs w:val="24"/>
                <w:lang w:val="sq-AL"/>
              </w:rPr>
              <w:t>ës</w:t>
            </w:r>
            <w:r w:rsidR="00407FB6">
              <w:rPr>
                <w:sz w:val="24"/>
                <w:szCs w:val="24"/>
                <w:lang w:val="sq-AL"/>
              </w:rPr>
              <w:t>;</w:t>
            </w:r>
          </w:p>
          <w:p w:rsidR="00193018"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kryejë larjen, pastrimin dhe dezinfektimin e duarve, mjeteve e vendit të punës pas kryerjes së inokulimit të spe</w:t>
            </w:r>
            <w:r w:rsidR="009E77D8">
              <w:rPr>
                <w:sz w:val="24"/>
                <w:szCs w:val="24"/>
                <w:lang w:val="sq-AL"/>
              </w:rPr>
              <w:t>rm</w:t>
            </w:r>
            <w:r w:rsidRPr="003E512B">
              <w:rPr>
                <w:sz w:val="24"/>
                <w:szCs w:val="24"/>
                <w:lang w:val="sq-AL"/>
              </w:rPr>
              <w:t>ës në lopë</w:t>
            </w:r>
            <w:r w:rsidR="00407FB6">
              <w:rPr>
                <w:sz w:val="24"/>
                <w:szCs w:val="24"/>
                <w:lang w:val="sq-AL"/>
              </w:rPr>
              <w:t>;</w:t>
            </w:r>
          </w:p>
          <w:p w:rsidR="0074626C"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mbajë saktë të gjitha shënimet përkatëse të inokulimit të spe</w:t>
            </w:r>
            <w:r w:rsidR="009E77D8">
              <w:rPr>
                <w:sz w:val="24"/>
                <w:szCs w:val="24"/>
                <w:lang w:val="sq-AL"/>
              </w:rPr>
              <w:t>rm</w:t>
            </w:r>
            <w:r w:rsidRPr="003E512B">
              <w:rPr>
                <w:sz w:val="24"/>
                <w:szCs w:val="24"/>
                <w:lang w:val="sq-AL"/>
              </w:rPr>
              <w:t>ës në lopë, në fletoret e punës</w:t>
            </w:r>
            <w:r w:rsidR="00407FB6">
              <w:rPr>
                <w:sz w:val="24"/>
                <w:szCs w:val="24"/>
                <w:lang w:val="sq-AL"/>
              </w:rPr>
              <w:t>;</w:t>
            </w:r>
          </w:p>
          <w:p w:rsidR="00023F47" w:rsidRPr="003E512B" w:rsidRDefault="00232578" w:rsidP="00B11043">
            <w:pPr>
              <w:numPr>
                <w:ilvl w:val="0"/>
                <w:numId w:val="79"/>
              </w:numPr>
              <w:tabs>
                <w:tab w:val="clear" w:pos="720"/>
                <w:tab w:val="num" w:pos="432"/>
              </w:tabs>
              <w:overflowPunct/>
              <w:autoSpaceDE/>
              <w:autoSpaceDN/>
              <w:adjustRightInd/>
              <w:ind w:left="432"/>
              <w:jc w:val="both"/>
              <w:textAlignment w:val="auto"/>
              <w:rPr>
                <w:sz w:val="24"/>
                <w:szCs w:val="24"/>
                <w:lang w:val="sq-AL"/>
              </w:rPr>
            </w:pPr>
            <w:r w:rsidRPr="003E512B">
              <w:rPr>
                <w:sz w:val="24"/>
                <w:szCs w:val="24"/>
                <w:lang w:val="sq-AL"/>
              </w:rPr>
              <w:t>të zbatojë rregullat e sigurimit teknik, të higjienës dhe të ruajtjes së ambjentit në stallë, gjatë inokulimit të spe</w:t>
            </w:r>
            <w:r w:rsidR="009E77D8">
              <w:rPr>
                <w:sz w:val="24"/>
                <w:szCs w:val="24"/>
                <w:lang w:val="sq-AL"/>
              </w:rPr>
              <w:t>rm</w:t>
            </w:r>
            <w:r w:rsidRPr="003E512B">
              <w:rPr>
                <w:sz w:val="24"/>
                <w:szCs w:val="24"/>
                <w:lang w:val="sq-AL"/>
              </w:rPr>
              <w:t>ës në lopë me metodën rektocervikale</w:t>
            </w:r>
            <w:r w:rsidR="009F383F">
              <w:rPr>
                <w:sz w:val="24"/>
                <w:szCs w:val="24"/>
                <w:lang w:val="sq-AL"/>
              </w:rPr>
              <w:t>.</w:t>
            </w:r>
          </w:p>
          <w:p w:rsidR="003E333D" w:rsidRPr="003E512B" w:rsidRDefault="003E333D" w:rsidP="009F383F">
            <w:pPr>
              <w:tabs>
                <w:tab w:val="left" w:pos="360"/>
              </w:tabs>
              <w:jc w:val="both"/>
              <w:rPr>
                <w:b/>
                <w:i/>
                <w:sz w:val="24"/>
                <w:szCs w:val="24"/>
                <w:lang w:val="sq-AL"/>
              </w:rPr>
            </w:pPr>
            <w:r w:rsidRPr="003E512B">
              <w:rPr>
                <w:b/>
                <w:i/>
                <w:sz w:val="24"/>
                <w:szCs w:val="24"/>
                <w:lang w:val="sq-AL"/>
              </w:rPr>
              <w:t>Instrumentet e vlerësimit:</w:t>
            </w:r>
          </w:p>
          <w:p w:rsidR="003E333D" w:rsidRPr="003E512B" w:rsidRDefault="003E333D" w:rsidP="00B11043">
            <w:pPr>
              <w:numPr>
                <w:ilvl w:val="0"/>
                <w:numId w:val="223"/>
              </w:numPr>
              <w:tabs>
                <w:tab w:val="left" w:pos="360"/>
              </w:tabs>
              <w:overflowPunct/>
              <w:autoSpaceDE/>
              <w:adjustRightInd/>
              <w:textAlignment w:val="auto"/>
              <w:rPr>
                <w:sz w:val="24"/>
                <w:szCs w:val="24"/>
                <w:lang w:val="sq-AL"/>
              </w:rPr>
            </w:pPr>
            <w:r w:rsidRPr="003E512B">
              <w:rPr>
                <w:sz w:val="24"/>
                <w:szCs w:val="24"/>
                <w:lang w:val="sq-AL"/>
              </w:rPr>
              <w:t>Vëzhgim me listë kontrolli</w:t>
            </w:r>
            <w:r w:rsidR="009F383F">
              <w:rPr>
                <w:sz w:val="24"/>
                <w:szCs w:val="24"/>
                <w:lang w:val="sq-AL"/>
              </w:rPr>
              <w:t>.</w:t>
            </w:r>
          </w:p>
        </w:tc>
      </w:tr>
    </w:tbl>
    <w:p w:rsidR="00023F47" w:rsidRPr="003E512B" w:rsidRDefault="00023F47" w:rsidP="00023F47">
      <w:pPr>
        <w:rPr>
          <w:lang w:val="sq-AL"/>
        </w:rPr>
      </w:pPr>
    </w:p>
    <w:tbl>
      <w:tblPr>
        <w:tblW w:w="7156" w:type="dxa"/>
        <w:tblInd w:w="2088" w:type="dxa"/>
        <w:tblLook w:val="0000" w:firstRow="0" w:lastRow="0" w:firstColumn="0" w:lastColumn="0" w:noHBand="0" w:noVBand="0"/>
      </w:tblPr>
      <w:tblGrid>
        <w:gridCol w:w="900"/>
        <w:gridCol w:w="6256"/>
      </w:tblGrid>
      <w:tr w:rsidR="000D0AF8" w:rsidRPr="003E512B">
        <w:tblPrEx>
          <w:tblCellMar>
            <w:top w:w="0" w:type="dxa"/>
            <w:bottom w:w="0" w:type="dxa"/>
          </w:tblCellMar>
        </w:tblPrEx>
        <w:tc>
          <w:tcPr>
            <w:tcW w:w="900" w:type="dxa"/>
          </w:tcPr>
          <w:p w:rsidR="000D0AF8" w:rsidRPr="003E512B" w:rsidRDefault="00AD08CB" w:rsidP="000D0AF8">
            <w:pPr>
              <w:numPr>
                <w:ilvl w:val="12"/>
                <w:numId w:val="0"/>
              </w:numPr>
              <w:rPr>
                <w:b/>
                <w:sz w:val="24"/>
                <w:szCs w:val="24"/>
                <w:lang w:val="sq-AL"/>
              </w:rPr>
            </w:pPr>
            <w:r>
              <w:rPr>
                <w:b/>
                <w:sz w:val="24"/>
                <w:szCs w:val="24"/>
                <w:lang w:val="sq-AL"/>
              </w:rPr>
              <w:t>R</w:t>
            </w:r>
            <w:r w:rsidR="009E77D8">
              <w:rPr>
                <w:b/>
                <w:sz w:val="24"/>
                <w:szCs w:val="24"/>
                <w:lang w:val="sq-AL"/>
              </w:rPr>
              <w:t>N</w:t>
            </w:r>
            <w:r w:rsidR="000D0AF8" w:rsidRPr="003E512B">
              <w:rPr>
                <w:b/>
                <w:sz w:val="24"/>
                <w:szCs w:val="24"/>
                <w:lang w:val="sq-AL"/>
              </w:rPr>
              <w:t xml:space="preserve"> 4</w:t>
            </w:r>
          </w:p>
          <w:p w:rsidR="000D0AF8" w:rsidRPr="003E512B" w:rsidRDefault="000D0AF8" w:rsidP="000D0AF8">
            <w:pPr>
              <w:numPr>
                <w:ilvl w:val="12"/>
                <w:numId w:val="0"/>
              </w:numPr>
              <w:rPr>
                <w:b/>
                <w:sz w:val="24"/>
                <w:szCs w:val="24"/>
                <w:lang w:val="sq-AL"/>
              </w:rPr>
            </w:pPr>
          </w:p>
        </w:tc>
        <w:tc>
          <w:tcPr>
            <w:tcW w:w="6256" w:type="dxa"/>
          </w:tcPr>
          <w:p w:rsidR="000D0AF8" w:rsidRPr="003E512B" w:rsidRDefault="000D0AF8" w:rsidP="009F383F">
            <w:pPr>
              <w:jc w:val="both"/>
              <w:rPr>
                <w:b/>
                <w:sz w:val="24"/>
                <w:szCs w:val="24"/>
                <w:lang w:val="sq-AL"/>
              </w:rPr>
            </w:pPr>
            <w:r w:rsidRPr="003E512B">
              <w:rPr>
                <w:b/>
                <w:sz w:val="24"/>
                <w:szCs w:val="24"/>
                <w:lang w:val="sq-AL"/>
              </w:rPr>
              <w:t>Nxënësi kryen llogaritje të thjeshta ekonomike të inseminimit</w:t>
            </w:r>
            <w:r w:rsidR="00DD0910" w:rsidRPr="003E512B">
              <w:rPr>
                <w:b/>
                <w:sz w:val="24"/>
                <w:szCs w:val="24"/>
                <w:lang w:val="sq-AL"/>
              </w:rPr>
              <w:t xml:space="preserve"> artificial të lopëve.</w:t>
            </w:r>
          </w:p>
          <w:p w:rsidR="000D0AF8" w:rsidRPr="003E512B" w:rsidRDefault="000D0AF8" w:rsidP="009F383F">
            <w:pPr>
              <w:jc w:val="both"/>
              <w:rPr>
                <w:b/>
                <w:i/>
                <w:sz w:val="24"/>
                <w:szCs w:val="24"/>
                <w:lang w:val="sq-AL"/>
              </w:rPr>
            </w:pPr>
            <w:r w:rsidRPr="003E512B">
              <w:rPr>
                <w:b/>
                <w:i/>
                <w:sz w:val="24"/>
                <w:szCs w:val="24"/>
                <w:lang w:val="sq-AL"/>
              </w:rPr>
              <w:t>Kriteret e vlerësimit:</w:t>
            </w:r>
          </w:p>
          <w:p w:rsidR="000D0AF8" w:rsidRPr="003E512B" w:rsidRDefault="000D0AF8" w:rsidP="009F383F">
            <w:pPr>
              <w:jc w:val="both"/>
              <w:rPr>
                <w:bCs/>
                <w:sz w:val="24"/>
                <w:szCs w:val="24"/>
                <w:lang w:val="sq-AL"/>
              </w:rPr>
            </w:pPr>
            <w:r w:rsidRPr="003E512B">
              <w:rPr>
                <w:bCs/>
                <w:sz w:val="24"/>
                <w:szCs w:val="24"/>
                <w:lang w:val="sq-AL"/>
              </w:rPr>
              <w:t>Nxënësit duhet të jenë të aftë:</w:t>
            </w:r>
          </w:p>
          <w:p w:rsidR="000D0AF8" w:rsidRPr="003E512B" w:rsidRDefault="000D0AF8" w:rsidP="00B11043">
            <w:pPr>
              <w:widowControl w:val="0"/>
              <w:numPr>
                <w:ilvl w:val="0"/>
                <w:numId w:val="82"/>
              </w:numPr>
              <w:tabs>
                <w:tab w:val="clear" w:pos="619"/>
                <w:tab w:val="num" w:pos="252"/>
              </w:tabs>
              <w:overflowPunct/>
              <w:ind w:left="252" w:hanging="252"/>
              <w:jc w:val="both"/>
              <w:textAlignment w:val="auto"/>
              <w:rPr>
                <w:bCs/>
                <w:sz w:val="24"/>
                <w:szCs w:val="24"/>
                <w:lang w:val="sq-AL"/>
              </w:rPr>
            </w:pPr>
            <w:r w:rsidRPr="003E512B">
              <w:rPr>
                <w:bCs/>
                <w:sz w:val="24"/>
                <w:szCs w:val="24"/>
                <w:lang w:val="sq-AL"/>
              </w:rPr>
              <w:t xml:space="preserve">të njehsojnë kostot në </w:t>
            </w:r>
            <w:r w:rsidR="00570EFA" w:rsidRPr="003E512B">
              <w:rPr>
                <w:bCs/>
                <w:sz w:val="24"/>
                <w:szCs w:val="24"/>
                <w:lang w:val="sq-AL"/>
              </w:rPr>
              <w:t>inse</w:t>
            </w:r>
            <w:r w:rsidR="00DD0910" w:rsidRPr="003E512B">
              <w:rPr>
                <w:bCs/>
                <w:sz w:val="24"/>
                <w:szCs w:val="24"/>
                <w:lang w:val="sq-AL"/>
              </w:rPr>
              <w:t>minimin</w:t>
            </w:r>
            <w:r w:rsidRPr="003E512B">
              <w:rPr>
                <w:bCs/>
                <w:sz w:val="24"/>
                <w:szCs w:val="24"/>
                <w:lang w:val="sq-AL"/>
              </w:rPr>
              <w:t xml:space="preserve"> artificiale të </w:t>
            </w:r>
            <w:r w:rsidR="00DD0910" w:rsidRPr="003E512B">
              <w:rPr>
                <w:bCs/>
                <w:sz w:val="24"/>
                <w:szCs w:val="24"/>
                <w:lang w:val="sq-AL"/>
              </w:rPr>
              <w:t>lopëve</w:t>
            </w:r>
            <w:r w:rsidRPr="003E512B">
              <w:rPr>
                <w:bCs/>
                <w:sz w:val="24"/>
                <w:szCs w:val="24"/>
                <w:lang w:val="sq-AL"/>
              </w:rPr>
              <w:t>, si dhe përbërësit e kostove, sipas manualit përkatës</w:t>
            </w:r>
            <w:r w:rsidR="00407FB6">
              <w:rPr>
                <w:bCs/>
                <w:sz w:val="24"/>
                <w:szCs w:val="24"/>
                <w:lang w:val="sq-AL"/>
              </w:rPr>
              <w:t>;</w:t>
            </w:r>
          </w:p>
          <w:p w:rsidR="000D0AF8" w:rsidRPr="003E512B" w:rsidRDefault="000D0AF8" w:rsidP="00B11043">
            <w:pPr>
              <w:widowControl w:val="0"/>
              <w:numPr>
                <w:ilvl w:val="0"/>
                <w:numId w:val="82"/>
              </w:numPr>
              <w:tabs>
                <w:tab w:val="clear" w:pos="619"/>
                <w:tab w:val="num" w:pos="252"/>
                <w:tab w:val="left" w:pos="3192"/>
              </w:tabs>
              <w:overflowPunct/>
              <w:ind w:left="252" w:hanging="252"/>
              <w:jc w:val="both"/>
              <w:textAlignment w:val="auto"/>
              <w:rPr>
                <w:bCs/>
                <w:sz w:val="24"/>
                <w:szCs w:val="24"/>
                <w:lang w:val="sq-AL"/>
              </w:rPr>
            </w:pPr>
            <w:r w:rsidRPr="003E512B">
              <w:rPr>
                <w:bCs/>
                <w:sz w:val="24"/>
                <w:szCs w:val="24"/>
                <w:lang w:val="sq-AL"/>
              </w:rPr>
              <w:t>të njehsojnë preventivin e materialeve dhe koston e tyre, sipas manualit përkatës</w:t>
            </w:r>
            <w:r w:rsidR="00407FB6">
              <w:rPr>
                <w:bCs/>
                <w:sz w:val="24"/>
                <w:szCs w:val="24"/>
                <w:lang w:val="sq-AL"/>
              </w:rPr>
              <w:t>;</w:t>
            </w:r>
          </w:p>
          <w:p w:rsidR="000D0AF8" w:rsidRPr="003E512B" w:rsidRDefault="000D0AF8" w:rsidP="00B11043">
            <w:pPr>
              <w:widowControl w:val="0"/>
              <w:numPr>
                <w:ilvl w:val="0"/>
                <w:numId w:val="82"/>
              </w:numPr>
              <w:tabs>
                <w:tab w:val="clear" w:pos="619"/>
                <w:tab w:val="num" w:pos="252"/>
                <w:tab w:val="left" w:pos="3192"/>
              </w:tabs>
              <w:overflowPunct/>
              <w:ind w:left="252" w:hanging="252"/>
              <w:jc w:val="both"/>
              <w:textAlignment w:val="auto"/>
              <w:rPr>
                <w:bCs/>
                <w:sz w:val="24"/>
                <w:szCs w:val="24"/>
                <w:lang w:val="sq-AL"/>
              </w:rPr>
            </w:pPr>
            <w:r w:rsidRPr="003E512B">
              <w:rPr>
                <w:bCs/>
                <w:sz w:val="24"/>
                <w:szCs w:val="24"/>
                <w:lang w:val="sq-AL"/>
              </w:rPr>
              <w:t>të njehsojnë koston e punës (pagat, sigurimet shoqërore, etj.), sipas manualit përkatës</w:t>
            </w:r>
            <w:r w:rsidR="00407FB6">
              <w:rPr>
                <w:bCs/>
                <w:sz w:val="24"/>
                <w:szCs w:val="24"/>
                <w:lang w:val="sq-AL"/>
              </w:rPr>
              <w:t>;</w:t>
            </w:r>
          </w:p>
          <w:p w:rsidR="000D0AF8" w:rsidRPr="003E512B" w:rsidRDefault="000D0AF8" w:rsidP="00B11043">
            <w:pPr>
              <w:widowControl w:val="0"/>
              <w:numPr>
                <w:ilvl w:val="0"/>
                <w:numId w:val="82"/>
              </w:numPr>
              <w:tabs>
                <w:tab w:val="clear" w:pos="619"/>
                <w:tab w:val="num" w:pos="252"/>
                <w:tab w:val="left" w:pos="3192"/>
              </w:tabs>
              <w:overflowPunct/>
              <w:ind w:left="252" w:hanging="252"/>
              <w:jc w:val="both"/>
              <w:textAlignment w:val="auto"/>
              <w:rPr>
                <w:bCs/>
                <w:sz w:val="24"/>
                <w:szCs w:val="24"/>
                <w:lang w:val="sq-AL"/>
              </w:rPr>
            </w:pPr>
            <w:r w:rsidRPr="003E512B">
              <w:rPr>
                <w:bCs/>
                <w:sz w:val="24"/>
                <w:szCs w:val="24"/>
                <w:lang w:val="sq-AL"/>
              </w:rPr>
              <w:t>të njehsojnë kostot e tjera (transport, am</w:t>
            </w:r>
            <w:r w:rsidR="00407FB6">
              <w:rPr>
                <w:bCs/>
                <w:sz w:val="24"/>
                <w:szCs w:val="24"/>
                <w:lang w:val="sq-AL"/>
              </w:rPr>
              <w:t>o</w:t>
            </w:r>
            <w:r w:rsidRPr="003E512B">
              <w:rPr>
                <w:bCs/>
                <w:sz w:val="24"/>
                <w:szCs w:val="24"/>
                <w:lang w:val="sq-AL"/>
              </w:rPr>
              <w:t>rtizime dhe makineri), sipas manualit përkatës</w:t>
            </w:r>
            <w:r w:rsidR="00407FB6">
              <w:rPr>
                <w:bCs/>
                <w:sz w:val="24"/>
                <w:szCs w:val="24"/>
                <w:lang w:val="sq-AL"/>
              </w:rPr>
              <w:t>;</w:t>
            </w:r>
          </w:p>
          <w:p w:rsidR="000D0AF8" w:rsidRPr="003E512B" w:rsidRDefault="000D0AF8" w:rsidP="00B11043">
            <w:pPr>
              <w:widowControl w:val="0"/>
              <w:numPr>
                <w:ilvl w:val="0"/>
                <w:numId w:val="81"/>
              </w:numPr>
              <w:tabs>
                <w:tab w:val="clear" w:pos="619"/>
                <w:tab w:val="num" w:pos="252"/>
                <w:tab w:val="left" w:pos="3192"/>
              </w:tabs>
              <w:overflowPunct/>
              <w:ind w:left="252" w:hanging="252"/>
              <w:jc w:val="both"/>
              <w:textAlignment w:val="auto"/>
              <w:rPr>
                <w:b/>
                <w:sz w:val="24"/>
                <w:szCs w:val="24"/>
                <w:lang w:val="sq-AL"/>
              </w:rPr>
            </w:pPr>
            <w:r w:rsidRPr="003E512B">
              <w:rPr>
                <w:bCs/>
                <w:sz w:val="24"/>
                <w:szCs w:val="24"/>
                <w:lang w:val="sq-AL"/>
              </w:rPr>
              <w:t xml:space="preserve">të llogaritin të ardhurat dhe fitimin në një bisnes të vogël për </w:t>
            </w:r>
            <w:r w:rsidR="00DD0910" w:rsidRPr="003E512B">
              <w:rPr>
                <w:bCs/>
                <w:sz w:val="24"/>
                <w:szCs w:val="24"/>
                <w:lang w:val="sq-AL"/>
              </w:rPr>
              <w:t>inseminimin artificial të lopëve</w:t>
            </w:r>
            <w:r w:rsidR="009F383F">
              <w:rPr>
                <w:bCs/>
                <w:sz w:val="24"/>
                <w:szCs w:val="24"/>
                <w:lang w:val="sq-AL"/>
              </w:rPr>
              <w:t>.</w:t>
            </w:r>
          </w:p>
          <w:p w:rsidR="00232578" w:rsidRPr="003E512B" w:rsidRDefault="00232578" w:rsidP="00232578">
            <w:pPr>
              <w:rPr>
                <w:b/>
                <w:i/>
                <w:sz w:val="24"/>
                <w:szCs w:val="24"/>
                <w:lang w:val="sq-AL"/>
              </w:rPr>
            </w:pPr>
            <w:r w:rsidRPr="003E512B">
              <w:rPr>
                <w:b/>
                <w:i/>
                <w:sz w:val="24"/>
                <w:szCs w:val="24"/>
                <w:lang w:val="sq-AL"/>
              </w:rPr>
              <w:t>Instrumentet e vlerësimit:</w:t>
            </w:r>
          </w:p>
          <w:p w:rsidR="00232578" w:rsidRPr="003E512B" w:rsidRDefault="00232578" w:rsidP="00B11043">
            <w:pPr>
              <w:numPr>
                <w:ilvl w:val="0"/>
                <w:numId w:val="83"/>
              </w:numPr>
              <w:tabs>
                <w:tab w:val="clear" w:pos="720"/>
                <w:tab w:val="left" w:pos="360"/>
                <w:tab w:val="num" w:pos="432"/>
              </w:tabs>
              <w:overflowPunct/>
              <w:autoSpaceDE/>
              <w:autoSpaceDN/>
              <w:adjustRightInd/>
              <w:ind w:left="432" w:hanging="432"/>
              <w:textAlignment w:val="auto"/>
              <w:rPr>
                <w:bCs/>
                <w:sz w:val="24"/>
                <w:szCs w:val="24"/>
                <w:lang w:val="sq-AL"/>
              </w:rPr>
            </w:pPr>
            <w:r w:rsidRPr="003E512B">
              <w:rPr>
                <w:bCs/>
                <w:sz w:val="24"/>
                <w:szCs w:val="24"/>
                <w:lang w:val="sq-AL"/>
              </w:rPr>
              <w:t>Pyetje-përgjigje me gojë.</w:t>
            </w:r>
          </w:p>
          <w:p w:rsidR="00232578" w:rsidRPr="003E512B" w:rsidRDefault="00232578" w:rsidP="00B11043">
            <w:pPr>
              <w:numPr>
                <w:ilvl w:val="0"/>
                <w:numId w:val="83"/>
              </w:numPr>
              <w:tabs>
                <w:tab w:val="clear" w:pos="720"/>
                <w:tab w:val="left" w:pos="360"/>
                <w:tab w:val="num" w:pos="432"/>
              </w:tabs>
              <w:overflowPunct/>
              <w:autoSpaceDE/>
              <w:autoSpaceDN/>
              <w:adjustRightInd/>
              <w:ind w:left="432" w:hanging="432"/>
              <w:textAlignment w:val="auto"/>
              <w:rPr>
                <w:bCs/>
                <w:sz w:val="24"/>
                <w:szCs w:val="24"/>
                <w:lang w:val="sq-AL"/>
              </w:rPr>
            </w:pPr>
            <w:r w:rsidRPr="003E512B">
              <w:rPr>
                <w:bCs/>
                <w:sz w:val="24"/>
                <w:szCs w:val="24"/>
                <w:lang w:val="sq-AL"/>
              </w:rPr>
              <w:t>Vëzhgim me listë kontrolli.</w:t>
            </w:r>
          </w:p>
        </w:tc>
      </w:tr>
    </w:tbl>
    <w:p w:rsidR="000D0AF8" w:rsidRPr="003E512B" w:rsidRDefault="000D0AF8" w:rsidP="00023F47">
      <w:pPr>
        <w:rPr>
          <w:lang w:val="sq-AL"/>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023F47" w:rsidRPr="003E512B">
        <w:tblPrEx>
          <w:tblCellMar>
            <w:top w:w="0" w:type="dxa"/>
            <w:bottom w:w="0" w:type="dxa"/>
          </w:tblCellMar>
        </w:tblPrEx>
        <w:tc>
          <w:tcPr>
            <w:tcW w:w="2178" w:type="dxa"/>
          </w:tcPr>
          <w:p w:rsidR="00023F47" w:rsidRPr="003E512B" w:rsidRDefault="00023F47" w:rsidP="00023F47">
            <w:pPr>
              <w:numPr>
                <w:ilvl w:val="12"/>
                <w:numId w:val="0"/>
              </w:numPr>
              <w:rPr>
                <w:sz w:val="24"/>
                <w:szCs w:val="24"/>
                <w:lang w:val="sq-AL"/>
              </w:rPr>
            </w:pPr>
            <w:r w:rsidRPr="003E512B">
              <w:rPr>
                <w:b/>
                <w:sz w:val="24"/>
                <w:szCs w:val="24"/>
                <w:lang w:val="sq-AL"/>
              </w:rPr>
              <w:t>Udhëzime për zbatimin e modulit</w:t>
            </w:r>
            <w:r w:rsidR="00232578" w:rsidRPr="003E512B">
              <w:rPr>
                <w:b/>
                <w:sz w:val="24"/>
                <w:szCs w:val="24"/>
                <w:lang w:val="sq-AL"/>
              </w:rPr>
              <w:t xml:space="preserve"> dhe për vlerësimin e nxënësve</w:t>
            </w:r>
          </w:p>
        </w:tc>
        <w:tc>
          <w:tcPr>
            <w:tcW w:w="270" w:type="dxa"/>
          </w:tcPr>
          <w:p w:rsidR="00023F47" w:rsidRPr="003E512B" w:rsidRDefault="00023F47" w:rsidP="00023F47">
            <w:pPr>
              <w:numPr>
                <w:ilvl w:val="12"/>
                <w:numId w:val="0"/>
              </w:numPr>
              <w:rPr>
                <w:sz w:val="24"/>
                <w:szCs w:val="24"/>
                <w:lang w:val="sq-AL"/>
              </w:rPr>
            </w:pPr>
          </w:p>
        </w:tc>
        <w:tc>
          <w:tcPr>
            <w:tcW w:w="6795" w:type="dxa"/>
          </w:tcPr>
          <w:p w:rsidR="00023F47" w:rsidRPr="003E512B" w:rsidRDefault="00023F47" w:rsidP="009F383F">
            <w:pPr>
              <w:tabs>
                <w:tab w:val="num" w:pos="432"/>
              </w:tabs>
              <w:jc w:val="both"/>
              <w:rPr>
                <w:sz w:val="24"/>
                <w:szCs w:val="24"/>
                <w:lang w:val="sq-AL"/>
              </w:rPr>
            </w:pPr>
            <w:r w:rsidRPr="003E512B">
              <w:rPr>
                <w:sz w:val="24"/>
                <w:szCs w:val="24"/>
                <w:lang w:val="sq-AL"/>
              </w:rPr>
              <w:t xml:space="preserve">Ky modul duhet të trajtohet në </w:t>
            </w:r>
            <w:r w:rsidR="0074626C" w:rsidRPr="003E512B">
              <w:rPr>
                <w:sz w:val="24"/>
                <w:szCs w:val="24"/>
                <w:lang w:val="sq-AL"/>
              </w:rPr>
              <w:t>fe</w:t>
            </w:r>
            <w:r w:rsidR="009E77D8">
              <w:rPr>
                <w:sz w:val="24"/>
                <w:szCs w:val="24"/>
                <w:lang w:val="sq-AL"/>
              </w:rPr>
              <w:t>rm</w:t>
            </w:r>
            <w:r w:rsidR="0074626C" w:rsidRPr="003E512B">
              <w:rPr>
                <w:sz w:val="24"/>
                <w:szCs w:val="24"/>
                <w:lang w:val="sq-AL"/>
              </w:rPr>
              <w:t>ën blegtorale të  shkollës, fe</w:t>
            </w:r>
            <w:r w:rsidR="009E77D8">
              <w:rPr>
                <w:sz w:val="24"/>
                <w:szCs w:val="24"/>
                <w:lang w:val="sq-AL"/>
              </w:rPr>
              <w:t>rm</w:t>
            </w:r>
            <w:r w:rsidR="0074626C" w:rsidRPr="003E512B">
              <w:rPr>
                <w:sz w:val="24"/>
                <w:szCs w:val="24"/>
                <w:lang w:val="sq-AL"/>
              </w:rPr>
              <w:t xml:space="preserve">a blegtorale pranë shkollës ose edhe në </w:t>
            </w:r>
            <w:r w:rsidRPr="003E512B">
              <w:rPr>
                <w:sz w:val="24"/>
                <w:szCs w:val="24"/>
                <w:lang w:val="sq-AL"/>
              </w:rPr>
              <w:t>familje fe</w:t>
            </w:r>
            <w:r w:rsidR="009E77D8">
              <w:rPr>
                <w:sz w:val="24"/>
                <w:szCs w:val="24"/>
                <w:lang w:val="sq-AL"/>
              </w:rPr>
              <w:t>rm</w:t>
            </w:r>
            <w:r w:rsidRPr="003E512B">
              <w:rPr>
                <w:sz w:val="24"/>
                <w:szCs w:val="24"/>
                <w:lang w:val="sq-AL"/>
              </w:rPr>
              <w:t xml:space="preserve">ere </w:t>
            </w:r>
            <w:r w:rsidR="0074626C" w:rsidRPr="003E512B">
              <w:rPr>
                <w:sz w:val="24"/>
                <w:szCs w:val="24"/>
                <w:lang w:val="sq-AL"/>
              </w:rPr>
              <w:t>që mbarështojnë lopë.</w:t>
            </w:r>
          </w:p>
          <w:p w:rsidR="00023F47" w:rsidRPr="003E512B" w:rsidRDefault="00B82D81" w:rsidP="00B11043">
            <w:pPr>
              <w:numPr>
                <w:ilvl w:val="0"/>
                <w:numId w:val="80"/>
              </w:numPr>
              <w:tabs>
                <w:tab w:val="clear" w:pos="720"/>
                <w:tab w:val="num" w:pos="432"/>
              </w:tabs>
              <w:ind w:left="432"/>
              <w:jc w:val="both"/>
              <w:rPr>
                <w:sz w:val="24"/>
                <w:szCs w:val="24"/>
                <w:lang w:val="sq-AL"/>
              </w:rPr>
            </w:pPr>
            <w:r>
              <w:rPr>
                <w:sz w:val="24"/>
                <w:szCs w:val="24"/>
                <w:lang w:val="sq-AL"/>
              </w:rPr>
              <w:t>Specialisti</w:t>
            </w:r>
            <w:r w:rsidR="00023F47" w:rsidRPr="003E512B">
              <w:rPr>
                <w:sz w:val="24"/>
                <w:szCs w:val="24"/>
                <w:lang w:val="sq-AL"/>
              </w:rPr>
              <w:t xml:space="preserve"> i praktikës duhet të përdorë sa më shumë të jetë e mundur demonstrimet konkrete për </w:t>
            </w:r>
            <w:r w:rsidR="0074626C" w:rsidRPr="003E512B">
              <w:rPr>
                <w:sz w:val="24"/>
                <w:szCs w:val="24"/>
                <w:lang w:val="sq-AL"/>
              </w:rPr>
              <w:t>kontrollin rektal të lopës për fiksimin e qafës së mitrës, përgatitjen e mikroshiringës për inokulim të spe</w:t>
            </w:r>
            <w:r w:rsidR="009E77D8">
              <w:rPr>
                <w:sz w:val="24"/>
                <w:szCs w:val="24"/>
                <w:lang w:val="sq-AL"/>
              </w:rPr>
              <w:t>rm</w:t>
            </w:r>
            <w:r w:rsidR="0074626C" w:rsidRPr="003E512B">
              <w:rPr>
                <w:sz w:val="24"/>
                <w:szCs w:val="24"/>
                <w:lang w:val="sq-AL"/>
              </w:rPr>
              <w:t>ës, si dhe për inokulimin e spe</w:t>
            </w:r>
            <w:r w:rsidR="009E77D8">
              <w:rPr>
                <w:sz w:val="24"/>
                <w:szCs w:val="24"/>
                <w:lang w:val="sq-AL"/>
              </w:rPr>
              <w:t>rm</w:t>
            </w:r>
            <w:r w:rsidR="0074626C" w:rsidRPr="003E512B">
              <w:rPr>
                <w:sz w:val="24"/>
                <w:szCs w:val="24"/>
                <w:lang w:val="sq-AL"/>
              </w:rPr>
              <w:t>ës me metodën rektocervikale.</w:t>
            </w:r>
          </w:p>
          <w:p w:rsidR="00023F47" w:rsidRPr="003E512B" w:rsidRDefault="00023F47" w:rsidP="00B11043">
            <w:pPr>
              <w:numPr>
                <w:ilvl w:val="0"/>
                <w:numId w:val="80"/>
              </w:numPr>
              <w:tabs>
                <w:tab w:val="clear" w:pos="720"/>
                <w:tab w:val="num" w:pos="432"/>
              </w:tabs>
              <w:ind w:left="432"/>
              <w:jc w:val="both"/>
              <w:rPr>
                <w:sz w:val="24"/>
                <w:szCs w:val="24"/>
                <w:lang w:val="sq-AL"/>
              </w:rPr>
            </w:pPr>
            <w:r w:rsidRPr="003E512B">
              <w:rPr>
                <w:sz w:val="24"/>
                <w:szCs w:val="24"/>
                <w:lang w:val="sq-AL"/>
              </w:rPr>
              <w:t xml:space="preserve">Nxënësit duhet të angazhohen në veprimtari konkrete pune për </w:t>
            </w:r>
            <w:r w:rsidR="0074626C" w:rsidRPr="003E512B">
              <w:rPr>
                <w:sz w:val="24"/>
                <w:szCs w:val="24"/>
                <w:lang w:val="sq-AL"/>
              </w:rPr>
              <w:t>kontrollin rektal të lopës për fiksimin e qafës së mitrës, përgatitjen e mikroshiringës për inokulim të spe</w:t>
            </w:r>
            <w:r w:rsidR="009E77D8">
              <w:rPr>
                <w:sz w:val="24"/>
                <w:szCs w:val="24"/>
                <w:lang w:val="sq-AL"/>
              </w:rPr>
              <w:t>rm</w:t>
            </w:r>
            <w:r w:rsidR="0074626C" w:rsidRPr="003E512B">
              <w:rPr>
                <w:sz w:val="24"/>
                <w:szCs w:val="24"/>
                <w:lang w:val="sq-AL"/>
              </w:rPr>
              <w:t>ës, si dhe për inokulimin e spe</w:t>
            </w:r>
            <w:r w:rsidR="009E77D8">
              <w:rPr>
                <w:sz w:val="24"/>
                <w:szCs w:val="24"/>
                <w:lang w:val="sq-AL"/>
              </w:rPr>
              <w:t>rm</w:t>
            </w:r>
            <w:r w:rsidR="0074626C" w:rsidRPr="003E512B">
              <w:rPr>
                <w:sz w:val="24"/>
                <w:szCs w:val="24"/>
                <w:lang w:val="sq-AL"/>
              </w:rPr>
              <w:t>ës me metodën rektocervikale.</w:t>
            </w:r>
          </w:p>
          <w:p w:rsidR="0074626C" w:rsidRPr="003E512B" w:rsidRDefault="00023F47" w:rsidP="00B11043">
            <w:pPr>
              <w:numPr>
                <w:ilvl w:val="0"/>
                <w:numId w:val="80"/>
              </w:numPr>
              <w:tabs>
                <w:tab w:val="clear" w:pos="720"/>
                <w:tab w:val="num" w:pos="432"/>
              </w:tabs>
              <w:ind w:left="432"/>
              <w:jc w:val="both"/>
              <w:rPr>
                <w:sz w:val="24"/>
                <w:szCs w:val="24"/>
                <w:lang w:val="sq-AL"/>
              </w:rPr>
            </w:pPr>
            <w:r w:rsidRPr="003E512B">
              <w:rPr>
                <w:sz w:val="24"/>
                <w:szCs w:val="24"/>
                <w:lang w:val="sq-AL"/>
              </w:rPr>
              <w:t xml:space="preserve">Ata duhet të nxiten të diskutojnë në lidhje mënyrën e </w:t>
            </w:r>
            <w:r w:rsidR="0074626C" w:rsidRPr="003E512B">
              <w:rPr>
                <w:sz w:val="24"/>
                <w:szCs w:val="24"/>
                <w:lang w:val="sq-AL"/>
              </w:rPr>
              <w:t>kontrollin rektal të lopës për fiksimin e qafës së mitrës, përgatitjen e mikroshiringës për inokulim të spe</w:t>
            </w:r>
            <w:r w:rsidR="009E77D8">
              <w:rPr>
                <w:sz w:val="24"/>
                <w:szCs w:val="24"/>
                <w:lang w:val="sq-AL"/>
              </w:rPr>
              <w:t>rm</w:t>
            </w:r>
            <w:r w:rsidR="0074626C" w:rsidRPr="003E512B">
              <w:rPr>
                <w:sz w:val="24"/>
                <w:szCs w:val="24"/>
                <w:lang w:val="sq-AL"/>
              </w:rPr>
              <w:t>ës, si dhe për inokulimin e spe</w:t>
            </w:r>
            <w:r w:rsidR="009E77D8">
              <w:rPr>
                <w:sz w:val="24"/>
                <w:szCs w:val="24"/>
                <w:lang w:val="sq-AL"/>
              </w:rPr>
              <w:t>rm</w:t>
            </w:r>
            <w:r w:rsidR="0074626C" w:rsidRPr="003E512B">
              <w:rPr>
                <w:sz w:val="24"/>
                <w:szCs w:val="24"/>
                <w:lang w:val="sq-AL"/>
              </w:rPr>
              <w:t>ës me metodën rektocervikale.</w:t>
            </w:r>
          </w:p>
          <w:p w:rsidR="0074626C" w:rsidRPr="003E512B" w:rsidRDefault="00023F47" w:rsidP="00B11043">
            <w:pPr>
              <w:numPr>
                <w:ilvl w:val="0"/>
                <w:numId w:val="80"/>
              </w:numPr>
              <w:tabs>
                <w:tab w:val="clear" w:pos="720"/>
                <w:tab w:val="num" w:pos="432"/>
              </w:tabs>
              <w:ind w:left="432"/>
              <w:jc w:val="both"/>
              <w:rPr>
                <w:sz w:val="24"/>
                <w:szCs w:val="24"/>
                <w:lang w:val="sq-AL"/>
              </w:rPr>
            </w:pPr>
            <w:r w:rsidRPr="003E512B">
              <w:rPr>
                <w:sz w:val="24"/>
                <w:szCs w:val="24"/>
                <w:lang w:val="sq-AL"/>
              </w:rPr>
              <w:t xml:space="preserve">Gjatë vlerësimit të nxënësve duhet të vihet theksi te verifikimi i shkallës së arritjes së shprehive praktike për realizimin e proceseve të punës për </w:t>
            </w:r>
            <w:r w:rsidR="0074626C" w:rsidRPr="003E512B">
              <w:rPr>
                <w:sz w:val="24"/>
                <w:szCs w:val="24"/>
                <w:lang w:val="sq-AL"/>
              </w:rPr>
              <w:t>kontrollin rektal të lopës për fiksimin e qafës së mitrës, përgatitjen e mikroshiringës për inokulim të spe</w:t>
            </w:r>
            <w:r w:rsidR="009E77D8">
              <w:rPr>
                <w:sz w:val="24"/>
                <w:szCs w:val="24"/>
                <w:lang w:val="sq-AL"/>
              </w:rPr>
              <w:t>rm</w:t>
            </w:r>
            <w:r w:rsidR="0074626C" w:rsidRPr="003E512B">
              <w:rPr>
                <w:sz w:val="24"/>
                <w:szCs w:val="24"/>
                <w:lang w:val="sq-AL"/>
              </w:rPr>
              <w:t>ës, si dhe për inokulimin e spe</w:t>
            </w:r>
            <w:r w:rsidR="009E77D8">
              <w:rPr>
                <w:sz w:val="24"/>
                <w:szCs w:val="24"/>
                <w:lang w:val="sq-AL"/>
              </w:rPr>
              <w:t>rm</w:t>
            </w:r>
            <w:r w:rsidR="0074626C" w:rsidRPr="003E512B">
              <w:rPr>
                <w:sz w:val="24"/>
                <w:szCs w:val="24"/>
                <w:lang w:val="sq-AL"/>
              </w:rPr>
              <w:t xml:space="preserve">ës me metodën rektocervikale. </w:t>
            </w:r>
          </w:p>
          <w:p w:rsidR="00023F47" w:rsidRPr="003E512B" w:rsidRDefault="00023F47" w:rsidP="00B11043">
            <w:pPr>
              <w:numPr>
                <w:ilvl w:val="0"/>
                <w:numId w:val="80"/>
              </w:numPr>
              <w:tabs>
                <w:tab w:val="clear" w:pos="720"/>
                <w:tab w:val="num" w:pos="432"/>
              </w:tabs>
              <w:ind w:left="432"/>
              <w:jc w:val="both"/>
              <w:rPr>
                <w:sz w:val="24"/>
                <w:szCs w:val="24"/>
                <w:lang w:val="sq-AL"/>
              </w:rPr>
            </w:pPr>
            <w:r w:rsidRPr="003E512B">
              <w:rPr>
                <w:sz w:val="24"/>
                <w:szCs w:val="24"/>
                <w:lang w:val="sq-AL"/>
              </w:rPr>
              <w:t xml:space="preserve">Realizimi i pranueshëm i modulit do të konsiderohet arritja e kënaqëshme e të gjitha kritereve të realizimit të specifikuara për çdo rezultat të të </w:t>
            </w:r>
            <w:r w:rsidR="009700D6">
              <w:rPr>
                <w:sz w:val="24"/>
                <w:szCs w:val="24"/>
                <w:lang w:val="sq-AL"/>
              </w:rPr>
              <w:t>nxënit.</w:t>
            </w:r>
          </w:p>
        </w:tc>
      </w:tr>
    </w:tbl>
    <w:p w:rsidR="000855C0" w:rsidRPr="003E512B" w:rsidRDefault="000855C0" w:rsidP="00023F47">
      <w:pPr>
        <w:numPr>
          <w:ilvl w:val="12"/>
          <w:numId w:val="0"/>
        </w:numPr>
        <w:rPr>
          <w:sz w:val="24"/>
          <w:szCs w:val="24"/>
          <w:lang w:val="sq-AL"/>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023F47" w:rsidRPr="000F3934">
        <w:tblPrEx>
          <w:tblCellMar>
            <w:top w:w="0" w:type="dxa"/>
            <w:bottom w:w="0" w:type="dxa"/>
          </w:tblCellMar>
        </w:tblPrEx>
        <w:tc>
          <w:tcPr>
            <w:tcW w:w="2178" w:type="dxa"/>
          </w:tcPr>
          <w:p w:rsidR="00023F47" w:rsidRPr="003E512B" w:rsidRDefault="00023F47" w:rsidP="00023F47">
            <w:pPr>
              <w:numPr>
                <w:ilvl w:val="12"/>
                <w:numId w:val="0"/>
              </w:numPr>
              <w:rPr>
                <w:b/>
                <w:sz w:val="24"/>
                <w:szCs w:val="24"/>
                <w:lang w:val="sq-AL"/>
              </w:rPr>
            </w:pPr>
            <w:r w:rsidRPr="003E512B">
              <w:rPr>
                <w:b/>
                <w:sz w:val="24"/>
                <w:szCs w:val="24"/>
                <w:lang w:val="sq-AL"/>
              </w:rPr>
              <w:t>Kushtet e</w:t>
            </w:r>
          </w:p>
          <w:p w:rsidR="00023F47" w:rsidRPr="003E512B" w:rsidRDefault="00023F47" w:rsidP="00023F47">
            <w:pPr>
              <w:numPr>
                <w:ilvl w:val="12"/>
                <w:numId w:val="0"/>
              </w:numPr>
              <w:rPr>
                <w:sz w:val="24"/>
                <w:szCs w:val="24"/>
                <w:lang w:val="sq-AL"/>
              </w:rPr>
            </w:pPr>
            <w:r w:rsidRPr="003E512B">
              <w:rPr>
                <w:b/>
                <w:sz w:val="24"/>
                <w:szCs w:val="24"/>
                <w:lang w:val="sq-AL"/>
              </w:rPr>
              <w:t>e domosdoshme për realizimin e modulit</w:t>
            </w:r>
          </w:p>
        </w:tc>
        <w:tc>
          <w:tcPr>
            <w:tcW w:w="270" w:type="dxa"/>
          </w:tcPr>
          <w:p w:rsidR="00023F47" w:rsidRPr="003E512B" w:rsidRDefault="00023F47" w:rsidP="00023F47">
            <w:pPr>
              <w:numPr>
                <w:ilvl w:val="12"/>
                <w:numId w:val="0"/>
              </w:numPr>
              <w:rPr>
                <w:sz w:val="24"/>
                <w:szCs w:val="24"/>
                <w:lang w:val="sq-AL"/>
              </w:rPr>
            </w:pPr>
          </w:p>
        </w:tc>
        <w:tc>
          <w:tcPr>
            <w:tcW w:w="6795" w:type="dxa"/>
          </w:tcPr>
          <w:p w:rsidR="00023F47" w:rsidRPr="003E512B" w:rsidRDefault="00023F47" w:rsidP="009F383F">
            <w:pPr>
              <w:numPr>
                <w:ilvl w:val="12"/>
                <w:numId w:val="0"/>
              </w:numPr>
              <w:jc w:val="both"/>
              <w:rPr>
                <w:sz w:val="24"/>
                <w:szCs w:val="24"/>
                <w:lang w:val="sq-AL"/>
              </w:rPr>
            </w:pPr>
            <w:r w:rsidRPr="003E512B">
              <w:rPr>
                <w:sz w:val="24"/>
                <w:szCs w:val="24"/>
                <w:lang w:val="sq-AL"/>
              </w:rPr>
              <w:t>Për realizimin si duhet të modulit është e domosdoshme të sigurohen mjediset, veglat, pajisjet, dhe materialet e mëposhtme:</w:t>
            </w:r>
          </w:p>
          <w:p w:rsidR="0074626C" w:rsidRPr="003E512B" w:rsidRDefault="0074626C" w:rsidP="00B11043">
            <w:pPr>
              <w:numPr>
                <w:ilvl w:val="0"/>
                <w:numId w:val="41"/>
              </w:numPr>
              <w:overflowPunct/>
              <w:autoSpaceDE/>
              <w:autoSpaceDN/>
              <w:adjustRightInd/>
              <w:jc w:val="both"/>
              <w:textAlignment w:val="auto"/>
              <w:rPr>
                <w:sz w:val="24"/>
                <w:szCs w:val="24"/>
                <w:lang w:val="sq-AL"/>
              </w:rPr>
            </w:pPr>
            <w:r w:rsidRPr="003E512B">
              <w:rPr>
                <w:sz w:val="24"/>
                <w:szCs w:val="24"/>
                <w:lang w:val="sq-AL"/>
              </w:rPr>
              <w:t>Fe</w:t>
            </w:r>
            <w:r w:rsidR="009E77D8">
              <w:rPr>
                <w:sz w:val="24"/>
                <w:szCs w:val="24"/>
                <w:lang w:val="sq-AL"/>
              </w:rPr>
              <w:t>rm</w:t>
            </w:r>
            <w:r w:rsidRPr="003E512B">
              <w:rPr>
                <w:sz w:val="24"/>
                <w:szCs w:val="24"/>
                <w:lang w:val="sq-AL"/>
              </w:rPr>
              <w:t>ë blegtorale që mbarështojnë lopë.</w:t>
            </w:r>
          </w:p>
          <w:p w:rsidR="0074626C" w:rsidRPr="003E512B" w:rsidRDefault="0074626C" w:rsidP="00B11043">
            <w:pPr>
              <w:numPr>
                <w:ilvl w:val="0"/>
                <w:numId w:val="41"/>
              </w:numPr>
              <w:overflowPunct/>
              <w:autoSpaceDE/>
              <w:autoSpaceDN/>
              <w:adjustRightInd/>
              <w:jc w:val="both"/>
              <w:textAlignment w:val="auto"/>
              <w:rPr>
                <w:sz w:val="24"/>
                <w:szCs w:val="24"/>
                <w:lang w:val="it-IT"/>
              </w:rPr>
            </w:pPr>
            <w:r w:rsidRPr="003E512B">
              <w:rPr>
                <w:sz w:val="24"/>
                <w:szCs w:val="24"/>
                <w:lang w:val="it-IT"/>
              </w:rPr>
              <w:t>Lopë në afsh.</w:t>
            </w:r>
          </w:p>
          <w:p w:rsidR="0074626C" w:rsidRPr="003E512B" w:rsidRDefault="0074626C" w:rsidP="00B11043">
            <w:pPr>
              <w:numPr>
                <w:ilvl w:val="0"/>
                <w:numId w:val="41"/>
              </w:numPr>
              <w:overflowPunct/>
              <w:autoSpaceDE/>
              <w:autoSpaceDN/>
              <w:adjustRightInd/>
              <w:jc w:val="both"/>
              <w:textAlignment w:val="auto"/>
              <w:rPr>
                <w:sz w:val="24"/>
                <w:szCs w:val="24"/>
                <w:lang w:val="it-IT"/>
              </w:rPr>
            </w:pPr>
            <w:r w:rsidRPr="003E512B">
              <w:rPr>
                <w:sz w:val="24"/>
                <w:szCs w:val="24"/>
                <w:lang w:val="it-IT"/>
              </w:rPr>
              <w:t>Stacion të inseminimit artificial të kafshëve</w:t>
            </w:r>
          </w:p>
          <w:p w:rsidR="0074626C" w:rsidRPr="003E512B" w:rsidRDefault="0074626C" w:rsidP="00B11043">
            <w:pPr>
              <w:numPr>
                <w:ilvl w:val="0"/>
                <w:numId w:val="41"/>
              </w:numPr>
              <w:overflowPunct/>
              <w:autoSpaceDE/>
              <w:autoSpaceDN/>
              <w:adjustRightInd/>
              <w:jc w:val="both"/>
              <w:textAlignment w:val="auto"/>
              <w:rPr>
                <w:sz w:val="24"/>
                <w:szCs w:val="24"/>
                <w:lang w:val="it-IT"/>
              </w:rPr>
            </w:pPr>
            <w:r w:rsidRPr="003E512B">
              <w:rPr>
                <w:sz w:val="24"/>
                <w:szCs w:val="24"/>
                <w:lang w:val="it-IT"/>
              </w:rPr>
              <w:t>Material biologjik (spe</w:t>
            </w:r>
            <w:r w:rsidR="009E77D8">
              <w:rPr>
                <w:sz w:val="24"/>
                <w:szCs w:val="24"/>
                <w:lang w:val="it-IT"/>
              </w:rPr>
              <w:t>rm</w:t>
            </w:r>
            <w:r w:rsidRPr="003E512B">
              <w:rPr>
                <w:sz w:val="24"/>
                <w:szCs w:val="24"/>
                <w:lang w:val="it-IT"/>
              </w:rPr>
              <w:t>ë)</w:t>
            </w:r>
          </w:p>
          <w:p w:rsidR="0074626C" w:rsidRPr="003E512B" w:rsidRDefault="0074626C" w:rsidP="00B11043">
            <w:pPr>
              <w:numPr>
                <w:ilvl w:val="0"/>
                <w:numId w:val="41"/>
              </w:numPr>
              <w:overflowPunct/>
              <w:autoSpaceDE/>
              <w:autoSpaceDN/>
              <w:adjustRightInd/>
              <w:jc w:val="both"/>
              <w:textAlignment w:val="auto"/>
              <w:rPr>
                <w:sz w:val="24"/>
                <w:szCs w:val="24"/>
                <w:lang w:val="it-IT"/>
              </w:rPr>
            </w:pPr>
            <w:r w:rsidRPr="003E512B">
              <w:rPr>
                <w:sz w:val="24"/>
                <w:szCs w:val="24"/>
                <w:lang w:val="it-IT"/>
              </w:rPr>
              <w:t>Kontenjer me azot të lëngët, te</w:t>
            </w:r>
            <w:r w:rsidR="009E77D8">
              <w:rPr>
                <w:sz w:val="24"/>
                <w:szCs w:val="24"/>
                <w:lang w:val="it-IT"/>
              </w:rPr>
              <w:t>rm</w:t>
            </w:r>
            <w:r w:rsidRPr="003E512B">
              <w:rPr>
                <w:sz w:val="24"/>
                <w:szCs w:val="24"/>
                <w:lang w:val="it-IT"/>
              </w:rPr>
              <w:t>us.</w:t>
            </w:r>
          </w:p>
          <w:p w:rsidR="0074626C" w:rsidRPr="003E512B" w:rsidRDefault="0074626C" w:rsidP="00B11043">
            <w:pPr>
              <w:numPr>
                <w:ilvl w:val="0"/>
                <w:numId w:val="41"/>
              </w:numPr>
              <w:overflowPunct/>
              <w:autoSpaceDE/>
              <w:autoSpaceDN/>
              <w:adjustRightInd/>
              <w:jc w:val="both"/>
              <w:textAlignment w:val="auto"/>
              <w:rPr>
                <w:sz w:val="24"/>
                <w:szCs w:val="24"/>
                <w:lang w:val="es-ES"/>
              </w:rPr>
            </w:pPr>
            <w:r w:rsidRPr="003E512B">
              <w:rPr>
                <w:sz w:val="24"/>
                <w:szCs w:val="24"/>
                <w:lang w:val="es-ES"/>
              </w:rPr>
              <w:t>Veshje pune, bluza të bardha, doreza, maskë, kapuç, etj.</w:t>
            </w:r>
          </w:p>
          <w:p w:rsidR="0074626C" w:rsidRPr="003E512B" w:rsidRDefault="0074626C" w:rsidP="00B11043">
            <w:pPr>
              <w:numPr>
                <w:ilvl w:val="0"/>
                <w:numId w:val="41"/>
              </w:numPr>
              <w:overflowPunct/>
              <w:autoSpaceDE/>
              <w:autoSpaceDN/>
              <w:adjustRightInd/>
              <w:jc w:val="both"/>
              <w:textAlignment w:val="auto"/>
              <w:rPr>
                <w:sz w:val="24"/>
                <w:szCs w:val="24"/>
                <w:lang w:val="es-ES"/>
              </w:rPr>
            </w:pPr>
            <w:r w:rsidRPr="003E512B">
              <w:rPr>
                <w:sz w:val="24"/>
                <w:szCs w:val="24"/>
                <w:lang w:val="es-ES"/>
              </w:rPr>
              <w:t>Tretësira dezinfektuese.</w:t>
            </w:r>
          </w:p>
          <w:p w:rsidR="0074626C" w:rsidRPr="003E512B" w:rsidRDefault="0074626C" w:rsidP="00B11043">
            <w:pPr>
              <w:numPr>
                <w:ilvl w:val="0"/>
                <w:numId w:val="41"/>
              </w:numPr>
              <w:overflowPunct/>
              <w:autoSpaceDE/>
              <w:autoSpaceDN/>
              <w:adjustRightInd/>
              <w:jc w:val="both"/>
              <w:textAlignment w:val="auto"/>
              <w:rPr>
                <w:sz w:val="24"/>
                <w:szCs w:val="24"/>
                <w:lang w:val="es-ES"/>
              </w:rPr>
            </w:pPr>
            <w:r w:rsidRPr="003E512B">
              <w:rPr>
                <w:sz w:val="24"/>
                <w:szCs w:val="24"/>
                <w:lang w:val="es-ES"/>
              </w:rPr>
              <w:t xml:space="preserve">Vaginoskop për lopë, </w:t>
            </w:r>
          </w:p>
          <w:p w:rsidR="0074626C" w:rsidRPr="003E512B" w:rsidRDefault="0074626C" w:rsidP="00B11043">
            <w:pPr>
              <w:numPr>
                <w:ilvl w:val="0"/>
                <w:numId w:val="41"/>
              </w:numPr>
              <w:overflowPunct/>
              <w:autoSpaceDE/>
              <w:autoSpaceDN/>
              <w:adjustRightInd/>
              <w:jc w:val="both"/>
              <w:textAlignment w:val="auto"/>
              <w:rPr>
                <w:sz w:val="24"/>
                <w:szCs w:val="24"/>
                <w:lang w:val="es-ES"/>
              </w:rPr>
            </w:pPr>
            <w:r w:rsidRPr="003E512B">
              <w:rPr>
                <w:sz w:val="24"/>
                <w:szCs w:val="24"/>
                <w:lang w:val="es-ES"/>
              </w:rPr>
              <w:t>Instrumente për inseminim të kafshëve</w:t>
            </w:r>
            <w:r w:rsidR="00744704" w:rsidRPr="003E512B">
              <w:rPr>
                <w:sz w:val="24"/>
                <w:szCs w:val="24"/>
                <w:lang w:val="es-ES"/>
              </w:rPr>
              <w:t>.</w:t>
            </w:r>
          </w:p>
          <w:p w:rsidR="0074626C" w:rsidRPr="003E512B" w:rsidRDefault="0074626C" w:rsidP="00B11043">
            <w:pPr>
              <w:numPr>
                <w:ilvl w:val="0"/>
                <w:numId w:val="41"/>
              </w:numPr>
              <w:overflowPunct/>
              <w:autoSpaceDE/>
              <w:autoSpaceDN/>
              <w:adjustRightInd/>
              <w:jc w:val="both"/>
              <w:textAlignment w:val="auto"/>
              <w:rPr>
                <w:sz w:val="24"/>
                <w:szCs w:val="24"/>
                <w:lang w:val="es-ES"/>
              </w:rPr>
            </w:pPr>
            <w:r w:rsidRPr="003E512B">
              <w:rPr>
                <w:sz w:val="24"/>
                <w:szCs w:val="24"/>
                <w:lang w:val="es-ES"/>
              </w:rPr>
              <w:t>Ujë,</w:t>
            </w:r>
            <w:r w:rsidR="00744704" w:rsidRPr="003E512B">
              <w:rPr>
                <w:sz w:val="24"/>
                <w:szCs w:val="24"/>
                <w:lang w:val="es-ES"/>
              </w:rPr>
              <w:t xml:space="preserve"> </w:t>
            </w:r>
            <w:r w:rsidRPr="003E512B">
              <w:rPr>
                <w:sz w:val="24"/>
                <w:szCs w:val="24"/>
                <w:lang w:val="es-ES"/>
              </w:rPr>
              <w:t>sapun,</w:t>
            </w:r>
            <w:r w:rsidR="00744704" w:rsidRPr="003E512B">
              <w:rPr>
                <w:sz w:val="24"/>
                <w:szCs w:val="24"/>
                <w:lang w:val="es-ES"/>
              </w:rPr>
              <w:t xml:space="preserve"> </w:t>
            </w:r>
            <w:r w:rsidRPr="003E512B">
              <w:rPr>
                <w:sz w:val="24"/>
                <w:szCs w:val="24"/>
                <w:lang w:val="es-ES"/>
              </w:rPr>
              <w:t>peshqira,</w:t>
            </w:r>
            <w:r w:rsidR="00744704" w:rsidRPr="003E512B">
              <w:rPr>
                <w:sz w:val="24"/>
                <w:szCs w:val="24"/>
                <w:lang w:val="es-ES"/>
              </w:rPr>
              <w:t xml:space="preserve"> </w:t>
            </w:r>
            <w:r w:rsidRPr="003E512B">
              <w:rPr>
                <w:sz w:val="24"/>
                <w:szCs w:val="24"/>
                <w:lang w:val="es-ES"/>
              </w:rPr>
              <w:t>pece, sfungjer,</w:t>
            </w:r>
            <w:r w:rsidR="00744704" w:rsidRPr="003E512B">
              <w:rPr>
                <w:sz w:val="24"/>
                <w:szCs w:val="24"/>
                <w:lang w:val="es-ES"/>
              </w:rPr>
              <w:t xml:space="preserve"> </w:t>
            </w:r>
            <w:r w:rsidRPr="003E512B">
              <w:rPr>
                <w:sz w:val="24"/>
                <w:szCs w:val="24"/>
                <w:lang w:val="es-ES"/>
              </w:rPr>
              <w:t>kova,</w:t>
            </w:r>
            <w:r w:rsidR="00744704" w:rsidRPr="003E512B">
              <w:rPr>
                <w:sz w:val="24"/>
                <w:szCs w:val="24"/>
                <w:lang w:val="es-ES"/>
              </w:rPr>
              <w:t xml:space="preserve"> </w:t>
            </w:r>
            <w:r w:rsidRPr="003E512B">
              <w:rPr>
                <w:sz w:val="24"/>
                <w:szCs w:val="24"/>
                <w:lang w:val="es-ES"/>
              </w:rPr>
              <w:t>doreza plastike,</w:t>
            </w:r>
            <w:r w:rsidR="00744704" w:rsidRPr="003E512B">
              <w:rPr>
                <w:sz w:val="24"/>
                <w:szCs w:val="24"/>
                <w:lang w:val="es-ES"/>
              </w:rPr>
              <w:t xml:space="preserve"> </w:t>
            </w:r>
            <w:r w:rsidRPr="003E512B">
              <w:rPr>
                <w:sz w:val="24"/>
                <w:szCs w:val="24"/>
                <w:lang w:val="es-ES"/>
              </w:rPr>
              <w:t>etj.</w:t>
            </w:r>
          </w:p>
          <w:p w:rsidR="0074626C" w:rsidRPr="003E512B" w:rsidRDefault="0074626C" w:rsidP="00B11043">
            <w:pPr>
              <w:numPr>
                <w:ilvl w:val="0"/>
                <w:numId w:val="41"/>
              </w:numPr>
              <w:overflowPunct/>
              <w:autoSpaceDE/>
              <w:autoSpaceDN/>
              <w:adjustRightInd/>
              <w:jc w:val="both"/>
              <w:textAlignment w:val="auto"/>
              <w:rPr>
                <w:sz w:val="24"/>
                <w:szCs w:val="24"/>
                <w:lang w:val="it-IT"/>
              </w:rPr>
            </w:pPr>
            <w:r w:rsidRPr="003E512B">
              <w:rPr>
                <w:sz w:val="24"/>
                <w:szCs w:val="24"/>
                <w:lang w:val="it-IT"/>
              </w:rPr>
              <w:t>Mjete të tjera vizuale.</w:t>
            </w:r>
          </w:p>
          <w:p w:rsidR="0074626C" w:rsidRPr="003E512B" w:rsidRDefault="0074626C" w:rsidP="00B11043">
            <w:pPr>
              <w:numPr>
                <w:ilvl w:val="0"/>
                <w:numId w:val="41"/>
              </w:numPr>
              <w:overflowPunct/>
              <w:autoSpaceDE/>
              <w:autoSpaceDN/>
              <w:adjustRightInd/>
              <w:jc w:val="both"/>
              <w:textAlignment w:val="auto"/>
              <w:rPr>
                <w:sz w:val="24"/>
                <w:szCs w:val="24"/>
                <w:lang w:val="it-IT"/>
              </w:rPr>
            </w:pPr>
            <w:r w:rsidRPr="003E512B">
              <w:rPr>
                <w:sz w:val="24"/>
                <w:szCs w:val="24"/>
                <w:lang w:val="it-IT"/>
              </w:rPr>
              <w:t>Materiale studimore.</w:t>
            </w:r>
          </w:p>
          <w:p w:rsidR="00023F47" w:rsidRPr="003E512B" w:rsidRDefault="0074626C" w:rsidP="00B11043">
            <w:pPr>
              <w:numPr>
                <w:ilvl w:val="0"/>
                <w:numId w:val="41"/>
              </w:numPr>
              <w:overflowPunct/>
              <w:autoSpaceDE/>
              <w:autoSpaceDN/>
              <w:adjustRightInd/>
              <w:textAlignment w:val="auto"/>
              <w:rPr>
                <w:sz w:val="24"/>
                <w:szCs w:val="24"/>
                <w:lang w:val="it-IT"/>
              </w:rPr>
            </w:pPr>
            <w:r w:rsidRPr="003E512B">
              <w:rPr>
                <w:sz w:val="24"/>
                <w:szCs w:val="24"/>
                <w:lang w:val="it-IT"/>
              </w:rPr>
              <w:t>Vid</w:t>
            </w:r>
            <w:r w:rsidR="00744704" w:rsidRPr="003E512B">
              <w:rPr>
                <w:sz w:val="24"/>
                <w:szCs w:val="24"/>
                <w:lang w:val="it-IT"/>
              </w:rPr>
              <w:t>e</w:t>
            </w:r>
            <w:r w:rsidRPr="003E512B">
              <w:rPr>
                <w:sz w:val="24"/>
                <w:szCs w:val="24"/>
                <w:lang w:val="it-IT"/>
              </w:rPr>
              <w:t>o me demostrime të ndryshme.</w:t>
            </w:r>
          </w:p>
          <w:p w:rsidR="000855C0" w:rsidRPr="000F3934" w:rsidRDefault="000855C0" w:rsidP="000855C0">
            <w:pPr>
              <w:overflowPunct/>
              <w:autoSpaceDE/>
              <w:autoSpaceDN/>
              <w:adjustRightInd/>
              <w:ind w:left="360"/>
              <w:textAlignment w:val="auto"/>
              <w:rPr>
                <w:sz w:val="24"/>
                <w:szCs w:val="24"/>
                <w:lang w:val="it-IT"/>
              </w:rPr>
            </w:pPr>
          </w:p>
        </w:tc>
      </w:tr>
    </w:tbl>
    <w:p w:rsidR="00206582" w:rsidRPr="000F3934" w:rsidRDefault="00206582" w:rsidP="003B080B">
      <w:pPr>
        <w:rPr>
          <w:lang w:val="sq-AL"/>
        </w:rPr>
      </w:pPr>
    </w:p>
    <w:p w:rsidR="00206582" w:rsidRPr="000F3934" w:rsidRDefault="00206582" w:rsidP="003B080B">
      <w:pPr>
        <w:rPr>
          <w:lang w:val="sq-AL"/>
        </w:rPr>
      </w:pPr>
    </w:p>
    <w:p w:rsidR="00206582" w:rsidRPr="000F3934" w:rsidRDefault="00206582" w:rsidP="003B080B">
      <w:pPr>
        <w:rPr>
          <w:lang w:val="sq-AL"/>
        </w:rPr>
      </w:pPr>
    </w:p>
    <w:p w:rsidR="00206582" w:rsidRDefault="00206582" w:rsidP="003B080B">
      <w:pPr>
        <w:rPr>
          <w:lang w:val="sq-AL"/>
        </w:rPr>
      </w:pPr>
    </w:p>
    <w:p w:rsidR="00D27B64" w:rsidRDefault="00D27B64" w:rsidP="003B080B">
      <w:pPr>
        <w:rPr>
          <w:lang w:val="sq-AL"/>
        </w:rPr>
      </w:pPr>
    </w:p>
    <w:p w:rsidR="00D27B64" w:rsidRDefault="00D27B64" w:rsidP="003B080B">
      <w:pPr>
        <w:rPr>
          <w:lang w:val="sq-AL"/>
        </w:rPr>
      </w:pPr>
    </w:p>
    <w:p w:rsidR="00D27B64" w:rsidRDefault="00D27B64" w:rsidP="003B080B">
      <w:pPr>
        <w:rPr>
          <w:lang w:val="sq-AL"/>
        </w:rPr>
      </w:pPr>
    </w:p>
    <w:p w:rsidR="00D27B64" w:rsidRDefault="00D27B64" w:rsidP="003B080B">
      <w:pPr>
        <w:rPr>
          <w:lang w:val="sq-AL"/>
        </w:rPr>
      </w:pPr>
    </w:p>
    <w:p w:rsidR="00D27B64" w:rsidRDefault="00D27B64" w:rsidP="003B080B">
      <w:pPr>
        <w:rPr>
          <w:lang w:val="sq-AL"/>
        </w:rPr>
      </w:pPr>
    </w:p>
    <w:p w:rsidR="00D27B64" w:rsidRPr="000F3934" w:rsidRDefault="00D27B64" w:rsidP="003B080B">
      <w:pPr>
        <w:rPr>
          <w:lang w:val="sq-AL"/>
        </w:rPr>
      </w:pPr>
    </w:p>
    <w:p w:rsidR="00D27B64" w:rsidRPr="003E512B" w:rsidRDefault="00D27B64" w:rsidP="00D27B64">
      <w:pPr>
        <w:rPr>
          <w:b/>
          <w:sz w:val="24"/>
          <w:szCs w:val="24"/>
          <w:lang w:val="sq-AL"/>
        </w:rPr>
      </w:pPr>
    </w:p>
    <w:p w:rsidR="00206582" w:rsidRPr="000F3934" w:rsidRDefault="00206582" w:rsidP="003B080B">
      <w:pPr>
        <w:rPr>
          <w:lang w:val="sq-AL"/>
        </w:rPr>
      </w:pPr>
    </w:p>
    <w:p w:rsidR="00746522" w:rsidRPr="000F3934" w:rsidRDefault="00746522">
      <w:pPr>
        <w:rPr>
          <w:lang w:val="sq-AL"/>
        </w:rPr>
      </w:pPr>
    </w:p>
    <w:p w:rsidR="005C282B" w:rsidRDefault="005C282B" w:rsidP="009F383F">
      <w:pPr>
        <w:overflowPunct/>
        <w:autoSpaceDE/>
        <w:autoSpaceDN/>
        <w:adjustRightInd/>
        <w:jc w:val="both"/>
        <w:textAlignment w:val="auto"/>
        <w:rPr>
          <w:b/>
          <w:sz w:val="28"/>
          <w:szCs w:val="28"/>
          <w:lang w:val="sq-AL"/>
        </w:rPr>
      </w:pPr>
    </w:p>
    <w:p w:rsidR="00746522" w:rsidRPr="001A3437" w:rsidRDefault="005C282B" w:rsidP="009F383F">
      <w:pPr>
        <w:overflowPunct/>
        <w:autoSpaceDE/>
        <w:autoSpaceDN/>
        <w:adjustRightInd/>
        <w:jc w:val="both"/>
        <w:textAlignment w:val="auto"/>
        <w:rPr>
          <w:b/>
          <w:sz w:val="28"/>
          <w:szCs w:val="28"/>
          <w:lang w:val="sq-AL"/>
        </w:rPr>
      </w:pPr>
      <w:r>
        <w:rPr>
          <w:b/>
          <w:sz w:val="28"/>
          <w:szCs w:val="28"/>
          <w:lang w:val="sq-AL"/>
        </w:rPr>
        <w:t xml:space="preserve">XI. </w:t>
      </w:r>
      <w:r w:rsidR="00746522" w:rsidRPr="001A3437">
        <w:rPr>
          <w:b/>
          <w:sz w:val="28"/>
          <w:szCs w:val="28"/>
          <w:lang w:val="sq-AL"/>
        </w:rPr>
        <w:t xml:space="preserve">Programi orientues </w:t>
      </w:r>
      <w:r w:rsidR="00746522" w:rsidRPr="001A3437">
        <w:rPr>
          <w:sz w:val="28"/>
          <w:szCs w:val="28"/>
          <w:lang w:val="sq-AL"/>
        </w:rPr>
        <w:t>për provimin përfundimtar për kualifikimin profesional ”</w:t>
      </w:r>
      <w:r w:rsidR="00746522" w:rsidRPr="001A3437">
        <w:rPr>
          <w:b/>
          <w:sz w:val="28"/>
          <w:szCs w:val="28"/>
          <w:lang w:val="sq-AL"/>
        </w:rPr>
        <w:t>Veterinari</w:t>
      </w:r>
      <w:r w:rsidR="00746522" w:rsidRPr="001A3437">
        <w:rPr>
          <w:sz w:val="28"/>
          <w:szCs w:val="28"/>
          <w:lang w:val="sq-AL"/>
        </w:rPr>
        <w:t xml:space="preserve">”, </w:t>
      </w:r>
      <w:r w:rsidR="00746522" w:rsidRPr="001A3437">
        <w:rPr>
          <w:b/>
          <w:bCs/>
          <w:sz w:val="28"/>
          <w:szCs w:val="28"/>
          <w:lang w:val="sq-AL"/>
        </w:rPr>
        <w:t>4 vjeçar</w:t>
      </w:r>
      <w:r w:rsidR="00746522" w:rsidRPr="001A3437">
        <w:rPr>
          <w:sz w:val="28"/>
          <w:szCs w:val="28"/>
          <w:lang w:val="sq-AL"/>
        </w:rPr>
        <w:t xml:space="preserve">,  </w:t>
      </w:r>
      <w:r w:rsidR="00746522" w:rsidRPr="001A3437">
        <w:rPr>
          <w:b/>
          <w:bCs/>
          <w:sz w:val="28"/>
          <w:szCs w:val="28"/>
          <w:lang w:val="sq-AL"/>
        </w:rPr>
        <w:t>Niveli IV në KSHK, referuar niveli IV në KEK</w:t>
      </w:r>
      <w:r w:rsidR="009F383F">
        <w:rPr>
          <w:b/>
          <w:bCs/>
          <w:sz w:val="28"/>
          <w:szCs w:val="28"/>
          <w:lang w:val="sq-AL"/>
        </w:rPr>
        <w:t>.</w:t>
      </w:r>
    </w:p>
    <w:p w:rsidR="00746522" w:rsidRPr="001A3437" w:rsidRDefault="00746522" w:rsidP="009F383F">
      <w:pPr>
        <w:overflowPunct/>
        <w:autoSpaceDE/>
        <w:autoSpaceDN/>
        <w:adjustRightInd/>
        <w:jc w:val="both"/>
        <w:textAlignment w:val="auto"/>
        <w:rPr>
          <w:b/>
          <w:sz w:val="24"/>
          <w:szCs w:val="24"/>
          <w:lang w:val="sq-AL"/>
        </w:rPr>
      </w:pPr>
    </w:p>
    <w:p w:rsidR="00746522" w:rsidRPr="001A3437" w:rsidRDefault="00746522" w:rsidP="009F383F">
      <w:pPr>
        <w:overflowPunct/>
        <w:autoSpaceDE/>
        <w:autoSpaceDN/>
        <w:adjustRightInd/>
        <w:jc w:val="both"/>
        <w:textAlignment w:val="auto"/>
        <w:rPr>
          <w:sz w:val="24"/>
          <w:szCs w:val="24"/>
          <w:lang w:val="sq-AL"/>
        </w:rPr>
      </w:pPr>
      <w:r w:rsidRPr="001A3437">
        <w:rPr>
          <w:b/>
          <w:sz w:val="24"/>
          <w:szCs w:val="24"/>
          <w:lang w:val="sq-AL"/>
        </w:rPr>
        <w:t xml:space="preserve">Programi orientues </w:t>
      </w:r>
      <w:r w:rsidRPr="001A3437">
        <w:rPr>
          <w:sz w:val="24"/>
          <w:szCs w:val="24"/>
          <w:lang w:val="sq-AL"/>
        </w:rPr>
        <w:t>për provimin përfundimtar për kualifikimin profesional ”</w:t>
      </w:r>
      <w:r w:rsidRPr="001A3437">
        <w:rPr>
          <w:b/>
          <w:sz w:val="24"/>
          <w:szCs w:val="24"/>
          <w:lang w:val="sq-AL"/>
        </w:rPr>
        <w:t>Veterinari</w:t>
      </w:r>
      <w:r w:rsidRPr="001A3437">
        <w:rPr>
          <w:sz w:val="24"/>
          <w:szCs w:val="24"/>
          <w:lang w:val="sq-AL"/>
        </w:rPr>
        <w:t xml:space="preserve">”, </w:t>
      </w:r>
      <w:r w:rsidRPr="001A3437">
        <w:rPr>
          <w:b/>
          <w:bCs/>
          <w:sz w:val="24"/>
          <w:szCs w:val="24"/>
          <w:lang w:val="sq-AL"/>
        </w:rPr>
        <w:t>Niveli IV në KSHK, referuar niveli IV në KEK</w:t>
      </w:r>
      <w:r w:rsidRPr="001A3437">
        <w:rPr>
          <w:sz w:val="24"/>
          <w:szCs w:val="24"/>
          <w:lang w:val="sq-AL"/>
        </w:rPr>
        <w:t xml:space="preserve">, </w:t>
      </w:r>
      <w:r w:rsidRPr="001A3437">
        <w:rPr>
          <w:bCs/>
          <w:sz w:val="24"/>
          <w:szCs w:val="24"/>
          <w:lang w:val="sq-AL"/>
        </w:rPr>
        <w:t xml:space="preserve">me strukturë 4 vite mësimore, </w:t>
      </w:r>
      <w:r w:rsidRPr="001A3437">
        <w:rPr>
          <w:sz w:val="24"/>
          <w:szCs w:val="24"/>
          <w:lang w:val="sq-AL"/>
        </w:rPr>
        <w:t>pë</w:t>
      </w:r>
      <w:r w:rsidR="00AD08CB" w:rsidRPr="001A3437">
        <w:rPr>
          <w:sz w:val="24"/>
          <w:szCs w:val="24"/>
          <w:lang w:val="sq-AL"/>
        </w:rPr>
        <w:t>RM</w:t>
      </w:r>
      <w:r w:rsidRPr="001A3437">
        <w:rPr>
          <w:sz w:val="24"/>
          <w:szCs w:val="24"/>
          <w:lang w:val="sq-AL"/>
        </w:rPr>
        <w:t>ban kompetencat më të rëndësishme dhe më përfaqësuese për këtë kualifikim, të trajtuara në modulet e detyruara të praktikës profesionale, përkatësisht klasa 10, 11, 12 dhe 13, që i përket këtij niveli sipas Skeletkurrikulit përkatës.</w:t>
      </w:r>
    </w:p>
    <w:p w:rsidR="00746522" w:rsidRPr="001A3437" w:rsidRDefault="00746522" w:rsidP="00746522">
      <w:pPr>
        <w:overflowPunct/>
        <w:autoSpaceDE/>
        <w:autoSpaceDN/>
        <w:adjustRightInd/>
        <w:jc w:val="both"/>
        <w:textAlignment w:val="auto"/>
        <w:rPr>
          <w:sz w:val="24"/>
          <w:szCs w:val="24"/>
          <w:lang w:val="sq-AL"/>
        </w:rPr>
      </w:pPr>
    </w:p>
    <w:p w:rsidR="00746522" w:rsidRPr="001A3437" w:rsidRDefault="00746522" w:rsidP="00746522">
      <w:pPr>
        <w:overflowPunct/>
        <w:autoSpaceDE/>
        <w:autoSpaceDN/>
        <w:adjustRightInd/>
        <w:jc w:val="both"/>
        <w:textAlignment w:val="auto"/>
        <w:rPr>
          <w:sz w:val="24"/>
          <w:szCs w:val="24"/>
          <w:lang w:val="sq-AL"/>
        </w:rPr>
      </w:pPr>
      <w:r w:rsidRPr="001A3437">
        <w:rPr>
          <w:sz w:val="24"/>
          <w:szCs w:val="24"/>
          <w:lang w:val="sq-AL"/>
        </w:rPr>
        <w:t xml:space="preserve">Ky program i ndihmon nxënësit të përqendrohen në ato kompetenca profesionale, që qëndrojnë në themel të profesionit për këtë nivel kualifikimi. Programi gjithashtu ndihmon edhe mësimdhënësit për organizimin e punës për përsëritjen dhe kontrollin përfundimtar të arritjeve të nxënësve. </w:t>
      </w:r>
    </w:p>
    <w:p w:rsidR="00746522" w:rsidRPr="001A3437" w:rsidRDefault="00746522" w:rsidP="00746522">
      <w:pPr>
        <w:overflowPunct/>
        <w:autoSpaceDE/>
        <w:autoSpaceDN/>
        <w:adjustRightInd/>
        <w:jc w:val="both"/>
        <w:textAlignment w:val="auto"/>
        <w:rPr>
          <w:sz w:val="24"/>
          <w:szCs w:val="24"/>
          <w:lang w:val="sq-AL"/>
        </w:rPr>
      </w:pPr>
    </w:p>
    <w:p w:rsidR="00746522" w:rsidRPr="001A3437" w:rsidRDefault="00746522" w:rsidP="00746522">
      <w:pPr>
        <w:overflowPunct/>
        <w:spacing w:line="276" w:lineRule="auto"/>
        <w:jc w:val="both"/>
        <w:textAlignment w:val="auto"/>
        <w:rPr>
          <w:sz w:val="24"/>
          <w:szCs w:val="24"/>
          <w:lang w:val="sq-AL"/>
        </w:rPr>
      </w:pPr>
      <w:r w:rsidRPr="001A3437">
        <w:rPr>
          <w:sz w:val="24"/>
          <w:szCs w:val="24"/>
          <w:lang w:val="sq-AL"/>
        </w:rPr>
        <w:t>Gjatë punës me këtë program kujdes duhet t’i kushtohet përvetësimit të kompetencave themelore për këtë nivel kualifikimi, të cilat bëjnë të mundur integrimin e nxënësit/es në botën e punës.</w:t>
      </w:r>
    </w:p>
    <w:p w:rsidR="00746522" w:rsidRPr="001A3437" w:rsidRDefault="00746522" w:rsidP="00746522">
      <w:pPr>
        <w:overflowPunct/>
        <w:autoSpaceDE/>
        <w:autoSpaceDN/>
        <w:adjustRightInd/>
        <w:jc w:val="both"/>
        <w:textAlignment w:val="auto"/>
        <w:rPr>
          <w:sz w:val="24"/>
          <w:szCs w:val="24"/>
          <w:lang w:val="sq-AL"/>
        </w:rPr>
      </w:pPr>
    </w:p>
    <w:p w:rsidR="00746522" w:rsidRPr="001A3437" w:rsidRDefault="00746522" w:rsidP="00746522">
      <w:pPr>
        <w:overflowPunct/>
        <w:autoSpaceDE/>
        <w:autoSpaceDN/>
        <w:adjustRightInd/>
        <w:jc w:val="both"/>
        <w:textAlignment w:val="auto"/>
        <w:rPr>
          <w:sz w:val="24"/>
          <w:szCs w:val="24"/>
          <w:lang w:val="sq-AL"/>
        </w:rPr>
      </w:pPr>
      <w:r w:rsidRPr="001A3437">
        <w:rPr>
          <w:sz w:val="24"/>
          <w:szCs w:val="24"/>
          <w:lang w:val="sq-AL"/>
        </w:rPr>
        <w:t>Gjatë përgatitjes së nxënësve për provimin përfundimtar është e rëndësishme që herë pas here mësimdhënësit të zhvillojnë testime të nxënësve me teste praktike që mund t’i hartojnë vetë. Gjatë hartimit të pë</w:t>
      </w:r>
      <w:r w:rsidR="00AD08CB" w:rsidRPr="001A3437">
        <w:rPr>
          <w:sz w:val="24"/>
          <w:szCs w:val="24"/>
          <w:lang w:val="sq-AL"/>
        </w:rPr>
        <w:t>RM</w:t>
      </w:r>
      <w:r w:rsidRPr="001A3437">
        <w:rPr>
          <w:sz w:val="24"/>
          <w:szCs w:val="24"/>
          <w:lang w:val="sq-AL"/>
        </w:rPr>
        <w:t>bajtjes së tyre duhen mbajtur parasysh kompetencat e përfshira në këtë program, si edhe udhëzimet për vlerësimin e nxënësve.</w:t>
      </w:r>
    </w:p>
    <w:p w:rsidR="00746522" w:rsidRPr="001A3437" w:rsidRDefault="00746522" w:rsidP="00746522">
      <w:pPr>
        <w:overflowPunct/>
        <w:jc w:val="both"/>
        <w:textAlignment w:val="auto"/>
        <w:rPr>
          <w:sz w:val="24"/>
          <w:szCs w:val="24"/>
          <w:lang w:val="sq-AL"/>
        </w:rPr>
      </w:pPr>
    </w:p>
    <w:p w:rsidR="00746522" w:rsidRPr="001A3437" w:rsidRDefault="00746522" w:rsidP="009F383F">
      <w:pPr>
        <w:tabs>
          <w:tab w:val="left" w:pos="360"/>
        </w:tabs>
        <w:overflowPunct/>
        <w:autoSpaceDE/>
        <w:autoSpaceDN/>
        <w:adjustRightInd/>
        <w:jc w:val="both"/>
        <w:textAlignment w:val="auto"/>
        <w:rPr>
          <w:rFonts w:eastAsia="Calibri"/>
          <w:b/>
          <w:sz w:val="28"/>
          <w:szCs w:val="28"/>
          <w:lang w:val="sq-AL"/>
        </w:rPr>
      </w:pPr>
      <w:r w:rsidRPr="001A3437">
        <w:rPr>
          <w:rFonts w:eastAsia="Calibri"/>
          <w:b/>
          <w:sz w:val="28"/>
          <w:szCs w:val="28"/>
          <w:lang w:val="sq-AL"/>
        </w:rPr>
        <w:t>Pë</w:t>
      </w:r>
      <w:r w:rsidR="000D4991" w:rsidRPr="001A3437">
        <w:rPr>
          <w:rFonts w:eastAsia="Calibri"/>
          <w:b/>
          <w:sz w:val="28"/>
          <w:szCs w:val="28"/>
          <w:lang w:val="sq-AL"/>
        </w:rPr>
        <w:t>rm</w:t>
      </w:r>
      <w:r w:rsidRPr="001A3437">
        <w:rPr>
          <w:rFonts w:eastAsia="Calibri"/>
          <w:b/>
          <w:sz w:val="28"/>
          <w:szCs w:val="28"/>
          <w:lang w:val="sq-AL"/>
        </w:rPr>
        <w:t>bajtja e programit për Provimin e Praktikës Profesionale të integruar</w:t>
      </w:r>
    </w:p>
    <w:p w:rsidR="00746522" w:rsidRPr="001A3437" w:rsidRDefault="00746522" w:rsidP="00746522">
      <w:pPr>
        <w:overflowPunct/>
        <w:autoSpaceDE/>
        <w:autoSpaceDN/>
        <w:adjustRightInd/>
        <w:ind w:left="720"/>
        <w:jc w:val="both"/>
        <w:textAlignment w:val="auto"/>
        <w:rPr>
          <w:sz w:val="24"/>
          <w:szCs w:val="24"/>
          <w:lang w:val="sq-AL"/>
        </w:rPr>
      </w:pPr>
    </w:p>
    <w:p w:rsidR="00746522" w:rsidRPr="001A3437" w:rsidRDefault="00746522" w:rsidP="00B11043">
      <w:pPr>
        <w:numPr>
          <w:ilvl w:val="0"/>
          <w:numId w:val="108"/>
        </w:numPr>
        <w:overflowPunct/>
        <w:autoSpaceDE/>
        <w:autoSpaceDN/>
        <w:adjustRightInd/>
        <w:jc w:val="both"/>
        <w:textAlignment w:val="auto"/>
        <w:rPr>
          <w:rFonts w:eastAsia="Calibri"/>
          <w:sz w:val="24"/>
          <w:szCs w:val="24"/>
          <w:lang w:val="sq-AL"/>
        </w:rPr>
      </w:pPr>
      <w:r w:rsidRPr="001A3437">
        <w:rPr>
          <w:rFonts w:eastAsia="Calibri"/>
          <w:sz w:val="24"/>
          <w:szCs w:val="24"/>
          <w:lang w:val="sq-AL"/>
        </w:rPr>
        <w:t>Lista e kompetencave profesionale për të cilat duhet të vlerësohen nxënësit, detyrat e punës dhe pikët për secilën kompetencë:</w:t>
      </w:r>
    </w:p>
    <w:p w:rsidR="00746522" w:rsidRPr="001A3437" w:rsidRDefault="00746522" w:rsidP="00746522">
      <w:pPr>
        <w:overflowPunct/>
        <w:autoSpaceDE/>
        <w:autoSpaceDN/>
        <w:adjustRightInd/>
        <w:ind w:left="720"/>
        <w:jc w:val="both"/>
        <w:textAlignment w:val="auto"/>
        <w:rPr>
          <w:sz w:val="24"/>
          <w:szCs w:val="24"/>
          <w:lang w:val="sq-AL"/>
        </w:rPr>
      </w:pPr>
    </w:p>
    <w:tbl>
      <w:tblPr>
        <w:tblW w:w="966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55"/>
        <w:gridCol w:w="3420"/>
        <w:gridCol w:w="4770"/>
        <w:gridCol w:w="6"/>
        <w:gridCol w:w="804"/>
        <w:gridCol w:w="6"/>
      </w:tblGrid>
      <w:tr w:rsidR="00746522" w:rsidRPr="001A3437" w:rsidTr="00131CEC">
        <w:trPr>
          <w:gridAfter w:val="1"/>
          <w:wAfter w:w="6" w:type="dxa"/>
        </w:trPr>
        <w:tc>
          <w:tcPr>
            <w:tcW w:w="655" w:type="dxa"/>
            <w:tcBorders>
              <w:top w:val="single" w:sz="2" w:space="0" w:color="auto"/>
              <w:left w:val="single" w:sz="2" w:space="0" w:color="auto"/>
              <w:bottom w:val="single" w:sz="2" w:space="0" w:color="auto"/>
              <w:right w:val="single" w:sz="2" w:space="0" w:color="auto"/>
            </w:tcBorders>
            <w:vAlign w:val="center"/>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Nr</w:t>
            </w:r>
          </w:p>
        </w:tc>
        <w:tc>
          <w:tcPr>
            <w:tcW w:w="3420" w:type="dxa"/>
            <w:tcBorders>
              <w:top w:val="single" w:sz="2" w:space="0" w:color="auto"/>
              <w:left w:val="single" w:sz="2" w:space="0" w:color="auto"/>
              <w:bottom w:val="single" w:sz="2" w:space="0" w:color="auto"/>
              <w:right w:val="single" w:sz="2" w:space="0" w:color="auto"/>
            </w:tcBorders>
            <w:vAlign w:val="center"/>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Kompetencat profesionale</w:t>
            </w:r>
          </w:p>
        </w:tc>
        <w:tc>
          <w:tcPr>
            <w:tcW w:w="4770" w:type="dxa"/>
            <w:tcBorders>
              <w:top w:val="single" w:sz="2" w:space="0" w:color="auto"/>
              <w:left w:val="single" w:sz="2" w:space="0" w:color="auto"/>
              <w:bottom w:val="single" w:sz="2" w:space="0" w:color="auto"/>
              <w:right w:val="single" w:sz="2" w:space="0" w:color="auto"/>
            </w:tcBorders>
            <w:vAlign w:val="center"/>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Detyrat  e punës</w:t>
            </w:r>
          </w:p>
        </w:tc>
        <w:tc>
          <w:tcPr>
            <w:tcW w:w="810" w:type="dxa"/>
            <w:gridSpan w:val="2"/>
            <w:tcBorders>
              <w:top w:val="single" w:sz="2" w:space="0" w:color="auto"/>
              <w:left w:val="single" w:sz="2" w:space="0" w:color="auto"/>
              <w:bottom w:val="single" w:sz="2" w:space="0" w:color="auto"/>
              <w:right w:val="single" w:sz="2" w:space="0" w:color="auto"/>
            </w:tcBorders>
            <w:vAlign w:val="center"/>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p>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Pikët</w:t>
            </w:r>
          </w:p>
        </w:tc>
      </w:tr>
      <w:tr w:rsidR="00746522" w:rsidRPr="001A3437" w:rsidTr="00131CEC">
        <w:trPr>
          <w:gridAfter w:val="1"/>
          <w:wAfter w:w="6" w:type="dxa"/>
        </w:trPr>
        <w:tc>
          <w:tcPr>
            <w:tcW w:w="655" w:type="dxa"/>
            <w:tcBorders>
              <w:top w:val="single" w:sz="4" w:space="0" w:color="auto"/>
              <w:left w:val="single" w:sz="2" w:space="0" w:color="auto"/>
              <w:bottom w:val="single" w:sz="2" w:space="0" w:color="auto"/>
              <w:right w:val="single" w:sz="2" w:space="0" w:color="auto"/>
            </w:tcBorders>
            <w:hideMark/>
          </w:tcPr>
          <w:p w:rsidR="00746522" w:rsidRPr="009F383F" w:rsidRDefault="009F383F" w:rsidP="009F383F">
            <w:pPr>
              <w:tabs>
                <w:tab w:val="center" w:pos="4320"/>
                <w:tab w:val="right" w:pos="8640"/>
              </w:tabs>
              <w:overflowPunct/>
              <w:autoSpaceDE/>
              <w:autoSpaceDN/>
              <w:adjustRightInd/>
              <w:textAlignment w:val="auto"/>
              <w:rPr>
                <w:b/>
                <w:sz w:val="24"/>
                <w:szCs w:val="24"/>
                <w:lang w:val="sq-AL"/>
              </w:rPr>
            </w:pPr>
            <w:r w:rsidRPr="009F383F">
              <w:rPr>
                <w:b/>
                <w:sz w:val="24"/>
                <w:szCs w:val="24"/>
                <w:lang w:val="sq-AL"/>
              </w:rPr>
              <w:t>1</w:t>
            </w:r>
          </w:p>
        </w:tc>
        <w:tc>
          <w:tcPr>
            <w:tcW w:w="3420" w:type="dxa"/>
            <w:tcBorders>
              <w:top w:val="single" w:sz="4" w:space="0" w:color="auto"/>
              <w:left w:val="single" w:sz="2" w:space="0" w:color="auto"/>
              <w:bottom w:val="single" w:sz="2" w:space="0" w:color="auto"/>
              <w:right w:val="single" w:sz="2" w:space="0" w:color="auto"/>
            </w:tcBorders>
          </w:tcPr>
          <w:p w:rsidR="00746522" w:rsidRPr="001A3437" w:rsidRDefault="001A3437" w:rsidP="009F383F">
            <w:pPr>
              <w:tabs>
                <w:tab w:val="center" w:pos="4320"/>
                <w:tab w:val="right" w:pos="8640"/>
              </w:tabs>
              <w:overflowPunct/>
              <w:autoSpaceDE/>
              <w:autoSpaceDN/>
              <w:adjustRightInd/>
              <w:textAlignment w:val="auto"/>
              <w:rPr>
                <w:rFonts w:eastAsia="Calibri"/>
                <w:sz w:val="24"/>
                <w:szCs w:val="24"/>
                <w:lang w:val="sq-AL"/>
              </w:rPr>
            </w:pPr>
            <w:r>
              <w:rPr>
                <w:rFonts w:eastAsia="Calibri"/>
                <w:sz w:val="24"/>
                <w:szCs w:val="24"/>
                <w:lang w:val="sq-AL"/>
              </w:rPr>
              <w:t>T</w:t>
            </w:r>
            <w:r w:rsidR="00746522" w:rsidRPr="001A3437">
              <w:rPr>
                <w:rFonts w:eastAsia="Calibri"/>
                <w:sz w:val="24"/>
                <w:szCs w:val="24"/>
                <w:lang w:val="sq-AL"/>
              </w:rPr>
              <w:t>ë kryejë procese të ushqyerit të kafshëve</w:t>
            </w:r>
            <w:r w:rsidR="00746522" w:rsidRPr="001A3437">
              <w:rPr>
                <w:rFonts w:eastAsia="Calibri"/>
                <w:bCs/>
                <w:sz w:val="24"/>
                <w:szCs w:val="24"/>
                <w:lang w:val="sq-AL"/>
              </w:rPr>
              <w:t xml:space="preserve"> bujqësore.</w:t>
            </w:r>
          </w:p>
        </w:tc>
        <w:tc>
          <w:tcPr>
            <w:tcW w:w="4770" w:type="dxa"/>
            <w:tcBorders>
              <w:top w:val="single" w:sz="4" w:space="0" w:color="auto"/>
              <w:left w:val="single" w:sz="2" w:space="0" w:color="auto"/>
              <w:bottom w:val="single" w:sz="2" w:space="0" w:color="auto"/>
              <w:right w:val="single" w:sz="2" w:space="0" w:color="auto"/>
            </w:tcBorders>
            <w:hideMark/>
          </w:tcPr>
          <w:p w:rsidR="00746522" w:rsidRPr="001A3437" w:rsidRDefault="00746522" w:rsidP="00746522">
            <w:pPr>
              <w:tabs>
                <w:tab w:val="center" w:pos="4320"/>
                <w:tab w:val="right" w:pos="8640"/>
              </w:tabs>
              <w:overflowPunct/>
              <w:autoSpaceDE/>
              <w:autoSpaceDN/>
              <w:adjustRightInd/>
              <w:textAlignment w:val="auto"/>
              <w:rPr>
                <w:sz w:val="24"/>
                <w:szCs w:val="24"/>
                <w:lang w:val="sq-AL"/>
              </w:rPr>
            </w:pPr>
            <w:r w:rsidRPr="001A3437">
              <w:rPr>
                <w:b/>
                <w:sz w:val="24"/>
                <w:szCs w:val="24"/>
                <w:lang w:val="sq-AL"/>
              </w:rPr>
              <w:t>Detyra 1-</w:t>
            </w:r>
            <w:r w:rsidRPr="001A3437">
              <w:rPr>
                <w:sz w:val="24"/>
                <w:szCs w:val="24"/>
                <w:lang w:val="sq-AL"/>
              </w:rPr>
              <w:t>Realizimi i një/disa prej proceseve të të ushqyerit të kafshëve</w:t>
            </w:r>
            <w:r w:rsidRPr="001A3437">
              <w:rPr>
                <w:bCs/>
                <w:sz w:val="24"/>
                <w:szCs w:val="24"/>
                <w:lang w:val="sq-AL"/>
              </w:rPr>
              <w:t xml:space="preserve"> bujqësore. </w:t>
            </w:r>
          </w:p>
        </w:tc>
        <w:tc>
          <w:tcPr>
            <w:tcW w:w="810" w:type="dxa"/>
            <w:gridSpan w:val="2"/>
            <w:tcBorders>
              <w:top w:val="single" w:sz="4"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p>
          <w:p w:rsidR="00746522" w:rsidRPr="001A3437" w:rsidRDefault="00746522" w:rsidP="00746522">
            <w:pPr>
              <w:tabs>
                <w:tab w:val="center" w:pos="4320"/>
                <w:tab w:val="right" w:pos="8640"/>
              </w:tabs>
              <w:overflowPunct/>
              <w:autoSpaceDE/>
              <w:autoSpaceDN/>
              <w:adjustRightInd/>
              <w:textAlignment w:val="auto"/>
              <w:rPr>
                <w:sz w:val="24"/>
                <w:szCs w:val="24"/>
                <w:lang w:val="sq-AL"/>
              </w:rPr>
            </w:pPr>
          </w:p>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r w:rsidRPr="001A3437">
              <w:rPr>
                <w:sz w:val="24"/>
                <w:szCs w:val="24"/>
                <w:lang w:val="sq-AL"/>
              </w:rPr>
              <w:t>10</w:t>
            </w:r>
          </w:p>
        </w:tc>
      </w:tr>
      <w:tr w:rsidR="00746522" w:rsidRPr="001A3437" w:rsidTr="009F383F">
        <w:trPr>
          <w:gridAfter w:val="1"/>
          <w:wAfter w:w="6" w:type="dxa"/>
          <w:trHeight w:val="422"/>
        </w:trPr>
        <w:tc>
          <w:tcPr>
            <w:tcW w:w="655" w:type="dxa"/>
            <w:tcBorders>
              <w:top w:val="single" w:sz="4" w:space="0" w:color="auto"/>
              <w:left w:val="single" w:sz="2" w:space="0" w:color="auto"/>
              <w:bottom w:val="single" w:sz="2" w:space="0" w:color="auto"/>
              <w:right w:val="single" w:sz="2" w:space="0" w:color="auto"/>
            </w:tcBorders>
            <w:hideMark/>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2</w:t>
            </w:r>
          </w:p>
        </w:tc>
        <w:tc>
          <w:tcPr>
            <w:tcW w:w="3420" w:type="dxa"/>
            <w:tcBorders>
              <w:top w:val="single" w:sz="4" w:space="0" w:color="auto"/>
              <w:left w:val="single" w:sz="2" w:space="0" w:color="auto"/>
              <w:bottom w:val="single" w:sz="2" w:space="0" w:color="auto"/>
              <w:right w:val="single" w:sz="2" w:space="0" w:color="auto"/>
            </w:tcBorders>
            <w:hideMark/>
          </w:tcPr>
          <w:p w:rsidR="00746522" w:rsidRPr="001A3437" w:rsidRDefault="00746522" w:rsidP="009F383F">
            <w:pPr>
              <w:overflowPunct/>
              <w:autoSpaceDE/>
              <w:autoSpaceDN/>
              <w:adjustRightInd/>
              <w:ind w:left="-43"/>
              <w:jc w:val="both"/>
              <w:textAlignment w:val="auto"/>
              <w:rPr>
                <w:rFonts w:eastAsia="Calibri"/>
                <w:sz w:val="24"/>
                <w:szCs w:val="24"/>
                <w:lang w:val="sq-AL"/>
              </w:rPr>
            </w:pPr>
            <w:r w:rsidRPr="001A3437">
              <w:rPr>
                <w:rFonts w:eastAsia="Calibri"/>
                <w:sz w:val="24"/>
                <w:szCs w:val="24"/>
              </w:rPr>
              <w:t>Të kryejë procese të</w:t>
            </w:r>
            <w:r w:rsidR="009F383F">
              <w:rPr>
                <w:rFonts w:eastAsia="Calibri"/>
                <w:sz w:val="24"/>
                <w:szCs w:val="24"/>
                <w:lang w:val="sq-AL"/>
              </w:rPr>
              <w:t xml:space="preserve"> </w:t>
            </w:r>
            <w:r w:rsidRPr="001A3437">
              <w:rPr>
                <w:rFonts w:eastAsia="Calibri"/>
                <w:sz w:val="24"/>
                <w:szCs w:val="24"/>
              </w:rPr>
              <w:t>higjenës së kafshëve.</w:t>
            </w:r>
          </w:p>
        </w:tc>
        <w:tc>
          <w:tcPr>
            <w:tcW w:w="4770" w:type="dxa"/>
            <w:tcBorders>
              <w:top w:val="single" w:sz="4" w:space="0" w:color="auto"/>
              <w:left w:val="single" w:sz="2" w:space="0" w:color="auto"/>
              <w:bottom w:val="single" w:sz="2" w:space="0" w:color="auto"/>
              <w:right w:val="single" w:sz="2" w:space="0" w:color="auto"/>
            </w:tcBorders>
            <w:hideMark/>
          </w:tcPr>
          <w:p w:rsidR="00746522" w:rsidRPr="001A3437" w:rsidRDefault="00746522" w:rsidP="00746522">
            <w:pPr>
              <w:overflowPunct/>
              <w:autoSpaceDE/>
              <w:autoSpaceDN/>
              <w:adjustRightInd/>
              <w:textAlignment w:val="auto"/>
              <w:rPr>
                <w:sz w:val="24"/>
                <w:szCs w:val="24"/>
                <w:lang w:val="sq-AL"/>
              </w:rPr>
            </w:pPr>
            <w:r w:rsidRPr="001A3437">
              <w:rPr>
                <w:b/>
                <w:sz w:val="24"/>
                <w:szCs w:val="24"/>
                <w:lang w:val="sq-AL"/>
              </w:rPr>
              <w:t>Detyra2-</w:t>
            </w:r>
            <w:r w:rsidRPr="001A3437">
              <w:rPr>
                <w:sz w:val="24"/>
                <w:szCs w:val="24"/>
                <w:lang w:val="sq-AL"/>
              </w:rPr>
              <w:t>Realizimi i një/disa prej proceseve të higjenës së kafshëve.</w:t>
            </w:r>
          </w:p>
        </w:tc>
        <w:tc>
          <w:tcPr>
            <w:tcW w:w="810" w:type="dxa"/>
            <w:gridSpan w:val="2"/>
            <w:tcBorders>
              <w:top w:val="single" w:sz="4"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p>
          <w:p w:rsidR="00746522" w:rsidRPr="001A3437" w:rsidRDefault="009F383F" w:rsidP="009F383F">
            <w:pPr>
              <w:tabs>
                <w:tab w:val="center" w:pos="4320"/>
                <w:tab w:val="right" w:pos="8640"/>
              </w:tabs>
              <w:overflowPunct/>
              <w:autoSpaceDE/>
              <w:autoSpaceDN/>
              <w:adjustRightInd/>
              <w:textAlignment w:val="auto"/>
              <w:rPr>
                <w:sz w:val="24"/>
                <w:szCs w:val="24"/>
                <w:lang w:val="sq-AL"/>
              </w:rPr>
            </w:pPr>
            <w:r>
              <w:rPr>
                <w:sz w:val="24"/>
                <w:szCs w:val="24"/>
                <w:lang w:val="sq-AL"/>
              </w:rPr>
              <w:t xml:space="preserve">   </w:t>
            </w:r>
            <w:r w:rsidR="00746522" w:rsidRPr="001A3437">
              <w:rPr>
                <w:sz w:val="24"/>
                <w:szCs w:val="24"/>
                <w:lang w:val="sq-AL"/>
              </w:rPr>
              <w:t>10</w:t>
            </w:r>
          </w:p>
        </w:tc>
      </w:tr>
      <w:tr w:rsidR="00746522" w:rsidRPr="001A3437" w:rsidTr="009F383F">
        <w:trPr>
          <w:gridAfter w:val="1"/>
          <w:wAfter w:w="6" w:type="dxa"/>
          <w:trHeight w:val="841"/>
        </w:trPr>
        <w:tc>
          <w:tcPr>
            <w:tcW w:w="655" w:type="dxa"/>
            <w:tcBorders>
              <w:top w:val="single" w:sz="2" w:space="0" w:color="auto"/>
              <w:left w:val="single" w:sz="2" w:space="0" w:color="auto"/>
              <w:bottom w:val="single" w:sz="2" w:space="0" w:color="auto"/>
              <w:right w:val="single" w:sz="2" w:space="0" w:color="auto"/>
            </w:tcBorders>
            <w:hideMark/>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3</w:t>
            </w:r>
          </w:p>
        </w:tc>
        <w:tc>
          <w:tcPr>
            <w:tcW w:w="3420" w:type="dxa"/>
            <w:tcBorders>
              <w:top w:val="single" w:sz="2" w:space="0" w:color="auto"/>
              <w:left w:val="single" w:sz="2" w:space="0" w:color="auto"/>
              <w:bottom w:val="single" w:sz="2" w:space="0" w:color="auto"/>
              <w:right w:val="single" w:sz="2" w:space="0" w:color="auto"/>
            </w:tcBorders>
            <w:hideMark/>
          </w:tcPr>
          <w:p w:rsidR="00746522" w:rsidRPr="001A3437" w:rsidRDefault="00746522" w:rsidP="009F383F">
            <w:pPr>
              <w:overflowPunct/>
              <w:autoSpaceDE/>
              <w:autoSpaceDN/>
              <w:adjustRightInd/>
              <w:ind w:left="-43"/>
              <w:textAlignment w:val="auto"/>
              <w:rPr>
                <w:rFonts w:eastAsia="Calibri"/>
                <w:sz w:val="24"/>
                <w:szCs w:val="24"/>
                <w:lang w:val="sq-AL"/>
              </w:rPr>
            </w:pPr>
            <w:r w:rsidRPr="001A3437">
              <w:rPr>
                <w:rFonts w:eastAsia="Calibri"/>
                <w:sz w:val="24"/>
                <w:szCs w:val="24"/>
                <w:lang w:val="sq-AL"/>
              </w:rPr>
              <w:t>Të kryejë procesin e dezifektimit të stallave dhe të territorit jashtë saj.</w:t>
            </w:r>
          </w:p>
        </w:tc>
        <w:tc>
          <w:tcPr>
            <w:tcW w:w="4770" w:type="dxa"/>
            <w:tcBorders>
              <w:top w:val="single" w:sz="2" w:space="0" w:color="auto"/>
              <w:left w:val="single" w:sz="2" w:space="0" w:color="auto"/>
              <w:bottom w:val="single" w:sz="2" w:space="0" w:color="auto"/>
              <w:right w:val="single" w:sz="2" w:space="0" w:color="auto"/>
            </w:tcBorders>
            <w:hideMark/>
          </w:tcPr>
          <w:p w:rsidR="00746522" w:rsidRPr="001A3437" w:rsidRDefault="00746522" w:rsidP="00746522">
            <w:pPr>
              <w:overflowPunct/>
              <w:autoSpaceDE/>
              <w:autoSpaceDN/>
              <w:adjustRightInd/>
              <w:textAlignment w:val="auto"/>
              <w:rPr>
                <w:sz w:val="24"/>
                <w:szCs w:val="24"/>
                <w:lang w:val="sq-AL"/>
              </w:rPr>
            </w:pPr>
            <w:r w:rsidRPr="001A3437">
              <w:rPr>
                <w:b/>
                <w:sz w:val="24"/>
                <w:szCs w:val="24"/>
                <w:lang w:val="sq-AL"/>
              </w:rPr>
              <w:t>Detyra 3-</w:t>
            </w:r>
            <w:r w:rsidRPr="001A3437">
              <w:rPr>
                <w:sz w:val="24"/>
                <w:szCs w:val="24"/>
                <w:lang w:val="sq-AL"/>
              </w:rPr>
              <w:t>Realizimi i një/disa prej proceseve të dezifektimit të stallave dhe të territorit jashtë saj.</w:t>
            </w:r>
          </w:p>
        </w:tc>
        <w:tc>
          <w:tcPr>
            <w:tcW w:w="810" w:type="dxa"/>
            <w:gridSpan w:val="2"/>
            <w:tcBorders>
              <w:top w:val="single" w:sz="2" w:space="0" w:color="auto"/>
              <w:left w:val="single" w:sz="2" w:space="0" w:color="auto"/>
              <w:bottom w:val="single" w:sz="2" w:space="0" w:color="auto"/>
              <w:right w:val="single" w:sz="2" w:space="0" w:color="auto"/>
            </w:tcBorders>
          </w:tcPr>
          <w:p w:rsidR="00746522" w:rsidRPr="001A3437" w:rsidRDefault="009F383F" w:rsidP="009F383F">
            <w:pPr>
              <w:tabs>
                <w:tab w:val="center" w:pos="4320"/>
                <w:tab w:val="right" w:pos="8640"/>
              </w:tabs>
              <w:overflowPunct/>
              <w:autoSpaceDE/>
              <w:autoSpaceDN/>
              <w:adjustRightInd/>
              <w:textAlignment w:val="auto"/>
              <w:rPr>
                <w:sz w:val="24"/>
                <w:szCs w:val="24"/>
                <w:lang w:val="sq-AL"/>
              </w:rPr>
            </w:pPr>
            <w:r>
              <w:rPr>
                <w:sz w:val="24"/>
                <w:szCs w:val="24"/>
                <w:lang w:val="sq-AL"/>
              </w:rPr>
              <w:t xml:space="preserve">   </w:t>
            </w:r>
            <w:r w:rsidR="00746522" w:rsidRPr="001A3437">
              <w:rPr>
                <w:sz w:val="24"/>
                <w:szCs w:val="24"/>
                <w:lang w:val="sq-AL"/>
              </w:rPr>
              <w:t>15</w:t>
            </w:r>
          </w:p>
        </w:tc>
      </w:tr>
      <w:tr w:rsidR="00746522" w:rsidRPr="001A3437" w:rsidTr="00131CEC">
        <w:trPr>
          <w:gridAfter w:val="1"/>
          <w:wAfter w:w="6" w:type="dxa"/>
        </w:trPr>
        <w:tc>
          <w:tcPr>
            <w:tcW w:w="655" w:type="dxa"/>
            <w:tcBorders>
              <w:top w:val="single" w:sz="2" w:space="0" w:color="auto"/>
              <w:left w:val="single" w:sz="2" w:space="0" w:color="auto"/>
              <w:bottom w:val="single" w:sz="2" w:space="0" w:color="auto"/>
              <w:right w:val="single" w:sz="2" w:space="0" w:color="auto"/>
            </w:tcBorders>
            <w:hideMark/>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4</w:t>
            </w:r>
          </w:p>
        </w:tc>
        <w:tc>
          <w:tcPr>
            <w:tcW w:w="3420" w:type="dxa"/>
            <w:tcBorders>
              <w:top w:val="single" w:sz="2" w:space="0" w:color="auto"/>
              <w:left w:val="single" w:sz="2" w:space="0" w:color="auto"/>
              <w:bottom w:val="single" w:sz="2" w:space="0" w:color="auto"/>
              <w:right w:val="single" w:sz="2" w:space="0" w:color="auto"/>
            </w:tcBorders>
            <w:hideMark/>
          </w:tcPr>
          <w:p w:rsidR="00746522" w:rsidRPr="001A3437" w:rsidRDefault="00746522" w:rsidP="009F383F">
            <w:pPr>
              <w:overflowPunct/>
              <w:autoSpaceDE/>
              <w:autoSpaceDN/>
              <w:adjustRightInd/>
              <w:ind w:left="-43"/>
              <w:textAlignment w:val="auto"/>
              <w:rPr>
                <w:rFonts w:eastAsia="Calibri"/>
                <w:sz w:val="24"/>
                <w:szCs w:val="24"/>
                <w:lang w:val="sq-AL"/>
              </w:rPr>
            </w:pPr>
            <w:r w:rsidRPr="001A3437">
              <w:rPr>
                <w:rFonts w:eastAsia="Calibri"/>
                <w:sz w:val="24"/>
                <w:szCs w:val="24"/>
                <w:lang w:val="sq-AL"/>
              </w:rPr>
              <w:t>Të kryejë procesin e fiksimit të kafshëve të kategorive të ndryshme.</w:t>
            </w:r>
          </w:p>
        </w:tc>
        <w:tc>
          <w:tcPr>
            <w:tcW w:w="4770" w:type="dxa"/>
            <w:tcBorders>
              <w:top w:val="single" w:sz="2" w:space="0" w:color="auto"/>
              <w:left w:val="single" w:sz="2" w:space="0" w:color="auto"/>
              <w:bottom w:val="single" w:sz="2" w:space="0" w:color="auto"/>
              <w:right w:val="single" w:sz="2" w:space="0" w:color="auto"/>
            </w:tcBorders>
            <w:hideMark/>
          </w:tcPr>
          <w:p w:rsidR="00746522" w:rsidRPr="001A3437" w:rsidRDefault="00746522" w:rsidP="00746522">
            <w:pPr>
              <w:overflowPunct/>
              <w:autoSpaceDE/>
              <w:autoSpaceDN/>
              <w:adjustRightInd/>
              <w:textAlignment w:val="auto"/>
              <w:rPr>
                <w:sz w:val="24"/>
                <w:szCs w:val="24"/>
                <w:lang w:val="sq-AL"/>
              </w:rPr>
            </w:pPr>
            <w:r w:rsidRPr="001A3437">
              <w:rPr>
                <w:b/>
                <w:sz w:val="24"/>
                <w:szCs w:val="24"/>
                <w:lang w:val="sq-AL"/>
              </w:rPr>
              <w:t>Detyra 4-</w:t>
            </w:r>
            <w:r w:rsidRPr="001A3437">
              <w:rPr>
                <w:sz w:val="24"/>
                <w:szCs w:val="24"/>
                <w:lang w:val="sq-AL"/>
              </w:rPr>
              <w:t xml:space="preserve">Realizimi i një/disa prej proceseve të fiksimit të kafshëve të kategorive të ndryshme.  </w:t>
            </w:r>
          </w:p>
        </w:tc>
        <w:tc>
          <w:tcPr>
            <w:tcW w:w="810" w:type="dxa"/>
            <w:gridSpan w:val="2"/>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p>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p>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r w:rsidRPr="001A3437">
              <w:rPr>
                <w:sz w:val="24"/>
                <w:szCs w:val="24"/>
                <w:lang w:val="sq-AL"/>
              </w:rPr>
              <w:t>10</w:t>
            </w:r>
          </w:p>
        </w:tc>
      </w:tr>
      <w:tr w:rsidR="00746522" w:rsidRPr="001A3437" w:rsidTr="00131CEC">
        <w:trPr>
          <w:gridAfter w:val="1"/>
          <w:wAfter w:w="6" w:type="dxa"/>
          <w:trHeight w:val="616"/>
        </w:trPr>
        <w:tc>
          <w:tcPr>
            <w:tcW w:w="655"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5</w:t>
            </w:r>
          </w:p>
        </w:tc>
        <w:tc>
          <w:tcPr>
            <w:tcW w:w="3420" w:type="dxa"/>
            <w:tcBorders>
              <w:top w:val="single" w:sz="2" w:space="0" w:color="auto"/>
              <w:left w:val="single" w:sz="2" w:space="0" w:color="auto"/>
              <w:bottom w:val="single" w:sz="2" w:space="0" w:color="auto"/>
              <w:right w:val="single" w:sz="2" w:space="0" w:color="auto"/>
            </w:tcBorders>
          </w:tcPr>
          <w:p w:rsidR="00746522" w:rsidRPr="001A3437" w:rsidRDefault="00746522" w:rsidP="009F383F">
            <w:pPr>
              <w:overflowPunct/>
              <w:autoSpaceDE/>
              <w:autoSpaceDN/>
              <w:adjustRightInd/>
              <w:ind w:left="-43"/>
              <w:textAlignment w:val="auto"/>
              <w:rPr>
                <w:rFonts w:eastAsia="Calibri"/>
                <w:sz w:val="24"/>
                <w:szCs w:val="24"/>
                <w:lang w:val="sq-AL"/>
              </w:rPr>
            </w:pPr>
            <w:r w:rsidRPr="001A3437">
              <w:rPr>
                <w:rFonts w:eastAsia="Calibri"/>
                <w:sz w:val="24"/>
                <w:szCs w:val="24"/>
                <w:lang w:val="sq-AL"/>
              </w:rPr>
              <w:t>Të kryejë injeksione te kafshët.</w:t>
            </w:r>
          </w:p>
        </w:tc>
        <w:tc>
          <w:tcPr>
            <w:tcW w:w="4770"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overflowPunct/>
              <w:autoSpaceDE/>
              <w:autoSpaceDN/>
              <w:adjustRightInd/>
              <w:textAlignment w:val="auto"/>
              <w:rPr>
                <w:sz w:val="24"/>
                <w:szCs w:val="24"/>
                <w:lang w:val="sq-AL"/>
              </w:rPr>
            </w:pPr>
            <w:r w:rsidRPr="001A3437">
              <w:rPr>
                <w:b/>
                <w:sz w:val="24"/>
                <w:szCs w:val="24"/>
                <w:lang w:val="sq-AL"/>
              </w:rPr>
              <w:t>Detyra 5-</w:t>
            </w:r>
            <w:r w:rsidRPr="001A3437">
              <w:rPr>
                <w:sz w:val="24"/>
                <w:szCs w:val="24"/>
                <w:lang w:val="sq-AL"/>
              </w:rPr>
              <w:t>Realizimi i një/disa prej proceseve të injeksioneve tek kafshët.</w:t>
            </w:r>
          </w:p>
        </w:tc>
        <w:tc>
          <w:tcPr>
            <w:tcW w:w="810" w:type="dxa"/>
            <w:gridSpan w:val="2"/>
            <w:tcBorders>
              <w:top w:val="single" w:sz="2" w:space="0" w:color="auto"/>
              <w:left w:val="single" w:sz="2" w:space="0" w:color="auto"/>
              <w:bottom w:val="single" w:sz="2" w:space="0" w:color="auto"/>
              <w:right w:val="single" w:sz="2" w:space="0" w:color="auto"/>
            </w:tcBorders>
          </w:tcPr>
          <w:p w:rsidR="00746522" w:rsidRPr="001A3437" w:rsidRDefault="009F383F" w:rsidP="009F383F">
            <w:pPr>
              <w:tabs>
                <w:tab w:val="center" w:pos="4320"/>
                <w:tab w:val="right" w:pos="8640"/>
              </w:tabs>
              <w:overflowPunct/>
              <w:autoSpaceDE/>
              <w:autoSpaceDN/>
              <w:adjustRightInd/>
              <w:textAlignment w:val="auto"/>
              <w:rPr>
                <w:sz w:val="24"/>
                <w:szCs w:val="24"/>
                <w:lang w:val="sq-AL"/>
              </w:rPr>
            </w:pPr>
            <w:r>
              <w:rPr>
                <w:sz w:val="24"/>
                <w:szCs w:val="24"/>
                <w:lang w:val="sq-AL"/>
              </w:rPr>
              <w:t xml:space="preserve">   </w:t>
            </w:r>
            <w:r w:rsidR="00746522" w:rsidRPr="001A3437">
              <w:rPr>
                <w:sz w:val="24"/>
                <w:szCs w:val="24"/>
                <w:lang w:val="sq-AL"/>
              </w:rPr>
              <w:t>15</w:t>
            </w:r>
          </w:p>
        </w:tc>
      </w:tr>
      <w:tr w:rsidR="00746522" w:rsidRPr="001A3437" w:rsidTr="00131CEC">
        <w:trPr>
          <w:gridAfter w:val="1"/>
          <w:wAfter w:w="6" w:type="dxa"/>
        </w:trPr>
        <w:tc>
          <w:tcPr>
            <w:tcW w:w="655"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6</w:t>
            </w:r>
          </w:p>
        </w:tc>
        <w:tc>
          <w:tcPr>
            <w:tcW w:w="3420" w:type="dxa"/>
            <w:tcBorders>
              <w:top w:val="single" w:sz="2" w:space="0" w:color="auto"/>
              <w:left w:val="single" w:sz="2" w:space="0" w:color="auto"/>
              <w:bottom w:val="single" w:sz="2" w:space="0" w:color="auto"/>
              <w:right w:val="single" w:sz="2" w:space="0" w:color="auto"/>
            </w:tcBorders>
          </w:tcPr>
          <w:p w:rsidR="00746522" w:rsidRPr="001A3437" w:rsidRDefault="00746522" w:rsidP="009F383F">
            <w:pPr>
              <w:overflowPunct/>
              <w:autoSpaceDE/>
              <w:autoSpaceDN/>
              <w:adjustRightInd/>
              <w:ind w:left="-43"/>
              <w:jc w:val="both"/>
              <w:textAlignment w:val="auto"/>
              <w:rPr>
                <w:rFonts w:eastAsia="Calibri"/>
                <w:sz w:val="24"/>
                <w:szCs w:val="24"/>
                <w:lang w:val="sq-AL"/>
              </w:rPr>
            </w:pPr>
            <w:r w:rsidRPr="001A3437">
              <w:rPr>
                <w:rFonts w:eastAsia="Calibri"/>
                <w:sz w:val="24"/>
                <w:szCs w:val="24"/>
                <w:lang w:val="sq-AL"/>
              </w:rPr>
              <w:t>Të diagnostikojë sëmundje me metoda të ndryshme.</w:t>
            </w:r>
          </w:p>
        </w:tc>
        <w:tc>
          <w:tcPr>
            <w:tcW w:w="4770"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overflowPunct/>
              <w:autoSpaceDE/>
              <w:autoSpaceDN/>
              <w:adjustRightInd/>
              <w:textAlignment w:val="auto"/>
              <w:rPr>
                <w:sz w:val="24"/>
                <w:szCs w:val="24"/>
                <w:lang w:val="sq-AL"/>
              </w:rPr>
            </w:pPr>
            <w:r w:rsidRPr="001A3437">
              <w:rPr>
                <w:b/>
                <w:sz w:val="24"/>
                <w:szCs w:val="24"/>
                <w:lang w:val="sq-AL"/>
              </w:rPr>
              <w:t>Detyra 6</w:t>
            </w:r>
            <w:r w:rsidRPr="001A3437">
              <w:rPr>
                <w:sz w:val="24"/>
                <w:szCs w:val="24"/>
                <w:lang w:val="sq-AL"/>
              </w:rPr>
              <w:t>-Realizimi i një/disa prej proceseve të diagnostikimit të sëmundjeve me metoda të ndryshme.</w:t>
            </w:r>
          </w:p>
        </w:tc>
        <w:tc>
          <w:tcPr>
            <w:tcW w:w="810" w:type="dxa"/>
            <w:gridSpan w:val="2"/>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p>
          <w:p w:rsidR="00746522" w:rsidRPr="001A3437" w:rsidRDefault="009F383F" w:rsidP="009F383F">
            <w:pPr>
              <w:tabs>
                <w:tab w:val="center" w:pos="4320"/>
                <w:tab w:val="right" w:pos="8640"/>
              </w:tabs>
              <w:overflowPunct/>
              <w:autoSpaceDE/>
              <w:autoSpaceDN/>
              <w:adjustRightInd/>
              <w:textAlignment w:val="auto"/>
              <w:rPr>
                <w:sz w:val="24"/>
                <w:szCs w:val="24"/>
                <w:lang w:val="sq-AL"/>
              </w:rPr>
            </w:pPr>
            <w:r>
              <w:rPr>
                <w:sz w:val="24"/>
                <w:szCs w:val="24"/>
                <w:lang w:val="sq-AL"/>
              </w:rPr>
              <w:t xml:space="preserve">   </w:t>
            </w:r>
            <w:r w:rsidR="00746522" w:rsidRPr="001A3437">
              <w:rPr>
                <w:sz w:val="24"/>
                <w:szCs w:val="24"/>
                <w:lang w:val="sq-AL"/>
              </w:rPr>
              <w:t>15</w:t>
            </w:r>
          </w:p>
        </w:tc>
      </w:tr>
      <w:tr w:rsidR="00746522" w:rsidRPr="001A3437" w:rsidTr="00131CEC">
        <w:trPr>
          <w:gridAfter w:val="1"/>
          <w:wAfter w:w="6" w:type="dxa"/>
        </w:trPr>
        <w:tc>
          <w:tcPr>
            <w:tcW w:w="655"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7</w:t>
            </w:r>
          </w:p>
        </w:tc>
        <w:tc>
          <w:tcPr>
            <w:tcW w:w="3420" w:type="dxa"/>
            <w:tcBorders>
              <w:top w:val="single" w:sz="2" w:space="0" w:color="auto"/>
              <w:left w:val="single" w:sz="2" w:space="0" w:color="auto"/>
              <w:bottom w:val="single" w:sz="2" w:space="0" w:color="auto"/>
              <w:right w:val="single" w:sz="2" w:space="0" w:color="auto"/>
            </w:tcBorders>
          </w:tcPr>
          <w:p w:rsidR="00746522" w:rsidRPr="001A3437" w:rsidRDefault="001A3437" w:rsidP="001A3437">
            <w:pPr>
              <w:tabs>
                <w:tab w:val="center" w:pos="4320"/>
                <w:tab w:val="right" w:pos="8640"/>
              </w:tabs>
              <w:overflowPunct/>
              <w:autoSpaceDE/>
              <w:autoSpaceDN/>
              <w:adjustRightInd/>
              <w:textAlignment w:val="auto"/>
              <w:rPr>
                <w:rFonts w:eastAsia="Calibri"/>
                <w:sz w:val="24"/>
                <w:szCs w:val="24"/>
                <w:lang w:val="sq-AL"/>
              </w:rPr>
            </w:pPr>
            <w:r>
              <w:rPr>
                <w:rFonts w:eastAsia="Calibri"/>
                <w:sz w:val="24"/>
                <w:szCs w:val="24"/>
                <w:lang w:val="sq-AL"/>
              </w:rPr>
              <w:t>T</w:t>
            </w:r>
            <w:r w:rsidR="009F383F">
              <w:rPr>
                <w:rFonts w:eastAsia="Calibri"/>
                <w:sz w:val="24"/>
                <w:szCs w:val="24"/>
                <w:lang w:val="sq-AL"/>
              </w:rPr>
              <w:t>ë kryejë procese të</w:t>
            </w:r>
            <w:r>
              <w:rPr>
                <w:rFonts w:eastAsia="Calibri"/>
                <w:sz w:val="24"/>
                <w:szCs w:val="24"/>
                <w:lang w:val="sq-AL"/>
              </w:rPr>
              <w:t xml:space="preserve"> </w:t>
            </w:r>
            <w:r w:rsidR="009F383F">
              <w:rPr>
                <w:rFonts w:eastAsia="Calibri"/>
                <w:sz w:val="24"/>
                <w:szCs w:val="24"/>
                <w:lang w:val="sq-AL"/>
              </w:rPr>
              <w:t>mjekimit të mastiteve në</w:t>
            </w:r>
            <w:r>
              <w:rPr>
                <w:rFonts w:eastAsia="Calibri"/>
                <w:sz w:val="24"/>
                <w:szCs w:val="24"/>
                <w:lang w:val="sq-AL"/>
              </w:rPr>
              <w:t xml:space="preserve"> </w:t>
            </w:r>
            <w:r w:rsidR="00746522" w:rsidRPr="001A3437">
              <w:rPr>
                <w:rFonts w:eastAsia="Calibri"/>
                <w:sz w:val="24"/>
                <w:szCs w:val="24"/>
                <w:lang w:val="sq-AL"/>
              </w:rPr>
              <w:t>kafshë.</w:t>
            </w:r>
          </w:p>
        </w:tc>
        <w:tc>
          <w:tcPr>
            <w:tcW w:w="4770"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textAlignment w:val="auto"/>
              <w:rPr>
                <w:sz w:val="24"/>
                <w:szCs w:val="24"/>
                <w:lang w:val="sq-AL"/>
              </w:rPr>
            </w:pPr>
            <w:r w:rsidRPr="001A3437">
              <w:rPr>
                <w:b/>
                <w:sz w:val="24"/>
                <w:szCs w:val="24"/>
                <w:lang w:val="sq-AL"/>
              </w:rPr>
              <w:t>Detyra 7-</w:t>
            </w:r>
            <w:r w:rsidRPr="001A3437">
              <w:rPr>
                <w:sz w:val="24"/>
                <w:szCs w:val="24"/>
                <w:lang w:val="sq-AL"/>
              </w:rPr>
              <w:t>Realizimi i një/disa prej proceseve të mjekimit të mastiteve në kafshë.</w:t>
            </w:r>
          </w:p>
        </w:tc>
        <w:tc>
          <w:tcPr>
            <w:tcW w:w="810" w:type="dxa"/>
            <w:gridSpan w:val="2"/>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jc w:val="center"/>
              <w:textAlignment w:val="auto"/>
              <w:rPr>
                <w:sz w:val="24"/>
                <w:szCs w:val="24"/>
                <w:lang w:val="sq-AL"/>
              </w:rPr>
            </w:pPr>
          </w:p>
          <w:p w:rsidR="00746522" w:rsidRPr="001A3437" w:rsidRDefault="009F383F" w:rsidP="00746522">
            <w:pPr>
              <w:overflowPunct/>
              <w:autoSpaceDE/>
              <w:autoSpaceDN/>
              <w:adjustRightInd/>
              <w:textAlignment w:val="auto"/>
              <w:rPr>
                <w:sz w:val="24"/>
                <w:szCs w:val="24"/>
                <w:lang w:val="sq-AL"/>
              </w:rPr>
            </w:pPr>
            <w:r>
              <w:rPr>
                <w:sz w:val="24"/>
                <w:szCs w:val="24"/>
                <w:lang w:val="sq-AL"/>
              </w:rPr>
              <w:t xml:space="preserve">   </w:t>
            </w:r>
            <w:r w:rsidR="00746522" w:rsidRPr="001A3437">
              <w:rPr>
                <w:sz w:val="24"/>
                <w:szCs w:val="24"/>
                <w:lang w:val="sq-AL"/>
              </w:rPr>
              <w:t>15</w:t>
            </w:r>
          </w:p>
        </w:tc>
      </w:tr>
      <w:tr w:rsidR="00746522" w:rsidRPr="001A3437" w:rsidTr="009F383F">
        <w:trPr>
          <w:gridAfter w:val="1"/>
          <w:wAfter w:w="6" w:type="dxa"/>
          <w:trHeight w:val="625"/>
        </w:trPr>
        <w:tc>
          <w:tcPr>
            <w:tcW w:w="655"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8</w:t>
            </w:r>
          </w:p>
        </w:tc>
        <w:tc>
          <w:tcPr>
            <w:tcW w:w="3420" w:type="dxa"/>
            <w:tcBorders>
              <w:top w:val="single" w:sz="2" w:space="0" w:color="auto"/>
              <w:left w:val="single" w:sz="2" w:space="0" w:color="auto"/>
              <w:bottom w:val="single" w:sz="2" w:space="0" w:color="auto"/>
              <w:right w:val="single" w:sz="2" w:space="0" w:color="auto"/>
            </w:tcBorders>
          </w:tcPr>
          <w:p w:rsidR="00746522" w:rsidRPr="001A3437" w:rsidRDefault="00746522" w:rsidP="009F383F">
            <w:pPr>
              <w:overflowPunct/>
              <w:autoSpaceDE/>
              <w:autoSpaceDN/>
              <w:adjustRightInd/>
              <w:textAlignment w:val="auto"/>
              <w:rPr>
                <w:rFonts w:eastAsia="Calibri"/>
                <w:b/>
                <w:sz w:val="24"/>
                <w:szCs w:val="24"/>
                <w:lang w:val="sq-AL"/>
              </w:rPr>
            </w:pPr>
            <w:r w:rsidRPr="001A3437">
              <w:rPr>
                <w:rFonts w:eastAsia="Calibri"/>
                <w:sz w:val="24"/>
                <w:szCs w:val="24"/>
                <w:lang w:val="sq-AL"/>
              </w:rPr>
              <w:t>Të kryejë mjekimin e sëmundjeve të aparatit tretës</w:t>
            </w:r>
          </w:p>
        </w:tc>
        <w:tc>
          <w:tcPr>
            <w:tcW w:w="4770" w:type="dxa"/>
            <w:tcBorders>
              <w:top w:val="single" w:sz="2" w:space="0" w:color="auto"/>
              <w:left w:val="single" w:sz="2" w:space="0" w:color="auto"/>
              <w:bottom w:val="single" w:sz="2" w:space="0" w:color="auto"/>
              <w:right w:val="single" w:sz="2" w:space="0" w:color="auto"/>
            </w:tcBorders>
          </w:tcPr>
          <w:p w:rsidR="00746522" w:rsidRPr="001A3437" w:rsidRDefault="00746522" w:rsidP="00746522">
            <w:pPr>
              <w:overflowPunct/>
              <w:autoSpaceDE/>
              <w:autoSpaceDN/>
              <w:adjustRightInd/>
              <w:textAlignment w:val="auto"/>
              <w:rPr>
                <w:sz w:val="24"/>
                <w:szCs w:val="24"/>
                <w:lang w:val="sq-AL"/>
              </w:rPr>
            </w:pPr>
            <w:r w:rsidRPr="001A3437">
              <w:rPr>
                <w:b/>
                <w:sz w:val="24"/>
                <w:szCs w:val="24"/>
                <w:lang w:val="sq-AL"/>
              </w:rPr>
              <w:t>Detyra 8-</w:t>
            </w:r>
            <w:r w:rsidRPr="001A3437">
              <w:rPr>
                <w:sz w:val="24"/>
                <w:szCs w:val="24"/>
                <w:lang w:val="sq-AL"/>
              </w:rPr>
              <w:t>Realizimi i një/disa prej proceseve të mjekimit për sëmundje të aparatit tretës.</w:t>
            </w:r>
          </w:p>
        </w:tc>
        <w:tc>
          <w:tcPr>
            <w:tcW w:w="810" w:type="dxa"/>
            <w:gridSpan w:val="2"/>
            <w:tcBorders>
              <w:top w:val="single" w:sz="2" w:space="0" w:color="auto"/>
              <w:left w:val="single" w:sz="2" w:space="0" w:color="auto"/>
              <w:bottom w:val="single" w:sz="2" w:space="0" w:color="auto"/>
              <w:right w:val="single" w:sz="2" w:space="0" w:color="auto"/>
            </w:tcBorders>
          </w:tcPr>
          <w:p w:rsidR="00746522" w:rsidRPr="001A3437" w:rsidRDefault="009F383F" w:rsidP="009F383F">
            <w:pPr>
              <w:tabs>
                <w:tab w:val="center" w:pos="4320"/>
                <w:tab w:val="right" w:pos="8640"/>
              </w:tabs>
              <w:overflowPunct/>
              <w:autoSpaceDE/>
              <w:autoSpaceDN/>
              <w:adjustRightInd/>
              <w:textAlignment w:val="auto"/>
              <w:rPr>
                <w:sz w:val="24"/>
                <w:szCs w:val="24"/>
                <w:lang w:val="sq-AL"/>
              </w:rPr>
            </w:pPr>
            <w:r>
              <w:rPr>
                <w:sz w:val="24"/>
                <w:szCs w:val="24"/>
                <w:lang w:val="sq-AL"/>
              </w:rPr>
              <w:t xml:space="preserve">  </w:t>
            </w:r>
            <w:r w:rsidR="00746522" w:rsidRPr="001A3437">
              <w:rPr>
                <w:sz w:val="24"/>
                <w:szCs w:val="24"/>
                <w:lang w:val="sq-AL"/>
              </w:rPr>
              <w:t>10</w:t>
            </w:r>
          </w:p>
        </w:tc>
      </w:tr>
      <w:tr w:rsidR="00746522" w:rsidRPr="001A3437" w:rsidTr="00131CEC">
        <w:trPr>
          <w:trHeight w:val="409"/>
        </w:trPr>
        <w:tc>
          <w:tcPr>
            <w:tcW w:w="8851" w:type="dxa"/>
            <w:gridSpan w:val="4"/>
            <w:tcBorders>
              <w:top w:val="single" w:sz="2" w:space="0" w:color="auto"/>
              <w:left w:val="single" w:sz="2" w:space="0" w:color="auto"/>
              <w:bottom w:val="single" w:sz="2" w:space="0" w:color="auto"/>
              <w:right w:val="single" w:sz="2"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Shuma</w:t>
            </w:r>
          </w:p>
        </w:tc>
        <w:tc>
          <w:tcPr>
            <w:tcW w:w="810" w:type="dxa"/>
            <w:gridSpan w:val="2"/>
            <w:tcBorders>
              <w:top w:val="single" w:sz="2" w:space="0" w:color="auto"/>
              <w:left w:val="single" w:sz="2" w:space="0" w:color="auto"/>
              <w:bottom w:val="single" w:sz="2" w:space="0" w:color="auto"/>
              <w:right w:val="single" w:sz="2" w:space="0" w:color="auto"/>
            </w:tcBorders>
            <w:hideMark/>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 xml:space="preserve">   100                                                                            </w:t>
            </w:r>
          </w:p>
        </w:tc>
      </w:tr>
    </w:tbl>
    <w:p w:rsidR="00746522" w:rsidRPr="001A3437" w:rsidRDefault="00746522" w:rsidP="00746522">
      <w:pPr>
        <w:overflowPunct/>
        <w:autoSpaceDE/>
        <w:autoSpaceDN/>
        <w:adjustRightInd/>
        <w:textAlignment w:val="auto"/>
        <w:rPr>
          <w:b/>
          <w:sz w:val="24"/>
          <w:szCs w:val="24"/>
          <w:lang w:val="sq-AL"/>
        </w:rPr>
      </w:pPr>
    </w:p>
    <w:p w:rsidR="00746522" w:rsidRPr="001A3437" w:rsidRDefault="00746522" w:rsidP="00B11043">
      <w:pPr>
        <w:numPr>
          <w:ilvl w:val="0"/>
          <w:numId w:val="108"/>
        </w:numPr>
        <w:overflowPunct/>
        <w:autoSpaceDE/>
        <w:autoSpaceDN/>
        <w:adjustRightInd/>
        <w:textAlignment w:val="auto"/>
        <w:rPr>
          <w:rFonts w:eastAsia="Calibri"/>
          <w:b/>
          <w:sz w:val="24"/>
          <w:szCs w:val="24"/>
          <w:lang w:val="sq-AL"/>
        </w:rPr>
      </w:pPr>
      <w:r w:rsidRPr="001A3437">
        <w:rPr>
          <w:rFonts w:eastAsia="Calibri"/>
          <w:b/>
          <w:sz w:val="24"/>
          <w:szCs w:val="24"/>
          <w:lang w:val="sq-AL"/>
        </w:rPr>
        <w:t>Skema e vlerësimit me nota:</w:t>
      </w:r>
    </w:p>
    <w:p w:rsidR="00746522" w:rsidRPr="001A3437" w:rsidRDefault="00746522" w:rsidP="00746522">
      <w:pPr>
        <w:overflowPunct/>
        <w:autoSpaceDE/>
        <w:autoSpaceDN/>
        <w:adjustRightInd/>
        <w:textAlignment w:val="auto"/>
        <w:rPr>
          <w:sz w:val="24"/>
          <w:szCs w:val="24"/>
          <w:lang w:val="sq-AL"/>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0"/>
      </w:tblGrid>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Pikët e fituara</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Notat</w:t>
            </w:r>
          </w:p>
        </w:tc>
      </w:tr>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0 – 40</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4</w:t>
            </w:r>
          </w:p>
        </w:tc>
      </w:tr>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41 – 50</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5</w:t>
            </w:r>
          </w:p>
        </w:tc>
      </w:tr>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51 – 60</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6</w:t>
            </w:r>
          </w:p>
        </w:tc>
      </w:tr>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61 – 70</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7</w:t>
            </w:r>
          </w:p>
        </w:tc>
      </w:tr>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71 – 80</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8</w:t>
            </w:r>
          </w:p>
        </w:tc>
      </w:tr>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81 – 90</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9</w:t>
            </w:r>
          </w:p>
        </w:tc>
      </w:tr>
      <w:tr w:rsidR="00746522" w:rsidRPr="001A3437" w:rsidTr="00131CEC">
        <w:tc>
          <w:tcPr>
            <w:tcW w:w="252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jc w:val="center"/>
              <w:textAlignment w:val="auto"/>
              <w:rPr>
                <w:b/>
                <w:sz w:val="24"/>
                <w:szCs w:val="24"/>
                <w:lang w:val="sq-AL"/>
              </w:rPr>
            </w:pPr>
            <w:r w:rsidRPr="001A3437">
              <w:rPr>
                <w:b/>
                <w:sz w:val="24"/>
                <w:szCs w:val="24"/>
                <w:lang w:val="sq-AL"/>
              </w:rPr>
              <w:t>91 – 100</w:t>
            </w:r>
          </w:p>
        </w:tc>
        <w:tc>
          <w:tcPr>
            <w:tcW w:w="2040" w:type="dxa"/>
            <w:tcBorders>
              <w:top w:val="single" w:sz="4" w:space="0" w:color="auto"/>
              <w:left w:val="single" w:sz="4" w:space="0" w:color="auto"/>
              <w:bottom w:val="single" w:sz="4" w:space="0" w:color="auto"/>
              <w:right w:val="single" w:sz="4" w:space="0" w:color="auto"/>
            </w:tcBorders>
            <w:hideMark/>
          </w:tcPr>
          <w:p w:rsidR="00746522" w:rsidRPr="001A3437" w:rsidRDefault="00746522" w:rsidP="00746522">
            <w:pPr>
              <w:tabs>
                <w:tab w:val="center" w:pos="4320"/>
                <w:tab w:val="right" w:pos="8640"/>
              </w:tabs>
              <w:overflowPunct/>
              <w:autoSpaceDE/>
              <w:autoSpaceDN/>
              <w:adjustRightInd/>
              <w:textAlignment w:val="auto"/>
              <w:rPr>
                <w:b/>
                <w:sz w:val="24"/>
                <w:szCs w:val="24"/>
                <w:lang w:val="sq-AL"/>
              </w:rPr>
            </w:pPr>
            <w:r w:rsidRPr="001A3437">
              <w:rPr>
                <w:b/>
                <w:sz w:val="24"/>
                <w:szCs w:val="24"/>
                <w:lang w:val="sq-AL"/>
              </w:rPr>
              <w:t xml:space="preserve">            10</w:t>
            </w:r>
          </w:p>
        </w:tc>
      </w:tr>
    </w:tbl>
    <w:p w:rsidR="00746522" w:rsidRPr="001A3437" w:rsidRDefault="00746522" w:rsidP="00746522">
      <w:pPr>
        <w:overflowPunct/>
        <w:autoSpaceDE/>
        <w:autoSpaceDN/>
        <w:adjustRightInd/>
        <w:jc w:val="both"/>
        <w:textAlignment w:val="auto"/>
        <w:rPr>
          <w:b/>
          <w:color w:val="EE0000"/>
          <w:sz w:val="24"/>
          <w:szCs w:val="24"/>
          <w:u w:val="single"/>
          <w:lang w:val="sq-AL"/>
        </w:rPr>
      </w:pPr>
    </w:p>
    <w:p w:rsidR="00746522" w:rsidRPr="001A3437" w:rsidRDefault="00746522" w:rsidP="00746522">
      <w:pPr>
        <w:overflowPunct/>
        <w:autoSpaceDE/>
        <w:autoSpaceDN/>
        <w:adjustRightInd/>
        <w:jc w:val="both"/>
        <w:textAlignment w:val="auto"/>
        <w:rPr>
          <w:b/>
          <w:sz w:val="24"/>
          <w:szCs w:val="24"/>
          <w:lang w:val="sq-AL"/>
        </w:rPr>
      </w:pPr>
      <w:r w:rsidRPr="001A3437">
        <w:rPr>
          <w:b/>
          <w:sz w:val="24"/>
          <w:szCs w:val="24"/>
          <w:u w:val="single"/>
          <w:lang w:val="sq-AL"/>
        </w:rPr>
        <w:t>Shënime</w:t>
      </w:r>
      <w:r w:rsidRPr="001A3437">
        <w:rPr>
          <w:b/>
          <w:sz w:val="24"/>
          <w:szCs w:val="24"/>
          <w:lang w:val="sq-AL"/>
        </w:rPr>
        <w:t>:</w:t>
      </w:r>
    </w:p>
    <w:p w:rsidR="00746522" w:rsidRPr="001A3437" w:rsidRDefault="00746522" w:rsidP="00746522">
      <w:pPr>
        <w:overflowPunct/>
        <w:autoSpaceDE/>
        <w:autoSpaceDN/>
        <w:adjustRightInd/>
        <w:jc w:val="both"/>
        <w:textAlignment w:val="auto"/>
        <w:rPr>
          <w:sz w:val="24"/>
          <w:szCs w:val="24"/>
          <w:lang w:val="sq-AL"/>
        </w:rPr>
      </w:pPr>
    </w:p>
    <w:p w:rsidR="00746522" w:rsidRPr="001A3437" w:rsidRDefault="00746522" w:rsidP="00B11043">
      <w:pPr>
        <w:numPr>
          <w:ilvl w:val="0"/>
          <w:numId w:val="106"/>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Provimi praktik do të realizohet me anë të metodës së vlerësimit të nxënësve në grupe pune ose në mënyrë individuale, në mjedise të shkollës (stallë) ose në në mjedise private (stalla).</w:t>
      </w:r>
    </w:p>
    <w:p w:rsidR="00746522" w:rsidRPr="001A3437" w:rsidRDefault="00746522" w:rsidP="00B11043">
      <w:pPr>
        <w:numPr>
          <w:ilvl w:val="0"/>
          <w:numId w:val="106"/>
        </w:numPr>
        <w:overflowPunct/>
        <w:autoSpaceDE/>
        <w:autoSpaceDN/>
        <w:adjustRightInd/>
        <w:spacing w:line="276" w:lineRule="auto"/>
        <w:ind w:left="360"/>
        <w:jc w:val="both"/>
        <w:textAlignment w:val="auto"/>
        <w:rPr>
          <w:rFonts w:eastAsia="Calibri"/>
          <w:sz w:val="24"/>
          <w:szCs w:val="24"/>
          <w:lang w:val="sq-AL"/>
        </w:rPr>
      </w:pPr>
      <w:r w:rsidRPr="001A3437">
        <w:rPr>
          <w:rFonts w:eastAsia="Calibri"/>
          <w:sz w:val="24"/>
          <w:szCs w:val="24"/>
          <w:lang w:val="sq-AL"/>
        </w:rPr>
        <w:t xml:space="preserve">Koha për realizimin e të gjitha detyrave duhet të jetë jo më shumë se 3 (tre) orë, në përputhje kjo me Rregulloren e Zhvillimit të Provimeve Përfundimtare në fuqi. </w:t>
      </w:r>
    </w:p>
    <w:p w:rsidR="00746522" w:rsidRPr="001A3437" w:rsidRDefault="00746522" w:rsidP="00B11043">
      <w:pPr>
        <w:numPr>
          <w:ilvl w:val="0"/>
          <w:numId w:val="106"/>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Në çdo detyrë respektimi i rregullave të sigurimit teknik dhe mbrojtjes së mjedisit duhet të jenë domosdoshmërisht të përfshira në vlerësim.</w:t>
      </w:r>
    </w:p>
    <w:p w:rsidR="00746522" w:rsidRPr="001A3437" w:rsidRDefault="00746522" w:rsidP="00B11043">
      <w:pPr>
        <w:numPr>
          <w:ilvl w:val="0"/>
          <w:numId w:val="106"/>
        </w:numPr>
        <w:overflowPunct/>
        <w:autoSpaceDE/>
        <w:autoSpaceDN/>
        <w:adjustRightInd/>
        <w:ind w:left="360"/>
        <w:jc w:val="both"/>
        <w:textAlignment w:val="auto"/>
        <w:rPr>
          <w:rFonts w:eastAsia="Calibri"/>
          <w:sz w:val="24"/>
          <w:szCs w:val="24"/>
          <w:lang w:val="sq-AL"/>
        </w:rPr>
      </w:pPr>
      <w:r w:rsidRPr="001A3437">
        <w:rPr>
          <w:rFonts w:eastAsia="Calibri"/>
          <w:sz w:val="24"/>
          <w:szCs w:val="24"/>
          <w:shd w:val="clear" w:color="auto" w:fill="FFFFFF"/>
          <w:lang w:val="sq-AL"/>
        </w:rPr>
        <w:t>Në vlerësimin e kompetencave profesionale, rekomandohet t’i lihet hapësirë për vlerësim dhe bashkëbisedimit profesional ndë</w:t>
      </w:r>
      <w:r w:rsidR="000D4991" w:rsidRPr="001A3437">
        <w:rPr>
          <w:rFonts w:eastAsia="Calibri"/>
          <w:sz w:val="24"/>
          <w:szCs w:val="24"/>
          <w:shd w:val="clear" w:color="auto" w:fill="FFFFFF"/>
          <w:lang w:val="sq-AL"/>
        </w:rPr>
        <w:t>rm</w:t>
      </w:r>
      <w:r w:rsidRPr="001A3437">
        <w:rPr>
          <w:rFonts w:eastAsia="Calibri"/>
          <w:sz w:val="24"/>
          <w:szCs w:val="24"/>
          <w:shd w:val="clear" w:color="auto" w:fill="FFFFFF"/>
          <w:lang w:val="sq-AL"/>
        </w:rPr>
        <w:t>jet anëtarëve të komisionit dhe nxënësit, pasi ai është element i rëndësishëm i secilës prej kompetencave të listuara.</w:t>
      </w:r>
      <w:r w:rsidRPr="001A3437">
        <w:rPr>
          <w:rFonts w:eastAsia="Calibri"/>
          <w:sz w:val="24"/>
          <w:szCs w:val="24"/>
          <w:lang w:val="sq-AL"/>
        </w:rPr>
        <w:t xml:space="preserve"> Komisioni i vlerësimit duhet të hartojë paraprakisht pyetjet për bashkëbisedimin profesional. </w:t>
      </w:r>
    </w:p>
    <w:p w:rsidR="00746522" w:rsidRPr="001A3437" w:rsidRDefault="00746522" w:rsidP="00B11043">
      <w:pPr>
        <w:numPr>
          <w:ilvl w:val="0"/>
          <w:numId w:val="106"/>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Nxënësit duhet të punojnë në mënyrë të pavarur, pa ndërhyrjen e komisionit duke u testuar/vlerësuar në një nga proceset e punës për çdo detyrë, kjo edhe për shkak të kohës së kufizuar 3 (tre) orë të provimit praktik.</w:t>
      </w:r>
    </w:p>
    <w:p w:rsidR="00746522" w:rsidRPr="001A3437" w:rsidRDefault="00746522" w:rsidP="00B11043">
      <w:pPr>
        <w:numPr>
          <w:ilvl w:val="0"/>
          <w:numId w:val="106"/>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Për çdo detyrë, komisioni i vlerësimit duhet të përgatisë instrumentet përkatëse të vlerësimit sipas kompetencave profesionale. Instrumenti i vlerësimit për secilën detyrë duhet të përfshijë të gjitha hapat e realizimit të saj.</w:t>
      </w:r>
    </w:p>
    <w:p w:rsidR="00746522" w:rsidRPr="001A3437" w:rsidRDefault="00746522" w:rsidP="00B11043">
      <w:pPr>
        <w:numPr>
          <w:ilvl w:val="0"/>
          <w:numId w:val="106"/>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Instrumenti i vlerësimit duhet të përfshijë në pë</w:t>
      </w:r>
      <w:r w:rsidR="000D4991" w:rsidRPr="001A3437">
        <w:rPr>
          <w:rFonts w:eastAsia="Calibri"/>
          <w:sz w:val="24"/>
          <w:szCs w:val="24"/>
          <w:lang w:val="sq-AL"/>
        </w:rPr>
        <w:t>rm</w:t>
      </w:r>
      <w:r w:rsidRPr="001A3437">
        <w:rPr>
          <w:rFonts w:eastAsia="Calibri"/>
          <w:sz w:val="24"/>
          <w:szCs w:val="24"/>
          <w:lang w:val="sq-AL"/>
        </w:rPr>
        <w:t xml:space="preserve">bajtjen e tij edhe kritere për vlerësimin e kompetencave kyçe profesionale si vetëkontrolli, përgjegjshmëria, manifestimi i guximit, angazhimi fizikisht, mendërisht dhe emocionalisht në kryerjen e detyrave të ndryshme. </w:t>
      </w:r>
    </w:p>
    <w:p w:rsidR="00746522" w:rsidRPr="001A3437" w:rsidRDefault="00746522" w:rsidP="00B11043">
      <w:pPr>
        <w:numPr>
          <w:ilvl w:val="0"/>
          <w:numId w:val="106"/>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Për çdo detyrë komisioni duhet të përgatisë udhëzuesin e pë</w:t>
      </w:r>
      <w:r w:rsidR="000D4991" w:rsidRPr="001A3437">
        <w:rPr>
          <w:rFonts w:eastAsia="Calibri"/>
          <w:sz w:val="24"/>
          <w:szCs w:val="24"/>
          <w:lang w:val="sq-AL"/>
        </w:rPr>
        <w:t>rm</w:t>
      </w:r>
      <w:r w:rsidRPr="001A3437">
        <w:rPr>
          <w:rFonts w:eastAsia="Calibri"/>
          <w:sz w:val="24"/>
          <w:szCs w:val="24"/>
          <w:lang w:val="sq-AL"/>
        </w:rPr>
        <w:t>bushjes për nxënësit, ku do të jepen hapat për realizimin e detyrës përkatëse.</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b/>
          <w:sz w:val="24"/>
          <w:szCs w:val="24"/>
          <w:lang w:val="sq-AL"/>
        </w:rPr>
      </w:pPr>
      <w:r w:rsidRPr="001A3437">
        <w:rPr>
          <w:rFonts w:eastAsia="Calibri"/>
          <w:sz w:val="24"/>
          <w:szCs w:val="24"/>
          <w:lang w:val="sq-AL"/>
        </w:rPr>
        <w:t xml:space="preserve">Udhëzime për kryerjen e </w:t>
      </w:r>
      <w:r w:rsidRPr="001A3437">
        <w:rPr>
          <w:rFonts w:eastAsia="Calibri"/>
          <w:b/>
          <w:sz w:val="24"/>
          <w:szCs w:val="24"/>
          <w:u w:val="single"/>
          <w:lang w:val="sq-AL"/>
        </w:rPr>
        <w:t xml:space="preserve">Detyrës 1- </w:t>
      </w:r>
      <w:r w:rsidRPr="001A3437">
        <w:rPr>
          <w:rFonts w:eastAsia="Calibri"/>
          <w:b/>
          <w:sz w:val="24"/>
          <w:szCs w:val="24"/>
          <w:lang w:val="sq-AL"/>
        </w:rPr>
        <w:t>“Realizimi i një/disa prej proceseve të të ushqyerit të kafshëve bujqësore“.</w:t>
      </w:r>
    </w:p>
    <w:p w:rsidR="00746522" w:rsidRPr="001A3437" w:rsidRDefault="00746522" w:rsidP="00746522">
      <w:pPr>
        <w:overflowPunct/>
        <w:autoSpaceDE/>
        <w:autoSpaceDN/>
        <w:adjustRightInd/>
        <w:jc w:val="both"/>
        <w:textAlignment w:val="auto"/>
        <w:rPr>
          <w:rFonts w:eastAsia="Calibri"/>
          <w:b/>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nxënësit në grupe kryejnë secili një ose disa nga proceset e mëposhtme:</w:t>
      </w:r>
    </w:p>
    <w:p w:rsidR="00746522" w:rsidRPr="001A3437" w:rsidRDefault="00746522" w:rsidP="00B11043">
      <w:pPr>
        <w:numPr>
          <w:ilvl w:val="0"/>
          <w:numId w:val="107"/>
        </w:numPr>
        <w:overflowPunct/>
        <w:autoSpaceDE/>
        <w:autoSpaceDN/>
        <w:adjustRightInd/>
        <w:jc w:val="both"/>
        <w:textAlignment w:val="auto"/>
        <w:rPr>
          <w:rFonts w:eastAsia="Calibri"/>
          <w:bCs/>
          <w:sz w:val="24"/>
          <w:szCs w:val="24"/>
          <w:lang w:val="sq-AL"/>
        </w:rPr>
      </w:pPr>
      <w:r w:rsidRPr="001A3437">
        <w:rPr>
          <w:rFonts w:eastAsia="Calibri"/>
          <w:bCs/>
          <w:sz w:val="24"/>
          <w:szCs w:val="24"/>
          <w:lang w:val="sq-AL"/>
        </w:rPr>
        <w:t xml:space="preserve">përzgjedh ushqimet për të ushqyer kafshët në regjim stallor, </w:t>
      </w:r>
    </w:p>
    <w:p w:rsidR="00746522" w:rsidRPr="001A3437" w:rsidRDefault="00746522" w:rsidP="00B11043">
      <w:pPr>
        <w:numPr>
          <w:ilvl w:val="0"/>
          <w:numId w:val="107"/>
        </w:numPr>
        <w:overflowPunct/>
        <w:autoSpaceDE/>
        <w:autoSpaceDN/>
        <w:adjustRightInd/>
        <w:jc w:val="both"/>
        <w:textAlignment w:val="auto"/>
        <w:rPr>
          <w:rFonts w:eastAsia="Calibri"/>
          <w:sz w:val="24"/>
          <w:szCs w:val="24"/>
          <w:lang w:val="sq-AL"/>
        </w:rPr>
      </w:pPr>
      <w:r w:rsidRPr="001A3437">
        <w:rPr>
          <w:rFonts w:eastAsia="Calibri"/>
          <w:sz w:val="24"/>
          <w:szCs w:val="24"/>
          <w:lang w:val="sq-AL"/>
        </w:rPr>
        <w:t xml:space="preserve">ushqen kafshët në regjim stallor, </w:t>
      </w:r>
    </w:p>
    <w:p w:rsidR="00746522" w:rsidRPr="001A3437" w:rsidRDefault="00746522" w:rsidP="00B11043">
      <w:pPr>
        <w:numPr>
          <w:ilvl w:val="0"/>
          <w:numId w:val="107"/>
        </w:numPr>
        <w:overflowPunct/>
        <w:autoSpaceDE/>
        <w:autoSpaceDN/>
        <w:adjustRightInd/>
        <w:jc w:val="both"/>
        <w:textAlignment w:val="auto"/>
        <w:rPr>
          <w:rFonts w:eastAsia="Calibri"/>
          <w:sz w:val="24"/>
          <w:szCs w:val="24"/>
          <w:lang w:val="sq-AL"/>
        </w:rPr>
      </w:pPr>
      <w:r w:rsidRPr="001A3437">
        <w:rPr>
          <w:rFonts w:eastAsia="Calibri"/>
          <w:sz w:val="24"/>
          <w:szCs w:val="24"/>
          <w:lang w:val="sq-AL"/>
        </w:rPr>
        <w:t>kullotja e lirë e kafshëve bujqësorë etj.</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nevojitet që nxënësve t’ju vihen në dispozicion nga komisioni i provimit mjedise të shkollës (stallë) ose mjedise private (stalla), si dhe nxënësit të angazhohen në veprimtari konkrete pune për realizimin e proceseve të mësipë</w:t>
      </w:r>
      <w:r w:rsidR="000D4991" w:rsidRPr="001A3437">
        <w:rPr>
          <w:rFonts w:eastAsia="Calibri"/>
          <w:sz w:val="24"/>
          <w:szCs w:val="24"/>
          <w:lang w:val="sq-AL"/>
        </w:rPr>
        <w:t>rm</w:t>
      </w:r>
      <w:r w:rsidRPr="001A3437">
        <w:rPr>
          <w:rFonts w:eastAsia="Calibri"/>
          <w:sz w:val="24"/>
          <w:szCs w:val="24"/>
          <w:lang w:val="sq-AL"/>
        </w:rPr>
        <w:t>e. Gjithashtu duhet t’u vihen në dispozicion vegla, pajisje, materiale etj. të nevojshme pwr realizimin e detyrës si p.sh.:</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tokë kullotë,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punishte ushqimi,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magazinë ushqimi,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depo silazhi,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tabela analitike të ushqimeve,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tabela për nevojat ushqimore të kafshëve,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mjete të tjera vizuale,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manuale praktike për të ushqyeri</w:t>
      </w:r>
      <w:r w:rsidR="000D4991" w:rsidRPr="001A3437">
        <w:rPr>
          <w:rFonts w:eastAsia="Calibri"/>
          <w:sz w:val="24"/>
          <w:szCs w:val="24"/>
          <w:lang w:val="sq-AL"/>
        </w:rPr>
        <w:t>t</w:t>
      </w:r>
      <w:r w:rsidRPr="001A3437">
        <w:rPr>
          <w:rFonts w:eastAsia="Calibri"/>
          <w:sz w:val="24"/>
          <w:szCs w:val="24"/>
          <w:lang w:val="sq-AL"/>
        </w:rPr>
        <w:t xml:space="preserve"> e kafshëve, </w:t>
      </w:r>
    </w:p>
    <w:p w:rsidR="00746522" w:rsidRPr="001A3437" w:rsidRDefault="00746522" w:rsidP="00B11043">
      <w:pPr>
        <w:numPr>
          <w:ilvl w:val="0"/>
          <w:numId w:val="109"/>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katalogje ushqimesh etj.</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Gjatë vlerësimit të nxënësve duhet të vihet theksi te verifikimi i shkallës së arritjes së shprehive praktike për realizimin e proceseve të punës për të ushqyerit e kafshëve me regjim stallor ose kullotje të lirë.</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Komisioni i provimit përgatit paraprakisht listwn e kontrollit e cila do tw shwrbwjw si instrument vlerësimi. Gjatë hartimit të listës së kontrollit të përfshihen dhe kompetencat kyçe, të tilla si angazhimi për realizimin e detyrës, pavarësia, kreativiteti, komunikimi profesional etj.</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textAlignment w:val="auto"/>
        <w:rPr>
          <w:rFonts w:eastAsia="Calibri"/>
          <w:b/>
          <w:bCs/>
          <w:sz w:val="24"/>
          <w:szCs w:val="24"/>
          <w:lang w:val="sq-AL"/>
        </w:rPr>
      </w:pPr>
      <w:r w:rsidRPr="001A3437">
        <w:rPr>
          <w:rFonts w:eastAsia="Calibri"/>
          <w:sz w:val="24"/>
          <w:szCs w:val="24"/>
          <w:lang w:val="sq-AL"/>
        </w:rPr>
        <w:t xml:space="preserve">Udhëzime për kryerjen e </w:t>
      </w:r>
      <w:r w:rsidRPr="00407FB6">
        <w:rPr>
          <w:rFonts w:eastAsia="Calibri"/>
          <w:b/>
          <w:bCs/>
          <w:sz w:val="24"/>
          <w:szCs w:val="24"/>
          <w:u w:val="single"/>
          <w:lang w:val="sq-AL"/>
        </w:rPr>
        <w:t>D</w:t>
      </w:r>
      <w:r w:rsidRPr="001A3437">
        <w:rPr>
          <w:rFonts w:eastAsia="Calibri"/>
          <w:b/>
          <w:sz w:val="24"/>
          <w:szCs w:val="24"/>
          <w:u w:val="single"/>
          <w:lang w:val="sq-AL"/>
        </w:rPr>
        <w:t>etyrës 2</w:t>
      </w:r>
      <w:r w:rsidRPr="001A3437">
        <w:rPr>
          <w:rFonts w:eastAsia="Calibri"/>
          <w:sz w:val="24"/>
          <w:szCs w:val="24"/>
          <w:u w:val="single"/>
          <w:lang w:val="sq-AL"/>
        </w:rPr>
        <w:t>-</w:t>
      </w:r>
      <w:r w:rsidRPr="001A3437">
        <w:rPr>
          <w:rFonts w:eastAsia="Calibri"/>
          <w:sz w:val="24"/>
          <w:szCs w:val="24"/>
          <w:lang w:val="sq-AL"/>
        </w:rPr>
        <w:t xml:space="preserve"> “</w:t>
      </w:r>
      <w:r w:rsidRPr="001A3437">
        <w:rPr>
          <w:rFonts w:eastAsia="Calibri"/>
          <w:b/>
          <w:bCs/>
          <w:sz w:val="24"/>
          <w:szCs w:val="24"/>
          <w:lang w:val="sq-AL"/>
        </w:rPr>
        <w:t>Realizimi i një/disa prej proceseve të higjenës së kafshëve”.</w:t>
      </w:r>
    </w:p>
    <w:p w:rsidR="00746522" w:rsidRPr="001A3437" w:rsidRDefault="00746522" w:rsidP="00746522">
      <w:pPr>
        <w:overflowPunct/>
        <w:autoSpaceDE/>
        <w:autoSpaceDN/>
        <w:adjustRightInd/>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nxënësit në grupe kryejnë secili një ose disa nga proceset e mëposhtme:</w:t>
      </w:r>
    </w:p>
    <w:p w:rsidR="00746522" w:rsidRPr="001A3437" w:rsidRDefault="00746522" w:rsidP="00B11043">
      <w:pPr>
        <w:numPr>
          <w:ilvl w:val="0"/>
          <w:numId w:val="111"/>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pastrimi i  trupit të kafshës,</w:t>
      </w:r>
    </w:p>
    <w:p w:rsidR="00746522" w:rsidRPr="001A3437" w:rsidRDefault="00746522" w:rsidP="00B11043">
      <w:pPr>
        <w:numPr>
          <w:ilvl w:val="0"/>
          <w:numId w:val="111"/>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prerja e thundrave,</w:t>
      </w:r>
    </w:p>
    <w:p w:rsidR="00746522" w:rsidRPr="001A3437" w:rsidRDefault="00746522" w:rsidP="00B11043">
      <w:pPr>
        <w:numPr>
          <w:ilvl w:val="0"/>
          <w:numId w:val="111"/>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pastrimi i gjirit të kafshës,</w:t>
      </w:r>
    </w:p>
    <w:p w:rsidR="00746522" w:rsidRPr="001A3437" w:rsidRDefault="00746522" w:rsidP="00B11043">
      <w:pPr>
        <w:numPr>
          <w:ilvl w:val="0"/>
          <w:numId w:val="111"/>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shërbime higjenike dhe klimatike në stallë, etj.</w:t>
      </w:r>
    </w:p>
    <w:p w:rsidR="00746522" w:rsidRPr="001A3437" w:rsidRDefault="00746522" w:rsidP="00746522">
      <w:pPr>
        <w:jc w:val="both"/>
        <w:rPr>
          <w:sz w:val="24"/>
          <w:szCs w:val="24"/>
          <w:lang w:val="sq-AL"/>
        </w:rPr>
      </w:pPr>
      <w:r w:rsidRPr="001A3437">
        <w:rPr>
          <w:sz w:val="24"/>
          <w:szCs w:val="24"/>
          <w:lang w:val="sq-AL"/>
        </w:rPr>
        <w:t>Për realizimin e kësaj detyre, nevojitet që nxënësve t’ju vihen në dispozicion nga komisioni i provimit mjedise të shkollës (stallë) ose mjedise private (stalla), si dhe nxënësit të angazhohen në veprimtari konkrete pune për realizimin e proceseve të mësipë</w:t>
      </w:r>
      <w:r w:rsidR="000D4991" w:rsidRPr="001A3437">
        <w:rPr>
          <w:sz w:val="24"/>
          <w:szCs w:val="24"/>
          <w:lang w:val="sq-AL"/>
        </w:rPr>
        <w:t>rm</w:t>
      </w:r>
      <w:r w:rsidRPr="001A3437">
        <w:rPr>
          <w:sz w:val="24"/>
          <w:szCs w:val="24"/>
          <w:lang w:val="sq-AL"/>
        </w:rPr>
        <w:t>e Gjithashtu duhet t’u vihen në dispozicion vegla, pajisje, materiale etj. të nevojshme pwr realizimin e detyr</w:t>
      </w:r>
      <w:r w:rsidR="000D4991" w:rsidRPr="001A3437">
        <w:rPr>
          <w:sz w:val="24"/>
          <w:szCs w:val="24"/>
          <w:lang w:val="sq-AL"/>
        </w:rPr>
        <w:t>ë</w:t>
      </w:r>
      <w:r w:rsidRPr="001A3437">
        <w:rPr>
          <w:sz w:val="24"/>
          <w:szCs w:val="24"/>
          <w:lang w:val="sq-AL"/>
        </w:rPr>
        <w:t>s si p.sh.:</w:t>
      </w:r>
    </w:p>
    <w:p w:rsidR="00746522" w:rsidRPr="001A3437" w:rsidRDefault="00746522" w:rsidP="00B11043">
      <w:pPr>
        <w:numPr>
          <w:ilvl w:val="0"/>
          <w:numId w:val="112"/>
        </w:numPr>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plehërishte dhe depozitë të urinës,</w:t>
      </w:r>
    </w:p>
    <w:p w:rsidR="00746522" w:rsidRPr="001A3437" w:rsidRDefault="00746522" w:rsidP="00B11043">
      <w:pPr>
        <w:numPr>
          <w:ilvl w:val="0"/>
          <w:numId w:val="112"/>
        </w:numPr>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makineri,</w:t>
      </w:r>
    </w:p>
    <w:p w:rsidR="00746522" w:rsidRPr="001A3437" w:rsidRDefault="00746522" w:rsidP="00B11043">
      <w:pPr>
        <w:numPr>
          <w:ilvl w:val="0"/>
          <w:numId w:val="112"/>
        </w:numPr>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pajisje dhe vegla të punës për largimin e plehut,</w:t>
      </w:r>
    </w:p>
    <w:p w:rsidR="00746522" w:rsidRPr="001A3437" w:rsidRDefault="00746522" w:rsidP="00B11043">
      <w:pPr>
        <w:numPr>
          <w:ilvl w:val="0"/>
          <w:numId w:val="112"/>
        </w:numPr>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 xml:space="preserve">komplete  instrumentash për pastrimin e thundrave (thikë thundrash, limë, pinca etj), </w:t>
      </w:r>
    </w:p>
    <w:p w:rsidR="00746522" w:rsidRPr="001A3437" w:rsidRDefault="00746522" w:rsidP="00B11043">
      <w:pPr>
        <w:numPr>
          <w:ilvl w:val="0"/>
          <w:numId w:val="112"/>
        </w:numPr>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maket gjiri,</w:t>
      </w:r>
      <w:r w:rsidR="00407FB6">
        <w:rPr>
          <w:rFonts w:eastAsia="Calibri"/>
          <w:sz w:val="24"/>
          <w:szCs w:val="24"/>
          <w:lang w:val="sq-AL"/>
        </w:rPr>
        <w:t xml:space="preserve"> </w:t>
      </w:r>
      <w:r w:rsidRPr="001A3437">
        <w:rPr>
          <w:rFonts w:eastAsia="Calibri"/>
          <w:sz w:val="24"/>
          <w:szCs w:val="24"/>
          <w:lang w:val="sq-AL"/>
        </w:rPr>
        <w:t>peshqire, pece, kova uji, krehër druri, furça, sfungjerë, thika të drunjta, etj.</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 xml:space="preserve">Gjatë vlerësimit duhet të vihet theksi te verifikimi i shkallës së arritjes së shprehive praktike të përdorimit të mjeteve të punës për realizimin e pastrimit të  trupit të kafshës. </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Komisioni i provimit përgatit paraprakisht listwn e kontrollit e cila do t</w:t>
      </w:r>
      <w:r w:rsidR="000D4991" w:rsidRPr="001A3437">
        <w:rPr>
          <w:rFonts w:eastAsia="Calibri"/>
          <w:sz w:val="24"/>
          <w:szCs w:val="24"/>
          <w:lang w:val="sq-AL"/>
        </w:rPr>
        <w:t>ë</w:t>
      </w:r>
      <w:r w:rsidRPr="001A3437">
        <w:rPr>
          <w:rFonts w:eastAsia="Calibri"/>
          <w:sz w:val="24"/>
          <w:szCs w:val="24"/>
          <w:lang w:val="sq-AL"/>
        </w:rPr>
        <w:t xml:space="preserve"> sh</w:t>
      </w:r>
      <w:r w:rsidR="000D4991" w:rsidRPr="001A3437">
        <w:rPr>
          <w:rFonts w:eastAsia="Calibri"/>
          <w:sz w:val="24"/>
          <w:szCs w:val="24"/>
          <w:lang w:val="sq-AL"/>
        </w:rPr>
        <w:t>ë</w:t>
      </w:r>
      <w:r w:rsidRPr="001A3437">
        <w:rPr>
          <w:rFonts w:eastAsia="Calibri"/>
          <w:sz w:val="24"/>
          <w:szCs w:val="24"/>
          <w:lang w:val="sq-AL"/>
        </w:rPr>
        <w:t>rb</w:t>
      </w:r>
      <w:r w:rsidR="000D4991" w:rsidRPr="001A3437">
        <w:rPr>
          <w:rFonts w:eastAsia="Calibri"/>
          <w:sz w:val="24"/>
          <w:szCs w:val="24"/>
          <w:lang w:val="sq-AL"/>
        </w:rPr>
        <w:t>e</w:t>
      </w:r>
      <w:r w:rsidRPr="001A3437">
        <w:rPr>
          <w:rFonts w:eastAsia="Calibri"/>
          <w:sz w:val="24"/>
          <w:szCs w:val="24"/>
          <w:lang w:val="sq-AL"/>
        </w:rPr>
        <w:t>j</w:t>
      </w:r>
      <w:r w:rsidR="000D4991" w:rsidRPr="001A3437">
        <w:rPr>
          <w:rFonts w:eastAsia="Calibri"/>
          <w:sz w:val="24"/>
          <w:szCs w:val="24"/>
          <w:lang w:val="sq-AL"/>
        </w:rPr>
        <w:t>ë</w:t>
      </w:r>
      <w:r w:rsidRPr="001A3437">
        <w:rPr>
          <w:rFonts w:eastAsia="Calibri"/>
          <w:sz w:val="24"/>
          <w:szCs w:val="24"/>
          <w:lang w:val="sq-AL"/>
        </w:rPr>
        <w:t xml:space="preserve"> si instrument vlerësimi. Gjatë hartimit të listës së kontrollit të përfshihen dhe kompetencat kyçe, të tilla si angazhimi për realizimin e detyrës, pavarësia, kreativiteti, komunikimi profesional etj.</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textAlignment w:val="auto"/>
        <w:rPr>
          <w:rFonts w:eastAsia="Calibri"/>
          <w:b/>
          <w:bCs/>
          <w:sz w:val="24"/>
          <w:szCs w:val="24"/>
          <w:lang w:val="sq-AL"/>
        </w:rPr>
      </w:pPr>
      <w:r w:rsidRPr="001A3437">
        <w:rPr>
          <w:rFonts w:eastAsia="Calibri"/>
          <w:sz w:val="24"/>
          <w:szCs w:val="24"/>
          <w:lang w:val="sq-AL"/>
        </w:rPr>
        <w:t xml:space="preserve">Udhëzime për kryerjen e </w:t>
      </w:r>
      <w:r w:rsidRPr="001A3437">
        <w:rPr>
          <w:rFonts w:eastAsia="Calibri"/>
          <w:b/>
          <w:sz w:val="24"/>
          <w:szCs w:val="24"/>
          <w:u w:val="single"/>
          <w:lang w:val="sq-AL"/>
        </w:rPr>
        <w:t>Detyrës 3</w:t>
      </w:r>
      <w:r w:rsidRPr="001A3437">
        <w:rPr>
          <w:rFonts w:eastAsia="Calibri"/>
          <w:sz w:val="24"/>
          <w:szCs w:val="24"/>
          <w:u w:val="single"/>
          <w:lang w:val="sq-AL"/>
        </w:rPr>
        <w:t>-</w:t>
      </w:r>
      <w:r w:rsidRPr="001A3437">
        <w:rPr>
          <w:rFonts w:eastAsia="Calibri"/>
          <w:sz w:val="24"/>
          <w:szCs w:val="24"/>
          <w:lang w:val="sq-AL"/>
        </w:rPr>
        <w:t xml:space="preserve"> “</w:t>
      </w:r>
      <w:r w:rsidRPr="001A3437">
        <w:rPr>
          <w:rFonts w:eastAsia="Calibri"/>
          <w:b/>
          <w:bCs/>
          <w:sz w:val="24"/>
          <w:szCs w:val="24"/>
          <w:lang w:val="sq-AL"/>
        </w:rPr>
        <w:t>Realizimi i një/disa prej proceseve të dezifektimit të stallave dhe të territorit jashtë saj”.</w:t>
      </w:r>
    </w:p>
    <w:p w:rsidR="00746522" w:rsidRPr="001A3437" w:rsidRDefault="00746522" w:rsidP="00746522">
      <w:pPr>
        <w:overflowPunct/>
        <w:autoSpaceDE/>
        <w:autoSpaceDN/>
        <w:adjustRightInd/>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sz w:val="24"/>
          <w:szCs w:val="24"/>
          <w:lang w:val="sq-AL"/>
        </w:rPr>
      </w:pPr>
      <w:r w:rsidRPr="001A3437">
        <w:rPr>
          <w:sz w:val="24"/>
          <w:szCs w:val="24"/>
          <w:lang w:val="sq-AL"/>
        </w:rPr>
        <w:t>Për realizimin e kësaj detyre nxënësit në grupe kryejnë secili një ose disa nga proceset e mëposhtme:</w:t>
      </w:r>
    </w:p>
    <w:p w:rsidR="00746522" w:rsidRPr="001A3437" w:rsidRDefault="00746522" w:rsidP="00B11043">
      <w:pPr>
        <w:numPr>
          <w:ilvl w:val="0"/>
          <w:numId w:val="110"/>
        </w:numPr>
        <w:overflowPunct/>
        <w:autoSpaceDE/>
        <w:autoSpaceDN/>
        <w:adjustRightInd/>
        <w:ind w:left="270" w:hanging="270"/>
        <w:jc w:val="both"/>
        <w:textAlignment w:val="auto"/>
        <w:rPr>
          <w:rFonts w:eastAsia="Calibri"/>
          <w:sz w:val="24"/>
          <w:szCs w:val="24"/>
          <w:lang w:val="sq-AL"/>
        </w:rPr>
      </w:pPr>
      <w:r w:rsidRPr="001A3437">
        <w:rPr>
          <w:rFonts w:eastAsia="Calibri"/>
          <w:sz w:val="24"/>
          <w:szCs w:val="24"/>
          <w:lang w:val="sq-AL"/>
        </w:rPr>
        <w:t>përgatitja e stallës dhe territorit për dezinfektim,</w:t>
      </w:r>
    </w:p>
    <w:p w:rsidR="00746522" w:rsidRPr="001A3437" w:rsidRDefault="00746522" w:rsidP="00B11043">
      <w:pPr>
        <w:numPr>
          <w:ilvl w:val="0"/>
          <w:numId w:val="110"/>
        </w:numPr>
        <w:overflowPunct/>
        <w:autoSpaceDE/>
        <w:autoSpaceDN/>
        <w:adjustRightInd/>
        <w:ind w:left="270" w:hanging="270"/>
        <w:jc w:val="both"/>
        <w:textAlignment w:val="auto"/>
        <w:rPr>
          <w:rFonts w:eastAsia="Calibri"/>
          <w:sz w:val="24"/>
          <w:szCs w:val="24"/>
          <w:lang w:val="sq-AL"/>
        </w:rPr>
      </w:pPr>
      <w:r w:rsidRPr="001A3437">
        <w:rPr>
          <w:rFonts w:eastAsia="Calibri"/>
          <w:sz w:val="24"/>
          <w:szCs w:val="24"/>
          <w:lang w:val="sq-AL"/>
        </w:rPr>
        <w:t>përgatitja e mjeteve dhe materialeve të punës për dezinfektimin e stallës,</w:t>
      </w:r>
    </w:p>
    <w:p w:rsidR="00746522" w:rsidRPr="001A3437" w:rsidRDefault="00746522" w:rsidP="00B11043">
      <w:pPr>
        <w:numPr>
          <w:ilvl w:val="0"/>
          <w:numId w:val="110"/>
        </w:numPr>
        <w:overflowPunct/>
        <w:autoSpaceDE/>
        <w:autoSpaceDN/>
        <w:adjustRightInd/>
        <w:ind w:left="270" w:hanging="270"/>
        <w:jc w:val="both"/>
        <w:textAlignment w:val="auto"/>
        <w:rPr>
          <w:rFonts w:eastAsia="Calibri"/>
          <w:sz w:val="24"/>
          <w:szCs w:val="24"/>
          <w:lang w:val="sq-AL"/>
        </w:rPr>
      </w:pPr>
      <w:r w:rsidRPr="001A3437">
        <w:rPr>
          <w:rFonts w:eastAsia="Calibri"/>
          <w:sz w:val="24"/>
          <w:szCs w:val="24"/>
          <w:lang w:val="sq-AL"/>
        </w:rPr>
        <w:t>përgatitja e tretësirës për dezinfektimin kimik të stallave dhe territoreve,</w:t>
      </w:r>
    </w:p>
    <w:p w:rsidR="00746522" w:rsidRPr="001A3437" w:rsidRDefault="00746522" w:rsidP="00B11043">
      <w:pPr>
        <w:numPr>
          <w:ilvl w:val="0"/>
          <w:numId w:val="110"/>
        </w:numPr>
        <w:overflowPunct/>
        <w:autoSpaceDE/>
        <w:autoSpaceDN/>
        <w:adjustRightInd/>
        <w:ind w:left="270" w:hanging="270"/>
        <w:jc w:val="both"/>
        <w:textAlignment w:val="auto"/>
        <w:rPr>
          <w:rFonts w:eastAsia="Calibri"/>
          <w:sz w:val="24"/>
          <w:szCs w:val="24"/>
          <w:lang w:val="sq-AL"/>
        </w:rPr>
      </w:pPr>
      <w:r w:rsidRPr="001A3437">
        <w:rPr>
          <w:rFonts w:eastAsia="Calibri"/>
          <w:sz w:val="24"/>
          <w:szCs w:val="24"/>
          <w:lang w:val="sq-AL"/>
        </w:rPr>
        <w:t>dezinfektimin kimik dhe te</w:t>
      </w:r>
      <w:r w:rsidR="000D4991" w:rsidRPr="001A3437">
        <w:rPr>
          <w:rFonts w:eastAsia="Calibri"/>
          <w:sz w:val="24"/>
          <w:szCs w:val="24"/>
          <w:lang w:val="sq-AL"/>
        </w:rPr>
        <w:t>rm</w:t>
      </w:r>
      <w:r w:rsidRPr="001A3437">
        <w:rPr>
          <w:rFonts w:eastAsia="Calibri"/>
          <w:sz w:val="24"/>
          <w:szCs w:val="24"/>
          <w:lang w:val="sq-AL"/>
        </w:rPr>
        <w:t>ik të stallave dhe territorëve të fe</w:t>
      </w:r>
      <w:r w:rsidR="000D4991" w:rsidRPr="001A3437">
        <w:rPr>
          <w:rFonts w:eastAsia="Calibri"/>
          <w:sz w:val="24"/>
          <w:szCs w:val="24"/>
          <w:lang w:val="sq-AL"/>
        </w:rPr>
        <w:t>rm</w:t>
      </w:r>
      <w:r w:rsidRPr="001A3437">
        <w:rPr>
          <w:rFonts w:eastAsia="Calibri"/>
          <w:sz w:val="24"/>
          <w:szCs w:val="24"/>
          <w:lang w:val="sq-AL"/>
        </w:rPr>
        <w:t>ës përrreth, etj.</w:t>
      </w:r>
    </w:p>
    <w:p w:rsidR="00746522" w:rsidRPr="001A3437" w:rsidRDefault="00746522" w:rsidP="001A3437">
      <w:pPr>
        <w:overflowPunct/>
        <w:autoSpaceDE/>
        <w:autoSpaceDN/>
        <w:adjustRightInd/>
        <w:ind w:left="270" w:hanging="270"/>
        <w:jc w:val="both"/>
        <w:textAlignment w:val="auto"/>
        <w:rPr>
          <w:rFonts w:eastAsia="Calibri"/>
          <w:sz w:val="24"/>
          <w:szCs w:val="24"/>
          <w:lang w:val="sq-AL"/>
        </w:rPr>
      </w:pPr>
    </w:p>
    <w:p w:rsidR="00746522" w:rsidRPr="001A3437" w:rsidRDefault="00746522" w:rsidP="00746522">
      <w:pPr>
        <w:jc w:val="both"/>
        <w:rPr>
          <w:sz w:val="24"/>
          <w:szCs w:val="24"/>
          <w:lang w:val="sq-AL"/>
        </w:rPr>
      </w:pPr>
      <w:r w:rsidRPr="001A3437">
        <w:rPr>
          <w:sz w:val="24"/>
          <w:szCs w:val="24"/>
          <w:lang w:val="sq-AL"/>
        </w:rPr>
        <w:t>Për realizimin e kësaj detyre, nevojitet që nxënësve t’ju vihen në dispozicion nga komisioni i provimit mjedise të shkollës (stallë) ose mjedise private (stalla), si dhe nxënësit të angazhohen në veprimtari konkrete pune për realizimin e proceseve të mësipë</w:t>
      </w:r>
      <w:r w:rsidR="000D4991" w:rsidRPr="001A3437">
        <w:rPr>
          <w:sz w:val="24"/>
          <w:szCs w:val="24"/>
          <w:lang w:val="sq-AL"/>
        </w:rPr>
        <w:t>rm</w:t>
      </w:r>
      <w:r w:rsidRPr="001A3437">
        <w:rPr>
          <w:sz w:val="24"/>
          <w:szCs w:val="24"/>
          <w:lang w:val="sq-AL"/>
        </w:rPr>
        <w:t>e Gjithashtu duhet t’u vihen në dispozicion vegla, pajisje, materiale etj. të nevojshme pwr realizimin e detyrws si p.sh.:</w:t>
      </w:r>
    </w:p>
    <w:p w:rsidR="00746522" w:rsidRPr="001A3437" w:rsidRDefault="00746522" w:rsidP="00B11043">
      <w:pPr>
        <w:numPr>
          <w:ilvl w:val="0"/>
          <w:numId w:val="115"/>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pompë spërkatëse,</w:t>
      </w:r>
    </w:p>
    <w:p w:rsidR="00746522" w:rsidRPr="001A3437" w:rsidRDefault="00746522" w:rsidP="00B11043">
      <w:pPr>
        <w:numPr>
          <w:ilvl w:val="0"/>
          <w:numId w:val="115"/>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pluhurosëse,</w:t>
      </w:r>
    </w:p>
    <w:p w:rsidR="00746522" w:rsidRPr="001A3437" w:rsidRDefault="00746522" w:rsidP="00B11043">
      <w:pPr>
        <w:numPr>
          <w:ilvl w:val="0"/>
          <w:numId w:val="115"/>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flakëhedhëse,</w:t>
      </w:r>
    </w:p>
    <w:p w:rsidR="00746522" w:rsidRPr="001A3437" w:rsidRDefault="00746522" w:rsidP="00B11043">
      <w:pPr>
        <w:numPr>
          <w:ilvl w:val="0"/>
          <w:numId w:val="115"/>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 xml:space="preserve">lopata, cfurqe, gërryese, furça, karrocë dorë, etj, </w:t>
      </w:r>
    </w:p>
    <w:p w:rsidR="00746522" w:rsidRPr="001A3437" w:rsidRDefault="00746522" w:rsidP="00B11043">
      <w:pPr>
        <w:numPr>
          <w:ilvl w:val="0"/>
          <w:numId w:val="115"/>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veshje pune për dezinfektim, peshqirë, pece, kova uji, dezinfektant kimik.</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Gjatë vlerësimit duhet të vihet theksi te verifikimi i shkallës së arritjes së shprehive praktike të përdorimit të mjeteve të punës për realizimin e dezifektimit të stallave dhe të territorit jashtë saj.</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Komisioni i provimit përgatit paraprakisht listwn e kontrollit e cila do tw shwrbwjw si instrument vlerësimi. Gjatë hartimit të listës së kontrollit të përfshihen dhe kompetencat kyçe, të tilla si angazhimi për realizimin e detyrës, pavarësia, kreativiteti, komunikimi profesional etj.</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b/>
          <w:bCs/>
          <w:sz w:val="24"/>
          <w:szCs w:val="24"/>
          <w:lang w:val="sq-AL"/>
        </w:rPr>
      </w:pPr>
      <w:r w:rsidRPr="001A3437">
        <w:rPr>
          <w:rFonts w:eastAsia="Calibri"/>
          <w:sz w:val="24"/>
          <w:szCs w:val="24"/>
          <w:lang w:val="sq-AL"/>
        </w:rPr>
        <w:t xml:space="preserve">Udhëzime për kryerjen e </w:t>
      </w:r>
      <w:r w:rsidRPr="001A3437">
        <w:rPr>
          <w:rFonts w:eastAsia="Calibri"/>
          <w:b/>
          <w:sz w:val="24"/>
          <w:szCs w:val="24"/>
          <w:u w:val="single"/>
          <w:lang w:val="sq-AL"/>
        </w:rPr>
        <w:t>Detyrës 4</w:t>
      </w:r>
      <w:r w:rsidRPr="001A3437">
        <w:rPr>
          <w:rFonts w:eastAsia="Calibri"/>
          <w:sz w:val="24"/>
          <w:szCs w:val="24"/>
          <w:u w:val="single"/>
          <w:lang w:val="sq-AL"/>
        </w:rPr>
        <w:t>-</w:t>
      </w:r>
      <w:r w:rsidRPr="001A3437">
        <w:rPr>
          <w:rFonts w:eastAsia="Calibri"/>
          <w:sz w:val="24"/>
          <w:szCs w:val="24"/>
          <w:lang w:val="sq-AL"/>
        </w:rPr>
        <w:t xml:space="preserve"> </w:t>
      </w:r>
      <w:r w:rsidRPr="001A3437">
        <w:rPr>
          <w:rFonts w:eastAsia="Calibri"/>
          <w:b/>
          <w:bCs/>
          <w:sz w:val="24"/>
          <w:szCs w:val="24"/>
          <w:lang w:val="sq-AL"/>
        </w:rPr>
        <w:t xml:space="preserve">Realizimi i një/disa prej proceseve të fiksimit të kafshëve të kategorive të ndryshme.  </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sz w:val="24"/>
          <w:szCs w:val="24"/>
          <w:lang w:val="sq-AL"/>
        </w:rPr>
      </w:pPr>
      <w:r w:rsidRPr="001A3437">
        <w:rPr>
          <w:sz w:val="24"/>
          <w:szCs w:val="24"/>
          <w:lang w:val="sq-AL"/>
        </w:rPr>
        <w:t>Për realizimin e kësaj detyre nxënësit në grupe kryejnë secili një ose disa nga proceset e mëposhtme:</w:t>
      </w:r>
    </w:p>
    <w:p w:rsidR="00746522" w:rsidRPr="001A3437" w:rsidRDefault="00746522" w:rsidP="00B11043">
      <w:pPr>
        <w:numPr>
          <w:ilvl w:val="0"/>
          <w:numId w:val="113"/>
        </w:numPr>
        <w:overflowPunct/>
        <w:autoSpaceDE/>
        <w:autoSpaceDN/>
        <w:adjustRightInd/>
        <w:jc w:val="both"/>
        <w:textAlignment w:val="auto"/>
        <w:rPr>
          <w:rFonts w:eastAsia="Calibri"/>
          <w:sz w:val="24"/>
          <w:szCs w:val="24"/>
          <w:lang w:val="sq-AL"/>
        </w:rPr>
      </w:pPr>
      <w:r w:rsidRPr="001A3437">
        <w:rPr>
          <w:rFonts w:eastAsia="Calibri"/>
          <w:sz w:val="24"/>
          <w:szCs w:val="24"/>
          <w:lang w:val="sq-AL"/>
        </w:rPr>
        <w:t>fikson kalin në pozicionin në këmbë,</w:t>
      </w:r>
    </w:p>
    <w:p w:rsidR="00746522" w:rsidRPr="001A3437" w:rsidRDefault="00746522" w:rsidP="00B11043">
      <w:pPr>
        <w:numPr>
          <w:ilvl w:val="0"/>
          <w:numId w:val="113"/>
        </w:numPr>
        <w:overflowPunct/>
        <w:autoSpaceDE/>
        <w:autoSpaceDN/>
        <w:adjustRightInd/>
        <w:jc w:val="both"/>
        <w:textAlignment w:val="auto"/>
        <w:rPr>
          <w:rFonts w:eastAsia="Calibri"/>
          <w:sz w:val="24"/>
          <w:szCs w:val="24"/>
          <w:lang w:val="sq-AL"/>
        </w:rPr>
      </w:pPr>
      <w:r w:rsidRPr="001A3437">
        <w:rPr>
          <w:rFonts w:eastAsia="Calibri"/>
          <w:sz w:val="24"/>
          <w:szCs w:val="24"/>
          <w:lang w:val="sq-AL"/>
        </w:rPr>
        <w:t>fikson gjedhin në pozicionin në këmbë,</w:t>
      </w:r>
    </w:p>
    <w:p w:rsidR="00746522" w:rsidRPr="001A3437" w:rsidRDefault="00746522" w:rsidP="00B11043">
      <w:pPr>
        <w:numPr>
          <w:ilvl w:val="0"/>
          <w:numId w:val="113"/>
        </w:numPr>
        <w:overflowPunct/>
        <w:autoSpaceDE/>
        <w:autoSpaceDN/>
        <w:adjustRightInd/>
        <w:jc w:val="both"/>
        <w:textAlignment w:val="auto"/>
        <w:rPr>
          <w:rFonts w:eastAsia="Calibri"/>
          <w:sz w:val="24"/>
          <w:szCs w:val="24"/>
          <w:lang w:val="sq-AL"/>
        </w:rPr>
      </w:pPr>
      <w:r w:rsidRPr="001A3437">
        <w:rPr>
          <w:rFonts w:eastAsia="Calibri"/>
          <w:sz w:val="24"/>
          <w:szCs w:val="24"/>
          <w:lang w:val="sq-AL"/>
        </w:rPr>
        <w:t>fikson delen,</w:t>
      </w:r>
    </w:p>
    <w:p w:rsidR="00746522" w:rsidRPr="001A3437" w:rsidRDefault="00746522" w:rsidP="00B11043">
      <w:pPr>
        <w:numPr>
          <w:ilvl w:val="0"/>
          <w:numId w:val="113"/>
        </w:numPr>
        <w:overflowPunct/>
        <w:autoSpaceDE/>
        <w:autoSpaceDN/>
        <w:adjustRightInd/>
        <w:jc w:val="both"/>
        <w:textAlignment w:val="auto"/>
        <w:rPr>
          <w:rFonts w:eastAsia="Calibri"/>
          <w:sz w:val="24"/>
          <w:szCs w:val="24"/>
          <w:lang w:val="sq-AL"/>
        </w:rPr>
      </w:pPr>
      <w:r w:rsidRPr="001A3437">
        <w:rPr>
          <w:rFonts w:eastAsia="Calibri"/>
          <w:sz w:val="24"/>
          <w:szCs w:val="24"/>
          <w:lang w:val="sq-AL"/>
        </w:rPr>
        <w:t>fikson derrin në këmbë,</w:t>
      </w:r>
    </w:p>
    <w:p w:rsidR="00746522" w:rsidRPr="001A3437" w:rsidRDefault="00746522" w:rsidP="00B11043">
      <w:pPr>
        <w:numPr>
          <w:ilvl w:val="0"/>
          <w:numId w:val="113"/>
        </w:numPr>
        <w:overflowPunct/>
        <w:autoSpaceDE/>
        <w:autoSpaceDN/>
        <w:adjustRightInd/>
        <w:jc w:val="both"/>
        <w:textAlignment w:val="auto"/>
        <w:rPr>
          <w:rFonts w:eastAsia="Calibri"/>
          <w:bCs/>
          <w:sz w:val="24"/>
          <w:szCs w:val="24"/>
          <w:lang w:val="sq-AL"/>
        </w:rPr>
      </w:pPr>
      <w:r w:rsidRPr="001A3437">
        <w:rPr>
          <w:rFonts w:eastAsia="Calibri"/>
          <w:bCs/>
          <w:sz w:val="24"/>
          <w:szCs w:val="24"/>
          <w:lang w:val="sq-AL"/>
        </w:rPr>
        <w:t>fikson kafshët e shoqërimit etj.</w:t>
      </w:r>
    </w:p>
    <w:p w:rsidR="00746522" w:rsidRPr="001A3437" w:rsidRDefault="00746522" w:rsidP="00746522">
      <w:pPr>
        <w:overflowPunct/>
        <w:autoSpaceDE/>
        <w:autoSpaceDN/>
        <w:adjustRightInd/>
        <w:ind w:left="360"/>
        <w:jc w:val="both"/>
        <w:textAlignment w:val="auto"/>
        <w:rPr>
          <w:rFonts w:eastAsia="Calibri"/>
          <w:bCs/>
          <w:sz w:val="24"/>
          <w:szCs w:val="24"/>
          <w:lang w:val="sq-AL"/>
        </w:rPr>
      </w:pPr>
    </w:p>
    <w:p w:rsidR="00746522" w:rsidRPr="001A3437" w:rsidRDefault="00746522" w:rsidP="00746522">
      <w:pPr>
        <w:overflowPunct/>
        <w:autoSpaceDE/>
        <w:autoSpaceDN/>
        <w:adjustRightInd/>
        <w:textAlignment w:val="auto"/>
        <w:rPr>
          <w:rFonts w:eastAsia="Calibri"/>
          <w:sz w:val="24"/>
          <w:szCs w:val="24"/>
          <w:lang w:val="sq-AL"/>
        </w:rPr>
      </w:pPr>
      <w:r w:rsidRPr="001A3437">
        <w:rPr>
          <w:rFonts w:eastAsia="Calibri"/>
          <w:sz w:val="24"/>
          <w:szCs w:val="24"/>
          <w:lang w:val="sq-AL"/>
        </w:rPr>
        <w:t>Për realizimin e kësaj detyre, nevojitet që nxënësve t’ju vihet në dispozicion nga komisioni i provimit mjedise të shkollës (stallë, klinikë veterinare) ose mjedise private (stalla), fe</w:t>
      </w:r>
      <w:r w:rsidR="000D4991" w:rsidRPr="001A3437">
        <w:rPr>
          <w:rFonts w:eastAsia="Calibri"/>
          <w:sz w:val="24"/>
          <w:szCs w:val="24"/>
          <w:lang w:val="sq-AL"/>
        </w:rPr>
        <w:t>rm</w:t>
      </w:r>
      <w:r w:rsidRPr="001A3437">
        <w:rPr>
          <w:rFonts w:eastAsia="Calibri"/>
          <w:sz w:val="24"/>
          <w:szCs w:val="24"/>
          <w:lang w:val="sq-AL"/>
        </w:rPr>
        <w:t>ë me kafshë të llojeve të ndryshme si dhe materialet e mëposhtme:</w:t>
      </w:r>
    </w:p>
    <w:p w:rsidR="00746522" w:rsidRPr="001A3437" w:rsidRDefault="00746522" w:rsidP="00B11043">
      <w:pPr>
        <w:numPr>
          <w:ilvl w:val="0"/>
          <w:numId w:val="114"/>
        </w:numPr>
        <w:overflowPunct/>
        <w:autoSpaceDE/>
        <w:autoSpaceDN/>
        <w:adjustRightInd/>
        <w:textAlignment w:val="auto"/>
        <w:rPr>
          <w:rFonts w:eastAsia="Calibri"/>
          <w:sz w:val="24"/>
          <w:szCs w:val="24"/>
          <w:lang w:val="sq-AL"/>
        </w:rPr>
      </w:pPr>
      <w:r w:rsidRPr="001A3437">
        <w:rPr>
          <w:rFonts w:eastAsia="Calibri"/>
          <w:sz w:val="24"/>
          <w:szCs w:val="24"/>
          <w:lang w:val="sq-AL"/>
        </w:rPr>
        <w:t>orendi pajisje dhe vegla të punës për fiksim,</w:t>
      </w:r>
    </w:p>
    <w:p w:rsidR="00746522" w:rsidRPr="001A3437" w:rsidRDefault="00746522" w:rsidP="00B11043">
      <w:pPr>
        <w:numPr>
          <w:ilvl w:val="0"/>
          <w:numId w:val="114"/>
        </w:numPr>
        <w:overflowPunct/>
        <w:autoSpaceDE/>
        <w:autoSpaceDN/>
        <w:adjustRightInd/>
        <w:textAlignment w:val="auto"/>
        <w:rPr>
          <w:rFonts w:eastAsia="Calibri"/>
          <w:sz w:val="24"/>
          <w:szCs w:val="24"/>
          <w:lang w:val="sq-AL"/>
        </w:rPr>
      </w:pPr>
      <w:r w:rsidRPr="001A3437">
        <w:rPr>
          <w:rFonts w:eastAsia="Calibri"/>
          <w:sz w:val="24"/>
          <w:szCs w:val="24"/>
          <w:lang w:val="sq-AL"/>
        </w:rPr>
        <w:t>mjete për fiksimin e kafshës (litarë, javasha, bende, stativ konstruksion metalik),</w:t>
      </w:r>
    </w:p>
    <w:p w:rsidR="00746522" w:rsidRPr="001A3437" w:rsidRDefault="00746522" w:rsidP="00B11043">
      <w:pPr>
        <w:numPr>
          <w:ilvl w:val="0"/>
          <w:numId w:val="114"/>
        </w:numPr>
        <w:overflowPunct/>
        <w:autoSpaceDE/>
        <w:autoSpaceDN/>
        <w:adjustRightInd/>
        <w:textAlignment w:val="auto"/>
        <w:rPr>
          <w:rFonts w:eastAsia="Calibri"/>
          <w:sz w:val="24"/>
          <w:szCs w:val="24"/>
          <w:lang w:val="sq-AL"/>
        </w:rPr>
      </w:pPr>
      <w:r w:rsidRPr="001A3437">
        <w:rPr>
          <w:rFonts w:eastAsia="Calibri"/>
          <w:sz w:val="24"/>
          <w:szCs w:val="24"/>
          <w:lang w:val="sq-AL"/>
        </w:rPr>
        <w:t xml:space="preserve">dezinfektantë, </w:t>
      </w:r>
    </w:p>
    <w:p w:rsidR="00746522" w:rsidRPr="001A3437" w:rsidRDefault="00746522" w:rsidP="00B11043">
      <w:pPr>
        <w:numPr>
          <w:ilvl w:val="0"/>
          <w:numId w:val="114"/>
        </w:numPr>
        <w:overflowPunct/>
        <w:autoSpaceDE/>
        <w:autoSpaceDN/>
        <w:adjustRightInd/>
        <w:textAlignment w:val="auto"/>
        <w:rPr>
          <w:rFonts w:eastAsia="Calibri"/>
          <w:sz w:val="24"/>
          <w:szCs w:val="24"/>
          <w:lang w:val="sq-AL"/>
        </w:rPr>
      </w:pPr>
      <w:r w:rsidRPr="001A3437">
        <w:rPr>
          <w:rFonts w:eastAsia="Calibri"/>
          <w:sz w:val="24"/>
          <w:szCs w:val="24"/>
          <w:lang w:val="sq-AL"/>
        </w:rPr>
        <w:t>veshje pune,</w:t>
      </w:r>
    </w:p>
    <w:p w:rsidR="00746522" w:rsidRPr="001A3437" w:rsidRDefault="00746522" w:rsidP="00B11043">
      <w:pPr>
        <w:numPr>
          <w:ilvl w:val="0"/>
          <w:numId w:val="114"/>
        </w:numPr>
        <w:overflowPunct/>
        <w:autoSpaceDE/>
        <w:autoSpaceDN/>
        <w:adjustRightInd/>
        <w:textAlignment w:val="auto"/>
        <w:rPr>
          <w:rFonts w:eastAsia="Calibri"/>
          <w:sz w:val="24"/>
          <w:szCs w:val="24"/>
          <w:lang w:val="sq-AL"/>
        </w:rPr>
      </w:pPr>
      <w:r w:rsidRPr="001A3437">
        <w:rPr>
          <w:rFonts w:eastAsia="Calibri"/>
          <w:sz w:val="24"/>
          <w:szCs w:val="24"/>
          <w:lang w:val="sq-AL"/>
        </w:rPr>
        <w:t xml:space="preserve">peshqire, </w:t>
      </w:r>
    </w:p>
    <w:p w:rsidR="00746522" w:rsidRPr="001A3437" w:rsidRDefault="00746522" w:rsidP="00B11043">
      <w:pPr>
        <w:numPr>
          <w:ilvl w:val="0"/>
          <w:numId w:val="114"/>
        </w:numPr>
        <w:overflowPunct/>
        <w:autoSpaceDE/>
        <w:autoSpaceDN/>
        <w:adjustRightInd/>
        <w:textAlignment w:val="auto"/>
        <w:rPr>
          <w:rFonts w:eastAsia="Calibri"/>
          <w:sz w:val="24"/>
          <w:szCs w:val="24"/>
          <w:lang w:val="sq-AL"/>
        </w:rPr>
      </w:pPr>
      <w:r w:rsidRPr="001A3437">
        <w:rPr>
          <w:rFonts w:eastAsia="Calibri"/>
          <w:sz w:val="24"/>
          <w:szCs w:val="24"/>
          <w:lang w:val="sq-AL"/>
        </w:rPr>
        <w:t xml:space="preserve">sapun, </w:t>
      </w:r>
    </w:p>
    <w:p w:rsidR="00746522" w:rsidRPr="001A3437" w:rsidRDefault="00746522" w:rsidP="00B11043">
      <w:pPr>
        <w:numPr>
          <w:ilvl w:val="0"/>
          <w:numId w:val="114"/>
        </w:numPr>
        <w:overflowPunct/>
        <w:autoSpaceDE/>
        <w:autoSpaceDN/>
        <w:adjustRightInd/>
        <w:textAlignment w:val="auto"/>
        <w:rPr>
          <w:rFonts w:eastAsia="Calibri"/>
          <w:sz w:val="24"/>
          <w:szCs w:val="24"/>
          <w:lang w:val="sq-AL"/>
        </w:rPr>
      </w:pPr>
      <w:r w:rsidRPr="001A3437">
        <w:rPr>
          <w:rFonts w:eastAsia="Calibri"/>
          <w:sz w:val="24"/>
          <w:szCs w:val="24"/>
          <w:lang w:val="sq-AL"/>
        </w:rPr>
        <w:t>kova uji etj.</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 xml:space="preserve">Gjatë vlerësimit duhet të vihet theksi te verifikimi i shkallës së arritjes së shprehive praktike të përdorimit të mjeteve të punës për realizimin e proceseve të fiksimit të kafshëve të kategorive të ndryshme.  </w:t>
      </w:r>
    </w:p>
    <w:p w:rsidR="00746522" w:rsidRPr="001A3437" w:rsidRDefault="00746522" w:rsidP="00746522">
      <w:pPr>
        <w:overflowPunct/>
        <w:autoSpaceDE/>
        <w:autoSpaceDN/>
        <w:adjustRightInd/>
        <w:jc w:val="both"/>
        <w:textAlignment w:val="auto"/>
        <w:rPr>
          <w:sz w:val="24"/>
          <w:szCs w:val="24"/>
          <w:lang w:val="sq-AL"/>
        </w:rPr>
      </w:pPr>
      <w:r w:rsidRPr="001A3437">
        <w:rPr>
          <w:sz w:val="24"/>
          <w:szCs w:val="24"/>
          <w:lang w:val="sq-AL"/>
        </w:rPr>
        <w:t>Komisioni i provimit përgatit paraprakisht list</w:t>
      </w:r>
      <w:r w:rsidR="000D4991" w:rsidRPr="001A3437">
        <w:rPr>
          <w:sz w:val="24"/>
          <w:szCs w:val="24"/>
          <w:lang w:val="sq-AL"/>
        </w:rPr>
        <w:t>ë</w:t>
      </w:r>
      <w:r w:rsidRPr="001A3437">
        <w:rPr>
          <w:sz w:val="24"/>
          <w:szCs w:val="24"/>
          <w:lang w:val="sq-AL"/>
        </w:rPr>
        <w:t>n e kontrollit e cila do t</w:t>
      </w:r>
      <w:r w:rsidR="000D4991" w:rsidRPr="001A3437">
        <w:rPr>
          <w:sz w:val="24"/>
          <w:szCs w:val="24"/>
          <w:lang w:val="sq-AL"/>
        </w:rPr>
        <w:t>ë</w:t>
      </w:r>
      <w:r w:rsidRPr="001A3437">
        <w:rPr>
          <w:sz w:val="24"/>
          <w:szCs w:val="24"/>
          <w:lang w:val="sq-AL"/>
        </w:rPr>
        <w:t xml:space="preserve"> sh</w:t>
      </w:r>
      <w:r w:rsidR="000D4991" w:rsidRPr="001A3437">
        <w:rPr>
          <w:sz w:val="24"/>
          <w:szCs w:val="24"/>
          <w:lang w:val="sq-AL"/>
        </w:rPr>
        <w:t>ë</w:t>
      </w:r>
      <w:r w:rsidRPr="001A3437">
        <w:rPr>
          <w:sz w:val="24"/>
          <w:szCs w:val="24"/>
          <w:lang w:val="sq-AL"/>
        </w:rPr>
        <w:t>rb</w:t>
      </w:r>
      <w:r w:rsidR="000D4991" w:rsidRPr="001A3437">
        <w:rPr>
          <w:sz w:val="24"/>
          <w:szCs w:val="24"/>
          <w:lang w:val="sq-AL"/>
        </w:rPr>
        <w:t>e</w:t>
      </w:r>
      <w:r w:rsidRPr="001A3437">
        <w:rPr>
          <w:sz w:val="24"/>
          <w:szCs w:val="24"/>
          <w:lang w:val="sq-AL"/>
        </w:rPr>
        <w:t>j</w:t>
      </w:r>
      <w:r w:rsidR="000D4991" w:rsidRPr="001A3437">
        <w:rPr>
          <w:sz w:val="24"/>
          <w:szCs w:val="24"/>
          <w:lang w:val="sq-AL"/>
        </w:rPr>
        <w:t>ë</w:t>
      </w:r>
      <w:r w:rsidRPr="001A3437">
        <w:rPr>
          <w:sz w:val="24"/>
          <w:szCs w:val="24"/>
          <w:lang w:val="sq-AL"/>
        </w:rPr>
        <w:t xml:space="preserve"> si instrument vlerësimi. Gjatë hartimit të listës së kontrollit të përfshihen dhe kompetencat kyçe, të tilla si angazhimi për realizimin e detyrës, pavarësia, kreativiteti, komunikimi profesional etj.</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b/>
          <w:bCs/>
          <w:sz w:val="24"/>
          <w:szCs w:val="24"/>
          <w:lang w:val="sq-AL"/>
        </w:rPr>
      </w:pPr>
      <w:r w:rsidRPr="001A3437">
        <w:rPr>
          <w:rFonts w:eastAsia="Calibri"/>
          <w:sz w:val="24"/>
          <w:szCs w:val="24"/>
          <w:lang w:val="sq-AL"/>
        </w:rPr>
        <w:t xml:space="preserve">Udhëzime për kryerjen e </w:t>
      </w:r>
      <w:r w:rsidRPr="001A3437">
        <w:rPr>
          <w:rFonts w:eastAsia="Calibri"/>
          <w:b/>
          <w:sz w:val="24"/>
          <w:szCs w:val="24"/>
          <w:u w:val="single"/>
          <w:lang w:val="sq-AL"/>
        </w:rPr>
        <w:t>Detyrës 5</w:t>
      </w:r>
      <w:r w:rsidRPr="001A3437">
        <w:rPr>
          <w:rFonts w:eastAsia="Calibri"/>
          <w:sz w:val="24"/>
          <w:szCs w:val="24"/>
          <w:u w:val="single"/>
          <w:lang w:val="sq-AL"/>
        </w:rPr>
        <w:t>-</w:t>
      </w:r>
      <w:r w:rsidRPr="001A3437">
        <w:rPr>
          <w:rFonts w:eastAsia="Calibri"/>
          <w:sz w:val="24"/>
          <w:szCs w:val="24"/>
          <w:lang w:val="sq-AL"/>
        </w:rPr>
        <w:t xml:space="preserve"> </w:t>
      </w:r>
      <w:r w:rsidRPr="001A3437">
        <w:rPr>
          <w:rFonts w:eastAsia="Calibri"/>
          <w:b/>
          <w:bCs/>
          <w:sz w:val="24"/>
          <w:szCs w:val="24"/>
          <w:lang w:val="sq-AL"/>
        </w:rPr>
        <w:t>“Realizimi i një/disa prej proceseve të injeksioneve tek kafshët.”</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nxënësit në grupe kryejnë secili një ose disa nga proceset e mëposhtme:</w:t>
      </w:r>
    </w:p>
    <w:p w:rsidR="00746522" w:rsidRPr="001A3437" w:rsidRDefault="00746522" w:rsidP="00B11043">
      <w:pPr>
        <w:numPr>
          <w:ilvl w:val="0"/>
          <w:numId w:val="116"/>
        </w:numPr>
        <w:overflowPunct/>
        <w:autoSpaceDE/>
        <w:autoSpaceDN/>
        <w:adjustRightInd/>
        <w:ind w:left="450" w:hanging="450"/>
        <w:textAlignment w:val="auto"/>
        <w:rPr>
          <w:rFonts w:eastAsia="Calibri"/>
          <w:sz w:val="24"/>
          <w:szCs w:val="24"/>
          <w:lang w:val="sq-AL"/>
        </w:rPr>
      </w:pPr>
      <w:r w:rsidRPr="001A3437">
        <w:rPr>
          <w:rFonts w:eastAsia="Calibri"/>
          <w:sz w:val="24"/>
          <w:szCs w:val="24"/>
          <w:lang w:val="sq-AL"/>
        </w:rPr>
        <w:t>përgatit  kafshën për kryerjen e injeksioneve,</w:t>
      </w:r>
    </w:p>
    <w:p w:rsidR="00746522" w:rsidRPr="001A3437" w:rsidRDefault="00746522" w:rsidP="00B11043">
      <w:pPr>
        <w:numPr>
          <w:ilvl w:val="0"/>
          <w:numId w:val="116"/>
        </w:numPr>
        <w:overflowPunct/>
        <w:autoSpaceDE/>
        <w:autoSpaceDN/>
        <w:adjustRightInd/>
        <w:ind w:left="450" w:hanging="450"/>
        <w:textAlignment w:val="auto"/>
        <w:rPr>
          <w:rFonts w:eastAsia="Calibri"/>
          <w:sz w:val="24"/>
          <w:szCs w:val="24"/>
          <w:lang w:val="sq-AL"/>
        </w:rPr>
      </w:pPr>
      <w:r w:rsidRPr="001A3437">
        <w:rPr>
          <w:rFonts w:eastAsia="Calibri"/>
          <w:sz w:val="24"/>
          <w:szCs w:val="24"/>
          <w:lang w:val="sq-AL"/>
        </w:rPr>
        <w:t>përgatit mjetet dhe veglat e punës për kryerjen e injeksioneve tek kafshët bujqësore,</w:t>
      </w:r>
    </w:p>
    <w:p w:rsidR="00746522" w:rsidRPr="001A3437" w:rsidRDefault="00746522" w:rsidP="00B11043">
      <w:pPr>
        <w:numPr>
          <w:ilvl w:val="0"/>
          <w:numId w:val="116"/>
        </w:numPr>
        <w:overflowPunct/>
        <w:autoSpaceDE/>
        <w:autoSpaceDN/>
        <w:adjustRightInd/>
        <w:ind w:left="450" w:hanging="450"/>
        <w:textAlignment w:val="auto"/>
        <w:rPr>
          <w:rFonts w:eastAsia="Calibri"/>
          <w:sz w:val="24"/>
          <w:szCs w:val="24"/>
          <w:lang w:val="sq-AL"/>
        </w:rPr>
      </w:pPr>
      <w:r w:rsidRPr="001A3437">
        <w:rPr>
          <w:rFonts w:eastAsia="Calibri"/>
          <w:sz w:val="24"/>
          <w:szCs w:val="24"/>
          <w:lang w:val="sq-AL"/>
        </w:rPr>
        <w:t>kryen injeksionin me metodën subkutane tek kafsha,</w:t>
      </w:r>
    </w:p>
    <w:p w:rsidR="00746522" w:rsidRPr="001A3437" w:rsidRDefault="00746522" w:rsidP="00B11043">
      <w:pPr>
        <w:numPr>
          <w:ilvl w:val="0"/>
          <w:numId w:val="116"/>
        </w:numPr>
        <w:overflowPunct/>
        <w:autoSpaceDE/>
        <w:autoSpaceDN/>
        <w:adjustRightInd/>
        <w:ind w:left="450" w:hanging="450"/>
        <w:textAlignment w:val="auto"/>
        <w:rPr>
          <w:rFonts w:eastAsia="Calibri"/>
          <w:sz w:val="24"/>
          <w:szCs w:val="24"/>
          <w:lang w:val="sq-AL"/>
        </w:rPr>
      </w:pPr>
      <w:r w:rsidRPr="001A3437">
        <w:rPr>
          <w:rFonts w:eastAsia="Calibri"/>
          <w:sz w:val="24"/>
          <w:szCs w:val="24"/>
          <w:lang w:val="sq-AL"/>
        </w:rPr>
        <w:t xml:space="preserve">kryen injeksionin me metodën intramuskulare tek kafsha, </w:t>
      </w:r>
    </w:p>
    <w:p w:rsidR="00746522" w:rsidRPr="001A3437" w:rsidRDefault="00746522" w:rsidP="00B11043">
      <w:pPr>
        <w:numPr>
          <w:ilvl w:val="0"/>
          <w:numId w:val="116"/>
        </w:numPr>
        <w:overflowPunct/>
        <w:autoSpaceDE/>
        <w:autoSpaceDN/>
        <w:adjustRightInd/>
        <w:ind w:left="450" w:hanging="450"/>
        <w:textAlignment w:val="auto"/>
        <w:rPr>
          <w:rFonts w:eastAsia="Calibri"/>
          <w:b/>
          <w:sz w:val="24"/>
          <w:szCs w:val="24"/>
          <w:lang w:val="sq-AL"/>
        </w:rPr>
      </w:pPr>
      <w:r w:rsidRPr="001A3437">
        <w:rPr>
          <w:rFonts w:eastAsia="Calibri"/>
          <w:sz w:val="24"/>
          <w:szCs w:val="24"/>
          <w:lang w:val="sq-AL"/>
        </w:rPr>
        <w:t>kryen injeksionin me metodën intravenoze tek kafsha etj.</w:t>
      </w:r>
    </w:p>
    <w:p w:rsidR="00746522" w:rsidRPr="001A3437" w:rsidRDefault="00746522" w:rsidP="00746522">
      <w:pPr>
        <w:overflowPunct/>
        <w:autoSpaceDE/>
        <w:autoSpaceDN/>
        <w:adjustRightInd/>
        <w:textAlignment w:val="auto"/>
        <w:rPr>
          <w:b/>
          <w:sz w:val="24"/>
          <w:szCs w:val="24"/>
          <w:lang w:val="sq-AL"/>
        </w:rPr>
      </w:pPr>
    </w:p>
    <w:p w:rsidR="00746522" w:rsidRPr="001A3437" w:rsidRDefault="00746522" w:rsidP="00746522">
      <w:pPr>
        <w:tabs>
          <w:tab w:val="num" w:pos="432"/>
        </w:tabs>
        <w:overflowPunct/>
        <w:autoSpaceDE/>
        <w:autoSpaceDN/>
        <w:adjustRightInd/>
        <w:jc w:val="both"/>
        <w:textAlignment w:val="auto"/>
        <w:rPr>
          <w:sz w:val="24"/>
          <w:szCs w:val="24"/>
          <w:lang w:val="sq-AL"/>
        </w:rPr>
      </w:pPr>
      <w:r w:rsidRPr="001A3437">
        <w:rPr>
          <w:sz w:val="24"/>
          <w:szCs w:val="24"/>
          <w:lang w:val="sq-AL"/>
        </w:rPr>
        <w:t>Për realizimin e kësaj detyre, nevojitet që nxënësve t’ju vihet në dispozicion nga komisioni i provimit mjedise të shkollës(stallë, klinikë veterinare) ose mjedise private(stalla), fe</w:t>
      </w:r>
      <w:r w:rsidR="000D4991" w:rsidRPr="001A3437">
        <w:rPr>
          <w:sz w:val="24"/>
          <w:szCs w:val="24"/>
          <w:lang w:val="sq-AL"/>
        </w:rPr>
        <w:t>rm</w:t>
      </w:r>
      <w:r w:rsidRPr="001A3437">
        <w:rPr>
          <w:sz w:val="24"/>
          <w:szCs w:val="24"/>
          <w:lang w:val="sq-AL"/>
        </w:rPr>
        <w:t>ë me kafshë të llojeve të ndryshme, si dhe materialet e mëposhtme:</w:t>
      </w:r>
    </w:p>
    <w:p w:rsidR="00746522" w:rsidRPr="001A3437" w:rsidRDefault="00746522" w:rsidP="00B11043">
      <w:pPr>
        <w:numPr>
          <w:ilvl w:val="0"/>
          <w:numId w:val="117"/>
        </w:numPr>
        <w:tabs>
          <w:tab w:val="num" w:pos="432"/>
        </w:tabs>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fe</w:t>
      </w:r>
      <w:r w:rsidR="000D4991" w:rsidRPr="001A3437">
        <w:rPr>
          <w:rFonts w:eastAsia="Calibri"/>
          <w:sz w:val="24"/>
          <w:szCs w:val="24"/>
          <w:lang w:val="sq-AL"/>
        </w:rPr>
        <w:t>rm</w:t>
      </w:r>
      <w:r w:rsidRPr="001A3437">
        <w:rPr>
          <w:rFonts w:eastAsia="Calibri"/>
          <w:sz w:val="24"/>
          <w:szCs w:val="24"/>
          <w:lang w:val="sq-AL"/>
        </w:rPr>
        <w:t>ë me kafshë të llojeve të ndryshme,</w:t>
      </w:r>
    </w:p>
    <w:p w:rsidR="00746522" w:rsidRPr="001A3437" w:rsidRDefault="00746522" w:rsidP="00B11043">
      <w:pPr>
        <w:numPr>
          <w:ilvl w:val="0"/>
          <w:numId w:val="117"/>
        </w:numPr>
        <w:tabs>
          <w:tab w:val="num" w:pos="432"/>
        </w:tabs>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orëndi, pajisje dhe vegla të punës për injektim,</w:t>
      </w:r>
    </w:p>
    <w:p w:rsidR="00746522" w:rsidRPr="001A3437" w:rsidRDefault="00746522" w:rsidP="00B11043">
      <w:pPr>
        <w:numPr>
          <w:ilvl w:val="0"/>
          <w:numId w:val="117"/>
        </w:numPr>
        <w:tabs>
          <w:tab w:val="num" w:pos="432"/>
        </w:tabs>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shiringa dhe age të madhësive të ndryshme,</w:t>
      </w:r>
    </w:p>
    <w:p w:rsidR="00746522" w:rsidRPr="001A3437" w:rsidRDefault="00746522" w:rsidP="00B11043">
      <w:pPr>
        <w:numPr>
          <w:ilvl w:val="0"/>
          <w:numId w:val="117"/>
        </w:numPr>
        <w:tabs>
          <w:tab w:val="num" w:pos="432"/>
        </w:tabs>
        <w:overflowPunct/>
        <w:autoSpaceDE/>
        <w:autoSpaceDN/>
        <w:adjustRightInd/>
        <w:ind w:left="450"/>
        <w:jc w:val="both"/>
        <w:textAlignment w:val="auto"/>
        <w:rPr>
          <w:rFonts w:eastAsia="Calibri"/>
          <w:sz w:val="24"/>
          <w:szCs w:val="24"/>
          <w:lang w:val="sq-AL"/>
        </w:rPr>
      </w:pPr>
      <w:r w:rsidRPr="001A3437">
        <w:rPr>
          <w:rFonts w:eastAsia="Calibri"/>
          <w:sz w:val="24"/>
          <w:szCs w:val="24"/>
          <w:lang w:val="sq-AL"/>
        </w:rPr>
        <w:t>dezinfektantë(alkool, betadinë,etj), pambuk, ba</w:t>
      </w:r>
      <w:r w:rsidR="000D4991" w:rsidRPr="001A3437">
        <w:rPr>
          <w:rFonts w:eastAsia="Calibri"/>
          <w:sz w:val="24"/>
          <w:szCs w:val="24"/>
          <w:lang w:val="sq-AL"/>
        </w:rPr>
        <w:t>rn</w:t>
      </w:r>
      <w:r w:rsidRPr="001A3437">
        <w:rPr>
          <w:rFonts w:eastAsia="Calibri"/>
          <w:sz w:val="24"/>
          <w:szCs w:val="24"/>
          <w:lang w:val="sq-AL"/>
        </w:rPr>
        <w:t>a të ndryshme, peshqir</w:t>
      </w:r>
      <w:r w:rsidR="000D4991" w:rsidRPr="001A3437">
        <w:rPr>
          <w:rFonts w:eastAsia="Calibri"/>
          <w:sz w:val="24"/>
          <w:szCs w:val="24"/>
          <w:lang w:val="sq-AL"/>
        </w:rPr>
        <w:t>ë</w:t>
      </w:r>
      <w:r w:rsidRPr="001A3437">
        <w:rPr>
          <w:rFonts w:eastAsia="Calibri"/>
          <w:sz w:val="24"/>
          <w:szCs w:val="24"/>
          <w:lang w:val="sq-AL"/>
        </w:rPr>
        <w:t xml:space="preserve">, sapun, kova uji, </w:t>
      </w:r>
    </w:p>
    <w:p w:rsidR="00746522" w:rsidRPr="001A3437" w:rsidRDefault="00746522" w:rsidP="00746522">
      <w:pPr>
        <w:jc w:val="both"/>
        <w:rPr>
          <w:sz w:val="24"/>
          <w:szCs w:val="24"/>
          <w:lang w:val="sq-AL"/>
        </w:rPr>
      </w:pPr>
      <w:r w:rsidRPr="001A3437">
        <w:rPr>
          <w:sz w:val="24"/>
          <w:szCs w:val="24"/>
          <w:lang w:val="sq-AL"/>
        </w:rPr>
        <w:t>Gjatë vlerësimit të nxënësve duhet të vihet theksi te verifikimi i shkallës së arritjes së shprehive praktike për realizimin e proceseve të punës për realizimin e proceseve të punës për kryerjen e injeksioneve të kafshëve me metodën subkutane, intramuskulare dhe intravenoze.</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Komisioni i provimit përgatit paraprakisht listwn e kontrollit e cila do tw sh</w:t>
      </w:r>
      <w:r w:rsidR="000D4991" w:rsidRPr="001A3437">
        <w:rPr>
          <w:rFonts w:eastAsia="Calibri"/>
          <w:sz w:val="24"/>
          <w:szCs w:val="24"/>
          <w:lang w:val="sq-AL"/>
        </w:rPr>
        <w:t>ë</w:t>
      </w:r>
      <w:r w:rsidRPr="001A3437">
        <w:rPr>
          <w:rFonts w:eastAsia="Calibri"/>
          <w:sz w:val="24"/>
          <w:szCs w:val="24"/>
          <w:lang w:val="sq-AL"/>
        </w:rPr>
        <w:t>rb</w:t>
      </w:r>
      <w:r w:rsidR="000D4991" w:rsidRPr="001A3437">
        <w:rPr>
          <w:rFonts w:eastAsia="Calibri"/>
          <w:sz w:val="24"/>
          <w:szCs w:val="24"/>
          <w:lang w:val="sq-AL"/>
        </w:rPr>
        <w:t>e</w:t>
      </w:r>
      <w:r w:rsidRPr="001A3437">
        <w:rPr>
          <w:rFonts w:eastAsia="Calibri"/>
          <w:sz w:val="24"/>
          <w:szCs w:val="24"/>
          <w:lang w:val="sq-AL"/>
        </w:rPr>
        <w:t>j</w:t>
      </w:r>
      <w:r w:rsidR="000D4991" w:rsidRPr="001A3437">
        <w:rPr>
          <w:rFonts w:eastAsia="Calibri"/>
          <w:sz w:val="24"/>
          <w:szCs w:val="24"/>
          <w:lang w:val="sq-AL"/>
        </w:rPr>
        <w:t>ë</w:t>
      </w:r>
      <w:r w:rsidRPr="001A3437">
        <w:rPr>
          <w:rFonts w:eastAsia="Calibri"/>
          <w:sz w:val="24"/>
          <w:szCs w:val="24"/>
          <w:lang w:val="sq-AL"/>
        </w:rPr>
        <w:t xml:space="preserve"> si instrument vlerësimi. Gjatë hartimit të listës së kontrollit të përfshihen dhe kompetencat kyçe, të tilla si angazhimi për realizimin e detyrës, pavarësia, kreativiteti, komunikimi profesional etj.</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b/>
          <w:sz w:val="24"/>
          <w:szCs w:val="24"/>
          <w:lang w:val="sq-AL"/>
        </w:rPr>
      </w:pPr>
      <w:r w:rsidRPr="001A3437">
        <w:rPr>
          <w:rFonts w:eastAsia="Calibri"/>
          <w:sz w:val="24"/>
          <w:szCs w:val="24"/>
          <w:lang w:val="sq-AL"/>
        </w:rPr>
        <w:t xml:space="preserve">Udhëzime për kryerjen e </w:t>
      </w:r>
      <w:r w:rsidRPr="001A3437">
        <w:rPr>
          <w:rFonts w:eastAsia="Calibri"/>
          <w:b/>
          <w:sz w:val="24"/>
          <w:szCs w:val="24"/>
          <w:u w:val="single"/>
          <w:lang w:val="sq-AL"/>
        </w:rPr>
        <w:t>Detyrës 6-</w:t>
      </w:r>
      <w:r w:rsidRPr="001A3437">
        <w:rPr>
          <w:rFonts w:eastAsia="Calibri"/>
          <w:sz w:val="24"/>
          <w:szCs w:val="24"/>
          <w:lang w:val="sq-AL"/>
        </w:rPr>
        <w:t xml:space="preserve"> </w:t>
      </w:r>
      <w:r w:rsidRPr="001A3437">
        <w:rPr>
          <w:rFonts w:eastAsia="Calibri"/>
          <w:b/>
          <w:bCs/>
          <w:sz w:val="24"/>
          <w:szCs w:val="24"/>
          <w:lang w:val="sq-AL"/>
        </w:rPr>
        <w:t>“Realizimi i një/disa prej proceseve të diagnostikimit të sëmundjeve me metoda të ndryshme</w:t>
      </w:r>
      <w:r w:rsidRPr="001A3437">
        <w:rPr>
          <w:rFonts w:eastAsia="Calibri"/>
          <w:sz w:val="24"/>
          <w:szCs w:val="24"/>
          <w:lang w:val="sq-AL"/>
        </w:rPr>
        <w:t>”.</w:t>
      </w:r>
    </w:p>
    <w:p w:rsidR="00746522" w:rsidRPr="001A3437" w:rsidRDefault="00746522" w:rsidP="00746522">
      <w:pPr>
        <w:overflowPunct/>
        <w:autoSpaceDE/>
        <w:autoSpaceDN/>
        <w:adjustRightInd/>
        <w:jc w:val="both"/>
        <w:textAlignment w:val="auto"/>
        <w:rPr>
          <w:rFonts w:eastAsia="Calibri"/>
          <w:b/>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nxënësit në grupe kryejnë secili një ose disa nga proceset e mëposhtme:</w:t>
      </w:r>
    </w:p>
    <w:p w:rsidR="00746522" w:rsidRPr="001A3437" w:rsidRDefault="00746522" w:rsidP="00B11043">
      <w:pPr>
        <w:numPr>
          <w:ilvl w:val="0"/>
          <w:numId w:val="118"/>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 xml:space="preserve">kontrollon kafshën me anë të shikimit, </w:t>
      </w:r>
    </w:p>
    <w:p w:rsidR="00746522" w:rsidRPr="001A3437" w:rsidRDefault="00746522" w:rsidP="00B11043">
      <w:pPr>
        <w:numPr>
          <w:ilvl w:val="0"/>
          <w:numId w:val="118"/>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kontrollon kafshën me anë të palpimit,</w:t>
      </w:r>
    </w:p>
    <w:p w:rsidR="00746522" w:rsidRPr="001A3437" w:rsidRDefault="00746522" w:rsidP="00B11043">
      <w:pPr>
        <w:numPr>
          <w:ilvl w:val="0"/>
          <w:numId w:val="118"/>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kontrollon kafshën me anë të perkutimit,</w:t>
      </w:r>
    </w:p>
    <w:p w:rsidR="00746522" w:rsidRPr="001A3437" w:rsidRDefault="00746522" w:rsidP="00B11043">
      <w:pPr>
        <w:numPr>
          <w:ilvl w:val="0"/>
          <w:numId w:val="118"/>
        </w:numPr>
        <w:overflowPunct/>
        <w:autoSpaceDE/>
        <w:autoSpaceDN/>
        <w:adjustRightInd/>
        <w:ind w:left="360"/>
        <w:jc w:val="both"/>
        <w:textAlignment w:val="auto"/>
        <w:rPr>
          <w:rFonts w:eastAsia="Calibri"/>
          <w:sz w:val="24"/>
          <w:szCs w:val="24"/>
          <w:lang w:val="sq-AL"/>
        </w:rPr>
      </w:pPr>
      <w:r w:rsidRPr="001A3437">
        <w:rPr>
          <w:rFonts w:eastAsia="Calibri"/>
          <w:sz w:val="24"/>
          <w:szCs w:val="24"/>
          <w:lang w:val="sq-AL"/>
        </w:rPr>
        <w:t>kontrollon kafshën me anë të askultimit (dëgjimit) etj.</w:t>
      </w:r>
    </w:p>
    <w:p w:rsidR="00746522" w:rsidRPr="001A3437" w:rsidRDefault="00746522" w:rsidP="00746522">
      <w:pPr>
        <w:tabs>
          <w:tab w:val="num" w:pos="432"/>
        </w:tabs>
        <w:overflowPunct/>
        <w:autoSpaceDE/>
        <w:autoSpaceDN/>
        <w:adjustRightInd/>
        <w:jc w:val="both"/>
        <w:textAlignment w:val="auto"/>
        <w:rPr>
          <w:sz w:val="24"/>
          <w:szCs w:val="24"/>
          <w:lang w:val="sq-AL"/>
        </w:rPr>
      </w:pPr>
      <w:r w:rsidRPr="001A3437">
        <w:rPr>
          <w:sz w:val="24"/>
          <w:szCs w:val="24"/>
          <w:lang w:val="sq-AL"/>
        </w:rPr>
        <w:t>Për realizimin e kësaj detyre, nevojitet që nxënësve t’ju vihet në dispozicion nga komisioni i provimit mjedise të shkollës(stallë,klinikë veterinare) ose mjedise private(stalla), fe</w:t>
      </w:r>
      <w:r w:rsidR="000D4991" w:rsidRPr="001A3437">
        <w:rPr>
          <w:sz w:val="24"/>
          <w:szCs w:val="24"/>
          <w:lang w:val="sq-AL"/>
        </w:rPr>
        <w:t>rm</w:t>
      </w:r>
      <w:r w:rsidRPr="001A3437">
        <w:rPr>
          <w:sz w:val="24"/>
          <w:szCs w:val="24"/>
          <w:lang w:val="sq-AL"/>
        </w:rPr>
        <w:t>ë me kafshë të llojeve të ndryshme</w:t>
      </w:r>
      <w:r w:rsidRPr="001A3437">
        <w:rPr>
          <w:sz w:val="22"/>
          <w:szCs w:val="22"/>
          <w:lang w:val="sq-AL"/>
        </w:rPr>
        <w:t>(kuaj, lopë, dele)</w:t>
      </w:r>
      <w:r w:rsidRPr="001A3437">
        <w:rPr>
          <w:sz w:val="24"/>
          <w:szCs w:val="24"/>
          <w:lang w:val="sq-AL"/>
        </w:rPr>
        <w:t>, si dhe materialet e mëposhtme:</w:t>
      </w:r>
    </w:p>
    <w:p w:rsidR="00746522" w:rsidRPr="001A3437" w:rsidRDefault="00746522" w:rsidP="00B11043">
      <w:pPr>
        <w:numPr>
          <w:ilvl w:val="0"/>
          <w:numId w:val="119"/>
        </w:numPr>
        <w:tabs>
          <w:tab w:val="num" w:pos="360"/>
        </w:tabs>
        <w:overflowPunct/>
        <w:autoSpaceDE/>
        <w:autoSpaceDN/>
        <w:adjustRightInd/>
        <w:ind w:left="360" w:hanging="270"/>
        <w:jc w:val="both"/>
        <w:textAlignment w:val="auto"/>
        <w:rPr>
          <w:rFonts w:eastAsia="Calibri"/>
          <w:sz w:val="24"/>
          <w:szCs w:val="24"/>
          <w:lang w:val="sq-AL"/>
        </w:rPr>
      </w:pPr>
      <w:r w:rsidRPr="001A3437">
        <w:rPr>
          <w:rFonts w:eastAsia="Calibri"/>
          <w:sz w:val="24"/>
          <w:szCs w:val="24"/>
          <w:lang w:val="sq-AL"/>
        </w:rPr>
        <w:t>pajisje dhe vegla të punës për diagnostikim e kafshës me anë të shikimit,</w:t>
      </w:r>
    </w:p>
    <w:p w:rsidR="00746522" w:rsidRPr="001A3437" w:rsidRDefault="00746522" w:rsidP="00B11043">
      <w:pPr>
        <w:numPr>
          <w:ilvl w:val="0"/>
          <w:numId w:val="119"/>
        </w:numPr>
        <w:tabs>
          <w:tab w:val="num" w:pos="360"/>
        </w:tabs>
        <w:overflowPunct/>
        <w:autoSpaceDE/>
        <w:autoSpaceDN/>
        <w:adjustRightInd/>
        <w:ind w:left="360" w:hanging="270"/>
        <w:jc w:val="both"/>
        <w:textAlignment w:val="auto"/>
        <w:rPr>
          <w:rFonts w:eastAsia="Calibri"/>
          <w:sz w:val="24"/>
          <w:szCs w:val="24"/>
          <w:lang w:val="sq-AL"/>
        </w:rPr>
      </w:pPr>
      <w:r w:rsidRPr="001A3437">
        <w:rPr>
          <w:rFonts w:eastAsia="Calibri"/>
          <w:sz w:val="24"/>
          <w:szCs w:val="24"/>
          <w:lang w:val="sq-AL"/>
        </w:rPr>
        <w:t>pajisje dhe vegla të punës për diagnostikim e kafshës me anë të palpimit,</w:t>
      </w:r>
    </w:p>
    <w:p w:rsidR="00746522" w:rsidRPr="001A3437" w:rsidRDefault="00746522" w:rsidP="00B11043">
      <w:pPr>
        <w:numPr>
          <w:ilvl w:val="0"/>
          <w:numId w:val="119"/>
        </w:numPr>
        <w:tabs>
          <w:tab w:val="num" w:pos="360"/>
        </w:tabs>
        <w:overflowPunct/>
        <w:autoSpaceDE/>
        <w:autoSpaceDN/>
        <w:adjustRightInd/>
        <w:ind w:left="360" w:hanging="270"/>
        <w:jc w:val="both"/>
        <w:textAlignment w:val="auto"/>
        <w:rPr>
          <w:rFonts w:eastAsia="Calibri"/>
          <w:sz w:val="24"/>
          <w:szCs w:val="24"/>
          <w:lang w:val="sq-AL"/>
        </w:rPr>
      </w:pPr>
      <w:r w:rsidRPr="001A3437">
        <w:rPr>
          <w:rFonts w:eastAsia="Calibri"/>
          <w:sz w:val="24"/>
          <w:szCs w:val="24"/>
          <w:lang w:val="sq-AL"/>
        </w:rPr>
        <w:t>pajisje dhe vegla të punës për diagnostikim e kafshës me anë të perkutimit</w:t>
      </w:r>
      <w:r w:rsidR="001A3437">
        <w:rPr>
          <w:rFonts w:eastAsia="Calibri"/>
          <w:sz w:val="24"/>
          <w:szCs w:val="24"/>
          <w:lang w:val="sq-AL"/>
        </w:rPr>
        <w:t xml:space="preserve"> </w:t>
      </w:r>
      <w:r w:rsidRPr="001A3437">
        <w:rPr>
          <w:rFonts w:eastAsia="Calibri"/>
          <w:sz w:val="24"/>
          <w:szCs w:val="24"/>
          <w:lang w:val="sq-AL"/>
        </w:rPr>
        <w:t>(çekiç,plesimetër),</w:t>
      </w:r>
    </w:p>
    <w:p w:rsidR="00746522" w:rsidRPr="001A3437" w:rsidRDefault="00746522" w:rsidP="00B11043">
      <w:pPr>
        <w:numPr>
          <w:ilvl w:val="0"/>
          <w:numId w:val="119"/>
        </w:numPr>
        <w:tabs>
          <w:tab w:val="num" w:pos="360"/>
        </w:tabs>
        <w:overflowPunct/>
        <w:autoSpaceDE/>
        <w:autoSpaceDN/>
        <w:adjustRightInd/>
        <w:ind w:left="360" w:hanging="270"/>
        <w:jc w:val="both"/>
        <w:textAlignment w:val="auto"/>
        <w:rPr>
          <w:rFonts w:eastAsia="Calibri"/>
          <w:sz w:val="24"/>
          <w:szCs w:val="24"/>
          <w:lang w:val="sq-AL"/>
        </w:rPr>
      </w:pPr>
      <w:r w:rsidRPr="001A3437">
        <w:rPr>
          <w:rFonts w:eastAsia="Calibri"/>
          <w:sz w:val="24"/>
          <w:szCs w:val="24"/>
          <w:lang w:val="sq-AL"/>
        </w:rPr>
        <w:t xml:space="preserve">pajisje dhe vegla të punës për diagnostikim e kafshës me anë të askultimit(fonendoskop, stetoskop), </w:t>
      </w:r>
    </w:p>
    <w:p w:rsidR="00746522" w:rsidRPr="001A3437" w:rsidRDefault="00746522" w:rsidP="00B11043">
      <w:pPr>
        <w:numPr>
          <w:ilvl w:val="0"/>
          <w:numId w:val="119"/>
        </w:numPr>
        <w:tabs>
          <w:tab w:val="num" w:pos="360"/>
        </w:tabs>
        <w:overflowPunct/>
        <w:autoSpaceDE/>
        <w:autoSpaceDN/>
        <w:adjustRightInd/>
        <w:ind w:left="360" w:hanging="270"/>
        <w:jc w:val="both"/>
        <w:textAlignment w:val="auto"/>
        <w:rPr>
          <w:rFonts w:eastAsia="Calibri"/>
          <w:sz w:val="24"/>
          <w:szCs w:val="24"/>
          <w:lang w:val="sq-AL"/>
        </w:rPr>
      </w:pPr>
      <w:r w:rsidRPr="001A3437">
        <w:rPr>
          <w:rFonts w:eastAsia="Calibri"/>
          <w:sz w:val="24"/>
          <w:szCs w:val="24"/>
          <w:lang w:val="sq-AL"/>
        </w:rPr>
        <w:t>peshqirë, sapun e kova uji, mjete për fiksimin e kafshës (litarë, javasha, stativ konstruksion metalik,etj).</w:t>
      </w:r>
    </w:p>
    <w:p w:rsidR="00746522" w:rsidRPr="001A3437" w:rsidRDefault="00746522" w:rsidP="00746522">
      <w:pPr>
        <w:overflowPunct/>
        <w:autoSpaceDE/>
        <w:autoSpaceDN/>
        <w:adjustRightInd/>
        <w:jc w:val="both"/>
        <w:textAlignment w:val="auto"/>
        <w:rPr>
          <w:rFonts w:eastAsia="Calibri"/>
          <w:sz w:val="24"/>
          <w:szCs w:val="24"/>
        </w:rPr>
      </w:pPr>
      <w:r w:rsidRPr="001A3437">
        <w:rPr>
          <w:sz w:val="24"/>
          <w:szCs w:val="24"/>
          <w:lang w:val="sq-AL"/>
        </w:rPr>
        <w:t>Gjatë vlerësimit të nxënësve duhet të vihet theksi te verifikimi i shkallës së arritjes së shprehive praktike për realizimin e proceseve të punës  për të kryer diagnostikimin e kafshëve me anë të shikimit, palpimit, perkutimit dhe askultimit.</w:t>
      </w:r>
      <w:r w:rsidRPr="001A3437">
        <w:rPr>
          <w:rFonts w:eastAsia="Calibri"/>
          <w:sz w:val="24"/>
          <w:szCs w:val="24"/>
        </w:rPr>
        <w:t xml:space="preserve"> </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Komisioni i provimit përgatit paraprakisht listwn e kontrollit e cila do tw sh</w:t>
      </w:r>
      <w:r w:rsidR="000D4991" w:rsidRPr="001A3437">
        <w:rPr>
          <w:rFonts w:eastAsia="Calibri"/>
          <w:sz w:val="24"/>
          <w:szCs w:val="24"/>
          <w:lang w:val="sq-AL"/>
        </w:rPr>
        <w:t>ë</w:t>
      </w:r>
      <w:r w:rsidRPr="001A3437">
        <w:rPr>
          <w:rFonts w:eastAsia="Calibri"/>
          <w:sz w:val="24"/>
          <w:szCs w:val="24"/>
          <w:lang w:val="sq-AL"/>
        </w:rPr>
        <w:t>rb</w:t>
      </w:r>
      <w:r w:rsidR="000D4991" w:rsidRPr="001A3437">
        <w:rPr>
          <w:rFonts w:eastAsia="Calibri"/>
          <w:sz w:val="24"/>
          <w:szCs w:val="24"/>
          <w:lang w:val="sq-AL"/>
        </w:rPr>
        <w:t>e</w:t>
      </w:r>
      <w:r w:rsidRPr="001A3437">
        <w:rPr>
          <w:rFonts w:eastAsia="Calibri"/>
          <w:sz w:val="24"/>
          <w:szCs w:val="24"/>
          <w:lang w:val="sq-AL"/>
        </w:rPr>
        <w:t>j</w:t>
      </w:r>
      <w:r w:rsidR="000D4991" w:rsidRPr="001A3437">
        <w:rPr>
          <w:rFonts w:eastAsia="Calibri"/>
          <w:sz w:val="24"/>
          <w:szCs w:val="24"/>
          <w:lang w:val="sq-AL"/>
        </w:rPr>
        <w:t>ë</w:t>
      </w:r>
      <w:r w:rsidRPr="001A3437">
        <w:rPr>
          <w:rFonts w:eastAsia="Calibri"/>
          <w:sz w:val="24"/>
          <w:szCs w:val="24"/>
          <w:lang w:val="sq-AL"/>
        </w:rPr>
        <w:t xml:space="preserve"> si instrument vlerësimi. Gjatë hartimit të listës së kontrollit të përfshihen dhe kompetencat kyçe, të tilla si angazhimi për realizimin e detyrës, pavarësia, kreativiteti, komunikimi profesional etj.</w:t>
      </w:r>
    </w:p>
    <w:p w:rsidR="00746522" w:rsidRPr="001A3437" w:rsidRDefault="00746522" w:rsidP="00746522">
      <w:pPr>
        <w:jc w:val="both"/>
        <w:rPr>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b/>
          <w:bCs/>
          <w:sz w:val="24"/>
          <w:szCs w:val="24"/>
          <w:lang w:val="sq-AL"/>
        </w:rPr>
      </w:pPr>
      <w:r w:rsidRPr="001A3437">
        <w:rPr>
          <w:rFonts w:eastAsia="Calibri"/>
          <w:sz w:val="24"/>
          <w:szCs w:val="24"/>
          <w:lang w:val="sq-AL"/>
        </w:rPr>
        <w:t xml:space="preserve">Udhëzime për kryerjen e </w:t>
      </w:r>
      <w:r w:rsidRPr="001A3437">
        <w:rPr>
          <w:rFonts w:eastAsia="Calibri"/>
          <w:b/>
          <w:sz w:val="24"/>
          <w:szCs w:val="24"/>
          <w:u w:val="single"/>
          <w:lang w:val="sq-AL"/>
        </w:rPr>
        <w:t>Detyrës 7</w:t>
      </w:r>
      <w:r w:rsidRPr="001A3437">
        <w:rPr>
          <w:rFonts w:eastAsia="Calibri"/>
          <w:sz w:val="24"/>
          <w:szCs w:val="24"/>
          <w:u w:val="single"/>
          <w:lang w:val="sq-AL"/>
        </w:rPr>
        <w:t>-</w:t>
      </w:r>
      <w:r w:rsidRPr="001A3437">
        <w:rPr>
          <w:rFonts w:eastAsia="Calibri"/>
          <w:sz w:val="24"/>
          <w:szCs w:val="24"/>
          <w:lang w:val="sq-AL"/>
        </w:rPr>
        <w:t xml:space="preserve"> </w:t>
      </w:r>
      <w:r w:rsidRPr="001A3437">
        <w:rPr>
          <w:rFonts w:eastAsia="Calibri"/>
          <w:b/>
          <w:bCs/>
          <w:sz w:val="24"/>
          <w:szCs w:val="24"/>
          <w:lang w:val="sq-AL"/>
        </w:rPr>
        <w:t>“Realizimi i një/disa prej proceseve të mjekimit të mastiteve në kafshë”.</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nxënësit në grupe kryejnë secili një ose disa nga proceset e mëposhtme:</w:t>
      </w:r>
    </w:p>
    <w:p w:rsidR="00746522" w:rsidRPr="001A3437" w:rsidRDefault="00746522" w:rsidP="00B11043">
      <w:pPr>
        <w:numPr>
          <w:ilvl w:val="0"/>
          <w:numId w:val="120"/>
        </w:numPr>
        <w:tabs>
          <w:tab w:val="left" w:pos="360"/>
        </w:tabs>
        <w:overflowPunct/>
        <w:autoSpaceDE/>
        <w:autoSpaceDN/>
        <w:adjustRightInd/>
        <w:ind w:left="90" w:firstLine="0"/>
        <w:jc w:val="both"/>
        <w:textAlignment w:val="auto"/>
        <w:rPr>
          <w:rFonts w:eastAsia="Calibri"/>
          <w:bCs/>
          <w:sz w:val="24"/>
          <w:szCs w:val="24"/>
          <w:lang w:val="sq-AL"/>
        </w:rPr>
      </w:pPr>
      <w:r w:rsidRPr="001A3437">
        <w:rPr>
          <w:rFonts w:eastAsia="Calibri"/>
          <w:bCs/>
          <w:sz w:val="24"/>
          <w:szCs w:val="24"/>
          <w:lang w:val="sq-AL"/>
        </w:rPr>
        <w:t>kontrollon kafshët për mastite klinike,</w:t>
      </w:r>
    </w:p>
    <w:p w:rsidR="00746522" w:rsidRPr="001A3437" w:rsidRDefault="00746522" w:rsidP="00B11043">
      <w:pPr>
        <w:numPr>
          <w:ilvl w:val="0"/>
          <w:numId w:val="120"/>
        </w:numPr>
        <w:tabs>
          <w:tab w:val="left" w:pos="360"/>
        </w:tabs>
        <w:overflowPunct/>
        <w:autoSpaceDE/>
        <w:autoSpaceDN/>
        <w:adjustRightInd/>
        <w:ind w:left="90" w:firstLine="0"/>
        <w:jc w:val="both"/>
        <w:textAlignment w:val="auto"/>
        <w:rPr>
          <w:rFonts w:eastAsia="Calibri"/>
          <w:bCs/>
          <w:sz w:val="24"/>
          <w:szCs w:val="24"/>
          <w:lang w:val="sq-AL"/>
        </w:rPr>
      </w:pPr>
      <w:r w:rsidRPr="001A3437">
        <w:rPr>
          <w:rFonts w:eastAsia="Calibri"/>
          <w:bCs/>
          <w:sz w:val="24"/>
          <w:szCs w:val="24"/>
          <w:lang w:val="sq-AL"/>
        </w:rPr>
        <w:t>kontrollon kafshët për mastite subklinike,</w:t>
      </w:r>
    </w:p>
    <w:p w:rsidR="00746522" w:rsidRPr="001A3437" w:rsidRDefault="00746522" w:rsidP="00B11043">
      <w:pPr>
        <w:numPr>
          <w:ilvl w:val="0"/>
          <w:numId w:val="120"/>
        </w:numPr>
        <w:tabs>
          <w:tab w:val="left" w:pos="360"/>
        </w:tabs>
        <w:overflowPunct/>
        <w:autoSpaceDE/>
        <w:autoSpaceDN/>
        <w:adjustRightInd/>
        <w:ind w:left="90" w:firstLine="0"/>
        <w:jc w:val="both"/>
        <w:textAlignment w:val="auto"/>
        <w:rPr>
          <w:rFonts w:eastAsia="Calibri"/>
          <w:bCs/>
          <w:sz w:val="24"/>
          <w:szCs w:val="24"/>
          <w:lang w:val="sq-AL"/>
        </w:rPr>
      </w:pPr>
      <w:r w:rsidRPr="001A3437">
        <w:rPr>
          <w:rFonts w:eastAsia="Calibri"/>
          <w:bCs/>
          <w:sz w:val="24"/>
          <w:szCs w:val="24"/>
          <w:lang w:val="sq-AL"/>
        </w:rPr>
        <w:t>mjekon mastitet në kafshë</w:t>
      </w:r>
    </w:p>
    <w:p w:rsidR="00746522" w:rsidRPr="001A3437" w:rsidRDefault="00746522" w:rsidP="00B11043">
      <w:pPr>
        <w:numPr>
          <w:ilvl w:val="0"/>
          <w:numId w:val="120"/>
        </w:numPr>
        <w:tabs>
          <w:tab w:val="left" w:pos="360"/>
        </w:tabs>
        <w:overflowPunct/>
        <w:autoSpaceDE/>
        <w:autoSpaceDN/>
        <w:adjustRightInd/>
        <w:ind w:left="90" w:firstLine="0"/>
        <w:jc w:val="both"/>
        <w:textAlignment w:val="auto"/>
        <w:rPr>
          <w:rFonts w:eastAsia="Calibri"/>
          <w:bCs/>
          <w:sz w:val="24"/>
          <w:szCs w:val="24"/>
          <w:lang w:val="sq-AL"/>
        </w:rPr>
      </w:pPr>
      <w:r w:rsidRPr="001A3437">
        <w:rPr>
          <w:rFonts w:eastAsia="Calibri"/>
          <w:bCs/>
          <w:sz w:val="24"/>
          <w:szCs w:val="24"/>
          <w:lang w:val="sq-AL"/>
        </w:rPr>
        <w:t>zbaton masa profilaktike për parandalimin e mastiteve në lopë etj.</w:t>
      </w:r>
    </w:p>
    <w:p w:rsidR="00746522" w:rsidRPr="001A3437" w:rsidRDefault="00746522" w:rsidP="00746522">
      <w:pPr>
        <w:overflowPunct/>
        <w:autoSpaceDE/>
        <w:autoSpaceDN/>
        <w:adjustRightInd/>
        <w:ind w:left="90" w:firstLine="270"/>
        <w:jc w:val="both"/>
        <w:textAlignment w:val="auto"/>
        <w:rPr>
          <w:rFonts w:eastAsia="Calibri"/>
          <w:bCs/>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nevojitet që nxënësve t’ju vihet në dispozicion nga komisioni i provimit mjedise të shkollës (stallë) ose mjedise private (stalla lopësh), si dhe nxënësit të angazhohen në veprimtari konkrete pune për realizimin e proceseve të mësipë</w:t>
      </w:r>
      <w:r w:rsidR="000D4991" w:rsidRPr="001A3437">
        <w:rPr>
          <w:rFonts w:eastAsia="Calibri"/>
          <w:sz w:val="24"/>
          <w:szCs w:val="24"/>
          <w:lang w:val="sq-AL"/>
        </w:rPr>
        <w:t>rm</w:t>
      </w:r>
      <w:r w:rsidRPr="001A3437">
        <w:rPr>
          <w:rFonts w:eastAsia="Calibri"/>
          <w:sz w:val="24"/>
          <w:szCs w:val="24"/>
          <w:lang w:val="sq-AL"/>
        </w:rPr>
        <w:t>e.</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 xml:space="preserve">Gjithashtu, nxënësit duhet të kenë të domosdoshme edhe veglat, pajisjet e materialet e mëposhtme si: </w:t>
      </w:r>
    </w:p>
    <w:p w:rsidR="00746522" w:rsidRPr="001A3437" w:rsidRDefault="00746522" w:rsidP="00B11043">
      <w:pPr>
        <w:numPr>
          <w:ilvl w:val="0"/>
          <w:numId w:val="121"/>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 xml:space="preserve">veshje pune, </w:t>
      </w:r>
    </w:p>
    <w:p w:rsidR="00746522" w:rsidRPr="001A3437" w:rsidRDefault="00746522" w:rsidP="00B11043">
      <w:pPr>
        <w:numPr>
          <w:ilvl w:val="0"/>
          <w:numId w:val="121"/>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doreza,</w:t>
      </w:r>
    </w:p>
    <w:p w:rsidR="00746522" w:rsidRPr="001A3437" w:rsidRDefault="00746522" w:rsidP="00B11043">
      <w:pPr>
        <w:numPr>
          <w:ilvl w:val="0"/>
          <w:numId w:val="121"/>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 xml:space="preserve">tretësira dezinfektuese, </w:t>
      </w:r>
    </w:p>
    <w:p w:rsidR="00746522" w:rsidRPr="001A3437" w:rsidRDefault="00746522" w:rsidP="00B11043">
      <w:pPr>
        <w:numPr>
          <w:ilvl w:val="0"/>
          <w:numId w:val="121"/>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te</w:t>
      </w:r>
      <w:r w:rsidR="000D4991" w:rsidRPr="001A3437">
        <w:rPr>
          <w:rFonts w:eastAsia="Calibri"/>
          <w:sz w:val="24"/>
          <w:szCs w:val="24"/>
          <w:lang w:val="sq-AL"/>
        </w:rPr>
        <w:t>rm</w:t>
      </w:r>
      <w:r w:rsidRPr="001A3437">
        <w:rPr>
          <w:rFonts w:eastAsia="Calibri"/>
          <w:sz w:val="24"/>
          <w:szCs w:val="24"/>
          <w:lang w:val="sq-AL"/>
        </w:rPr>
        <w:t xml:space="preserve">ometër, stetoskop, shiringa, antibiotikë e sulfamide, </w:t>
      </w:r>
    </w:p>
    <w:p w:rsidR="00746522" w:rsidRPr="001A3437" w:rsidRDefault="00746522" w:rsidP="00B11043">
      <w:pPr>
        <w:numPr>
          <w:ilvl w:val="0"/>
          <w:numId w:val="121"/>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 xml:space="preserve">qumësht, pjata petri, indikator kimik, letër lakmuesi, shishe sterile, shufër qelqi, </w:t>
      </w:r>
    </w:p>
    <w:p w:rsidR="00746522" w:rsidRPr="001A3437" w:rsidRDefault="00746522" w:rsidP="00B11043">
      <w:pPr>
        <w:numPr>
          <w:ilvl w:val="0"/>
          <w:numId w:val="121"/>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pipeta të shkallëzuara, pikatore etj.</w:t>
      </w:r>
    </w:p>
    <w:p w:rsidR="00746522" w:rsidRPr="001A3437" w:rsidRDefault="00746522" w:rsidP="00746522">
      <w:pPr>
        <w:jc w:val="both"/>
        <w:rPr>
          <w:sz w:val="24"/>
          <w:szCs w:val="24"/>
          <w:lang w:val="sq-AL"/>
        </w:rPr>
      </w:pPr>
      <w:r w:rsidRPr="001A3437">
        <w:rPr>
          <w:sz w:val="24"/>
          <w:szCs w:val="24"/>
          <w:lang w:val="sq-AL"/>
        </w:rPr>
        <w:t>Gjatë vlerësimit të nxënësve duhet të vihet theksi te verifikimi i shkallës së arritjes së shprehive praktike për realizimin e proceseve të punës për mjekimin e lopëve me mastite. realizimin e proceseve të punës për kryerjen e injeksioneve të kafshëve me metodën subkutane, intramuskulare dhe intravenoze.</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Komisioni i provimit përgatit paraprakisht listwn e kontrollit e cila do tw sh</w:t>
      </w:r>
      <w:r w:rsidR="000D4991" w:rsidRPr="001A3437">
        <w:rPr>
          <w:rFonts w:eastAsia="Calibri"/>
          <w:sz w:val="24"/>
          <w:szCs w:val="24"/>
          <w:lang w:val="sq-AL"/>
        </w:rPr>
        <w:t>ë</w:t>
      </w:r>
      <w:r w:rsidRPr="001A3437">
        <w:rPr>
          <w:rFonts w:eastAsia="Calibri"/>
          <w:sz w:val="24"/>
          <w:szCs w:val="24"/>
          <w:lang w:val="sq-AL"/>
        </w:rPr>
        <w:t>rb</w:t>
      </w:r>
      <w:r w:rsidR="000D4991" w:rsidRPr="001A3437">
        <w:rPr>
          <w:rFonts w:eastAsia="Calibri"/>
          <w:sz w:val="24"/>
          <w:szCs w:val="24"/>
          <w:lang w:val="sq-AL"/>
        </w:rPr>
        <w:t>e</w:t>
      </w:r>
      <w:r w:rsidRPr="001A3437">
        <w:rPr>
          <w:rFonts w:eastAsia="Calibri"/>
          <w:sz w:val="24"/>
          <w:szCs w:val="24"/>
          <w:lang w:val="sq-AL"/>
        </w:rPr>
        <w:t>j</w:t>
      </w:r>
      <w:r w:rsidR="000D4991" w:rsidRPr="001A3437">
        <w:rPr>
          <w:rFonts w:eastAsia="Calibri"/>
          <w:sz w:val="24"/>
          <w:szCs w:val="24"/>
          <w:lang w:val="sq-AL"/>
        </w:rPr>
        <w:t>ë</w:t>
      </w:r>
      <w:r w:rsidRPr="001A3437">
        <w:rPr>
          <w:rFonts w:eastAsia="Calibri"/>
          <w:sz w:val="24"/>
          <w:szCs w:val="24"/>
          <w:lang w:val="sq-AL"/>
        </w:rPr>
        <w:t xml:space="preserve"> si instrument vlerësimi. Gjatë hartimit të listës së kontrollit të përfshihen dhe kompetencat kyçe, të tilla si angazhimi për realizimin e detyrës, pavarësia, kreativiteti, komunikimi profesional etj.</w:t>
      </w:r>
    </w:p>
    <w:p w:rsidR="00746522" w:rsidRPr="001A3437" w:rsidRDefault="00746522" w:rsidP="00746522">
      <w:pPr>
        <w:overflowPunct/>
        <w:autoSpaceDE/>
        <w:autoSpaceDN/>
        <w:adjustRightInd/>
        <w:jc w:val="both"/>
        <w:textAlignment w:val="auto"/>
        <w:rPr>
          <w:b/>
          <w:sz w:val="32"/>
          <w:szCs w:val="32"/>
          <w:lang w:val="sq-AL"/>
        </w:rPr>
      </w:pPr>
    </w:p>
    <w:p w:rsidR="00746522" w:rsidRPr="001A3437" w:rsidRDefault="00746522" w:rsidP="00746522">
      <w:pPr>
        <w:overflowPunct/>
        <w:autoSpaceDE/>
        <w:autoSpaceDN/>
        <w:adjustRightInd/>
        <w:jc w:val="both"/>
        <w:textAlignment w:val="auto"/>
        <w:rPr>
          <w:rFonts w:eastAsia="Calibri"/>
          <w:b/>
          <w:bCs/>
          <w:sz w:val="24"/>
          <w:szCs w:val="24"/>
          <w:lang w:val="sq-AL"/>
        </w:rPr>
      </w:pPr>
      <w:r w:rsidRPr="001A3437">
        <w:rPr>
          <w:rFonts w:eastAsia="Calibri"/>
          <w:sz w:val="24"/>
          <w:szCs w:val="24"/>
          <w:lang w:val="sq-AL"/>
        </w:rPr>
        <w:t xml:space="preserve">Udhëzime për kryerjen e </w:t>
      </w:r>
      <w:r w:rsidRPr="001A3437">
        <w:rPr>
          <w:rFonts w:eastAsia="Calibri"/>
          <w:b/>
          <w:sz w:val="24"/>
          <w:szCs w:val="24"/>
          <w:u w:val="single"/>
          <w:lang w:val="sq-AL"/>
        </w:rPr>
        <w:t>Detyrës 8</w:t>
      </w:r>
      <w:r w:rsidRPr="001A3437">
        <w:rPr>
          <w:rFonts w:eastAsia="Calibri"/>
          <w:b/>
          <w:sz w:val="24"/>
          <w:szCs w:val="24"/>
          <w:lang w:val="sq-AL"/>
        </w:rPr>
        <w:t>-</w:t>
      </w:r>
      <w:r w:rsidRPr="001A3437">
        <w:rPr>
          <w:rFonts w:eastAsia="Calibri"/>
          <w:sz w:val="24"/>
          <w:szCs w:val="24"/>
          <w:lang w:val="sq-AL"/>
        </w:rPr>
        <w:t xml:space="preserve"> </w:t>
      </w:r>
      <w:r w:rsidRPr="001A3437">
        <w:rPr>
          <w:rFonts w:eastAsia="Calibri"/>
          <w:b/>
          <w:bCs/>
          <w:sz w:val="24"/>
          <w:szCs w:val="24"/>
          <w:lang w:val="sq-AL"/>
        </w:rPr>
        <w:t>“Realizimi i një/disa prej proceseve të mjekimit për sëmundje të aparatit tretës”.</w:t>
      </w:r>
    </w:p>
    <w:p w:rsidR="00746522" w:rsidRPr="001A3437" w:rsidRDefault="00746522" w:rsidP="00746522">
      <w:pPr>
        <w:overflowPunct/>
        <w:autoSpaceDE/>
        <w:autoSpaceDN/>
        <w:adjustRightInd/>
        <w:jc w:val="both"/>
        <w:textAlignment w:val="auto"/>
        <w:rPr>
          <w:rFonts w:eastAsia="Calibri"/>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Për realizimin e kësaj detyre nxënësit në grupe kryejnë secili një ose disa nga proceset e mëposhtme:</w:t>
      </w:r>
    </w:p>
    <w:p w:rsidR="00746522" w:rsidRPr="001A3437" w:rsidRDefault="00746522" w:rsidP="00B11043">
      <w:pPr>
        <w:numPr>
          <w:ilvl w:val="0"/>
          <w:numId w:val="122"/>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kontrollon dhe mjekon  kafshët ripërtypëse me timpani akute,</w:t>
      </w:r>
    </w:p>
    <w:p w:rsidR="00746522" w:rsidRPr="001A3437" w:rsidRDefault="00746522" w:rsidP="00B11043">
      <w:pPr>
        <w:numPr>
          <w:ilvl w:val="0"/>
          <w:numId w:val="122"/>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kontrollon dhe mjekon lopë me atoni të parastomaqeve,</w:t>
      </w:r>
    </w:p>
    <w:p w:rsidR="00746522" w:rsidRPr="001A3437" w:rsidRDefault="00746522" w:rsidP="00B11043">
      <w:pPr>
        <w:numPr>
          <w:ilvl w:val="0"/>
          <w:numId w:val="122"/>
        </w:numPr>
        <w:overflowPunct/>
        <w:autoSpaceDE/>
        <w:autoSpaceDN/>
        <w:adjustRightInd/>
        <w:ind w:left="450" w:hanging="450"/>
        <w:jc w:val="both"/>
        <w:textAlignment w:val="auto"/>
        <w:rPr>
          <w:rFonts w:eastAsia="Calibri"/>
          <w:sz w:val="24"/>
          <w:szCs w:val="24"/>
          <w:lang w:val="sq-AL"/>
        </w:rPr>
      </w:pPr>
      <w:r w:rsidRPr="001A3437">
        <w:rPr>
          <w:rFonts w:eastAsia="Calibri"/>
          <w:sz w:val="24"/>
          <w:szCs w:val="24"/>
          <w:lang w:val="sq-AL"/>
        </w:rPr>
        <w:t xml:space="preserve">kontrollon dhe mjekon kafshët e reja me gastroenterit. </w:t>
      </w:r>
    </w:p>
    <w:p w:rsidR="00746522" w:rsidRPr="001A3437" w:rsidRDefault="00746522" w:rsidP="00746522">
      <w:pPr>
        <w:overflowPunct/>
        <w:autoSpaceDE/>
        <w:autoSpaceDN/>
        <w:adjustRightInd/>
        <w:textAlignment w:val="auto"/>
        <w:rPr>
          <w:sz w:val="24"/>
          <w:szCs w:val="24"/>
          <w:lang w:val="sq-AL"/>
        </w:rPr>
      </w:pPr>
    </w:p>
    <w:p w:rsidR="00746522" w:rsidRPr="001A3437" w:rsidRDefault="00746522" w:rsidP="00746522">
      <w:pPr>
        <w:overflowPunct/>
        <w:autoSpaceDE/>
        <w:autoSpaceDN/>
        <w:adjustRightInd/>
        <w:textAlignment w:val="auto"/>
        <w:rPr>
          <w:sz w:val="24"/>
          <w:szCs w:val="24"/>
          <w:lang w:val="sq-AL"/>
        </w:rPr>
      </w:pPr>
      <w:r w:rsidRPr="001A3437">
        <w:rPr>
          <w:sz w:val="24"/>
          <w:szCs w:val="24"/>
          <w:lang w:val="sq-AL"/>
        </w:rPr>
        <w:t>Për realizimin e kësaj detyre, nevojitet që nxënësve t’ju vihet në dispozicion nga komisioni i provimit mjedise të shkollës (stallë) ose mjedise private fe</w:t>
      </w:r>
      <w:r w:rsidR="000D4991" w:rsidRPr="001A3437">
        <w:rPr>
          <w:sz w:val="24"/>
          <w:szCs w:val="24"/>
          <w:lang w:val="sq-AL"/>
        </w:rPr>
        <w:t>rm</w:t>
      </w:r>
      <w:r w:rsidRPr="001A3437">
        <w:rPr>
          <w:sz w:val="24"/>
          <w:szCs w:val="24"/>
          <w:lang w:val="sq-AL"/>
        </w:rPr>
        <w:t>a blegtorale  (stalla), si dhe të angazhohen në veprimtari konkrete pune për realizimin e proceseve të mësipë</w:t>
      </w:r>
      <w:r w:rsidR="000D4991" w:rsidRPr="001A3437">
        <w:rPr>
          <w:sz w:val="24"/>
          <w:szCs w:val="24"/>
          <w:lang w:val="sq-AL"/>
        </w:rPr>
        <w:t>rm</w:t>
      </w:r>
      <w:r w:rsidRPr="001A3437">
        <w:rPr>
          <w:sz w:val="24"/>
          <w:szCs w:val="24"/>
          <w:lang w:val="sq-AL"/>
        </w:rPr>
        <w:t>e.</w:t>
      </w:r>
    </w:p>
    <w:p w:rsidR="00746522" w:rsidRPr="001A3437" w:rsidRDefault="00746522" w:rsidP="00746522">
      <w:pPr>
        <w:overflowPunct/>
        <w:autoSpaceDE/>
        <w:autoSpaceDN/>
        <w:adjustRightInd/>
        <w:textAlignment w:val="auto"/>
        <w:rPr>
          <w:sz w:val="24"/>
          <w:szCs w:val="24"/>
          <w:lang w:val="sq-AL"/>
        </w:rPr>
      </w:pPr>
    </w:p>
    <w:p w:rsidR="00746522" w:rsidRPr="001A3437" w:rsidRDefault="00746522" w:rsidP="00746522">
      <w:pPr>
        <w:overflowPunct/>
        <w:autoSpaceDE/>
        <w:autoSpaceDN/>
        <w:adjustRightInd/>
        <w:textAlignment w:val="auto"/>
        <w:rPr>
          <w:sz w:val="24"/>
          <w:szCs w:val="24"/>
          <w:lang w:val="sq-AL"/>
        </w:rPr>
      </w:pPr>
      <w:r w:rsidRPr="001A3437">
        <w:rPr>
          <w:sz w:val="24"/>
          <w:szCs w:val="24"/>
          <w:lang w:val="sq-AL"/>
        </w:rPr>
        <w:t>Gjithashtu  duhet të kenë të domosdoshme edhe veglat, pajisjet e materialet e mëposhtme si:</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veshje pune,</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doreza,</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maskë,</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kapuç,</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fiksuese (stativ) për lopët,</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sondë ezofagale,</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troakar, gojë haps , te</w:t>
      </w:r>
      <w:r w:rsidR="000D4991" w:rsidRPr="001A3437">
        <w:rPr>
          <w:rFonts w:eastAsia="Calibri"/>
          <w:sz w:val="24"/>
          <w:szCs w:val="24"/>
          <w:lang w:val="sq-AL"/>
        </w:rPr>
        <w:t>rm</w:t>
      </w:r>
      <w:r w:rsidRPr="001A3437">
        <w:rPr>
          <w:rFonts w:eastAsia="Calibri"/>
          <w:sz w:val="24"/>
          <w:szCs w:val="24"/>
          <w:lang w:val="sq-AL"/>
        </w:rPr>
        <w:t>ometër, stetoskop, fonendoskop, shiringa, age,</w:t>
      </w:r>
    </w:p>
    <w:p w:rsidR="00746522" w:rsidRPr="001A3437" w:rsidRDefault="00746522" w:rsidP="00B11043">
      <w:pPr>
        <w:numPr>
          <w:ilvl w:val="0"/>
          <w:numId w:val="123"/>
        </w:numPr>
        <w:overflowPunct/>
        <w:autoSpaceDE/>
        <w:autoSpaceDN/>
        <w:adjustRightInd/>
        <w:ind w:left="270"/>
        <w:textAlignment w:val="auto"/>
        <w:rPr>
          <w:rFonts w:eastAsia="Calibri"/>
          <w:sz w:val="24"/>
          <w:szCs w:val="24"/>
          <w:lang w:val="sq-AL"/>
        </w:rPr>
      </w:pPr>
      <w:r w:rsidRPr="001A3437">
        <w:rPr>
          <w:rFonts w:eastAsia="Calibri"/>
          <w:sz w:val="24"/>
          <w:szCs w:val="24"/>
          <w:lang w:val="sq-AL"/>
        </w:rPr>
        <w:t>ba</w:t>
      </w:r>
      <w:r w:rsidR="000D4991" w:rsidRPr="001A3437">
        <w:rPr>
          <w:rFonts w:eastAsia="Calibri"/>
          <w:sz w:val="24"/>
          <w:szCs w:val="24"/>
          <w:lang w:val="sq-AL"/>
        </w:rPr>
        <w:t>rn</w:t>
      </w:r>
      <w:r w:rsidRPr="001A3437">
        <w:rPr>
          <w:rFonts w:eastAsia="Calibri"/>
          <w:sz w:val="24"/>
          <w:szCs w:val="24"/>
          <w:lang w:val="sq-AL"/>
        </w:rPr>
        <w:t>a (antibiotikë, sulfamide, purgativë, sol.glukoze, NaCl, ringer lactat, boroglukonat kalçiumi,  kafeinë, ruminator etj.).</w:t>
      </w:r>
    </w:p>
    <w:p w:rsidR="00746522" w:rsidRPr="001A3437" w:rsidRDefault="00746522" w:rsidP="00746522">
      <w:pPr>
        <w:jc w:val="both"/>
        <w:rPr>
          <w:sz w:val="24"/>
          <w:szCs w:val="24"/>
          <w:lang w:val="sq-AL"/>
        </w:rPr>
      </w:pP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Gjatë vlerësimit të nxënësve duhet të vihet theksi te verifikimi i shkallës së arritjes së shprehive praktike për realizimin e proceseve të punës për mjekimin për sëmundje të aparatit tretës.</w:t>
      </w:r>
    </w:p>
    <w:p w:rsidR="00746522" w:rsidRPr="001A3437" w:rsidRDefault="00746522" w:rsidP="00746522">
      <w:pPr>
        <w:overflowPunct/>
        <w:autoSpaceDE/>
        <w:autoSpaceDN/>
        <w:adjustRightInd/>
        <w:jc w:val="both"/>
        <w:textAlignment w:val="auto"/>
        <w:rPr>
          <w:rFonts w:eastAsia="Calibri"/>
          <w:sz w:val="24"/>
          <w:szCs w:val="24"/>
          <w:lang w:val="sq-AL"/>
        </w:rPr>
      </w:pPr>
      <w:r w:rsidRPr="001A3437">
        <w:rPr>
          <w:rFonts w:eastAsia="Calibri"/>
          <w:sz w:val="24"/>
          <w:szCs w:val="24"/>
          <w:lang w:val="sq-AL"/>
        </w:rPr>
        <w:t>Komisioni i provimit përgatit paraprakisht list</w:t>
      </w:r>
      <w:r w:rsidR="008B17C0" w:rsidRPr="001A3437">
        <w:rPr>
          <w:rFonts w:eastAsia="Calibri"/>
          <w:sz w:val="24"/>
          <w:szCs w:val="24"/>
          <w:lang w:val="sq-AL"/>
        </w:rPr>
        <w:t>ë</w:t>
      </w:r>
      <w:r w:rsidRPr="001A3437">
        <w:rPr>
          <w:rFonts w:eastAsia="Calibri"/>
          <w:sz w:val="24"/>
          <w:szCs w:val="24"/>
          <w:lang w:val="sq-AL"/>
        </w:rPr>
        <w:t>n e kontrollit e cila do t</w:t>
      </w:r>
      <w:r w:rsidR="000D4991" w:rsidRPr="001A3437">
        <w:rPr>
          <w:rFonts w:eastAsia="Calibri"/>
          <w:sz w:val="24"/>
          <w:szCs w:val="24"/>
          <w:lang w:val="sq-AL"/>
        </w:rPr>
        <w:t>ë</w:t>
      </w:r>
      <w:r w:rsidRPr="001A3437">
        <w:rPr>
          <w:rFonts w:eastAsia="Calibri"/>
          <w:sz w:val="24"/>
          <w:szCs w:val="24"/>
          <w:lang w:val="sq-AL"/>
        </w:rPr>
        <w:t xml:space="preserve"> sh</w:t>
      </w:r>
      <w:r w:rsidR="000D4991" w:rsidRPr="001A3437">
        <w:rPr>
          <w:rFonts w:eastAsia="Calibri"/>
          <w:sz w:val="24"/>
          <w:szCs w:val="24"/>
          <w:lang w:val="sq-AL"/>
        </w:rPr>
        <w:t>ë</w:t>
      </w:r>
      <w:r w:rsidRPr="001A3437">
        <w:rPr>
          <w:rFonts w:eastAsia="Calibri"/>
          <w:sz w:val="24"/>
          <w:szCs w:val="24"/>
          <w:lang w:val="sq-AL"/>
        </w:rPr>
        <w:t>rb</w:t>
      </w:r>
      <w:r w:rsidR="000D4991" w:rsidRPr="001A3437">
        <w:rPr>
          <w:rFonts w:eastAsia="Calibri"/>
          <w:sz w:val="24"/>
          <w:szCs w:val="24"/>
          <w:lang w:val="sq-AL"/>
        </w:rPr>
        <w:t>e</w:t>
      </w:r>
      <w:r w:rsidRPr="001A3437">
        <w:rPr>
          <w:rFonts w:eastAsia="Calibri"/>
          <w:sz w:val="24"/>
          <w:szCs w:val="24"/>
          <w:lang w:val="sq-AL"/>
        </w:rPr>
        <w:t>j</w:t>
      </w:r>
      <w:r w:rsidR="000D4991" w:rsidRPr="001A3437">
        <w:rPr>
          <w:rFonts w:eastAsia="Calibri"/>
          <w:sz w:val="24"/>
          <w:szCs w:val="24"/>
          <w:lang w:val="sq-AL"/>
        </w:rPr>
        <w:t>ë</w:t>
      </w:r>
      <w:r w:rsidRPr="001A3437">
        <w:rPr>
          <w:rFonts w:eastAsia="Calibri"/>
          <w:sz w:val="24"/>
          <w:szCs w:val="24"/>
          <w:lang w:val="sq-AL"/>
        </w:rPr>
        <w:t xml:space="preserve"> si instrument vlerësimi. Gjatë hartimit të listës së kontrollit të përfshihen dhe kompetencat kyçe, të tilla si angazhimi për realizimin e detyrës, pavarësia, kreativiteti, komunikimi profesional etj.</w:t>
      </w:r>
    </w:p>
    <w:p w:rsidR="00A6655F" w:rsidRPr="001A3437" w:rsidRDefault="00A6655F">
      <w:pPr>
        <w:rPr>
          <w:lang w:val="sq-AL"/>
        </w:rPr>
      </w:pPr>
    </w:p>
    <w:sectPr w:rsidR="00A6655F" w:rsidRPr="001A3437" w:rsidSect="00365C4A">
      <w:pgSz w:w="11909" w:h="16834"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0EC8" w:rsidRDefault="00EE0EC8">
      <w:r>
        <w:separator/>
      </w:r>
    </w:p>
  </w:endnote>
  <w:endnote w:type="continuationSeparator" w:id="0">
    <w:p w:rsidR="00EE0EC8" w:rsidRDefault="00EE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CYR">
    <w:panose1 w:val="020B06040202020202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Nyala">
    <w:panose1 w:val="02000504070300020003"/>
    <w:charset w:val="00"/>
    <w:family w:val="auto"/>
    <w:pitch w:val="variable"/>
    <w:sig w:usb0="A000006F" w:usb1="00000000" w:usb2="000008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10A81" w:rsidRDefault="00F10A81"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0A81" w:rsidRDefault="00F10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10A81" w:rsidRDefault="00F10A81"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6C69">
      <w:rPr>
        <w:rStyle w:val="PageNumber"/>
        <w:noProof/>
      </w:rPr>
      <w:t>82</w:t>
    </w:r>
    <w:r>
      <w:rPr>
        <w:rStyle w:val="PageNumber"/>
      </w:rPr>
      <w:fldChar w:fldCharType="end"/>
    </w:r>
  </w:p>
  <w:p w:rsidR="00F10A81" w:rsidRDefault="007853AA" w:rsidP="007B0078">
    <w:pPr>
      <w:pStyle w:val="Footer"/>
      <w:jc w:val="right"/>
    </w:pPr>
    <w:r>
      <w:rPr>
        <w:noProof/>
      </w:rPr>
      <w:drawing>
        <wp:inline distT="0" distB="0" distL="0" distR="0">
          <wp:extent cx="1012190" cy="38100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381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10A81" w:rsidRDefault="00F10A81"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0EC8" w:rsidRDefault="00EE0EC8">
      <w:r>
        <w:separator/>
      </w:r>
    </w:p>
  </w:footnote>
  <w:footnote w:type="continuationSeparator" w:id="0">
    <w:p w:rsidR="00EE0EC8" w:rsidRDefault="00EE0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CD90831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9DCE892C"/>
    <w:lvl w:ilvl="0">
      <w:numFmt w:val="decimal"/>
      <w:lvlText w:val="*"/>
      <w:lvlJc w:val="left"/>
    </w:lvl>
  </w:abstractNum>
  <w:abstractNum w:abstractNumId="5" w15:restartNumberingAfterBreak="0">
    <w:nsid w:val="004B7C2D"/>
    <w:multiLevelType w:val="hybridMultilevel"/>
    <w:tmpl w:val="71C0751A"/>
    <w:lvl w:ilvl="0" w:tplc="0FBAB242">
      <w:numFmt w:val="bullet"/>
      <w:lvlText w:val="−"/>
      <w:lvlJc w:val="left"/>
      <w:pPr>
        <w:ind w:left="405" w:hanging="360"/>
      </w:pPr>
      <w:rPr>
        <w:rFonts w:ascii="Times New Roman" w:eastAsia="MS Mincho" w:hAnsi="Times New Roman" w:cs="Times New Roman"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6" w15:restartNumberingAfterBreak="0">
    <w:nsid w:val="02227B44"/>
    <w:multiLevelType w:val="hybridMultilevel"/>
    <w:tmpl w:val="679C3986"/>
    <w:lvl w:ilvl="0" w:tplc="853E1CBE">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507554"/>
    <w:multiLevelType w:val="hybridMultilevel"/>
    <w:tmpl w:val="F1B69758"/>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27F79A5"/>
    <w:multiLevelType w:val="hybridMultilevel"/>
    <w:tmpl w:val="E0F6CA2C"/>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4CE07D7"/>
    <w:multiLevelType w:val="hybridMultilevel"/>
    <w:tmpl w:val="EE1C4FCA"/>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3315FF"/>
    <w:multiLevelType w:val="hybridMultilevel"/>
    <w:tmpl w:val="7952A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5BD5F4F"/>
    <w:multiLevelType w:val="hybridMultilevel"/>
    <w:tmpl w:val="5AE20E92"/>
    <w:lvl w:ilvl="0" w:tplc="9D4CD44E">
      <w:start w:val="1"/>
      <w:numFmt w:val="none"/>
      <w:lvlText w:val=""/>
      <w:lvlJc w:val="left"/>
      <w:pPr>
        <w:tabs>
          <w:tab w:val="num" w:pos="0"/>
        </w:tabs>
        <w:ind w:left="360" w:hanging="360"/>
      </w:pPr>
      <w:rPr>
        <w:rFonts w:ascii="Symbol" w:hAnsi="Symbol" w:hint="default"/>
        <w:color w:val="auto"/>
      </w:rPr>
    </w:lvl>
    <w:lvl w:ilvl="1" w:tplc="6096C63C">
      <w:start w:val="1"/>
      <w:numFmt w:val="bullet"/>
      <w:lvlText w:val=""/>
      <w:lvlJc w:val="left"/>
      <w:pPr>
        <w:tabs>
          <w:tab w:val="num" w:pos="1440"/>
        </w:tabs>
        <w:ind w:left="1440" w:hanging="360"/>
      </w:pPr>
      <w:rPr>
        <w:rFonts w:ascii="Symbol" w:hAnsi="Symbol" w:hint="default"/>
        <w:color w:val="auto"/>
      </w:rPr>
    </w:lvl>
    <w:lvl w:ilvl="2" w:tplc="0CDA4CEE">
      <w:start w:val="10"/>
      <w:numFmt w:val="decimal"/>
      <w:lvlText w:val="%3."/>
      <w:lvlJc w:val="left"/>
      <w:pPr>
        <w:ind w:left="2160" w:hanging="360"/>
      </w:pPr>
      <w:rPr>
        <w:rFonts w:hint="default"/>
      </w:rPr>
    </w:lvl>
    <w:lvl w:ilvl="3" w:tplc="6A023C5E">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CD2CDE"/>
    <w:multiLevelType w:val="hybridMultilevel"/>
    <w:tmpl w:val="8FA2C7D0"/>
    <w:lvl w:ilvl="0" w:tplc="02F4A524">
      <w:start w:val="1"/>
      <w:numFmt w:val="none"/>
      <w:lvlText w:val=""/>
      <w:lvlJc w:val="left"/>
      <w:pPr>
        <w:tabs>
          <w:tab w:val="num" w:pos="0"/>
        </w:tabs>
        <w:ind w:left="288" w:hanging="288"/>
      </w:pPr>
      <w:rPr>
        <w:rFonts w:ascii="Symbol" w:hAnsi="Symbol" w:hint="default"/>
        <w:color w:val="auto"/>
      </w:rPr>
    </w:lvl>
    <w:lvl w:ilvl="1" w:tplc="6078664E">
      <w:start w:val="1"/>
      <w:numFmt w:val="bullet"/>
      <w:lvlText w:val=""/>
      <w:legacy w:legacy="1" w:legacySpace="0" w:legacyIndent="360"/>
      <w:lvlJc w:val="left"/>
      <w:rPr>
        <w:rFonts w:ascii="Symbol" w:hAnsi="Symbol" w:hint="default"/>
        <w:color w:val="auto"/>
      </w:rPr>
    </w:lvl>
    <w:lvl w:ilvl="2" w:tplc="A16088C4">
      <w:numFmt w:val="bullet"/>
      <w:lvlText w:val="-"/>
      <w:lvlJc w:val="left"/>
      <w:pPr>
        <w:tabs>
          <w:tab w:val="num" w:pos="2340"/>
        </w:tabs>
        <w:ind w:left="2340" w:hanging="360"/>
      </w:pPr>
      <w:rPr>
        <w:rFonts w:ascii="Times New Roman" w:eastAsia="Times New Roman" w:hAnsi="Times New Roman" w:cs="Times New Roman" w:hint="default"/>
      </w:rPr>
    </w:lvl>
    <w:lvl w:ilvl="3" w:tplc="44D2A044">
      <w:start w:val="2"/>
      <w:numFmt w:val="decimal"/>
      <w:lvlText w:val="%4."/>
      <w:lvlJc w:val="left"/>
      <w:pPr>
        <w:tabs>
          <w:tab w:val="num" w:pos="3060"/>
        </w:tabs>
        <w:ind w:left="3060" w:hanging="360"/>
      </w:pPr>
      <w:rPr>
        <w:rFonts w:hint="default"/>
      </w:rPr>
    </w:lvl>
    <w:lvl w:ilvl="4" w:tplc="02EC6AEA">
      <w:start w:val="1"/>
      <w:numFmt w:val="upperRoman"/>
      <w:lvlText w:val="%5."/>
      <w:lvlJc w:val="left"/>
      <w:pPr>
        <w:tabs>
          <w:tab w:val="num" w:pos="4140"/>
        </w:tabs>
        <w:ind w:left="4140" w:hanging="720"/>
      </w:pPr>
      <w:rPr>
        <w:rFonts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060217DB"/>
    <w:multiLevelType w:val="hybridMultilevel"/>
    <w:tmpl w:val="A2F40F2A"/>
    <w:lvl w:ilvl="0" w:tplc="6096C63C">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4" w15:restartNumberingAfterBreak="0">
    <w:nsid w:val="06871FA1"/>
    <w:multiLevelType w:val="hybridMultilevel"/>
    <w:tmpl w:val="369A2D4E"/>
    <w:lvl w:ilvl="0" w:tplc="0FBAB24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35348A"/>
    <w:multiLevelType w:val="hybridMultilevel"/>
    <w:tmpl w:val="95A41EE2"/>
    <w:lvl w:ilvl="0" w:tplc="0FBAB2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FB55E4"/>
    <w:multiLevelType w:val="hybridMultilevel"/>
    <w:tmpl w:val="8C4EF0A0"/>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136AA7"/>
    <w:multiLevelType w:val="hybridMultilevel"/>
    <w:tmpl w:val="A4E8EB92"/>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8F66C40"/>
    <w:multiLevelType w:val="hybridMultilevel"/>
    <w:tmpl w:val="4D841FF0"/>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0" w15:restartNumberingAfterBreak="0">
    <w:nsid w:val="09C32B5C"/>
    <w:multiLevelType w:val="hybridMultilevel"/>
    <w:tmpl w:val="ACFE337C"/>
    <w:lvl w:ilvl="0" w:tplc="0FBAB242">
      <w:numFmt w:val="bullet"/>
      <w:lvlText w:val="−"/>
      <w:lvlJc w:val="left"/>
      <w:pPr>
        <w:ind w:left="765" w:hanging="360"/>
      </w:pPr>
      <w:rPr>
        <w:rFonts w:ascii="Times New Roman" w:eastAsia="MS Mincho" w:hAnsi="Times New Roman" w:cs="Times New Roman"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1" w15:restartNumberingAfterBreak="0">
    <w:nsid w:val="0A191C40"/>
    <w:multiLevelType w:val="hybridMultilevel"/>
    <w:tmpl w:val="19DA26C0"/>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A03E57"/>
    <w:multiLevelType w:val="hybridMultilevel"/>
    <w:tmpl w:val="1DF6D22C"/>
    <w:lvl w:ilvl="0" w:tplc="9D4CD44E">
      <w:start w:val="1"/>
      <w:numFmt w:val="none"/>
      <w:lvlText w:val=""/>
      <w:lvlJc w:val="left"/>
      <w:pPr>
        <w:tabs>
          <w:tab w:val="num" w:pos="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AAD3D71"/>
    <w:multiLevelType w:val="hybridMultilevel"/>
    <w:tmpl w:val="D65E7856"/>
    <w:lvl w:ilvl="0" w:tplc="0FBAB2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AD94D29"/>
    <w:multiLevelType w:val="hybridMultilevel"/>
    <w:tmpl w:val="A81A88CC"/>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D3C5759"/>
    <w:multiLevelType w:val="hybridMultilevel"/>
    <w:tmpl w:val="794A712A"/>
    <w:lvl w:ilvl="0" w:tplc="0FBAB242">
      <w:numFmt w:val="bullet"/>
      <w:lvlText w:val="−"/>
      <w:lvlJc w:val="left"/>
      <w:pPr>
        <w:ind w:left="1152" w:hanging="360"/>
      </w:pPr>
      <w:rPr>
        <w:rFonts w:ascii="Times New Roman" w:eastAsia="MS Mincho"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0DAE0DDA"/>
    <w:multiLevelType w:val="hybridMultilevel"/>
    <w:tmpl w:val="66E4BFF4"/>
    <w:lvl w:ilvl="0" w:tplc="853E1CBE">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C14FF9"/>
    <w:multiLevelType w:val="hybridMultilevel"/>
    <w:tmpl w:val="0BC8337C"/>
    <w:lvl w:ilvl="0" w:tplc="6C685406">
      <w:start w:val="1"/>
      <w:numFmt w:val="bullet"/>
      <w:lvlText w:val=""/>
      <w:lvlJc w:val="left"/>
      <w:pPr>
        <w:tabs>
          <w:tab w:val="num" w:pos="420"/>
        </w:tabs>
        <w:ind w:left="420" w:hanging="360"/>
      </w:pPr>
      <w:rPr>
        <w:rFonts w:ascii="Symbol" w:hAnsi="Symbol" w:hint="default"/>
        <w:b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F2F35E5"/>
    <w:multiLevelType w:val="hybridMultilevel"/>
    <w:tmpl w:val="45AC5294"/>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FCC38A7"/>
    <w:multiLevelType w:val="hybridMultilevel"/>
    <w:tmpl w:val="17E4F884"/>
    <w:lvl w:ilvl="0" w:tplc="6096C63C">
      <w:start w:val="1"/>
      <w:numFmt w:val="bullet"/>
      <w:lvlText w:val=""/>
      <w:lvlJc w:val="left"/>
      <w:pPr>
        <w:tabs>
          <w:tab w:val="num" w:pos="360"/>
        </w:tabs>
        <w:ind w:left="360" w:hanging="360"/>
      </w:pPr>
      <w:rPr>
        <w:rFonts w:ascii="Symbol" w:hAnsi="Symbol" w:hint="default"/>
      </w:rPr>
    </w:lvl>
    <w:lvl w:ilvl="1" w:tplc="BBFA1F6E">
      <w:start w:val="1"/>
      <w:numFmt w:val="bullet"/>
      <w:lvlText w:val=""/>
      <w:lvlJc w:val="left"/>
      <w:pPr>
        <w:tabs>
          <w:tab w:val="num" w:pos="1260"/>
        </w:tabs>
        <w:ind w:left="1620" w:hanging="360"/>
      </w:pPr>
      <w:rPr>
        <w:rFonts w:ascii="Symbol" w:hAnsi="Symbol" w:hint="default"/>
        <w:color w:val="000000"/>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104F698E"/>
    <w:multiLevelType w:val="hybridMultilevel"/>
    <w:tmpl w:val="7EF87944"/>
    <w:lvl w:ilvl="0" w:tplc="0FBAB242">
      <w:numFmt w:val="bullet"/>
      <w:lvlText w:val="−"/>
      <w:lvlJc w:val="left"/>
      <w:pPr>
        <w:ind w:left="1152" w:hanging="360"/>
      </w:pPr>
      <w:rPr>
        <w:rFonts w:ascii="Times New Roman" w:eastAsia="MS Mincho"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10DC6976"/>
    <w:multiLevelType w:val="hybridMultilevel"/>
    <w:tmpl w:val="D44AB9DE"/>
    <w:lvl w:ilvl="0" w:tplc="6096C63C">
      <w:start w:val="1"/>
      <w:numFmt w:val="bullet"/>
      <w:lvlText w:val=""/>
      <w:lvlJc w:val="left"/>
      <w:pPr>
        <w:tabs>
          <w:tab w:val="num" w:pos="360"/>
        </w:tabs>
        <w:ind w:left="360" w:hanging="360"/>
      </w:pPr>
      <w:rPr>
        <w:rFonts w:ascii="Symbol" w:hAnsi="Symbol" w:hint="default"/>
      </w:rPr>
    </w:lvl>
    <w:lvl w:ilvl="1" w:tplc="41C460E4">
      <w:start w:val="1"/>
      <w:numFmt w:val="bullet"/>
      <w:lvlText w:val=""/>
      <w:lvlJc w:val="left"/>
      <w:pPr>
        <w:tabs>
          <w:tab w:val="num" w:pos="1380"/>
        </w:tabs>
        <w:ind w:left="1380" w:hanging="360"/>
      </w:pPr>
      <w:rPr>
        <w:rFonts w:ascii="Symbol" w:hAnsi="Symbol"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33" w15:restartNumberingAfterBreak="0">
    <w:nsid w:val="118E2B10"/>
    <w:multiLevelType w:val="hybridMultilevel"/>
    <w:tmpl w:val="5CE89F6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37235F8"/>
    <w:multiLevelType w:val="hybridMultilevel"/>
    <w:tmpl w:val="9D3CABD6"/>
    <w:lvl w:ilvl="0" w:tplc="B40CA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3F139BE"/>
    <w:multiLevelType w:val="hybridMultilevel"/>
    <w:tmpl w:val="EAD813C2"/>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41D6278"/>
    <w:multiLevelType w:val="hybridMultilevel"/>
    <w:tmpl w:val="D73A4D98"/>
    <w:lvl w:ilvl="0" w:tplc="0FBAB24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45F2288"/>
    <w:multiLevelType w:val="hybridMultilevel"/>
    <w:tmpl w:val="FAA40A0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77049"/>
    <w:multiLevelType w:val="hybridMultilevel"/>
    <w:tmpl w:val="F66C2B92"/>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5702379"/>
    <w:multiLevelType w:val="hybridMultilevel"/>
    <w:tmpl w:val="3FD2C1D4"/>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57301CC"/>
    <w:multiLevelType w:val="hybridMultilevel"/>
    <w:tmpl w:val="27FA15BA"/>
    <w:lvl w:ilvl="0" w:tplc="414AFE64">
      <w:start w:val="1"/>
      <w:numFmt w:val="bullet"/>
      <w:lvlText w:val="-"/>
      <w:lvlJc w:val="left"/>
      <w:pPr>
        <w:ind w:left="720" w:hanging="360"/>
      </w:pPr>
      <w:rPr>
        <w:rFonts w:ascii="Lucida Console" w:hAnsi="Lucida Console"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15907B2D"/>
    <w:multiLevelType w:val="hybridMultilevel"/>
    <w:tmpl w:val="58FC2372"/>
    <w:lvl w:ilvl="0" w:tplc="2B2EF9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66D0F03"/>
    <w:multiLevelType w:val="hybridMultilevel"/>
    <w:tmpl w:val="6C789EE8"/>
    <w:lvl w:ilvl="0" w:tplc="853E1CBE">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43" w15:restartNumberingAfterBreak="0">
    <w:nsid w:val="171525BB"/>
    <w:multiLevelType w:val="hybridMultilevel"/>
    <w:tmpl w:val="48BA5E46"/>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7152769"/>
    <w:multiLevelType w:val="hybridMultilevel"/>
    <w:tmpl w:val="2E200ECE"/>
    <w:lvl w:ilvl="0" w:tplc="0FBAB24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75124B0"/>
    <w:multiLevelType w:val="hybridMultilevel"/>
    <w:tmpl w:val="75AE0668"/>
    <w:lvl w:ilvl="0" w:tplc="0FBAB24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7DF7ED1"/>
    <w:multiLevelType w:val="hybridMultilevel"/>
    <w:tmpl w:val="B5EE0D88"/>
    <w:lvl w:ilvl="0" w:tplc="41C460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A155D2D"/>
    <w:multiLevelType w:val="hybridMultilevel"/>
    <w:tmpl w:val="9588141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2F3A67"/>
    <w:multiLevelType w:val="hybridMultilevel"/>
    <w:tmpl w:val="9B42CC3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F73AC5"/>
    <w:multiLevelType w:val="hybridMultilevel"/>
    <w:tmpl w:val="D4B6F3C8"/>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B525738"/>
    <w:multiLevelType w:val="hybridMultilevel"/>
    <w:tmpl w:val="604A842C"/>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1BD31DB9"/>
    <w:multiLevelType w:val="hybridMultilevel"/>
    <w:tmpl w:val="010A28A0"/>
    <w:lvl w:ilvl="0" w:tplc="853E1CBE">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52" w15:restartNumberingAfterBreak="0">
    <w:nsid w:val="1CA75FFD"/>
    <w:multiLevelType w:val="hybridMultilevel"/>
    <w:tmpl w:val="F7EEED5A"/>
    <w:lvl w:ilvl="0" w:tplc="0BF294C2">
      <w:numFmt w:val="bullet"/>
      <w:lvlText w:val="•"/>
      <w:lvlJc w:val="left"/>
      <w:pPr>
        <w:tabs>
          <w:tab w:val="num" w:pos="0"/>
        </w:tabs>
        <w:ind w:left="360" w:hanging="360"/>
      </w:pPr>
      <w:rPr>
        <w:rFonts w:hint="default"/>
        <w:color w:val="000000"/>
        <w:lang w:val="sq-AL" w:eastAsia="en-US" w:bidi="ar-S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1D5E4E04"/>
    <w:multiLevelType w:val="hybridMultilevel"/>
    <w:tmpl w:val="6036765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993F3D"/>
    <w:multiLevelType w:val="hybridMultilevel"/>
    <w:tmpl w:val="9A36A46A"/>
    <w:lvl w:ilvl="0" w:tplc="853E1CB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5" w15:restartNumberingAfterBreak="0">
    <w:nsid w:val="1DBF5400"/>
    <w:multiLevelType w:val="hybridMultilevel"/>
    <w:tmpl w:val="AC2240C8"/>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1DDE7CA4"/>
    <w:multiLevelType w:val="hybridMultilevel"/>
    <w:tmpl w:val="03C4BBB8"/>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1E6655D6"/>
    <w:multiLevelType w:val="hybridMultilevel"/>
    <w:tmpl w:val="A4C495A6"/>
    <w:lvl w:ilvl="0" w:tplc="9D4CD44E">
      <w:start w:val="1"/>
      <w:numFmt w:val="none"/>
      <w:lvlText w:val=""/>
      <w:lvlJc w:val="left"/>
      <w:pPr>
        <w:tabs>
          <w:tab w:val="num" w:pos="0"/>
        </w:tabs>
        <w:ind w:left="360" w:hanging="360"/>
      </w:pPr>
      <w:rPr>
        <w:rFonts w:ascii="Symbol" w:hAnsi="Symbol" w:hint="default"/>
        <w:color w:val="auto"/>
      </w:rPr>
    </w:lvl>
    <w:lvl w:ilvl="1" w:tplc="6B7AB0EA">
      <w:start w:val="9"/>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1E83463A"/>
    <w:multiLevelType w:val="hybridMultilevel"/>
    <w:tmpl w:val="427E47AC"/>
    <w:lvl w:ilvl="0" w:tplc="853E1CBE">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60" w15:restartNumberingAfterBreak="0">
    <w:nsid w:val="214F04E9"/>
    <w:multiLevelType w:val="hybridMultilevel"/>
    <w:tmpl w:val="11BE2796"/>
    <w:lvl w:ilvl="0" w:tplc="0409000F">
      <w:start w:val="1"/>
      <w:numFmt w:val="decimal"/>
      <w:lvlText w:val="%1."/>
      <w:lvlJc w:val="left"/>
      <w:pPr>
        <w:tabs>
          <w:tab w:val="num" w:pos="720"/>
        </w:tabs>
        <w:ind w:left="720" w:hanging="360"/>
      </w:pPr>
      <w:rPr>
        <w:rFonts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233D23B4"/>
    <w:multiLevelType w:val="hybridMultilevel"/>
    <w:tmpl w:val="DFCAF3F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3496A09"/>
    <w:multiLevelType w:val="hybridMultilevel"/>
    <w:tmpl w:val="6D96B1A6"/>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3773C00"/>
    <w:multiLevelType w:val="hybridMultilevel"/>
    <w:tmpl w:val="27F44838"/>
    <w:lvl w:ilvl="0" w:tplc="41C460E4">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64" w15:restartNumberingAfterBreak="0">
    <w:nsid w:val="2402125D"/>
    <w:multiLevelType w:val="hybridMultilevel"/>
    <w:tmpl w:val="58D09AA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5B54F56"/>
    <w:multiLevelType w:val="hybridMultilevel"/>
    <w:tmpl w:val="A8F43856"/>
    <w:lvl w:ilvl="0" w:tplc="41C460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63F0B97"/>
    <w:multiLevelType w:val="hybridMultilevel"/>
    <w:tmpl w:val="E73212F6"/>
    <w:lvl w:ilvl="0" w:tplc="853E1CB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26FB178F"/>
    <w:multiLevelType w:val="hybridMultilevel"/>
    <w:tmpl w:val="F1EC6DFA"/>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27080A57"/>
    <w:multiLevelType w:val="hybridMultilevel"/>
    <w:tmpl w:val="0FC2C496"/>
    <w:lvl w:ilvl="0" w:tplc="E124A5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75E7A99"/>
    <w:multiLevelType w:val="hybridMultilevel"/>
    <w:tmpl w:val="F8627C22"/>
    <w:lvl w:ilvl="0" w:tplc="9766C59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A19449C"/>
    <w:multiLevelType w:val="hybridMultilevel"/>
    <w:tmpl w:val="5090013C"/>
    <w:lvl w:ilvl="0" w:tplc="FFFFFFFF">
      <w:start w:val="1"/>
      <w:numFmt w:val="bullet"/>
      <w:lvlText w:val=""/>
      <w:lvlJc w:val="left"/>
      <w:pPr>
        <w:tabs>
          <w:tab w:val="num" w:pos="0"/>
        </w:tabs>
        <w:ind w:left="360" w:hanging="360"/>
      </w:pPr>
      <w:rPr>
        <w:rFonts w:ascii="Symbol" w:hAnsi="Symbol" w:hint="default"/>
        <w:color w:val="000000"/>
      </w:rPr>
    </w:lvl>
    <w:lvl w:ilvl="1" w:tplc="9D4CD44E">
      <w:start w:val="1"/>
      <w:numFmt w:val="none"/>
      <w:lvlText w:val=""/>
      <w:lvlJc w:val="left"/>
      <w:pPr>
        <w:ind w:left="720" w:hanging="360"/>
      </w:pPr>
      <w:rPr>
        <w:rFonts w:ascii="Symbol" w:hAnsi="Symbol" w:hint="default"/>
        <w:color w:val="auto"/>
      </w:rPr>
    </w:lvl>
    <w:lvl w:ilvl="2" w:tplc="FFFFFFFF">
      <w:start w:val="1"/>
      <w:numFmt w:val="bullet"/>
      <w:lvlText w:val=""/>
      <w:lvlJc w:val="left"/>
      <w:pPr>
        <w:tabs>
          <w:tab w:val="num" w:pos="2160"/>
        </w:tabs>
        <w:ind w:left="2160" w:hanging="360"/>
      </w:pPr>
      <w:rPr>
        <w:rFonts w:ascii="Symbol" w:hAnsi="Symbol" w:hint="default"/>
        <w:color w:val="00000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A301E3E"/>
    <w:multiLevelType w:val="hybridMultilevel"/>
    <w:tmpl w:val="CB287094"/>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A3E55C2"/>
    <w:multiLevelType w:val="hybridMultilevel"/>
    <w:tmpl w:val="7854BA4C"/>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AA52B98"/>
    <w:multiLevelType w:val="hybridMultilevel"/>
    <w:tmpl w:val="E422899E"/>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AA82CB0"/>
    <w:multiLevelType w:val="hybridMultilevel"/>
    <w:tmpl w:val="F60A5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AF364A4"/>
    <w:multiLevelType w:val="hybridMultilevel"/>
    <w:tmpl w:val="95D0E838"/>
    <w:lvl w:ilvl="0" w:tplc="853E1CB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2B033A2B"/>
    <w:multiLevelType w:val="hybridMultilevel"/>
    <w:tmpl w:val="95789A80"/>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7" w15:restartNumberingAfterBreak="0">
    <w:nsid w:val="2BC14225"/>
    <w:multiLevelType w:val="hybridMultilevel"/>
    <w:tmpl w:val="AB4CFF0A"/>
    <w:lvl w:ilvl="0" w:tplc="6096C63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C7966AC"/>
    <w:multiLevelType w:val="hybridMultilevel"/>
    <w:tmpl w:val="2F4CCD24"/>
    <w:lvl w:ilvl="0" w:tplc="853E1CB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0" w15:restartNumberingAfterBreak="0">
    <w:nsid w:val="2D402934"/>
    <w:multiLevelType w:val="hybridMultilevel"/>
    <w:tmpl w:val="DBE476D8"/>
    <w:lvl w:ilvl="0" w:tplc="41C460E4">
      <w:start w:val="1"/>
      <w:numFmt w:val="bullet"/>
      <w:lvlText w:val=""/>
      <w:lvlJc w:val="left"/>
      <w:pPr>
        <w:tabs>
          <w:tab w:val="num" w:pos="619"/>
        </w:tabs>
        <w:ind w:left="619" w:hanging="360"/>
      </w:pPr>
      <w:rPr>
        <w:rFonts w:ascii="Symbol" w:hAnsi="Symbol" w:hint="default"/>
      </w:rPr>
    </w:lvl>
    <w:lvl w:ilvl="1" w:tplc="04090003" w:tentative="1">
      <w:start w:val="1"/>
      <w:numFmt w:val="bullet"/>
      <w:lvlText w:val="o"/>
      <w:lvlJc w:val="left"/>
      <w:pPr>
        <w:tabs>
          <w:tab w:val="num" w:pos="1339"/>
        </w:tabs>
        <w:ind w:left="1339" w:hanging="360"/>
      </w:pPr>
      <w:rPr>
        <w:rFonts w:ascii="Courier New" w:hAnsi="Courier New" w:cs="Courier New" w:hint="default"/>
      </w:rPr>
    </w:lvl>
    <w:lvl w:ilvl="2" w:tplc="04090005" w:tentative="1">
      <w:start w:val="1"/>
      <w:numFmt w:val="bullet"/>
      <w:lvlText w:val=""/>
      <w:lvlJc w:val="left"/>
      <w:pPr>
        <w:tabs>
          <w:tab w:val="num" w:pos="2059"/>
        </w:tabs>
        <w:ind w:left="2059" w:hanging="360"/>
      </w:pPr>
      <w:rPr>
        <w:rFonts w:ascii="Wingdings" w:hAnsi="Wingdings" w:hint="default"/>
      </w:rPr>
    </w:lvl>
    <w:lvl w:ilvl="3" w:tplc="04090001" w:tentative="1">
      <w:start w:val="1"/>
      <w:numFmt w:val="bullet"/>
      <w:lvlText w:val=""/>
      <w:lvlJc w:val="left"/>
      <w:pPr>
        <w:tabs>
          <w:tab w:val="num" w:pos="2779"/>
        </w:tabs>
        <w:ind w:left="2779" w:hanging="360"/>
      </w:pPr>
      <w:rPr>
        <w:rFonts w:ascii="Symbol" w:hAnsi="Symbol" w:hint="default"/>
      </w:rPr>
    </w:lvl>
    <w:lvl w:ilvl="4" w:tplc="04090003" w:tentative="1">
      <w:start w:val="1"/>
      <w:numFmt w:val="bullet"/>
      <w:lvlText w:val="o"/>
      <w:lvlJc w:val="left"/>
      <w:pPr>
        <w:tabs>
          <w:tab w:val="num" w:pos="3499"/>
        </w:tabs>
        <w:ind w:left="3499" w:hanging="360"/>
      </w:pPr>
      <w:rPr>
        <w:rFonts w:ascii="Courier New" w:hAnsi="Courier New" w:cs="Courier New" w:hint="default"/>
      </w:rPr>
    </w:lvl>
    <w:lvl w:ilvl="5" w:tplc="04090005" w:tentative="1">
      <w:start w:val="1"/>
      <w:numFmt w:val="bullet"/>
      <w:lvlText w:val=""/>
      <w:lvlJc w:val="left"/>
      <w:pPr>
        <w:tabs>
          <w:tab w:val="num" w:pos="4219"/>
        </w:tabs>
        <w:ind w:left="4219" w:hanging="360"/>
      </w:pPr>
      <w:rPr>
        <w:rFonts w:ascii="Wingdings" w:hAnsi="Wingdings" w:hint="default"/>
      </w:rPr>
    </w:lvl>
    <w:lvl w:ilvl="6" w:tplc="04090001" w:tentative="1">
      <w:start w:val="1"/>
      <w:numFmt w:val="bullet"/>
      <w:lvlText w:val=""/>
      <w:lvlJc w:val="left"/>
      <w:pPr>
        <w:tabs>
          <w:tab w:val="num" w:pos="4939"/>
        </w:tabs>
        <w:ind w:left="4939" w:hanging="360"/>
      </w:pPr>
      <w:rPr>
        <w:rFonts w:ascii="Symbol" w:hAnsi="Symbol" w:hint="default"/>
      </w:rPr>
    </w:lvl>
    <w:lvl w:ilvl="7" w:tplc="04090003" w:tentative="1">
      <w:start w:val="1"/>
      <w:numFmt w:val="bullet"/>
      <w:lvlText w:val="o"/>
      <w:lvlJc w:val="left"/>
      <w:pPr>
        <w:tabs>
          <w:tab w:val="num" w:pos="5659"/>
        </w:tabs>
        <w:ind w:left="5659" w:hanging="360"/>
      </w:pPr>
      <w:rPr>
        <w:rFonts w:ascii="Courier New" w:hAnsi="Courier New" w:cs="Courier New" w:hint="default"/>
      </w:rPr>
    </w:lvl>
    <w:lvl w:ilvl="8" w:tplc="04090005" w:tentative="1">
      <w:start w:val="1"/>
      <w:numFmt w:val="bullet"/>
      <w:lvlText w:val=""/>
      <w:lvlJc w:val="left"/>
      <w:pPr>
        <w:tabs>
          <w:tab w:val="num" w:pos="6379"/>
        </w:tabs>
        <w:ind w:left="6379" w:hanging="360"/>
      </w:pPr>
      <w:rPr>
        <w:rFonts w:ascii="Wingdings" w:hAnsi="Wingdings" w:hint="default"/>
      </w:rPr>
    </w:lvl>
  </w:abstractNum>
  <w:abstractNum w:abstractNumId="81" w15:restartNumberingAfterBreak="0">
    <w:nsid w:val="2F6041E9"/>
    <w:multiLevelType w:val="hybridMultilevel"/>
    <w:tmpl w:val="8BD620BE"/>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08B7267"/>
    <w:multiLevelType w:val="multilevel"/>
    <w:tmpl w:val="47D410D2"/>
    <w:lvl w:ilvl="0">
      <w:start w:val="1"/>
      <w:numFmt w:val="bullet"/>
      <w:lvlText w:val=""/>
      <w:legacy w:legacy="1" w:legacySpace="0" w:legacyIndent="360"/>
      <w:lvlJc w:val="left"/>
      <w:pPr>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0F604D4"/>
    <w:multiLevelType w:val="hybridMultilevel"/>
    <w:tmpl w:val="BE80B326"/>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12C29CA"/>
    <w:multiLevelType w:val="hybridMultilevel"/>
    <w:tmpl w:val="DAA81404"/>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14D24A7"/>
    <w:multiLevelType w:val="hybridMultilevel"/>
    <w:tmpl w:val="96D4D04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2CE3A20"/>
    <w:multiLevelType w:val="hybridMultilevel"/>
    <w:tmpl w:val="172C6766"/>
    <w:lvl w:ilvl="0" w:tplc="853E1CBE">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87" w15:restartNumberingAfterBreak="0">
    <w:nsid w:val="334063D0"/>
    <w:multiLevelType w:val="hybridMultilevel"/>
    <w:tmpl w:val="8E166ED0"/>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3CA1502"/>
    <w:multiLevelType w:val="hybridMultilevel"/>
    <w:tmpl w:val="69963148"/>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4317067"/>
    <w:multiLevelType w:val="hybridMultilevel"/>
    <w:tmpl w:val="FF8674C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4527E99"/>
    <w:multiLevelType w:val="hybridMultilevel"/>
    <w:tmpl w:val="2222CCF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5F41A38"/>
    <w:multiLevelType w:val="hybridMultilevel"/>
    <w:tmpl w:val="B7E6871A"/>
    <w:lvl w:ilvl="0" w:tplc="3AC05956">
      <w:start w:val="1"/>
      <w:numFmt w:val="bullet"/>
      <w:lvlText w:val="-"/>
      <w:lvlJc w:val="left"/>
      <w:pPr>
        <w:ind w:left="720" w:hanging="360"/>
      </w:pPr>
      <w:rPr>
        <w:rFonts w:ascii="Lucida Console" w:hAnsi="Lucida Conso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36CD062E"/>
    <w:multiLevelType w:val="hybridMultilevel"/>
    <w:tmpl w:val="6246AF2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8C92CA6"/>
    <w:multiLevelType w:val="hybridMultilevel"/>
    <w:tmpl w:val="1A0240FC"/>
    <w:lvl w:ilvl="0" w:tplc="853E1CBE">
      <w:start w:val="1"/>
      <w:numFmt w:val="bullet"/>
      <w:lvlText w:val=""/>
      <w:lvlJc w:val="left"/>
      <w:pPr>
        <w:tabs>
          <w:tab w:val="num" w:pos="3240"/>
        </w:tabs>
        <w:ind w:left="3240" w:hanging="360"/>
      </w:pPr>
      <w:rPr>
        <w:rFonts w:ascii="Symbol" w:hAnsi="Symbol" w:hint="default"/>
      </w:rPr>
    </w:lvl>
    <w:lvl w:ilvl="1" w:tplc="FFFFFFFF">
      <w:start w:val="1"/>
      <w:numFmt w:val="bullet"/>
      <w:lvlText w:val="o"/>
      <w:lvlJc w:val="left"/>
      <w:pPr>
        <w:tabs>
          <w:tab w:val="num" w:pos="3960"/>
        </w:tabs>
        <w:ind w:left="3960" w:hanging="360"/>
      </w:pPr>
      <w:rPr>
        <w:rFonts w:ascii="Courier New" w:hAnsi="Courier New" w:cs="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cs="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cs="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94" w15:restartNumberingAfterBreak="0">
    <w:nsid w:val="39177893"/>
    <w:multiLevelType w:val="hybridMultilevel"/>
    <w:tmpl w:val="C9F4446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9500336"/>
    <w:multiLevelType w:val="hybridMultilevel"/>
    <w:tmpl w:val="99C8263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9D44235"/>
    <w:multiLevelType w:val="hybridMultilevel"/>
    <w:tmpl w:val="4CA2318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9E42B43"/>
    <w:multiLevelType w:val="hybridMultilevel"/>
    <w:tmpl w:val="E6F87982"/>
    <w:lvl w:ilvl="0" w:tplc="F3603A9C">
      <w:numFmt w:val="bullet"/>
      <w:lvlText w:val=""/>
      <w:lvlJc w:val="left"/>
      <w:pPr>
        <w:ind w:left="1713" w:hanging="360"/>
      </w:pPr>
      <w:rPr>
        <w:rFonts w:ascii="Symbol" w:eastAsia="Symbol" w:hAnsi="Symbol" w:cs="Symbol" w:hint="default"/>
        <w:b w:val="0"/>
        <w:bCs w:val="0"/>
        <w:i w:val="0"/>
        <w:iCs w:val="0"/>
        <w:spacing w:val="0"/>
        <w:w w:val="100"/>
        <w:sz w:val="24"/>
        <w:szCs w:val="24"/>
        <w:lang w:val="sq-AL" w:eastAsia="en-US" w:bidi="ar-SA"/>
      </w:rPr>
    </w:lvl>
    <w:lvl w:ilvl="1" w:tplc="D396DE12">
      <w:numFmt w:val="bullet"/>
      <w:lvlText w:val=""/>
      <w:lvlJc w:val="left"/>
      <w:pPr>
        <w:ind w:left="4149" w:hanging="360"/>
      </w:pPr>
      <w:rPr>
        <w:rFonts w:ascii="Symbol" w:eastAsia="Symbol" w:hAnsi="Symbol" w:cs="Symbol" w:hint="default"/>
        <w:spacing w:val="0"/>
        <w:w w:val="100"/>
        <w:lang w:val="sq-AL" w:eastAsia="en-US" w:bidi="ar-SA"/>
      </w:rPr>
    </w:lvl>
    <w:lvl w:ilvl="2" w:tplc="0BF294C2">
      <w:numFmt w:val="bullet"/>
      <w:lvlText w:val="•"/>
      <w:lvlJc w:val="left"/>
      <w:pPr>
        <w:ind w:left="4585" w:hanging="360"/>
      </w:pPr>
      <w:rPr>
        <w:rFonts w:hint="default"/>
        <w:lang w:val="sq-AL" w:eastAsia="en-US" w:bidi="ar-SA"/>
      </w:rPr>
    </w:lvl>
    <w:lvl w:ilvl="3" w:tplc="594E6B92">
      <w:numFmt w:val="bullet"/>
      <w:lvlText w:val="•"/>
      <w:lvlJc w:val="left"/>
      <w:pPr>
        <w:ind w:left="5031" w:hanging="360"/>
      </w:pPr>
      <w:rPr>
        <w:rFonts w:hint="default"/>
        <w:lang w:val="sq-AL" w:eastAsia="en-US" w:bidi="ar-SA"/>
      </w:rPr>
    </w:lvl>
    <w:lvl w:ilvl="4" w:tplc="3B92BB5C">
      <w:numFmt w:val="bullet"/>
      <w:lvlText w:val="•"/>
      <w:lvlJc w:val="left"/>
      <w:pPr>
        <w:ind w:left="5476" w:hanging="360"/>
      </w:pPr>
      <w:rPr>
        <w:rFonts w:hint="default"/>
        <w:lang w:val="sq-AL" w:eastAsia="en-US" w:bidi="ar-SA"/>
      </w:rPr>
    </w:lvl>
    <w:lvl w:ilvl="5" w:tplc="6AD25D64">
      <w:numFmt w:val="bullet"/>
      <w:lvlText w:val="•"/>
      <w:lvlJc w:val="left"/>
      <w:pPr>
        <w:ind w:left="5922" w:hanging="360"/>
      </w:pPr>
      <w:rPr>
        <w:rFonts w:hint="default"/>
        <w:lang w:val="sq-AL" w:eastAsia="en-US" w:bidi="ar-SA"/>
      </w:rPr>
    </w:lvl>
    <w:lvl w:ilvl="6" w:tplc="3FB67996">
      <w:numFmt w:val="bullet"/>
      <w:lvlText w:val="•"/>
      <w:lvlJc w:val="left"/>
      <w:pPr>
        <w:ind w:left="6367" w:hanging="360"/>
      </w:pPr>
      <w:rPr>
        <w:rFonts w:hint="default"/>
        <w:lang w:val="sq-AL" w:eastAsia="en-US" w:bidi="ar-SA"/>
      </w:rPr>
    </w:lvl>
    <w:lvl w:ilvl="7" w:tplc="147E8C80">
      <w:numFmt w:val="bullet"/>
      <w:lvlText w:val="•"/>
      <w:lvlJc w:val="left"/>
      <w:pPr>
        <w:ind w:left="6813" w:hanging="360"/>
      </w:pPr>
      <w:rPr>
        <w:rFonts w:hint="default"/>
        <w:lang w:val="sq-AL" w:eastAsia="en-US" w:bidi="ar-SA"/>
      </w:rPr>
    </w:lvl>
    <w:lvl w:ilvl="8" w:tplc="AB44DB9A">
      <w:numFmt w:val="bullet"/>
      <w:lvlText w:val="•"/>
      <w:lvlJc w:val="left"/>
      <w:pPr>
        <w:ind w:left="7258" w:hanging="360"/>
      </w:pPr>
      <w:rPr>
        <w:rFonts w:hint="default"/>
        <w:lang w:val="sq-AL" w:eastAsia="en-US" w:bidi="ar-SA"/>
      </w:rPr>
    </w:lvl>
  </w:abstractNum>
  <w:abstractNum w:abstractNumId="98" w15:restartNumberingAfterBreak="0">
    <w:nsid w:val="3A021692"/>
    <w:multiLevelType w:val="hybridMultilevel"/>
    <w:tmpl w:val="BCA478F8"/>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AD06EC4"/>
    <w:multiLevelType w:val="hybridMultilevel"/>
    <w:tmpl w:val="BAEC8262"/>
    <w:lvl w:ilvl="0" w:tplc="853E1CBE">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00" w15:restartNumberingAfterBreak="0">
    <w:nsid w:val="3B6E2DDD"/>
    <w:multiLevelType w:val="hybridMultilevel"/>
    <w:tmpl w:val="0ECC19D2"/>
    <w:lvl w:ilvl="0" w:tplc="6096C63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660"/>
        </w:tabs>
        <w:ind w:left="660" w:hanging="360"/>
      </w:pPr>
      <w:rPr>
        <w:rFonts w:ascii="Courier New" w:hAnsi="Courier New" w:cs="Courier New" w:hint="default"/>
      </w:rPr>
    </w:lvl>
    <w:lvl w:ilvl="2" w:tplc="04100005" w:tentative="1">
      <w:start w:val="1"/>
      <w:numFmt w:val="bullet"/>
      <w:lvlText w:val=""/>
      <w:lvlJc w:val="left"/>
      <w:pPr>
        <w:tabs>
          <w:tab w:val="num" w:pos="1380"/>
        </w:tabs>
        <w:ind w:left="1380" w:hanging="360"/>
      </w:pPr>
      <w:rPr>
        <w:rFonts w:ascii="Wingdings" w:hAnsi="Wingding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101" w15:restartNumberingAfterBreak="0">
    <w:nsid w:val="3C217F17"/>
    <w:multiLevelType w:val="hybridMultilevel"/>
    <w:tmpl w:val="D4B829C6"/>
    <w:lvl w:ilvl="0" w:tplc="0CB84CBE">
      <w:numFmt w:val="bullet"/>
      <w:lvlText w:val=""/>
      <w:lvlJc w:val="left"/>
      <w:pPr>
        <w:ind w:left="1374" w:hanging="360"/>
      </w:pPr>
      <w:rPr>
        <w:rFonts w:ascii="Symbol" w:eastAsia="Symbol" w:hAnsi="Symbol" w:cs="Symbol" w:hint="default"/>
        <w:spacing w:val="0"/>
        <w:w w:val="100"/>
        <w:lang w:val="sq-AL" w:eastAsia="en-US" w:bidi="ar-SA"/>
      </w:rPr>
    </w:lvl>
    <w:lvl w:ilvl="1" w:tplc="A8484568">
      <w:numFmt w:val="bullet"/>
      <w:lvlText w:val=""/>
      <w:lvlJc w:val="left"/>
      <w:pPr>
        <w:ind w:left="1100" w:hanging="360"/>
      </w:pPr>
      <w:rPr>
        <w:rFonts w:ascii="Symbol" w:eastAsia="Symbol" w:hAnsi="Symbol" w:cs="Symbol" w:hint="default"/>
        <w:b w:val="0"/>
        <w:bCs w:val="0"/>
        <w:i w:val="0"/>
        <w:iCs w:val="0"/>
        <w:spacing w:val="0"/>
        <w:w w:val="100"/>
        <w:sz w:val="24"/>
        <w:szCs w:val="24"/>
        <w:lang w:val="sq-AL" w:eastAsia="en-US" w:bidi="ar-SA"/>
      </w:rPr>
    </w:lvl>
    <w:lvl w:ilvl="2" w:tplc="0A76AB30">
      <w:numFmt w:val="bullet"/>
      <w:lvlText w:val="•"/>
      <w:lvlJc w:val="left"/>
      <w:pPr>
        <w:ind w:left="2092" w:hanging="360"/>
      </w:pPr>
      <w:rPr>
        <w:rFonts w:hint="default"/>
        <w:lang w:val="sq-AL" w:eastAsia="en-US" w:bidi="ar-SA"/>
      </w:rPr>
    </w:lvl>
    <w:lvl w:ilvl="3" w:tplc="E3D8959E">
      <w:numFmt w:val="bullet"/>
      <w:lvlText w:val="•"/>
      <w:lvlJc w:val="left"/>
      <w:pPr>
        <w:ind w:left="2805" w:hanging="360"/>
      </w:pPr>
      <w:rPr>
        <w:rFonts w:hint="default"/>
        <w:lang w:val="sq-AL" w:eastAsia="en-US" w:bidi="ar-SA"/>
      </w:rPr>
    </w:lvl>
    <w:lvl w:ilvl="4" w:tplc="7CF6846C">
      <w:numFmt w:val="bullet"/>
      <w:lvlText w:val="•"/>
      <w:lvlJc w:val="left"/>
      <w:pPr>
        <w:ind w:left="3518" w:hanging="360"/>
      </w:pPr>
      <w:rPr>
        <w:rFonts w:hint="default"/>
        <w:lang w:val="sq-AL" w:eastAsia="en-US" w:bidi="ar-SA"/>
      </w:rPr>
    </w:lvl>
    <w:lvl w:ilvl="5" w:tplc="CA1AFB52">
      <w:numFmt w:val="bullet"/>
      <w:lvlText w:val="•"/>
      <w:lvlJc w:val="left"/>
      <w:pPr>
        <w:ind w:left="4230" w:hanging="360"/>
      </w:pPr>
      <w:rPr>
        <w:rFonts w:hint="default"/>
        <w:lang w:val="sq-AL" w:eastAsia="en-US" w:bidi="ar-SA"/>
      </w:rPr>
    </w:lvl>
    <w:lvl w:ilvl="6" w:tplc="36745422">
      <w:numFmt w:val="bullet"/>
      <w:lvlText w:val="•"/>
      <w:lvlJc w:val="left"/>
      <w:pPr>
        <w:ind w:left="4943" w:hanging="360"/>
      </w:pPr>
      <w:rPr>
        <w:rFonts w:hint="default"/>
        <w:lang w:val="sq-AL" w:eastAsia="en-US" w:bidi="ar-SA"/>
      </w:rPr>
    </w:lvl>
    <w:lvl w:ilvl="7" w:tplc="300A7A14">
      <w:numFmt w:val="bullet"/>
      <w:lvlText w:val="•"/>
      <w:lvlJc w:val="left"/>
      <w:pPr>
        <w:ind w:left="5656" w:hanging="360"/>
      </w:pPr>
      <w:rPr>
        <w:rFonts w:hint="default"/>
        <w:lang w:val="sq-AL" w:eastAsia="en-US" w:bidi="ar-SA"/>
      </w:rPr>
    </w:lvl>
    <w:lvl w:ilvl="8" w:tplc="CBD664FC">
      <w:numFmt w:val="bullet"/>
      <w:lvlText w:val="•"/>
      <w:lvlJc w:val="left"/>
      <w:pPr>
        <w:ind w:left="6369" w:hanging="360"/>
      </w:pPr>
      <w:rPr>
        <w:rFonts w:hint="default"/>
        <w:lang w:val="sq-AL" w:eastAsia="en-US" w:bidi="ar-SA"/>
      </w:rPr>
    </w:lvl>
  </w:abstractNum>
  <w:abstractNum w:abstractNumId="102" w15:restartNumberingAfterBreak="0">
    <w:nsid w:val="3C9B48A5"/>
    <w:multiLevelType w:val="hybridMultilevel"/>
    <w:tmpl w:val="576C343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D104D96"/>
    <w:multiLevelType w:val="hybridMultilevel"/>
    <w:tmpl w:val="9580F30E"/>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D204694"/>
    <w:multiLevelType w:val="hybridMultilevel"/>
    <w:tmpl w:val="A1502040"/>
    <w:lvl w:ilvl="0" w:tplc="414AFE64">
      <w:start w:val="1"/>
      <w:numFmt w:val="bullet"/>
      <w:lvlText w:val="-"/>
      <w:lvlJc w:val="left"/>
      <w:pPr>
        <w:ind w:left="720" w:hanging="360"/>
      </w:pPr>
      <w:rPr>
        <w:rFonts w:ascii="Lucida Console" w:hAnsi="Lucida Console"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3D551E75"/>
    <w:multiLevelType w:val="hybridMultilevel"/>
    <w:tmpl w:val="62769DF8"/>
    <w:lvl w:ilvl="0" w:tplc="9766C5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D8D1D83"/>
    <w:multiLevelType w:val="hybridMultilevel"/>
    <w:tmpl w:val="C458075C"/>
    <w:lvl w:ilvl="0" w:tplc="B40CA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DA70370"/>
    <w:multiLevelType w:val="hybridMultilevel"/>
    <w:tmpl w:val="24AA1832"/>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DBD4273"/>
    <w:multiLevelType w:val="hybridMultilevel"/>
    <w:tmpl w:val="E5BACB78"/>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3E23040D"/>
    <w:multiLevelType w:val="hybridMultilevel"/>
    <w:tmpl w:val="4F0AC0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ECA1025"/>
    <w:multiLevelType w:val="hybridMultilevel"/>
    <w:tmpl w:val="01D2558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EDD7225"/>
    <w:multiLevelType w:val="hybridMultilevel"/>
    <w:tmpl w:val="8BD4AEE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F0C71B8"/>
    <w:multiLevelType w:val="hybridMultilevel"/>
    <w:tmpl w:val="E1B8E28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01A5C92"/>
    <w:multiLevelType w:val="hybridMultilevel"/>
    <w:tmpl w:val="2CCA8E96"/>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0205C78"/>
    <w:multiLevelType w:val="hybridMultilevel"/>
    <w:tmpl w:val="4A1A1E20"/>
    <w:lvl w:ilvl="0" w:tplc="41C460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0A37C97"/>
    <w:multiLevelType w:val="hybridMultilevel"/>
    <w:tmpl w:val="2618F160"/>
    <w:lvl w:ilvl="0" w:tplc="853E1CBE">
      <w:start w:val="1"/>
      <w:numFmt w:val="bullet"/>
      <w:lvlText w:val=""/>
      <w:lvlJc w:val="left"/>
      <w:pPr>
        <w:tabs>
          <w:tab w:val="num" w:pos="405"/>
        </w:tabs>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16" w15:restartNumberingAfterBreak="0">
    <w:nsid w:val="40D27445"/>
    <w:multiLevelType w:val="hybridMultilevel"/>
    <w:tmpl w:val="953A708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15B04BC"/>
    <w:multiLevelType w:val="hybridMultilevel"/>
    <w:tmpl w:val="7D2451CA"/>
    <w:lvl w:ilvl="0" w:tplc="B40CA61E">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8" w15:restartNumberingAfterBreak="0">
    <w:nsid w:val="420F0B14"/>
    <w:multiLevelType w:val="hybridMultilevel"/>
    <w:tmpl w:val="8F1229C0"/>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42696EAD"/>
    <w:multiLevelType w:val="hybridMultilevel"/>
    <w:tmpl w:val="78F6F526"/>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2A90DC7"/>
    <w:multiLevelType w:val="hybridMultilevel"/>
    <w:tmpl w:val="72AE038E"/>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2C074B7"/>
    <w:multiLevelType w:val="hybridMultilevel"/>
    <w:tmpl w:val="41363750"/>
    <w:lvl w:ilvl="0" w:tplc="BBFA1F6E">
      <w:start w:val="1"/>
      <w:numFmt w:val="bullet"/>
      <w:lvlText w:val=""/>
      <w:lvlJc w:val="left"/>
      <w:pPr>
        <w:tabs>
          <w:tab w:val="num" w:pos="0"/>
        </w:tabs>
        <w:ind w:left="36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2E5025F"/>
    <w:multiLevelType w:val="hybridMultilevel"/>
    <w:tmpl w:val="5BFE93FE"/>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43374FDC"/>
    <w:multiLevelType w:val="hybridMultilevel"/>
    <w:tmpl w:val="EAA8E758"/>
    <w:lvl w:ilvl="0" w:tplc="41C460E4">
      <w:start w:val="1"/>
      <w:numFmt w:val="bullet"/>
      <w:lvlText w:val=""/>
      <w:lvlJc w:val="left"/>
      <w:pPr>
        <w:tabs>
          <w:tab w:val="num" w:pos="405"/>
        </w:tabs>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4" w15:restartNumberingAfterBreak="0">
    <w:nsid w:val="458951DC"/>
    <w:multiLevelType w:val="hybridMultilevel"/>
    <w:tmpl w:val="837250D6"/>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46113296"/>
    <w:multiLevelType w:val="hybridMultilevel"/>
    <w:tmpl w:val="5532DA3C"/>
    <w:lvl w:ilvl="0" w:tplc="6096C63C">
      <w:start w:val="1"/>
      <w:numFmt w:val="bullet"/>
      <w:lvlText w:val=""/>
      <w:lvlJc w:val="left"/>
      <w:pPr>
        <w:tabs>
          <w:tab w:val="num" w:pos="360"/>
        </w:tabs>
        <w:ind w:left="360" w:hanging="360"/>
      </w:pPr>
      <w:rPr>
        <w:rFonts w:ascii="Symbol" w:hAnsi="Symbol" w:hint="default"/>
      </w:rPr>
    </w:lvl>
    <w:lvl w:ilvl="1" w:tplc="9D4CD44E">
      <w:start w:val="1"/>
      <w:numFmt w:val="none"/>
      <w:lvlText w:val=""/>
      <w:lvlJc w:val="left"/>
      <w:pPr>
        <w:tabs>
          <w:tab w:val="num" w:pos="300"/>
        </w:tabs>
        <w:ind w:left="660" w:hanging="360"/>
      </w:pPr>
      <w:rPr>
        <w:rFonts w:ascii="Symbol" w:hAnsi="Symbol" w:hint="default"/>
        <w:color w:val="auto"/>
      </w:rPr>
    </w:lvl>
    <w:lvl w:ilvl="2" w:tplc="CFCC637A">
      <w:start w:val="2"/>
      <w:numFmt w:val="decimal"/>
      <w:lvlText w:val="%3"/>
      <w:lvlJc w:val="left"/>
      <w:pPr>
        <w:tabs>
          <w:tab w:val="num" w:pos="1380"/>
        </w:tabs>
        <w:ind w:left="1380" w:hanging="360"/>
      </w:pPr>
      <w:rPr>
        <w:rFonts w:hint="default"/>
        <w:sz w:val="26"/>
      </w:rPr>
    </w:lvl>
    <w:lvl w:ilvl="3" w:tplc="4E7422D0">
      <w:start w:val="2"/>
      <w:numFmt w:val="decimal"/>
      <w:lvlText w:val="%4."/>
      <w:lvlJc w:val="left"/>
      <w:pPr>
        <w:tabs>
          <w:tab w:val="num" w:pos="2100"/>
        </w:tabs>
        <w:ind w:left="2100" w:hanging="360"/>
      </w:pPr>
      <w:rPr>
        <w:rFonts w:hint="default"/>
        <w:sz w:val="26"/>
      </w:rPr>
    </w:lvl>
    <w:lvl w:ilvl="4" w:tplc="ECD41650">
      <w:start w:val="1"/>
      <w:numFmt w:val="upperRoman"/>
      <w:lvlText w:val="%5."/>
      <w:lvlJc w:val="left"/>
      <w:pPr>
        <w:tabs>
          <w:tab w:val="num" w:pos="3180"/>
        </w:tabs>
        <w:ind w:left="3180" w:hanging="720"/>
      </w:pPr>
      <w:rPr>
        <w:rFonts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126" w15:restartNumberingAfterBreak="0">
    <w:nsid w:val="4638034D"/>
    <w:multiLevelType w:val="hybridMultilevel"/>
    <w:tmpl w:val="A65ED8B2"/>
    <w:lvl w:ilvl="0" w:tplc="0FBAB24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468D64A4"/>
    <w:multiLevelType w:val="hybridMultilevel"/>
    <w:tmpl w:val="44D0448C"/>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6B97984"/>
    <w:multiLevelType w:val="hybridMultilevel"/>
    <w:tmpl w:val="2110DFC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129" w15:restartNumberingAfterBreak="0">
    <w:nsid w:val="46C00479"/>
    <w:multiLevelType w:val="hybridMultilevel"/>
    <w:tmpl w:val="830A9EC2"/>
    <w:lvl w:ilvl="0" w:tplc="41C460E4">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30" w15:restartNumberingAfterBreak="0">
    <w:nsid w:val="470F48D5"/>
    <w:multiLevelType w:val="hybridMultilevel"/>
    <w:tmpl w:val="9124AC9A"/>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8867C5E"/>
    <w:multiLevelType w:val="hybridMultilevel"/>
    <w:tmpl w:val="0B44A67E"/>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8FD4963"/>
    <w:multiLevelType w:val="hybridMultilevel"/>
    <w:tmpl w:val="2988CC02"/>
    <w:lvl w:ilvl="0" w:tplc="6096C63C">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660"/>
        </w:tabs>
        <w:ind w:left="660" w:hanging="360"/>
      </w:pPr>
      <w:rPr>
        <w:rFonts w:ascii="Courier New" w:hAnsi="Courier New" w:cs="Courier New" w:hint="default"/>
      </w:rPr>
    </w:lvl>
    <w:lvl w:ilvl="2" w:tplc="04100005" w:tentative="1">
      <w:start w:val="1"/>
      <w:numFmt w:val="bullet"/>
      <w:lvlText w:val=""/>
      <w:lvlJc w:val="left"/>
      <w:pPr>
        <w:tabs>
          <w:tab w:val="num" w:pos="1380"/>
        </w:tabs>
        <w:ind w:left="1380" w:hanging="360"/>
      </w:pPr>
      <w:rPr>
        <w:rFonts w:ascii="Wingdings" w:hAnsi="Wingding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133" w15:restartNumberingAfterBreak="0">
    <w:nsid w:val="490B0244"/>
    <w:multiLevelType w:val="hybridMultilevel"/>
    <w:tmpl w:val="757C79CA"/>
    <w:lvl w:ilvl="0" w:tplc="BBFA1F6E">
      <w:start w:val="1"/>
      <w:numFmt w:val="bullet"/>
      <w:lvlText w:val=""/>
      <w:lvlJc w:val="left"/>
      <w:pPr>
        <w:tabs>
          <w:tab w:val="num" w:pos="0"/>
        </w:tabs>
        <w:ind w:left="360" w:hanging="360"/>
      </w:pPr>
      <w:rPr>
        <w:rFonts w:ascii="Symbol" w:hAnsi="Symbol" w:hint="default"/>
        <w:color w:val="000000"/>
      </w:rPr>
    </w:lvl>
    <w:lvl w:ilvl="1" w:tplc="0BF294C2">
      <w:numFmt w:val="bullet"/>
      <w:lvlText w:val="•"/>
      <w:lvlJc w:val="left"/>
      <w:pPr>
        <w:ind w:left="360" w:hanging="360"/>
      </w:pPr>
      <w:rPr>
        <w:rFonts w:hint="default"/>
        <w:lang w:val="sq-AL" w:eastAsia="en-US" w:bidi="ar-SA"/>
      </w:rPr>
    </w:lvl>
    <w:lvl w:ilvl="2" w:tplc="6096C63C">
      <w:start w:val="1"/>
      <w:numFmt w:val="bullet"/>
      <w:lvlText w:val=""/>
      <w:lvlJc w:val="left"/>
      <w:pPr>
        <w:tabs>
          <w:tab w:val="num" w:pos="2160"/>
        </w:tabs>
        <w:ind w:left="2160" w:hanging="360"/>
      </w:pPr>
      <w:rPr>
        <w:rFonts w:ascii="Symbol" w:hAnsi="Symbol" w:hint="default"/>
        <w:color w:val="0000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91D1ED9"/>
    <w:multiLevelType w:val="hybridMultilevel"/>
    <w:tmpl w:val="DC3C7F96"/>
    <w:lvl w:ilvl="0" w:tplc="6096C63C">
      <w:start w:val="1"/>
      <w:numFmt w:val="bullet"/>
      <w:lvlText w:val=""/>
      <w:lvlJc w:val="left"/>
      <w:pPr>
        <w:tabs>
          <w:tab w:val="num" w:pos="360"/>
        </w:tabs>
        <w:ind w:left="360" w:hanging="360"/>
      </w:pPr>
      <w:rPr>
        <w:rFonts w:ascii="Symbol" w:hAnsi="Symbol" w:hint="default"/>
      </w:rPr>
    </w:lvl>
    <w:lvl w:ilvl="1" w:tplc="9D4CD44E">
      <w:start w:val="1"/>
      <w:numFmt w:val="none"/>
      <w:lvlText w:val=""/>
      <w:lvlJc w:val="left"/>
      <w:pPr>
        <w:tabs>
          <w:tab w:val="num" w:pos="300"/>
        </w:tabs>
        <w:ind w:left="660" w:hanging="360"/>
      </w:pPr>
      <w:rPr>
        <w:rFonts w:ascii="Symbol" w:hAnsi="Symbol" w:hint="default"/>
        <w:color w:val="auto"/>
      </w:rPr>
    </w:lvl>
    <w:lvl w:ilvl="2" w:tplc="3E0010C2">
      <w:start w:val="8"/>
      <w:numFmt w:val="decimal"/>
      <w:lvlText w:val="%3."/>
      <w:lvlJc w:val="left"/>
      <w:pPr>
        <w:tabs>
          <w:tab w:val="num" w:pos="360"/>
        </w:tabs>
        <w:ind w:left="360" w:hanging="360"/>
      </w:pPr>
      <w:rPr>
        <w:rFont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135" w15:restartNumberingAfterBreak="0">
    <w:nsid w:val="495B617E"/>
    <w:multiLevelType w:val="hybridMultilevel"/>
    <w:tmpl w:val="F05EE6EE"/>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49C12348"/>
    <w:multiLevelType w:val="hybridMultilevel"/>
    <w:tmpl w:val="87FE81E2"/>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A5F6D3D"/>
    <w:multiLevelType w:val="hybridMultilevel"/>
    <w:tmpl w:val="288856A8"/>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4A6307E5"/>
    <w:multiLevelType w:val="hybridMultilevel"/>
    <w:tmpl w:val="1F0C866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B3C7B7C"/>
    <w:multiLevelType w:val="hybridMultilevel"/>
    <w:tmpl w:val="2C66D1B8"/>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B6D5554"/>
    <w:multiLevelType w:val="hybridMultilevel"/>
    <w:tmpl w:val="8EFCFF12"/>
    <w:lvl w:ilvl="0" w:tplc="03144E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BC04CC3"/>
    <w:multiLevelType w:val="hybridMultilevel"/>
    <w:tmpl w:val="4E522FA8"/>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4BD905DF"/>
    <w:multiLevelType w:val="hybridMultilevel"/>
    <w:tmpl w:val="DC983896"/>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4BED0EF6"/>
    <w:multiLevelType w:val="hybridMultilevel"/>
    <w:tmpl w:val="293EA2B4"/>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C482093"/>
    <w:multiLevelType w:val="hybridMultilevel"/>
    <w:tmpl w:val="7B303B84"/>
    <w:lvl w:ilvl="0" w:tplc="3AC05956">
      <w:start w:val="1"/>
      <w:numFmt w:val="bullet"/>
      <w:lvlText w:val="-"/>
      <w:lvlJc w:val="left"/>
      <w:pPr>
        <w:ind w:left="1440" w:hanging="360"/>
      </w:pPr>
      <w:rPr>
        <w:rFonts w:ascii="Lucida Console" w:hAnsi="Lucida Console"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5" w15:restartNumberingAfterBreak="0">
    <w:nsid w:val="4C7A3B8B"/>
    <w:multiLevelType w:val="hybridMultilevel"/>
    <w:tmpl w:val="063A60CC"/>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4CA946C1"/>
    <w:multiLevelType w:val="hybridMultilevel"/>
    <w:tmpl w:val="69F42870"/>
    <w:lvl w:ilvl="0" w:tplc="A236904E">
      <w:start w:val="1"/>
      <w:numFmt w:val="bullet"/>
      <w:lvlText w:val=""/>
      <w:lvlJc w:val="left"/>
      <w:pPr>
        <w:tabs>
          <w:tab w:val="num" w:pos="360"/>
        </w:tabs>
        <w:ind w:left="360" w:hanging="360"/>
      </w:pPr>
      <w:rPr>
        <w:rFonts w:ascii="Symbol" w:hAnsi="Symbol" w:hint="default"/>
        <w:color w:val="auto"/>
      </w:rPr>
    </w:lvl>
    <w:lvl w:ilvl="1" w:tplc="41C460E4">
      <w:start w:val="1"/>
      <w:numFmt w:val="bullet"/>
      <w:lvlText w:val=""/>
      <w:lvlJc w:val="left"/>
      <w:pPr>
        <w:tabs>
          <w:tab w:val="num" w:pos="1380"/>
        </w:tabs>
        <w:ind w:left="1380" w:hanging="360"/>
      </w:pPr>
      <w:rPr>
        <w:rFonts w:ascii="Symbol" w:hAnsi="Symbol"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47" w15:restartNumberingAfterBreak="0">
    <w:nsid w:val="4D9802D2"/>
    <w:multiLevelType w:val="hybridMultilevel"/>
    <w:tmpl w:val="37BA2B36"/>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E4E45D4"/>
    <w:multiLevelType w:val="hybridMultilevel"/>
    <w:tmpl w:val="556C7CB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E5141AB"/>
    <w:multiLevelType w:val="hybridMultilevel"/>
    <w:tmpl w:val="BABA14B0"/>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4EC47ED9"/>
    <w:multiLevelType w:val="hybridMultilevel"/>
    <w:tmpl w:val="AF6AFE9C"/>
    <w:lvl w:ilvl="0" w:tplc="BBFA1F6E">
      <w:start w:val="1"/>
      <w:numFmt w:val="bullet"/>
      <w:lvlText w:val=""/>
      <w:lvlJc w:val="left"/>
      <w:pPr>
        <w:tabs>
          <w:tab w:val="num" w:pos="0"/>
        </w:tabs>
        <w:ind w:left="360" w:hanging="360"/>
      </w:pPr>
      <w:rPr>
        <w:rFonts w:ascii="Symbol" w:hAnsi="Symbol" w:hint="default"/>
        <w:color w:val="00000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1" w15:restartNumberingAfterBreak="0">
    <w:nsid w:val="4EFD1723"/>
    <w:multiLevelType w:val="hybridMultilevel"/>
    <w:tmpl w:val="C17E98B2"/>
    <w:lvl w:ilvl="0" w:tplc="853E1CB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2" w15:restartNumberingAfterBreak="0">
    <w:nsid w:val="4FAB2C2B"/>
    <w:multiLevelType w:val="hybridMultilevel"/>
    <w:tmpl w:val="34FE4A26"/>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4FCD268C"/>
    <w:multiLevelType w:val="hybridMultilevel"/>
    <w:tmpl w:val="EB50115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0917E61"/>
    <w:multiLevelType w:val="hybridMultilevel"/>
    <w:tmpl w:val="55FC3FF0"/>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0C01299"/>
    <w:multiLevelType w:val="hybridMultilevel"/>
    <w:tmpl w:val="51243848"/>
    <w:lvl w:ilvl="0" w:tplc="41C460E4">
      <w:start w:val="1"/>
      <w:numFmt w:val="bullet"/>
      <w:lvlText w:val=""/>
      <w:lvlJc w:val="left"/>
      <w:pPr>
        <w:tabs>
          <w:tab w:val="num" w:pos="3780"/>
        </w:tabs>
        <w:ind w:left="3780" w:hanging="360"/>
      </w:pPr>
      <w:rPr>
        <w:rFonts w:ascii="Symbol" w:hAnsi="Symbol" w:hint="default"/>
      </w:rPr>
    </w:lvl>
    <w:lvl w:ilvl="1" w:tplc="04090003">
      <w:start w:val="1"/>
      <w:numFmt w:val="bullet"/>
      <w:lvlText w:val="o"/>
      <w:lvlJc w:val="left"/>
      <w:pPr>
        <w:tabs>
          <w:tab w:val="num" w:pos="4020"/>
        </w:tabs>
        <w:ind w:left="4020" w:hanging="360"/>
      </w:pPr>
      <w:rPr>
        <w:rFonts w:ascii="Courier New" w:hAnsi="Courier New" w:cs="Courier New" w:hint="default"/>
      </w:rPr>
    </w:lvl>
    <w:lvl w:ilvl="2" w:tplc="04090005">
      <w:start w:val="1"/>
      <w:numFmt w:val="bullet"/>
      <w:lvlText w:val=""/>
      <w:lvlJc w:val="left"/>
      <w:pPr>
        <w:tabs>
          <w:tab w:val="num" w:pos="4740"/>
        </w:tabs>
        <w:ind w:left="4740" w:hanging="360"/>
      </w:pPr>
      <w:rPr>
        <w:rFonts w:ascii="Wingdings" w:hAnsi="Wingdings" w:hint="default"/>
      </w:rPr>
    </w:lvl>
    <w:lvl w:ilvl="3" w:tplc="04090001">
      <w:start w:val="1"/>
      <w:numFmt w:val="bullet"/>
      <w:lvlText w:val=""/>
      <w:lvlJc w:val="left"/>
      <w:pPr>
        <w:tabs>
          <w:tab w:val="num" w:pos="5460"/>
        </w:tabs>
        <w:ind w:left="5460" w:hanging="360"/>
      </w:pPr>
      <w:rPr>
        <w:rFonts w:ascii="Symbol" w:hAnsi="Symbol" w:hint="default"/>
      </w:rPr>
    </w:lvl>
    <w:lvl w:ilvl="4" w:tplc="04090003">
      <w:start w:val="1"/>
      <w:numFmt w:val="bullet"/>
      <w:lvlText w:val="o"/>
      <w:lvlJc w:val="left"/>
      <w:pPr>
        <w:tabs>
          <w:tab w:val="num" w:pos="6180"/>
        </w:tabs>
        <w:ind w:left="6180" w:hanging="360"/>
      </w:pPr>
      <w:rPr>
        <w:rFonts w:ascii="Courier New" w:hAnsi="Courier New" w:cs="Courier New" w:hint="default"/>
      </w:rPr>
    </w:lvl>
    <w:lvl w:ilvl="5" w:tplc="04090005">
      <w:start w:val="1"/>
      <w:numFmt w:val="bullet"/>
      <w:lvlText w:val=""/>
      <w:lvlJc w:val="left"/>
      <w:pPr>
        <w:tabs>
          <w:tab w:val="num" w:pos="6900"/>
        </w:tabs>
        <w:ind w:left="6900" w:hanging="360"/>
      </w:pPr>
      <w:rPr>
        <w:rFonts w:ascii="Wingdings" w:hAnsi="Wingdings" w:hint="default"/>
      </w:rPr>
    </w:lvl>
    <w:lvl w:ilvl="6" w:tplc="04090001">
      <w:start w:val="1"/>
      <w:numFmt w:val="bullet"/>
      <w:lvlText w:val=""/>
      <w:lvlJc w:val="left"/>
      <w:pPr>
        <w:tabs>
          <w:tab w:val="num" w:pos="7620"/>
        </w:tabs>
        <w:ind w:left="7620" w:hanging="360"/>
      </w:pPr>
      <w:rPr>
        <w:rFonts w:ascii="Symbol" w:hAnsi="Symbol" w:hint="default"/>
      </w:rPr>
    </w:lvl>
    <w:lvl w:ilvl="7" w:tplc="04090003">
      <w:start w:val="1"/>
      <w:numFmt w:val="bullet"/>
      <w:lvlText w:val="o"/>
      <w:lvlJc w:val="left"/>
      <w:pPr>
        <w:tabs>
          <w:tab w:val="num" w:pos="8340"/>
        </w:tabs>
        <w:ind w:left="8340" w:hanging="360"/>
      </w:pPr>
      <w:rPr>
        <w:rFonts w:ascii="Courier New" w:hAnsi="Courier New" w:cs="Courier New" w:hint="default"/>
      </w:rPr>
    </w:lvl>
    <w:lvl w:ilvl="8" w:tplc="04090005">
      <w:start w:val="1"/>
      <w:numFmt w:val="bullet"/>
      <w:lvlText w:val=""/>
      <w:lvlJc w:val="left"/>
      <w:pPr>
        <w:tabs>
          <w:tab w:val="num" w:pos="9060"/>
        </w:tabs>
        <w:ind w:left="9060" w:hanging="360"/>
      </w:pPr>
      <w:rPr>
        <w:rFonts w:ascii="Wingdings" w:hAnsi="Wingdings" w:hint="default"/>
      </w:rPr>
    </w:lvl>
  </w:abstractNum>
  <w:abstractNum w:abstractNumId="156" w15:restartNumberingAfterBreak="0">
    <w:nsid w:val="50F808DC"/>
    <w:multiLevelType w:val="hybridMultilevel"/>
    <w:tmpl w:val="08E82DE4"/>
    <w:lvl w:ilvl="0" w:tplc="F2B0D45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51A72C7B"/>
    <w:multiLevelType w:val="hybridMultilevel"/>
    <w:tmpl w:val="9D84813E"/>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51D51BD0"/>
    <w:multiLevelType w:val="hybridMultilevel"/>
    <w:tmpl w:val="774ABCB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23A38E8"/>
    <w:multiLevelType w:val="hybridMultilevel"/>
    <w:tmpl w:val="B5342E5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318111E"/>
    <w:multiLevelType w:val="hybridMultilevel"/>
    <w:tmpl w:val="9FB21DC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34307D0"/>
    <w:multiLevelType w:val="hybridMultilevel"/>
    <w:tmpl w:val="82543880"/>
    <w:lvl w:ilvl="0" w:tplc="853E1CB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3C3230D"/>
    <w:multiLevelType w:val="multilevel"/>
    <w:tmpl w:val="0024BFD6"/>
    <w:lvl w:ilvl="0">
      <w:numFmt w:val="bullet"/>
      <w:lvlText w:val=""/>
      <w:lvlJc w:val="left"/>
      <w:pPr>
        <w:ind w:left="720" w:hanging="360"/>
      </w:pPr>
      <w:rPr>
        <w:rFonts w:ascii="Symbol" w:eastAsia="Symbol" w:hAnsi="Symbol" w:cs="Symbol" w:hint="default"/>
        <w:color w:val="auto"/>
        <w:w w:val="100"/>
        <w:sz w:val="24"/>
        <w:szCs w:val="24"/>
        <w:lang w:val="sq-AL"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5434226B"/>
    <w:multiLevelType w:val="hybridMultilevel"/>
    <w:tmpl w:val="8190E6AE"/>
    <w:lvl w:ilvl="0" w:tplc="BBFA1F6E">
      <w:start w:val="1"/>
      <w:numFmt w:val="bullet"/>
      <w:lvlText w:val=""/>
      <w:lvlJc w:val="left"/>
      <w:pPr>
        <w:tabs>
          <w:tab w:val="num" w:pos="0"/>
        </w:tabs>
        <w:ind w:left="360" w:hanging="360"/>
      </w:pPr>
      <w:rPr>
        <w:rFonts w:ascii="Symbol" w:hAnsi="Symbol" w:hint="default"/>
        <w:color w:val="000000"/>
      </w:rPr>
    </w:lvl>
    <w:lvl w:ilvl="1" w:tplc="6096C63C">
      <w:start w:val="1"/>
      <w:numFmt w:val="bullet"/>
      <w:lvlText w:val=""/>
      <w:lvlJc w:val="left"/>
      <w:pPr>
        <w:tabs>
          <w:tab w:val="num" w:pos="1440"/>
        </w:tabs>
        <w:ind w:left="1440" w:hanging="360"/>
      </w:pPr>
      <w:rPr>
        <w:rFonts w:ascii="Symbol" w:hAnsi="Symbol"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54F57CFF"/>
    <w:multiLevelType w:val="hybridMultilevel"/>
    <w:tmpl w:val="246EEE4E"/>
    <w:lvl w:ilvl="0" w:tplc="853E1CBE">
      <w:start w:val="1"/>
      <w:numFmt w:val="bullet"/>
      <w:lvlText w:val=""/>
      <w:lvlJc w:val="left"/>
      <w:pPr>
        <w:tabs>
          <w:tab w:val="num" w:pos="3240"/>
        </w:tabs>
        <w:ind w:left="3240" w:hanging="360"/>
      </w:pPr>
      <w:rPr>
        <w:rFonts w:ascii="Symbol" w:hAnsi="Symbol" w:hint="default"/>
      </w:rPr>
    </w:lvl>
    <w:lvl w:ilvl="1" w:tplc="FFFFFFFF">
      <w:start w:val="1"/>
      <w:numFmt w:val="bullet"/>
      <w:lvlText w:val="o"/>
      <w:lvlJc w:val="left"/>
      <w:pPr>
        <w:tabs>
          <w:tab w:val="num" w:pos="3960"/>
        </w:tabs>
        <w:ind w:left="3960" w:hanging="360"/>
      </w:pPr>
      <w:rPr>
        <w:rFonts w:ascii="Courier New" w:hAnsi="Courier New" w:cs="Courier New" w:hint="default"/>
      </w:rPr>
    </w:lvl>
    <w:lvl w:ilvl="2" w:tplc="FFFFFFFF">
      <w:numFmt w:val="bullet"/>
      <w:lvlText w:val="·"/>
      <w:lvlJc w:val="left"/>
      <w:pPr>
        <w:ind w:left="4680" w:hanging="360"/>
      </w:pPr>
      <w:rPr>
        <w:rFonts w:ascii="Times New Roman" w:eastAsia="Times New Roman" w:hAnsi="Times New Roman" w:cs="Times New Roman"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cs="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cs="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165" w15:restartNumberingAfterBreak="0">
    <w:nsid w:val="557A651A"/>
    <w:multiLevelType w:val="hybridMultilevel"/>
    <w:tmpl w:val="A9A48792"/>
    <w:lvl w:ilvl="0" w:tplc="B40CA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58F2890"/>
    <w:multiLevelType w:val="hybridMultilevel"/>
    <w:tmpl w:val="D1BC9E8A"/>
    <w:lvl w:ilvl="0" w:tplc="8F6C8FD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55B13B31"/>
    <w:multiLevelType w:val="hybridMultilevel"/>
    <w:tmpl w:val="A246EFB8"/>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64562BE"/>
    <w:multiLevelType w:val="hybridMultilevel"/>
    <w:tmpl w:val="B238B004"/>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77D2E11"/>
    <w:multiLevelType w:val="hybridMultilevel"/>
    <w:tmpl w:val="E5AED638"/>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57E70842"/>
    <w:multiLevelType w:val="hybridMultilevel"/>
    <w:tmpl w:val="B94406EE"/>
    <w:lvl w:ilvl="0" w:tplc="2DEABCA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580A5076"/>
    <w:multiLevelType w:val="hybridMultilevel"/>
    <w:tmpl w:val="EE20F908"/>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867329E"/>
    <w:multiLevelType w:val="hybridMultilevel"/>
    <w:tmpl w:val="44F82B0E"/>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589C168C"/>
    <w:multiLevelType w:val="hybridMultilevel"/>
    <w:tmpl w:val="3926BE50"/>
    <w:lvl w:ilvl="0" w:tplc="FFFFFFFF">
      <w:start w:val="1"/>
      <w:numFmt w:val="bullet"/>
      <w:lvlText w:val=""/>
      <w:lvlJc w:val="left"/>
      <w:pPr>
        <w:tabs>
          <w:tab w:val="num" w:pos="0"/>
        </w:tabs>
        <w:ind w:left="360" w:hanging="360"/>
      </w:pPr>
      <w:rPr>
        <w:rFonts w:ascii="Symbol" w:hAnsi="Symbol" w:hint="default"/>
        <w:color w:val="000000"/>
      </w:rPr>
    </w:lvl>
    <w:lvl w:ilvl="1" w:tplc="9D4CD44E">
      <w:start w:val="1"/>
      <w:numFmt w:val="none"/>
      <w:lvlText w:val=""/>
      <w:lvlJc w:val="left"/>
      <w:pPr>
        <w:ind w:left="360" w:hanging="360"/>
      </w:pPr>
      <w:rPr>
        <w:rFonts w:ascii="Symbol" w:hAnsi="Symbol" w:hint="default"/>
        <w:color w:val="auto"/>
      </w:rPr>
    </w:lvl>
    <w:lvl w:ilvl="2" w:tplc="FFFFFFFF">
      <w:start w:val="1"/>
      <w:numFmt w:val="bullet"/>
      <w:lvlText w:val=""/>
      <w:lvlJc w:val="left"/>
      <w:pPr>
        <w:tabs>
          <w:tab w:val="num" w:pos="2160"/>
        </w:tabs>
        <w:ind w:left="2160" w:hanging="360"/>
      </w:pPr>
      <w:rPr>
        <w:rFonts w:ascii="Symbol" w:hAnsi="Symbol" w:hint="default"/>
        <w:color w:val="00000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595151A1"/>
    <w:multiLevelType w:val="hybridMultilevel"/>
    <w:tmpl w:val="665441F0"/>
    <w:lvl w:ilvl="0" w:tplc="FFFFFFFF">
      <w:start w:val="1"/>
      <w:numFmt w:val="none"/>
      <w:lvlText w:val=""/>
      <w:lvlJc w:val="left"/>
      <w:pPr>
        <w:tabs>
          <w:tab w:val="num" w:pos="0"/>
        </w:tabs>
        <w:ind w:left="36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5" w15:restartNumberingAfterBreak="0">
    <w:nsid w:val="59E7342F"/>
    <w:multiLevelType w:val="hybridMultilevel"/>
    <w:tmpl w:val="7916B506"/>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5B6870B8"/>
    <w:multiLevelType w:val="hybridMultilevel"/>
    <w:tmpl w:val="523077F2"/>
    <w:lvl w:ilvl="0" w:tplc="0FBAB242">
      <w:numFmt w:val="bullet"/>
      <w:lvlText w:val="−"/>
      <w:lvlJc w:val="left"/>
      <w:pPr>
        <w:tabs>
          <w:tab w:val="num" w:pos="3240"/>
        </w:tabs>
        <w:ind w:left="3240" w:hanging="360"/>
      </w:pPr>
      <w:rPr>
        <w:rFonts w:ascii="Times New Roman" w:eastAsia="MS Mincho" w:hAnsi="Times New Roman" w:cs="Times New Roman"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B75840A8">
      <w:numFmt w:val="bullet"/>
      <w:lvlText w:val="·"/>
      <w:lvlJc w:val="left"/>
      <w:pPr>
        <w:ind w:left="4680" w:hanging="360"/>
      </w:pPr>
      <w:rPr>
        <w:rFonts w:ascii="Times New Roman" w:eastAsia="Times New Roman" w:hAnsi="Times New Roman" w:cs="Times New Roman"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77" w15:restartNumberingAfterBreak="0">
    <w:nsid w:val="5BA33669"/>
    <w:multiLevelType w:val="hybridMultilevel"/>
    <w:tmpl w:val="9C2A9262"/>
    <w:lvl w:ilvl="0" w:tplc="0FBAB242">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5BF04FB2"/>
    <w:multiLevelType w:val="hybridMultilevel"/>
    <w:tmpl w:val="621C3E2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5CD05A3C"/>
    <w:multiLevelType w:val="hybridMultilevel"/>
    <w:tmpl w:val="DCC40710"/>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D7631D7"/>
    <w:multiLevelType w:val="hybridMultilevel"/>
    <w:tmpl w:val="53A674D4"/>
    <w:lvl w:ilvl="0" w:tplc="9D4CD44E">
      <w:start w:val="1"/>
      <w:numFmt w:val="none"/>
      <w:lvlText w:val=""/>
      <w:lvlJc w:val="left"/>
      <w:pPr>
        <w:tabs>
          <w:tab w:val="num" w:pos="0"/>
        </w:tabs>
        <w:ind w:left="360" w:hanging="360"/>
      </w:pPr>
      <w:rPr>
        <w:rFonts w:ascii="Symbol" w:hAnsi="Symbol" w:hint="default"/>
        <w:color w:val="auto"/>
        <w:lang w:val="sq-AL" w:eastAsia="en-US" w:bidi="ar-S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1" w15:restartNumberingAfterBreak="0">
    <w:nsid w:val="5E1A6351"/>
    <w:multiLevelType w:val="hybridMultilevel"/>
    <w:tmpl w:val="607C1290"/>
    <w:lvl w:ilvl="0" w:tplc="6096C63C">
      <w:start w:val="1"/>
      <w:numFmt w:val="bullet"/>
      <w:lvlText w:val=""/>
      <w:lvlJc w:val="left"/>
      <w:pPr>
        <w:tabs>
          <w:tab w:val="num" w:pos="720"/>
        </w:tabs>
        <w:ind w:left="720" w:hanging="360"/>
      </w:pPr>
      <w:rPr>
        <w:rFonts w:ascii="Symbol" w:hAnsi="Symbol" w:hint="default"/>
      </w:rPr>
    </w:lvl>
    <w:lvl w:ilvl="1" w:tplc="9D4CD44E">
      <w:start w:val="1"/>
      <w:numFmt w:val="none"/>
      <w:lvlText w:val=""/>
      <w:lvlJc w:val="left"/>
      <w:pPr>
        <w:tabs>
          <w:tab w:val="num" w:pos="1980"/>
        </w:tabs>
        <w:ind w:left="2340" w:hanging="360"/>
      </w:pPr>
      <w:rPr>
        <w:rFonts w:ascii="Symbol" w:hAnsi="Symbol" w:hint="default"/>
        <w:color w:val="auto"/>
      </w:rPr>
    </w:lvl>
    <w:lvl w:ilvl="2" w:tplc="5BBA5A3E">
      <w:start w:val="2"/>
      <w:numFmt w:val="upperRoman"/>
      <w:lvlText w:val="%3."/>
      <w:lvlJc w:val="left"/>
      <w:pPr>
        <w:tabs>
          <w:tab w:val="num" w:pos="3600"/>
        </w:tabs>
        <w:ind w:left="3600" w:hanging="720"/>
      </w:pPr>
      <w:rPr>
        <w:rFonts w:hint="default"/>
      </w:rPr>
    </w:lvl>
    <w:lvl w:ilvl="3" w:tplc="0809000F" w:tentative="1">
      <w:start w:val="1"/>
      <w:numFmt w:val="decimal"/>
      <w:lvlText w:val="%4."/>
      <w:lvlJc w:val="left"/>
      <w:pPr>
        <w:tabs>
          <w:tab w:val="num" w:pos="3780"/>
        </w:tabs>
        <w:ind w:left="3780" w:hanging="360"/>
      </w:pPr>
    </w:lvl>
    <w:lvl w:ilvl="4" w:tplc="08090019" w:tentative="1">
      <w:start w:val="1"/>
      <w:numFmt w:val="lowerLetter"/>
      <w:lvlText w:val="%5."/>
      <w:lvlJc w:val="left"/>
      <w:pPr>
        <w:tabs>
          <w:tab w:val="num" w:pos="4500"/>
        </w:tabs>
        <w:ind w:left="4500" w:hanging="360"/>
      </w:pPr>
    </w:lvl>
    <w:lvl w:ilvl="5" w:tplc="0809001B" w:tentative="1">
      <w:start w:val="1"/>
      <w:numFmt w:val="lowerRoman"/>
      <w:lvlText w:val="%6."/>
      <w:lvlJc w:val="right"/>
      <w:pPr>
        <w:tabs>
          <w:tab w:val="num" w:pos="5220"/>
        </w:tabs>
        <w:ind w:left="5220" w:hanging="180"/>
      </w:pPr>
    </w:lvl>
    <w:lvl w:ilvl="6" w:tplc="0809000F" w:tentative="1">
      <w:start w:val="1"/>
      <w:numFmt w:val="decimal"/>
      <w:lvlText w:val="%7."/>
      <w:lvlJc w:val="left"/>
      <w:pPr>
        <w:tabs>
          <w:tab w:val="num" w:pos="5940"/>
        </w:tabs>
        <w:ind w:left="5940" w:hanging="360"/>
      </w:pPr>
    </w:lvl>
    <w:lvl w:ilvl="7" w:tplc="08090019" w:tentative="1">
      <w:start w:val="1"/>
      <w:numFmt w:val="lowerLetter"/>
      <w:lvlText w:val="%8."/>
      <w:lvlJc w:val="left"/>
      <w:pPr>
        <w:tabs>
          <w:tab w:val="num" w:pos="6660"/>
        </w:tabs>
        <w:ind w:left="6660" w:hanging="360"/>
      </w:pPr>
    </w:lvl>
    <w:lvl w:ilvl="8" w:tplc="0809001B" w:tentative="1">
      <w:start w:val="1"/>
      <w:numFmt w:val="lowerRoman"/>
      <w:lvlText w:val="%9."/>
      <w:lvlJc w:val="right"/>
      <w:pPr>
        <w:tabs>
          <w:tab w:val="num" w:pos="7380"/>
        </w:tabs>
        <w:ind w:left="7380" w:hanging="180"/>
      </w:pPr>
    </w:lvl>
  </w:abstractNum>
  <w:abstractNum w:abstractNumId="182" w15:restartNumberingAfterBreak="0">
    <w:nsid w:val="5E7738FC"/>
    <w:multiLevelType w:val="hybridMultilevel"/>
    <w:tmpl w:val="BBB832F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5EAA585F"/>
    <w:multiLevelType w:val="hybridMultilevel"/>
    <w:tmpl w:val="E6B680BC"/>
    <w:lvl w:ilvl="0" w:tplc="853E1CB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4" w15:restartNumberingAfterBreak="0">
    <w:nsid w:val="5ED27C0D"/>
    <w:multiLevelType w:val="hybridMultilevel"/>
    <w:tmpl w:val="8C4A67C6"/>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85" w15:restartNumberingAfterBreak="0">
    <w:nsid w:val="5F701A4A"/>
    <w:multiLevelType w:val="hybridMultilevel"/>
    <w:tmpl w:val="765281B2"/>
    <w:lvl w:ilvl="0" w:tplc="853E1CBE">
      <w:start w:val="1"/>
      <w:numFmt w:val="bullet"/>
      <w:lvlText w:val=""/>
      <w:lvlJc w:val="left"/>
      <w:pPr>
        <w:tabs>
          <w:tab w:val="num" w:pos="3240"/>
        </w:tabs>
        <w:ind w:left="3240" w:hanging="360"/>
      </w:pPr>
      <w:rPr>
        <w:rFonts w:ascii="Symbol" w:hAnsi="Symbol" w:hint="default"/>
      </w:rPr>
    </w:lvl>
    <w:lvl w:ilvl="1" w:tplc="FFFFFFFF">
      <w:start w:val="1"/>
      <w:numFmt w:val="bullet"/>
      <w:lvlText w:val="o"/>
      <w:lvlJc w:val="left"/>
      <w:pPr>
        <w:tabs>
          <w:tab w:val="num" w:pos="3960"/>
        </w:tabs>
        <w:ind w:left="3960" w:hanging="360"/>
      </w:pPr>
      <w:rPr>
        <w:rFonts w:ascii="Courier New" w:hAnsi="Courier New" w:cs="Courier New" w:hint="default"/>
      </w:rPr>
    </w:lvl>
    <w:lvl w:ilvl="2" w:tplc="FFFFFFFF">
      <w:numFmt w:val="bullet"/>
      <w:lvlText w:val="·"/>
      <w:lvlJc w:val="left"/>
      <w:pPr>
        <w:ind w:left="4680" w:hanging="360"/>
      </w:pPr>
      <w:rPr>
        <w:rFonts w:ascii="Times New Roman" w:eastAsia="Times New Roman" w:hAnsi="Times New Roman" w:cs="Times New Roman"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cs="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cs="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186" w15:restartNumberingAfterBreak="0">
    <w:nsid w:val="5F7E2DED"/>
    <w:multiLevelType w:val="hybridMultilevel"/>
    <w:tmpl w:val="7CC06EE2"/>
    <w:lvl w:ilvl="0" w:tplc="5F2EE2D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15:restartNumberingAfterBreak="0">
    <w:nsid w:val="5F9F2993"/>
    <w:multiLevelType w:val="hybridMultilevel"/>
    <w:tmpl w:val="9F04F458"/>
    <w:lvl w:ilvl="0" w:tplc="6096C63C">
      <w:start w:val="1"/>
      <w:numFmt w:val="bullet"/>
      <w:lvlText w:val=""/>
      <w:lvlJc w:val="left"/>
      <w:pPr>
        <w:tabs>
          <w:tab w:val="num" w:pos="780"/>
        </w:tabs>
        <w:ind w:left="780" w:hanging="360"/>
      </w:pPr>
      <w:rPr>
        <w:rFonts w:ascii="Symbol" w:hAnsi="Symbol" w:hint="default"/>
      </w:rPr>
    </w:lvl>
    <w:lvl w:ilvl="1" w:tplc="04090005">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8" w15:restartNumberingAfterBreak="0">
    <w:nsid w:val="60543123"/>
    <w:multiLevelType w:val="hybridMultilevel"/>
    <w:tmpl w:val="25FED2AA"/>
    <w:lvl w:ilvl="0" w:tplc="853E1CBE">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6085138C"/>
    <w:multiLevelType w:val="hybridMultilevel"/>
    <w:tmpl w:val="15A4AC9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2116119"/>
    <w:multiLevelType w:val="hybridMultilevel"/>
    <w:tmpl w:val="7B8AFB1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2977FCB"/>
    <w:multiLevelType w:val="hybridMultilevel"/>
    <w:tmpl w:val="C30A006C"/>
    <w:lvl w:ilvl="0" w:tplc="0FBAB2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29A00DA"/>
    <w:multiLevelType w:val="hybridMultilevel"/>
    <w:tmpl w:val="AF46B5A4"/>
    <w:lvl w:ilvl="0" w:tplc="41C460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2D0198D"/>
    <w:multiLevelType w:val="hybridMultilevel"/>
    <w:tmpl w:val="C95E9E7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2D26299"/>
    <w:multiLevelType w:val="hybridMultilevel"/>
    <w:tmpl w:val="AF04D6A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2DA1B34"/>
    <w:multiLevelType w:val="hybridMultilevel"/>
    <w:tmpl w:val="B31E3074"/>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6" w15:restartNumberingAfterBreak="0">
    <w:nsid w:val="62DC502D"/>
    <w:multiLevelType w:val="hybridMultilevel"/>
    <w:tmpl w:val="39B0A43C"/>
    <w:lvl w:ilvl="0" w:tplc="1F7C57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3A03EB4"/>
    <w:multiLevelType w:val="hybridMultilevel"/>
    <w:tmpl w:val="9418FA1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3A165EF"/>
    <w:multiLevelType w:val="hybridMultilevel"/>
    <w:tmpl w:val="771E24B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45725FA"/>
    <w:multiLevelType w:val="hybridMultilevel"/>
    <w:tmpl w:val="4936EAA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584492B"/>
    <w:multiLevelType w:val="hybridMultilevel"/>
    <w:tmpl w:val="4F5AA534"/>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15:restartNumberingAfterBreak="0">
    <w:nsid w:val="65A669FE"/>
    <w:multiLevelType w:val="hybridMultilevel"/>
    <w:tmpl w:val="F52ACDA6"/>
    <w:lvl w:ilvl="0" w:tplc="41C460E4">
      <w:start w:val="1"/>
      <w:numFmt w:val="bullet"/>
      <w:lvlText w:val=""/>
      <w:lvlJc w:val="left"/>
      <w:pPr>
        <w:tabs>
          <w:tab w:val="num" w:pos="720"/>
        </w:tabs>
        <w:ind w:left="720" w:hanging="360"/>
      </w:pPr>
      <w:rPr>
        <w:rFonts w:ascii="Symbol" w:hAnsi="Symbol" w:hint="default"/>
      </w:rPr>
    </w:lvl>
    <w:lvl w:ilvl="1" w:tplc="9D4CD44E">
      <w:start w:val="1"/>
      <w:numFmt w:val="none"/>
      <w:lvlText w:val=""/>
      <w:lvlJc w:val="left"/>
      <w:pPr>
        <w:tabs>
          <w:tab w:val="num" w:pos="1980"/>
        </w:tabs>
        <w:ind w:left="2340" w:hanging="360"/>
      </w:pPr>
      <w:rPr>
        <w:rFonts w:ascii="Symbol" w:hAnsi="Symbol" w:hint="default"/>
        <w:color w:val="auto"/>
      </w:rPr>
    </w:lvl>
    <w:lvl w:ilvl="2" w:tplc="0809001B" w:tentative="1">
      <w:start w:val="1"/>
      <w:numFmt w:val="lowerRoman"/>
      <w:lvlText w:val="%3."/>
      <w:lvlJc w:val="right"/>
      <w:pPr>
        <w:tabs>
          <w:tab w:val="num" w:pos="3060"/>
        </w:tabs>
        <w:ind w:left="3060" w:hanging="180"/>
      </w:pPr>
    </w:lvl>
    <w:lvl w:ilvl="3" w:tplc="0809000F" w:tentative="1">
      <w:start w:val="1"/>
      <w:numFmt w:val="decimal"/>
      <w:lvlText w:val="%4."/>
      <w:lvlJc w:val="left"/>
      <w:pPr>
        <w:tabs>
          <w:tab w:val="num" w:pos="3780"/>
        </w:tabs>
        <w:ind w:left="3780" w:hanging="360"/>
      </w:pPr>
    </w:lvl>
    <w:lvl w:ilvl="4" w:tplc="08090019" w:tentative="1">
      <w:start w:val="1"/>
      <w:numFmt w:val="lowerLetter"/>
      <w:lvlText w:val="%5."/>
      <w:lvlJc w:val="left"/>
      <w:pPr>
        <w:tabs>
          <w:tab w:val="num" w:pos="4500"/>
        </w:tabs>
        <w:ind w:left="4500" w:hanging="360"/>
      </w:pPr>
    </w:lvl>
    <w:lvl w:ilvl="5" w:tplc="0809001B" w:tentative="1">
      <w:start w:val="1"/>
      <w:numFmt w:val="lowerRoman"/>
      <w:lvlText w:val="%6."/>
      <w:lvlJc w:val="right"/>
      <w:pPr>
        <w:tabs>
          <w:tab w:val="num" w:pos="5220"/>
        </w:tabs>
        <w:ind w:left="5220" w:hanging="180"/>
      </w:pPr>
    </w:lvl>
    <w:lvl w:ilvl="6" w:tplc="0809000F" w:tentative="1">
      <w:start w:val="1"/>
      <w:numFmt w:val="decimal"/>
      <w:lvlText w:val="%7."/>
      <w:lvlJc w:val="left"/>
      <w:pPr>
        <w:tabs>
          <w:tab w:val="num" w:pos="5940"/>
        </w:tabs>
        <w:ind w:left="5940" w:hanging="360"/>
      </w:pPr>
    </w:lvl>
    <w:lvl w:ilvl="7" w:tplc="08090019" w:tentative="1">
      <w:start w:val="1"/>
      <w:numFmt w:val="lowerLetter"/>
      <w:lvlText w:val="%8."/>
      <w:lvlJc w:val="left"/>
      <w:pPr>
        <w:tabs>
          <w:tab w:val="num" w:pos="6660"/>
        </w:tabs>
        <w:ind w:left="6660" w:hanging="360"/>
      </w:pPr>
    </w:lvl>
    <w:lvl w:ilvl="8" w:tplc="0809001B" w:tentative="1">
      <w:start w:val="1"/>
      <w:numFmt w:val="lowerRoman"/>
      <w:lvlText w:val="%9."/>
      <w:lvlJc w:val="right"/>
      <w:pPr>
        <w:tabs>
          <w:tab w:val="num" w:pos="7380"/>
        </w:tabs>
        <w:ind w:left="7380" w:hanging="180"/>
      </w:pPr>
    </w:lvl>
  </w:abstractNum>
  <w:abstractNum w:abstractNumId="202" w15:restartNumberingAfterBreak="0">
    <w:nsid w:val="661A4E2F"/>
    <w:multiLevelType w:val="hybridMultilevel"/>
    <w:tmpl w:val="30104D7A"/>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3" w15:restartNumberingAfterBreak="0">
    <w:nsid w:val="665461C3"/>
    <w:multiLevelType w:val="hybridMultilevel"/>
    <w:tmpl w:val="5E242260"/>
    <w:lvl w:ilvl="0" w:tplc="BBFA1F6E">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66A171AA"/>
    <w:multiLevelType w:val="hybridMultilevel"/>
    <w:tmpl w:val="CA361BF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6A75A1E"/>
    <w:multiLevelType w:val="hybridMultilevel"/>
    <w:tmpl w:val="004A88C4"/>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67003BDC"/>
    <w:multiLevelType w:val="hybridMultilevel"/>
    <w:tmpl w:val="DCD22894"/>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671028C0"/>
    <w:multiLevelType w:val="hybridMultilevel"/>
    <w:tmpl w:val="F1141DB6"/>
    <w:lvl w:ilvl="0" w:tplc="41C460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67E16894"/>
    <w:multiLevelType w:val="hybridMultilevel"/>
    <w:tmpl w:val="0802AA16"/>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68362020"/>
    <w:multiLevelType w:val="hybridMultilevel"/>
    <w:tmpl w:val="21F63CF8"/>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9565859"/>
    <w:multiLevelType w:val="hybridMultilevel"/>
    <w:tmpl w:val="C256DB2A"/>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A592C0B"/>
    <w:multiLevelType w:val="hybridMultilevel"/>
    <w:tmpl w:val="BF0A8BCA"/>
    <w:lvl w:ilvl="0" w:tplc="B40CA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B030EA7"/>
    <w:multiLevelType w:val="hybridMultilevel"/>
    <w:tmpl w:val="A7BC663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C5A022B"/>
    <w:multiLevelType w:val="hybridMultilevel"/>
    <w:tmpl w:val="CC767AF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C5E30EB"/>
    <w:multiLevelType w:val="hybridMultilevel"/>
    <w:tmpl w:val="A890420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CB812D4"/>
    <w:multiLevelType w:val="hybridMultilevel"/>
    <w:tmpl w:val="1A020EA2"/>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DF22F29"/>
    <w:multiLevelType w:val="hybridMultilevel"/>
    <w:tmpl w:val="F4B8E7E2"/>
    <w:lvl w:ilvl="0" w:tplc="853E1CBE">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6ED1160A"/>
    <w:multiLevelType w:val="hybridMultilevel"/>
    <w:tmpl w:val="ACEEAA4E"/>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6EEC2CF8"/>
    <w:multiLevelType w:val="hybridMultilevel"/>
    <w:tmpl w:val="ACFCDAFC"/>
    <w:lvl w:ilvl="0" w:tplc="830860CE">
      <w:start w:val="1"/>
      <w:numFmt w:val="bullet"/>
      <w:lvlText w:val=""/>
      <w:lvlJc w:val="left"/>
      <w:pPr>
        <w:ind w:left="720" w:hanging="360"/>
      </w:pPr>
      <w:rPr>
        <w:rFonts w:ascii="Symbol" w:hAnsi="Symbol" w:hint="default"/>
        <w:color w:val="auto"/>
      </w:rPr>
    </w:lvl>
    <w:lvl w:ilvl="1" w:tplc="0FBAB242">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6F6D05CF"/>
    <w:multiLevelType w:val="hybridMultilevel"/>
    <w:tmpl w:val="F05C8EF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F8D415E"/>
    <w:multiLevelType w:val="hybridMultilevel"/>
    <w:tmpl w:val="C7C677B4"/>
    <w:lvl w:ilvl="0" w:tplc="41C460E4">
      <w:start w:val="1"/>
      <w:numFmt w:val="bullet"/>
      <w:lvlText w:val=""/>
      <w:lvlJc w:val="left"/>
      <w:pPr>
        <w:tabs>
          <w:tab w:val="num" w:pos="3780"/>
        </w:tabs>
        <w:ind w:left="3780" w:hanging="360"/>
      </w:pPr>
      <w:rPr>
        <w:rFonts w:ascii="Symbol" w:hAnsi="Symbol" w:hint="default"/>
      </w:rPr>
    </w:lvl>
    <w:lvl w:ilvl="1" w:tplc="04090003">
      <w:start w:val="1"/>
      <w:numFmt w:val="bullet"/>
      <w:lvlText w:val="o"/>
      <w:lvlJc w:val="left"/>
      <w:pPr>
        <w:tabs>
          <w:tab w:val="num" w:pos="4020"/>
        </w:tabs>
        <w:ind w:left="4020" w:hanging="360"/>
      </w:pPr>
      <w:rPr>
        <w:rFonts w:ascii="Courier New" w:hAnsi="Courier New" w:cs="Courier New" w:hint="default"/>
      </w:rPr>
    </w:lvl>
    <w:lvl w:ilvl="2" w:tplc="04090005">
      <w:start w:val="1"/>
      <w:numFmt w:val="bullet"/>
      <w:lvlText w:val=""/>
      <w:lvlJc w:val="left"/>
      <w:pPr>
        <w:tabs>
          <w:tab w:val="num" w:pos="4740"/>
        </w:tabs>
        <w:ind w:left="4740" w:hanging="360"/>
      </w:pPr>
      <w:rPr>
        <w:rFonts w:ascii="Wingdings" w:hAnsi="Wingdings" w:hint="default"/>
      </w:rPr>
    </w:lvl>
    <w:lvl w:ilvl="3" w:tplc="04090001">
      <w:start w:val="1"/>
      <w:numFmt w:val="bullet"/>
      <w:lvlText w:val=""/>
      <w:lvlJc w:val="left"/>
      <w:pPr>
        <w:tabs>
          <w:tab w:val="num" w:pos="5460"/>
        </w:tabs>
        <w:ind w:left="5460" w:hanging="360"/>
      </w:pPr>
      <w:rPr>
        <w:rFonts w:ascii="Symbol" w:hAnsi="Symbol" w:hint="default"/>
      </w:rPr>
    </w:lvl>
    <w:lvl w:ilvl="4" w:tplc="04090003">
      <w:start w:val="1"/>
      <w:numFmt w:val="bullet"/>
      <w:lvlText w:val="o"/>
      <w:lvlJc w:val="left"/>
      <w:pPr>
        <w:tabs>
          <w:tab w:val="num" w:pos="6180"/>
        </w:tabs>
        <w:ind w:left="6180" w:hanging="360"/>
      </w:pPr>
      <w:rPr>
        <w:rFonts w:ascii="Courier New" w:hAnsi="Courier New" w:cs="Courier New" w:hint="default"/>
      </w:rPr>
    </w:lvl>
    <w:lvl w:ilvl="5" w:tplc="04090005">
      <w:start w:val="1"/>
      <w:numFmt w:val="bullet"/>
      <w:lvlText w:val=""/>
      <w:lvlJc w:val="left"/>
      <w:pPr>
        <w:tabs>
          <w:tab w:val="num" w:pos="6900"/>
        </w:tabs>
        <w:ind w:left="6900" w:hanging="360"/>
      </w:pPr>
      <w:rPr>
        <w:rFonts w:ascii="Wingdings" w:hAnsi="Wingdings" w:hint="default"/>
      </w:rPr>
    </w:lvl>
    <w:lvl w:ilvl="6" w:tplc="04090001">
      <w:start w:val="1"/>
      <w:numFmt w:val="bullet"/>
      <w:lvlText w:val=""/>
      <w:lvlJc w:val="left"/>
      <w:pPr>
        <w:tabs>
          <w:tab w:val="num" w:pos="7620"/>
        </w:tabs>
        <w:ind w:left="7620" w:hanging="360"/>
      </w:pPr>
      <w:rPr>
        <w:rFonts w:ascii="Symbol" w:hAnsi="Symbol" w:hint="default"/>
      </w:rPr>
    </w:lvl>
    <w:lvl w:ilvl="7" w:tplc="04090003">
      <w:start w:val="1"/>
      <w:numFmt w:val="bullet"/>
      <w:lvlText w:val="o"/>
      <w:lvlJc w:val="left"/>
      <w:pPr>
        <w:tabs>
          <w:tab w:val="num" w:pos="8340"/>
        </w:tabs>
        <w:ind w:left="8340" w:hanging="360"/>
      </w:pPr>
      <w:rPr>
        <w:rFonts w:ascii="Courier New" w:hAnsi="Courier New" w:cs="Courier New" w:hint="default"/>
      </w:rPr>
    </w:lvl>
    <w:lvl w:ilvl="8" w:tplc="04090005">
      <w:start w:val="1"/>
      <w:numFmt w:val="bullet"/>
      <w:lvlText w:val=""/>
      <w:lvlJc w:val="left"/>
      <w:pPr>
        <w:tabs>
          <w:tab w:val="num" w:pos="9060"/>
        </w:tabs>
        <w:ind w:left="9060" w:hanging="360"/>
      </w:pPr>
      <w:rPr>
        <w:rFonts w:ascii="Wingdings" w:hAnsi="Wingdings" w:hint="default"/>
      </w:rPr>
    </w:lvl>
  </w:abstractNum>
  <w:abstractNum w:abstractNumId="221" w15:restartNumberingAfterBreak="0">
    <w:nsid w:val="706D4359"/>
    <w:multiLevelType w:val="hybridMultilevel"/>
    <w:tmpl w:val="BD305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0897746"/>
    <w:multiLevelType w:val="hybridMultilevel"/>
    <w:tmpl w:val="F2FEB00E"/>
    <w:lvl w:ilvl="0" w:tplc="853E1CB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3" w15:restartNumberingAfterBreak="0">
    <w:nsid w:val="70960AF7"/>
    <w:multiLevelType w:val="hybridMultilevel"/>
    <w:tmpl w:val="DC08BD74"/>
    <w:lvl w:ilvl="0" w:tplc="9766C59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70CB611C"/>
    <w:multiLevelType w:val="hybridMultilevel"/>
    <w:tmpl w:val="B94E5CD8"/>
    <w:lvl w:ilvl="0" w:tplc="5FA264F4">
      <w:start w:val="1"/>
      <w:numFmt w:val="bullet"/>
      <w:lvlText w:val=""/>
      <w:lvlJc w:val="left"/>
      <w:pPr>
        <w:ind w:left="720" w:hanging="360"/>
      </w:pPr>
      <w:rPr>
        <w:rFonts w:ascii="Symbol" w:hAnsi="Symbol"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70FD6B3E"/>
    <w:multiLevelType w:val="hybridMultilevel"/>
    <w:tmpl w:val="46CA2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1FC0FC0"/>
    <w:multiLevelType w:val="hybridMultilevel"/>
    <w:tmpl w:val="C2085A78"/>
    <w:lvl w:ilvl="0" w:tplc="6096C63C">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73513DD2"/>
    <w:multiLevelType w:val="hybridMultilevel"/>
    <w:tmpl w:val="B2FA9D7E"/>
    <w:lvl w:ilvl="0" w:tplc="0FBAB2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36542D9"/>
    <w:multiLevelType w:val="hybridMultilevel"/>
    <w:tmpl w:val="98AC93FC"/>
    <w:lvl w:ilvl="0" w:tplc="41C460E4">
      <w:start w:val="1"/>
      <w:numFmt w:val="bullet"/>
      <w:lvlText w:val=""/>
      <w:lvlJc w:val="left"/>
      <w:pPr>
        <w:tabs>
          <w:tab w:val="num" w:pos="3780"/>
        </w:tabs>
        <w:ind w:left="3780" w:hanging="360"/>
      </w:pPr>
      <w:rPr>
        <w:rFonts w:ascii="Symbol" w:hAnsi="Symbol" w:hint="default"/>
      </w:rPr>
    </w:lvl>
    <w:lvl w:ilvl="1" w:tplc="04090003">
      <w:start w:val="1"/>
      <w:numFmt w:val="bullet"/>
      <w:lvlText w:val="o"/>
      <w:lvlJc w:val="left"/>
      <w:pPr>
        <w:tabs>
          <w:tab w:val="num" w:pos="4020"/>
        </w:tabs>
        <w:ind w:left="4020" w:hanging="360"/>
      </w:pPr>
      <w:rPr>
        <w:rFonts w:ascii="Courier New" w:hAnsi="Courier New" w:cs="Courier New" w:hint="default"/>
      </w:rPr>
    </w:lvl>
    <w:lvl w:ilvl="2" w:tplc="04090005">
      <w:start w:val="1"/>
      <w:numFmt w:val="bullet"/>
      <w:lvlText w:val=""/>
      <w:lvlJc w:val="left"/>
      <w:pPr>
        <w:tabs>
          <w:tab w:val="num" w:pos="4740"/>
        </w:tabs>
        <w:ind w:left="4740" w:hanging="360"/>
      </w:pPr>
      <w:rPr>
        <w:rFonts w:ascii="Wingdings" w:hAnsi="Wingdings" w:hint="default"/>
      </w:rPr>
    </w:lvl>
    <w:lvl w:ilvl="3" w:tplc="04090001">
      <w:start w:val="1"/>
      <w:numFmt w:val="bullet"/>
      <w:lvlText w:val=""/>
      <w:lvlJc w:val="left"/>
      <w:pPr>
        <w:tabs>
          <w:tab w:val="num" w:pos="5460"/>
        </w:tabs>
        <w:ind w:left="5460" w:hanging="360"/>
      </w:pPr>
      <w:rPr>
        <w:rFonts w:ascii="Symbol" w:hAnsi="Symbol" w:hint="default"/>
      </w:rPr>
    </w:lvl>
    <w:lvl w:ilvl="4" w:tplc="04090003">
      <w:start w:val="1"/>
      <w:numFmt w:val="bullet"/>
      <w:lvlText w:val="o"/>
      <w:lvlJc w:val="left"/>
      <w:pPr>
        <w:tabs>
          <w:tab w:val="num" w:pos="6180"/>
        </w:tabs>
        <w:ind w:left="6180" w:hanging="360"/>
      </w:pPr>
      <w:rPr>
        <w:rFonts w:ascii="Courier New" w:hAnsi="Courier New" w:cs="Courier New" w:hint="default"/>
      </w:rPr>
    </w:lvl>
    <w:lvl w:ilvl="5" w:tplc="04090005">
      <w:start w:val="1"/>
      <w:numFmt w:val="bullet"/>
      <w:lvlText w:val=""/>
      <w:lvlJc w:val="left"/>
      <w:pPr>
        <w:tabs>
          <w:tab w:val="num" w:pos="6900"/>
        </w:tabs>
        <w:ind w:left="6900" w:hanging="360"/>
      </w:pPr>
      <w:rPr>
        <w:rFonts w:ascii="Wingdings" w:hAnsi="Wingdings" w:hint="default"/>
      </w:rPr>
    </w:lvl>
    <w:lvl w:ilvl="6" w:tplc="04090001">
      <w:start w:val="1"/>
      <w:numFmt w:val="bullet"/>
      <w:lvlText w:val=""/>
      <w:lvlJc w:val="left"/>
      <w:pPr>
        <w:tabs>
          <w:tab w:val="num" w:pos="7620"/>
        </w:tabs>
        <w:ind w:left="7620" w:hanging="360"/>
      </w:pPr>
      <w:rPr>
        <w:rFonts w:ascii="Symbol" w:hAnsi="Symbol" w:hint="default"/>
      </w:rPr>
    </w:lvl>
    <w:lvl w:ilvl="7" w:tplc="04090003">
      <w:start w:val="1"/>
      <w:numFmt w:val="bullet"/>
      <w:lvlText w:val="o"/>
      <w:lvlJc w:val="left"/>
      <w:pPr>
        <w:tabs>
          <w:tab w:val="num" w:pos="8340"/>
        </w:tabs>
        <w:ind w:left="8340" w:hanging="360"/>
      </w:pPr>
      <w:rPr>
        <w:rFonts w:ascii="Courier New" w:hAnsi="Courier New" w:cs="Courier New" w:hint="default"/>
      </w:rPr>
    </w:lvl>
    <w:lvl w:ilvl="8" w:tplc="04090005">
      <w:start w:val="1"/>
      <w:numFmt w:val="bullet"/>
      <w:lvlText w:val=""/>
      <w:lvlJc w:val="left"/>
      <w:pPr>
        <w:tabs>
          <w:tab w:val="num" w:pos="9060"/>
        </w:tabs>
        <w:ind w:left="9060" w:hanging="360"/>
      </w:pPr>
      <w:rPr>
        <w:rFonts w:ascii="Wingdings" w:hAnsi="Wingdings" w:hint="default"/>
      </w:rPr>
    </w:lvl>
  </w:abstractNum>
  <w:abstractNum w:abstractNumId="229" w15:restartNumberingAfterBreak="0">
    <w:nsid w:val="73B130BA"/>
    <w:multiLevelType w:val="hybridMultilevel"/>
    <w:tmpl w:val="DB747F3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47F0456"/>
    <w:multiLevelType w:val="hybridMultilevel"/>
    <w:tmpl w:val="5ED69E2C"/>
    <w:lvl w:ilvl="0" w:tplc="9D4CD44E">
      <w:start w:val="1"/>
      <w:numFmt w:val="none"/>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751B4D07"/>
    <w:multiLevelType w:val="hybridMultilevel"/>
    <w:tmpl w:val="9D1A8A36"/>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15:restartNumberingAfterBreak="0">
    <w:nsid w:val="75922764"/>
    <w:multiLevelType w:val="hybridMultilevel"/>
    <w:tmpl w:val="E3C6C62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75F453BF"/>
    <w:multiLevelType w:val="hybridMultilevel"/>
    <w:tmpl w:val="4F5874BC"/>
    <w:lvl w:ilvl="0" w:tplc="41C460E4">
      <w:start w:val="1"/>
      <w:numFmt w:val="bullet"/>
      <w:lvlText w:val=""/>
      <w:lvlJc w:val="left"/>
      <w:pPr>
        <w:tabs>
          <w:tab w:val="num" w:pos="619"/>
        </w:tabs>
        <w:ind w:left="619" w:hanging="360"/>
      </w:pPr>
      <w:rPr>
        <w:rFonts w:ascii="Symbol" w:hAnsi="Symbol" w:hint="default"/>
      </w:rPr>
    </w:lvl>
    <w:lvl w:ilvl="1" w:tplc="04090003" w:tentative="1">
      <w:start w:val="1"/>
      <w:numFmt w:val="bullet"/>
      <w:lvlText w:val="o"/>
      <w:lvlJc w:val="left"/>
      <w:pPr>
        <w:tabs>
          <w:tab w:val="num" w:pos="1339"/>
        </w:tabs>
        <w:ind w:left="1339" w:hanging="360"/>
      </w:pPr>
      <w:rPr>
        <w:rFonts w:ascii="Courier New" w:hAnsi="Courier New" w:cs="Courier New" w:hint="default"/>
      </w:rPr>
    </w:lvl>
    <w:lvl w:ilvl="2" w:tplc="04090005" w:tentative="1">
      <w:start w:val="1"/>
      <w:numFmt w:val="bullet"/>
      <w:lvlText w:val=""/>
      <w:lvlJc w:val="left"/>
      <w:pPr>
        <w:tabs>
          <w:tab w:val="num" w:pos="2059"/>
        </w:tabs>
        <w:ind w:left="2059" w:hanging="360"/>
      </w:pPr>
      <w:rPr>
        <w:rFonts w:ascii="Wingdings" w:hAnsi="Wingdings" w:hint="default"/>
      </w:rPr>
    </w:lvl>
    <w:lvl w:ilvl="3" w:tplc="04090001" w:tentative="1">
      <w:start w:val="1"/>
      <w:numFmt w:val="bullet"/>
      <w:lvlText w:val=""/>
      <w:lvlJc w:val="left"/>
      <w:pPr>
        <w:tabs>
          <w:tab w:val="num" w:pos="2779"/>
        </w:tabs>
        <w:ind w:left="2779" w:hanging="360"/>
      </w:pPr>
      <w:rPr>
        <w:rFonts w:ascii="Symbol" w:hAnsi="Symbol" w:hint="default"/>
      </w:rPr>
    </w:lvl>
    <w:lvl w:ilvl="4" w:tplc="04090003" w:tentative="1">
      <w:start w:val="1"/>
      <w:numFmt w:val="bullet"/>
      <w:lvlText w:val="o"/>
      <w:lvlJc w:val="left"/>
      <w:pPr>
        <w:tabs>
          <w:tab w:val="num" w:pos="3499"/>
        </w:tabs>
        <w:ind w:left="3499" w:hanging="360"/>
      </w:pPr>
      <w:rPr>
        <w:rFonts w:ascii="Courier New" w:hAnsi="Courier New" w:cs="Courier New" w:hint="default"/>
      </w:rPr>
    </w:lvl>
    <w:lvl w:ilvl="5" w:tplc="04090005" w:tentative="1">
      <w:start w:val="1"/>
      <w:numFmt w:val="bullet"/>
      <w:lvlText w:val=""/>
      <w:lvlJc w:val="left"/>
      <w:pPr>
        <w:tabs>
          <w:tab w:val="num" w:pos="4219"/>
        </w:tabs>
        <w:ind w:left="4219" w:hanging="360"/>
      </w:pPr>
      <w:rPr>
        <w:rFonts w:ascii="Wingdings" w:hAnsi="Wingdings" w:hint="default"/>
      </w:rPr>
    </w:lvl>
    <w:lvl w:ilvl="6" w:tplc="04090001" w:tentative="1">
      <w:start w:val="1"/>
      <w:numFmt w:val="bullet"/>
      <w:lvlText w:val=""/>
      <w:lvlJc w:val="left"/>
      <w:pPr>
        <w:tabs>
          <w:tab w:val="num" w:pos="4939"/>
        </w:tabs>
        <w:ind w:left="4939" w:hanging="360"/>
      </w:pPr>
      <w:rPr>
        <w:rFonts w:ascii="Symbol" w:hAnsi="Symbol" w:hint="default"/>
      </w:rPr>
    </w:lvl>
    <w:lvl w:ilvl="7" w:tplc="04090003" w:tentative="1">
      <w:start w:val="1"/>
      <w:numFmt w:val="bullet"/>
      <w:lvlText w:val="o"/>
      <w:lvlJc w:val="left"/>
      <w:pPr>
        <w:tabs>
          <w:tab w:val="num" w:pos="5659"/>
        </w:tabs>
        <w:ind w:left="5659" w:hanging="360"/>
      </w:pPr>
      <w:rPr>
        <w:rFonts w:ascii="Courier New" w:hAnsi="Courier New" w:cs="Courier New" w:hint="default"/>
      </w:rPr>
    </w:lvl>
    <w:lvl w:ilvl="8" w:tplc="04090005" w:tentative="1">
      <w:start w:val="1"/>
      <w:numFmt w:val="bullet"/>
      <w:lvlText w:val=""/>
      <w:lvlJc w:val="left"/>
      <w:pPr>
        <w:tabs>
          <w:tab w:val="num" w:pos="6379"/>
        </w:tabs>
        <w:ind w:left="6379" w:hanging="360"/>
      </w:pPr>
      <w:rPr>
        <w:rFonts w:ascii="Wingdings" w:hAnsi="Wingdings" w:hint="default"/>
      </w:rPr>
    </w:lvl>
  </w:abstractNum>
  <w:abstractNum w:abstractNumId="234" w15:restartNumberingAfterBreak="0">
    <w:nsid w:val="76BF555B"/>
    <w:multiLevelType w:val="hybridMultilevel"/>
    <w:tmpl w:val="A17CB828"/>
    <w:lvl w:ilvl="0" w:tplc="853E1CBE">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35" w15:restartNumberingAfterBreak="0">
    <w:nsid w:val="7703021D"/>
    <w:multiLevelType w:val="hybridMultilevel"/>
    <w:tmpl w:val="A8123CB4"/>
    <w:lvl w:ilvl="0" w:tplc="41C460E4">
      <w:start w:val="1"/>
      <w:numFmt w:val="bullet"/>
      <w:lvlText w:val=""/>
      <w:lvlJc w:val="left"/>
      <w:pPr>
        <w:tabs>
          <w:tab w:val="num" w:pos="360"/>
        </w:tabs>
        <w:ind w:left="360" w:hanging="360"/>
      </w:pPr>
      <w:rPr>
        <w:rFonts w:ascii="Symbol" w:hAnsi="Symbol" w:hint="default"/>
        <w:color w:val="auto"/>
      </w:rPr>
    </w:lvl>
    <w:lvl w:ilvl="1" w:tplc="6078664E">
      <w:start w:val="1"/>
      <w:numFmt w:val="bullet"/>
      <w:lvlText w:val=""/>
      <w:legacy w:legacy="1" w:legacySpace="0" w:legacyIndent="360"/>
      <w:lvlJc w:val="left"/>
      <w:rPr>
        <w:rFonts w:ascii="Symbol" w:hAnsi="Symbol" w:hint="default"/>
        <w:color w:val="auto"/>
      </w:rPr>
    </w:lvl>
    <w:lvl w:ilvl="2" w:tplc="A16088C4">
      <w:numFmt w:val="bullet"/>
      <w:lvlText w:val="-"/>
      <w:lvlJc w:val="left"/>
      <w:pPr>
        <w:tabs>
          <w:tab w:val="num" w:pos="2340"/>
        </w:tabs>
        <w:ind w:left="2340" w:hanging="360"/>
      </w:pPr>
      <w:rPr>
        <w:rFonts w:ascii="Times New Roman" w:eastAsia="Times New Roman" w:hAnsi="Times New Roman" w:cs="Times New Roman" w:hint="default"/>
      </w:rPr>
    </w:lvl>
    <w:lvl w:ilvl="3" w:tplc="44D2A044">
      <w:start w:val="2"/>
      <w:numFmt w:val="decimal"/>
      <w:lvlText w:val="%4."/>
      <w:lvlJc w:val="left"/>
      <w:pPr>
        <w:tabs>
          <w:tab w:val="num" w:pos="3060"/>
        </w:tabs>
        <w:ind w:left="3060" w:hanging="360"/>
      </w:pPr>
      <w:rPr>
        <w:rFonts w:hint="default"/>
      </w:rPr>
    </w:lvl>
    <w:lvl w:ilvl="4" w:tplc="02EC6AEA">
      <w:start w:val="1"/>
      <w:numFmt w:val="upperRoman"/>
      <w:lvlText w:val="%5."/>
      <w:lvlJc w:val="left"/>
      <w:pPr>
        <w:tabs>
          <w:tab w:val="num" w:pos="4140"/>
        </w:tabs>
        <w:ind w:left="4140" w:hanging="720"/>
      </w:pPr>
      <w:rPr>
        <w:rFonts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6" w15:restartNumberingAfterBreak="0">
    <w:nsid w:val="773921A6"/>
    <w:multiLevelType w:val="hybridMultilevel"/>
    <w:tmpl w:val="2E1E8784"/>
    <w:lvl w:ilvl="0" w:tplc="7A3EFD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76E047B"/>
    <w:multiLevelType w:val="hybridMultilevel"/>
    <w:tmpl w:val="ADBC8E7A"/>
    <w:lvl w:ilvl="0" w:tplc="853E1CBE">
      <w:start w:val="1"/>
      <w:numFmt w:val="bullet"/>
      <w:lvlText w:val=""/>
      <w:lvlJc w:val="left"/>
      <w:pPr>
        <w:tabs>
          <w:tab w:val="num" w:pos="3240"/>
        </w:tabs>
        <w:ind w:left="3240" w:hanging="360"/>
      </w:pPr>
      <w:rPr>
        <w:rFonts w:ascii="Symbol" w:hAnsi="Symbol" w:hint="default"/>
      </w:rPr>
    </w:lvl>
    <w:lvl w:ilvl="1" w:tplc="FFFFFFFF">
      <w:start w:val="1"/>
      <w:numFmt w:val="bullet"/>
      <w:lvlText w:val="o"/>
      <w:lvlJc w:val="left"/>
      <w:pPr>
        <w:tabs>
          <w:tab w:val="num" w:pos="3960"/>
        </w:tabs>
        <w:ind w:left="3960" w:hanging="360"/>
      </w:pPr>
      <w:rPr>
        <w:rFonts w:ascii="Courier New" w:hAnsi="Courier New" w:cs="Courier New" w:hint="default"/>
      </w:rPr>
    </w:lvl>
    <w:lvl w:ilvl="2" w:tplc="FFFFFFFF">
      <w:numFmt w:val="bullet"/>
      <w:lvlText w:val="·"/>
      <w:lvlJc w:val="left"/>
      <w:pPr>
        <w:ind w:left="4680" w:hanging="360"/>
      </w:pPr>
      <w:rPr>
        <w:rFonts w:ascii="Times New Roman" w:eastAsia="Times New Roman" w:hAnsi="Times New Roman" w:cs="Times New Roman"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cs="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cs="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238" w15:restartNumberingAfterBreak="0">
    <w:nsid w:val="77856895"/>
    <w:multiLevelType w:val="hybridMultilevel"/>
    <w:tmpl w:val="F5D464B0"/>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7AE0F51"/>
    <w:multiLevelType w:val="hybridMultilevel"/>
    <w:tmpl w:val="912498F6"/>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789360A7"/>
    <w:multiLevelType w:val="hybridMultilevel"/>
    <w:tmpl w:val="52B4255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795A48A5"/>
    <w:multiLevelType w:val="hybridMultilevel"/>
    <w:tmpl w:val="86E6C7DA"/>
    <w:lvl w:ilvl="0" w:tplc="BBFA1F6E">
      <w:start w:val="1"/>
      <w:numFmt w:val="bullet"/>
      <w:lvlText w:val=""/>
      <w:lvlJc w:val="left"/>
      <w:pPr>
        <w:tabs>
          <w:tab w:val="num" w:pos="0"/>
        </w:tabs>
        <w:ind w:left="360" w:hanging="360"/>
      </w:pPr>
      <w:rPr>
        <w:rFonts w:ascii="Symbol" w:hAnsi="Symbol" w:hint="default"/>
        <w:color w:val="000000"/>
      </w:rPr>
    </w:lvl>
    <w:lvl w:ilvl="1" w:tplc="9D4CD44E">
      <w:start w:val="1"/>
      <w:numFmt w:val="none"/>
      <w:lvlText w:val=""/>
      <w:lvlJc w:val="left"/>
      <w:pPr>
        <w:tabs>
          <w:tab w:val="num" w:pos="108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79D829C3"/>
    <w:multiLevelType w:val="hybridMultilevel"/>
    <w:tmpl w:val="CDD28D28"/>
    <w:lvl w:ilvl="0" w:tplc="D9ECD1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A5A2B29"/>
    <w:multiLevelType w:val="hybridMultilevel"/>
    <w:tmpl w:val="357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7AFA201C"/>
    <w:multiLevelType w:val="hybridMultilevel"/>
    <w:tmpl w:val="35E05D78"/>
    <w:lvl w:ilvl="0" w:tplc="BBFA1F6E">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7B79182A"/>
    <w:multiLevelType w:val="hybridMultilevel"/>
    <w:tmpl w:val="D77642F4"/>
    <w:lvl w:ilvl="0" w:tplc="FFFFFFFF">
      <w:start w:val="1"/>
      <w:numFmt w:val="bullet"/>
      <w:lvlText w:val=""/>
      <w:lvlJc w:val="left"/>
      <w:pPr>
        <w:tabs>
          <w:tab w:val="num" w:pos="780"/>
        </w:tabs>
        <w:ind w:left="780" w:hanging="360"/>
      </w:pPr>
      <w:rPr>
        <w:rFonts w:ascii="Symbol" w:hAnsi="Symbol" w:hint="default"/>
      </w:rPr>
    </w:lvl>
    <w:lvl w:ilvl="1" w:tplc="9D4CD44E">
      <w:start w:val="1"/>
      <w:numFmt w:val="none"/>
      <w:lvlText w:val=""/>
      <w:lvlJc w:val="left"/>
      <w:pPr>
        <w:ind w:left="720" w:hanging="360"/>
      </w:pPr>
      <w:rPr>
        <w:rFonts w:ascii="Symbol" w:hAnsi="Symbol" w:hint="default"/>
        <w:color w:val="auto"/>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6" w15:restartNumberingAfterBreak="0">
    <w:nsid w:val="7B9E325B"/>
    <w:multiLevelType w:val="hybridMultilevel"/>
    <w:tmpl w:val="97088412"/>
    <w:lvl w:ilvl="0" w:tplc="1FD23980">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7C046676"/>
    <w:multiLevelType w:val="hybridMultilevel"/>
    <w:tmpl w:val="8D5443CC"/>
    <w:lvl w:ilvl="0" w:tplc="7A8CCE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C5B149F"/>
    <w:multiLevelType w:val="hybridMultilevel"/>
    <w:tmpl w:val="39B64E9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7D2125C7"/>
    <w:multiLevelType w:val="multilevel"/>
    <w:tmpl w:val="D5D4A1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0" w15:restartNumberingAfterBreak="0">
    <w:nsid w:val="7E694769"/>
    <w:multiLevelType w:val="hybridMultilevel"/>
    <w:tmpl w:val="9710C740"/>
    <w:lvl w:ilvl="0" w:tplc="6096C63C">
      <w:start w:val="1"/>
      <w:numFmt w:val="bullet"/>
      <w:lvlText w:val=""/>
      <w:lvlJc w:val="left"/>
      <w:pPr>
        <w:tabs>
          <w:tab w:val="num" w:pos="720"/>
        </w:tabs>
        <w:ind w:left="720" w:hanging="360"/>
      </w:pPr>
      <w:rPr>
        <w:rFonts w:ascii="Symbol" w:hAnsi="Symbol" w:hint="default"/>
      </w:rPr>
    </w:lvl>
    <w:lvl w:ilvl="1" w:tplc="47363EE4">
      <w:start w:val="1"/>
      <w:numFmt w:val="decimal"/>
      <w:lvlText w:val="%2."/>
      <w:lvlJc w:val="left"/>
      <w:pPr>
        <w:tabs>
          <w:tab w:val="num" w:pos="1440"/>
        </w:tabs>
        <w:ind w:left="1440" w:hanging="360"/>
      </w:pPr>
      <w:rPr>
        <w:rFonts w:hint="default"/>
      </w:rPr>
    </w:lvl>
    <w:lvl w:ilvl="2" w:tplc="B5A03BE4">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1" w15:restartNumberingAfterBreak="0">
    <w:nsid w:val="7E834B2D"/>
    <w:multiLevelType w:val="hybridMultilevel"/>
    <w:tmpl w:val="7CB6E050"/>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7E88697A"/>
    <w:multiLevelType w:val="hybridMultilevel"/>
    <w:tmpl w:val="91E6CCFE"/>
    <w:lvl w:ilvl="0" w:tplc="BBFA1F6E">
      <w:start w:val="1"/>
      <w:numFmt w:val="bullet"/>
      <w:lvlText w:val=""/>
      <w:lvlJc w:val="left"/>
      <w:pPr>
        <w:ind w:left="1062" w:hanging="360"/>
      </w:pPr>
      <w:rPr>
        <w:rFonts w:ascii="Symbol" w:hAnsi="Symbol" w:hint="default"/>
        <w:color w:val="000000"/>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53" w15:restartNumberingAfterBreak="0">
    <w:nsid w:val="7ECF2529"/>
    <w:multiLevelType w:val="hybridMultilevel"/>
    <w:tmpl w:val="E4727A42"/>
    <w:lvl w:ilvl="0" w:tplc="853E1CBE">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7EF83D0C"/>
    <w:multiLevelType w:val="hybridMultilevel"/>
    <w:tmpl w:val="6EA2B516"/>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5" w15:restartNumberingAfterBreak="0">
    <w:nsid w:val="7F594065"/>
    <w:multiLevelType w:val="hybridMultilevel"/>
    <w:tmpl w:val="9FB0A77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7F7511EB"/>
    <w:multiLevelType w:val="hybridMultilevel"/>
    <w:tmpl w:val="37EEFE2E"/>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7FD25EAB"/>
    <w:multiLevelType w:val="hybridMultilevel"/>
    <w:tmpl w:val="FEAA8248"/>
    <w:lvl w:ilvl="0" w:tplc="BBFA1F6E">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076048506">
    <w:abstractNumId w:val="82"/>
  </w:num>
  <w:num w:numId="2" w16cid:durableId="1099134525">
    <w:abstractNumId w:val="133"/>
  </w:num>
  <w:num w:numId="3" w16cid:durableId="1127622417">
    <w:abstractNumId w:val="1"/>
  </w:num>
  <w:num w:numId="4" w16cid:durableId="1899441679">
    <w:abstractNumId w:val="0"/>
  </w:num>
  <w:num w:numId="5" w16cid:durableId="1033848332">
    <w:abstractNumId w:val="31"/>
  </w:num>
  <w:num w:numId="6" w16cid:durableId="128984681">
    <w:abstractNumId w:val="56"/>
  </w:num>
  <w:num w:numId="7" w16cid:durableId="861095332">
    <w:abstractNumId w:val="3"/>
  </w:num>
  <w:num w:numId="8" w16cid:durableId="1468744779">
    <w:abstractNumId w:val="2"/>
  </w:num>
  <w:num w:numId="9" w16cid:durableId="1153183127">
    <w:abstractNumId w:val="134"/>
  </w:num>
  <w:num w:numId="10" w16cid:durableId="944113975">
    <w:abstractNumId w:val="98"/>
  </w:num>
  <w:num w:numId="11" w16cid:durableId="1043334124">
    <w:abstractNumId w:val="107"/>
  </w:num>
  <w:num w:numId="12" w16cid:durableId="422724861">
    <w:abstractNumId w:val="121"/>
  </w:num>
  <w:num w:numId="13" w16cid:durableId="1383871755">
    <w:abstractNumId w:val="60"/>
  </w:num>
  <w:num w:numId="14" w16cid:durableId="714815908">
    <w:abstractNumId w:val="241"/>
  </w:num>
  <w:num w:numId="15" w16cid:durableId="2032564450">
    <w:abstractNumId w:val="58"/>
  </w:num>
  <w:num w:numId="16" w16cid:durableId="1496842364">
    <w:abstractNumId w:val="12"/>
  </w:num>
  <w:num w:numId="17" w16cid:durableId="1284313782">
    <w:abstractNumId w:val="4"/>
    <w:lvlOverride w:ilvl="0">
      <w:lvl w:ilvl="0">
        <w:numFmt w:val="bullet"/>
        <w:lvlText w:val="-"/>
        <w:legacy w:legacy="1" w:legacySpace="120" w:legacyIndent="360"/>
        <w:lvlJc w:val="left"/>
        <w:pPr>
          <w:ind w:left="360" w:hanging="360"/>
        </w:pPr>
      </w:lvl>
    </w:lvlOverride>
  </w:num>
  <w:num w:numId="18" w16cid:durableId="267542499">
    <w:abstractNumId w:val="15"/>
  </w:num>
  <w:num w:numId="19" w16cid:durableId="1538273057">
    <w:abstractNumId w:val="187"/>
  </w:num>
  <w:num w:numId="20" w16cid:durableId="1035883915">
    <w:abstractNumId w:val="109"/>
  </w:num>
  <w:num w:numId="21" w16cid:durableId="36321311">
    <w:abstractNumId w:val="131"/>
  </w:num>
  <w:num w:numId="22" w16cid:durableId="1018581234">
    <w:abstractNumId w:val="210"/>
  </w:num>
  <w:num w:numId="23" w16cid:durableId="369764984">
    <w:abstractNumId w:val="146"/>
  </w:num>
  <w:num w:numId="24" w16cid:durableId="180512900">
    <w:abstractNumId w:val="32"/>
  </w:num>
  <w:num w:numId="25" w16cid:durableId="1409841967">
    <w:abstractNumId w:val="27"/>
  </w:num>
  <w:num w:numId="26" w16cid:durableId="409545041">
    <w:abstractNumId w:val="176"/>
  </w:num>
  <w:num w:numId="27" w16cid:durableId="1266574673">
    <w:abstractNumId w:val="171"/>
  </w:num>
  <w:num w:numId="28" w16cid:durableId="543294262">
    <w:abstractNumId w:val="208"/>
  </w:num>
  <w:num w:numId="29" w16cid:durableId="1507207725">
    <w:abstractNumId w:val="28"/>
  </w:num>
  <w:num w:numId="30" w16cid:durableId="1120146572">
    <w:abstractNumId w:val="226"/>
  </w:num>
  <w:num w:numId="31" w16cid:durableId="55469351">
    <w:abstractNumId w:val="149"/>
  </w:num>
  <w:num w:numId="32" w16cid:durableId="1486701893">
    <w:abstractNumId w:val="103"/>
  </w:num>
  <w:num w:numId="33" w16cid:durableId="685912693">
    <w:abstractNumId w:val="167"/>
  </w:num>
  <w:num w:numId="34" w16cid:durableId="20403144">
    <w:abstractNumId w:val="9"/>
  </w:num>
  <w:num w:numId="35" w16cid:durableId="2021811213">
    <w:abstractNumId w:val="127"/>
  </w:num>
  <w:num w:numId="36" w16cid:durableId="549153618">
    <w:abstractNumId w:val="205"/>
  </w:num>
  <w:num w:numId="37" w16cid:durableId="2001494859">
    <w:abstractNumId w:val="89"/>
  </w:num>
  <w:num w:numId="38" w16cid:durableId="118451463">
    <w:abstractNumId w:val="92"/>
  </w:num>
  <w:num w:numId="39" w16cid:durableId="1689284709">
    <w:abstractNumId w:val="140"/>
  </w:num>
  <w:num w:numId="40" w16cid:durableId="281500921">
    <w:abstractNumId w:val="166"/>
  </w:num>
  <w:num w:numId="41" w16cid:durableId="2023386358">
    <w:abstractNumId w:val="163"/>
  </w:num>
  <w:num w:numId="42" w16cid:durableId="1617760581">
    <w:abstractNumId w:val="125"/>
  </w:num>
  <w:num w:numId="43" w16cid:durableId="613757497">
    <w:abstractNumId w:val="132"/>
  </w:num>
  <w:num w:numId="44" w16cid:durableId="1630165427">
    <w:abstractNumId w:val="29"/>
  </w:num>
  <w:num w:numId="45" w16cid:durableId="2094205199">
    <w:abstractNumId w:val="100"/>
  </w:num>
  <w:num w:numId="46" w16cid:durableId="733550769">
    <w:abstractNumId w:val="87"/>
  </w:num>
  <w:num w:numId="47" w16cid:durableId="20405162">
    <w:abstractNumId w:val="55"/>
  </w:num>
  <w:num w:numId="48" w16cid:durableId="1654488132">
    <w:abstractNumId w:val="195"/>
  </w:num>
  <w:num w:numId="49" w16cid:durableId="269092502">
    <w:abstractNumId w:val="202"/>
  </w:num>
  <w:num w:numId="50" w16cid:durableId="1690444163">
    <w:abstractNumId w:val="76"/>
  </w:num>
  <w:num w:numId="51" w16cid:durableId="1713921453">
    <w:abstractNumId w:val="156"/>
  </w:num>
  <w:num w:numId="52" w16cid:durableId="246808757">
    <w:abstractNumId w:val="170"/>
  </w:num>
  <w:num w:numId="53" w16cid:durableId="1410467123">
    <w:abstractNumId w:val="11"/>
  </w:num>
  <w:num w:numId="54" w16cid:durableId="875462356">
    <w:abstractNumId w:val="77"/>
  </w:num>
  <w:num w:numId="55" w16cid:durableId="1715764568">
    <w:abstractNumId w:val="250"/>
  </w:num>
  <w:num w:numId="56" w16cid:durableId="1534809078">
    <w:abstractNumId w:val="181"/>
  </w:num>
  <w:num w:numId="57" w16cid:durableId="1053844967">
    <w:abstractNumId w:val="116"/>
  </w:num>
  <w:num w:numId="58" w16cid:durableId="451292559">
    <w:abstractNumId w:val="62"/>
  </w:num>
  <w:num w:numId="59" w16cid:durableId="351299811">
    <w:abstractNumId w:val="13"/>
  </w:num>
  <w:num w:numId="60" w16cid:durableId="181208027">
    <w:abstractNumId w:val="71"/>
  </w:num>
  <w:num w:numId="61" w16cid:durableId="657340323">
    <w:abstractNumId w:val="142"/>
  </w:num>
  <w:num w:numId="62" w16cid:durableId="534319301">
    <w:abstractNumId w:val="178"/>
  </w:num>
  <w:num w:numId="63" w16cid:durableId="266812616">
    <w:abstractNumId w:val="175"/>
  </w:num>
  <w:num w:numId="64" w16cid:durableId="1917741278">
    <w:abstractNumId w:val="256"/>
  </w:num>
  <w:num w:numId="65" w16cid:durableId="1765111125">
    <w:abstractNumId w:val="19"/>
  </w:num>
  <w:num w:numId="66" w16cid:durableId="59330896">
    <w:abstractNumId w:val="184"/>
  </w:num>
  <w:num w:numId="67" w16cid:durableId="970788629">
    <w:abstractNumId w:val="21"/>
  </w:num>
  <w:num w:numId="68" w16cid:durableId="1300647028">
    <w:abstractNumId w:val="139"/>
  </w:num>
  <w:num w:numId="69" w16cid:durableId="1031149932">
    <w:abstractNumId w:val="150"/>
  </w:num>
  <w:num w:numId="70" w16cid:durableId="23219153">
    <w:abstractNumId w:val="257"/>
  </w:num>
  <w:num w:numId="71" w16cid:durableId="1637182685">
    <w:abstractNumId w:val="128"/>
  </w:num>
  <w:num w:numId="72" w16cid:durableId="650407653">
    <w:abstractNumId w:val="78"/>
  </w:num>
  <w:num w:numId="73" w16cid:durableId="549617061">
    <w:abstractNumId w:val="207"/>
  </w:num>
  <w:num w:numId="74" w16cid:durableId="1840538462">
    <w:abstractNumId w:val="201"/>
  </w:num>
  <w:num w:numId="75" w16cid:durableId="1481926211">
    <w:abstractNumId w:val="129"/>
  </w:num>
  <w:num w:numId="76" w16cid:durableId="1437364174">
    <w:abstractNumId w:val="114"/>
  </w:num>
  <w:num w:numId="77" w16cid:durableId="1927767258">
    <w:abstractNumId w:val="220"/>
  </w:num>
  <w:num w:numId="78" w16cid:durableId="1574581015">
    <w:abstractNumId w:val="155"/>
  </w:num>
  <w:num w:numId="79" w16cid:durableId="792362427">
    <w:abstractNumId w:val="46"/>
  </w:num>
  <w:num w:numId="80" w16cid:durableId="1326980994">
    <w:abstractNumId w:val="65"/>
  </w:num>
  <w:num w:numId="81" w16cid:durableId="1981230576">
    <w:abstractNumId w:val="233"/>
  </w:num>
  <w:num w:numId="82" w16cid:durableId="168521602">
    <w:abstractNumId w:val="80"/>
  </w:num>
  <w:num w:numId="83" w16cid:durableId="650410490">
    <w:abstractNumId w:val="192"/>
  </w:num>
  <w:num w:numId="84" w16cid:durableId="748383489">
    <w:abstractNumId w:val="235"/>
  </w:num>
  <w:num w:numId="85" w16cid:durableId="2082746774">
    <w:abstractNumId w:val="228"/>
  </w:num>
  <w:num w:numId="86" w16cid:durableId="187302090">
    <w:abstractNumId w:val="123"/>
  </w:num>
  <w:num w:numId="87" w16cid:durableId="2101217943">
    <w:abstractNumId w:val="63"/>
  </w:num>
  <w:num w:numId="88" w16cid:durableId="1863276162">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909564">
    <w:abstractNumId w:val="150"/>
  </w:num>
  <w:num w:numId="90" w16cid:durableId="581254754">
    <w:abstractNumId w:val="165"/>
  </w:num>
  <w:num w:numId="91" w16cid:durableId="1739589197">
    <w:abstractNumId w:val="211"/>
  </w:num>
  <w:num w:numId="92" w16cid:durableId="1732195846">
    <w:abstractNumId w:val="106"/>
  </w:num>
  <w:num w:numId="93" w16cid:durableId="1036731507">
    <w:abstractNumId w:val="117"/>
  </w:num>
  <w:num w:numId="94" w16cid:durableId="661932360">
    <w:abstractNumId w:val="34"/>
  </w:num>
  <w:num w:numId="95" w16cid:durableId="297493301">
    <w:abstractNumId w:val="15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62175653">
    <w:abstractNumId w:val="74"/>
  </w:num>
  <w:num w:numId="97" w16cid:durableId="1765565599">
    <w:abstractNumId w:val="110"/>
  </w:num>
  <w:num w:numId="98" w16cid:durableId="122694113">
    <w:abstractNumId w:val="190"/>
  </w:num>
  <w:num w:numId="99" w16cid:durableId="1743260054">
    <w:abstractNumId w:val="104"/>
  </w:num>
  <w:num w:numId="100" w16cid:durableId="1973753909">
    <w:abstractNumId w:val="246"/>
  </w:num>
  <w:num w:numId="101" w16cid:durableId="1904174150">
    <w:abstractNumId w:val="40"/>
  </w:num>
  <w:num w:numId="102" w16cid:durableId="624696709">
    <w:abstractNumId w:val="147"/>
  </w:num>
  <w:num w:numId="103" w16cid:durableId="785541570">
    <w:abstractNumId w:val="143"/>
  </w:num>
  <w:num w:numId="104" w16cid:durableId="366106579">
    <w:abstractNumId w:val="91"/>
  </w:num>
  <w:num w:numId="105" w16cid:durableId="1932662491">
    <w:abstractNumId w:val="144"/>
  </w:num>
  <w:num w:numId="106" w16cid:durableId="1971981879">
    <w:abstractNumId w:val="10"/>
  </w:num>
  <w:num w:numId="107" w16cid:durableId="2002469656">
    <w:abstractNumId w:val="69"/>
  </w:num>
  <w:num w:numId="108" w16cid:durableId="784426033">
    <w:abstractNumId w:val="221"/>
  </w:num>
  <w:num w:numId="109" w16cid:durableId="2146239822">
    <w:abstractNumId w:val="105"/>
  </w:num>
  <w:num w:numId="110" w16cid:durableId="684670959">
    <w:abstractNumId w:val="223"/>
  </w:num>
  <w:num w:numId="111" w16cid:durableId="1890990016">
    <w:abstractNumId w:val="130"/>
  </w:num>
  <w:num w:numId="112" w16cid:durableId="71973251">
    <w:abstractNumId w:val="119"/>
  </w:num>
  <w:num w:numId="113" w16cid:durableId="589584042">
    <w:abstractNumId w:val="72"/>
  </w:num>
  <w:num w:numId="114" w16cid:durableId="291640058">
    <w:abstractNumId w:val="120"/>
  </w:num>
  <w:num w:numId="115" w16cid:durableId="895238755">
    <w:abstractNumId w:val="136"/>
  </w:num>
  <w:num w:numId="116" w16cid:durableId="254481545">
    <w:abstractNumId w:val="168"/>
  </w:num>
  <w:num w:numId="117" w16cid:durableId="277446424">
    <w:abstractNumId w:val="39"/>
  </w:num>
  <w:num w:numId="118" w16cid:durableId="213472759">
    <w:abstractNumId w:val="179"/>
  </w:num>
  <w:num w:numId="119" w16cid:durableId="941911298">
    <w:abstractNumId w:val="145"/>
  </w:num>
  <w:num w:numId="120" w16cid:durableId="745415788">
    <w:abstractNumId w:val="215"/>
  </w:num>
  <w:num w:numId="121" w16cid:durableId="2036691287">
    <w:abstractNumId w:val="239"/>
  </w:num>
  <w:num w:numId="122" w16cid:durableId="1485588715">
    <w:abstractNumId w:val="83"/>
  </w:num>
  <w:num w:numId="123" w16cid:durableId="677998301">
    <w:abstractNumId w:val="24"/>
  </w:num>
  <w:num w:numId="124" w16cid:durableId="1527790863">
    <w:abstractNumId w:val="162"/>
  </w:num>
  <w:num w:numId="125" w16cid:durableId="646202627">
    <w:abstractNumId w:val="243"/>
  </w:num>
  <w:num w:numId="126" w16cid:durableId="1015185099">
    <w:abstractNumId w:val="174"/>
  </w:num>
  <w:num w:numId="127" w16cid:durableId="377895032">
    <w:abstractNumId w:val="236"/>
  </w:num>
  <w:num w:numId="128" w16cid:durableId="396824616">
    <w:abstractNumId w:val="248"/>
  </w:num>
  <w:num w:numId="129" w16cid:durableId="2005861501">
    <w:abstractNumId w:val="209"/>
  </w:num>
  <w:num w:numId="130" w16cid:durableId="1876772060">
    <w:abstractNumId w:val="232"/>
  </w:num>
  <w:num w:numId="131" w16cid:durableId="1940140563">
    <w:abstractNumId w:val="255"/>
  </w:num>
  <w:num w:numId="132" w16cid:durableId="1395006428">
    <w:abstractNumId w:val="251"/>
  </w:num>
  <w:num w:numId="133" w16cid:durableId="274169246">
    <w:abstractNumId w:val="153"/>
  </w:num>
  <w:num w:numId="134" w16cid:durableId="1727486149">
    <w:abstractNumId w:val="93"/>
  </w:num>
  <w:num w:numId="135" w16cid:durableId="1055356635">
    <w:abstractNumId w:val="79"/>
  </w:num>
  <w:num w:numId="136" w16cid:durableId="2051802739">
    <w:abstractNumId w:val="43"/>
  </w:num>
  <w:num w:numId="137" w16cid:durableId="478040767">
    <w:abstractNumId w:val="8"/>
  </w:num>
  <w:num w:numId="138" w16cid:durableId="490873955">
    <w:abstractNumId w:val="48"/>
  </w:num>
  <w:num w:numId="139" w16cid:durableId="800155601">
    <w:abstractNumId w:val="159"/>
  </w:num>
  <w:num w:numId="140" w16cid:durableId="164172436">
    <w:abstractNumId w:val="113"/>
  </w:num>
  <w:num w:numId="141" w16cid:durableId="1916356489">
    <w:abstractNumId w:val="135"/>
  </w:num>
  <w:num w:numId="142" w16cid:durableId="403531367">
    <w:abstractNumId w:val="94"/>
  </w:num>
  <w:num w:numId="143" w16cid:durableId="1156647244">
    <w:abstractNumId w:val="118"/>
  </w:num>
  <w:num w:numId="144" w16cid:durableId="1370105370">
    <w:abstractNumId w:val="49"/>
  </w:num>
  <w:num w:numId="145" w16cid:durableId="1662348043">
    <w:abstractNumId w:val="229"/>
  </w:num>
  <w:num w:numId="146" w16cid:durableId="1378505139">
    <w:abstractNumId w:val="183"/>
  </w:num>
  <w:num w:numId="147" w16cid:durableId="243494670">
    <w:abstractNumId w:val="154"/>
  </w:num>
  <w:num w:numId="148" w16cid:durableId="781997579">
    <w:abstractNumId w:val="73"/>
  </w:num>
  <w:num w:numId="149" w16cid:durableId="898513633">
    <w:abstractNumId w:val="97"/>
  </w:num>
  <w:num w:numId="150" w16cid:durableId="446629859">
    <w:abstractNumId w:val="88"/>
  </w:num>
  <w:num w:numId="151" w16cid:durableId="1381513489">
    <w:abstractNumId w:val="199"/>
  </w:num>
  <w:num w:numId="152" w16cid:durableId="1944873092">
    <w:abstractNumId w:val="85"/>
  </w:num>
  <w:num w:numId="153" w16cid:durableId="1698123450">
    <w:abstractNumId w:val="101"/>
  </w:num>
  <w:num w:numId="154" w16cid:durableId="1989628057">
    <w:abstractNumId w:val="204"/>
  </w:num>
  <w:num w:numId="155" w16cid:durableId="1364208773">
    <w:abstractNumId w:val="218"/>
  </w:num>
  <w:num w:numId="156" w16cid:durableId="346100019">
    <w:abstractNumId w:val="219"/>
  </w:num>
  <w:num w:numId="157" w16cid:durableId="224075504">
    <w:abstractNumId w:val="102"/>
  </w:num>
  <w:num w:numId="158" w16cid:durableId="26956221">
    <w:abstractNumId w:val="111"/>
  </w:num>
  <w:num w:numId="159" w16cid:durableId="188027009">
    <w:abstractNumId w:val="53"/>
  </w:num>
  <w:num w:numId="160" w16cid:durableId="1678381735">
    <w:abstractNumId w:val="238"/>
  </w:num>
  <w:num w:numId="161" w16cid:durableId="1290014259">
    <w:abstractNumId w:val="240"/>
  </w:num>
  <w:num w:numId="162" w16cid:durableId="2138179257">
    <w:abstractNumId w:val="198"/>
  </w:num>
  <w:num w:numId="163" w16cid:durableId="336425097">
    <w:abstractNumId w:val="17"/>
  </w:num>
  <w:num w:numId="164" w16cid:durableId="91558192">
    <w:abstractNumId w:val="148"/>
  </w:num>
  <w:num w:numId="165" w16cid:durableId="532766977">
    <w:abstractNumId w:val="194"/>
  </w:num>
  <w:num w:numId="166" w16cid:durableId="1009525524">
    <w:abstractNumId w:val="160"/>
  </w:num>
  <w:num w:numId="167" w16cid:durableId="1769813409">
    <w:abstractNumId w:val="90"/>
  </w:num>
  <w:num w:numId="168" w16cid:durableId="528686117">
    <w:abstractNumId w:val="197"/>
  </w:num>
  <w:num w:numId="169" w16cid:durableId="1782529077">
    <w:abstractNumId w:val="112"/>
  </w:num>
  <w:num w:numId="170" w16cid:durableId="1886017605">
    <w:abstractNumId w:val="96"/>
  </w:num>
  <w:num w:numId="171" w16cid:durableId="580871947">
    <w:abstractNumId w:val="47"/>
  </w:num>
  <w:num w:numId="172" w16cid:durableId="1369915719">
    <w:abstractNumId w:val="33"/>
  </w:num>
  <w:num w:numId="173" w16cid:durableId="153571543">
    <w:abstractNumId w:val="61"/>
  </w:num>
  <w:num w:numId="174" w16cid:durableId="439836824">
    <w:abstractNumId w:val="37"/>
  </w:num>
  <w:num w:numId="175" w16cid:durableId="1908951842">
    <w:abstractNumId w:val="249"/>
  </w:num>
  <w:num w:numId="176" w16cid:durableId="205022864">
    <w:abstractNumId w:val="200"/>
  </w:num>
  <w:num w:numId="177" w16cid:durableId="1677725891">
    <w:abstractNumId w:val="81"/>
  </w:num>
  <w:num w:numId="178" w16cid:durableId="1262683655">
    <w:abstractNumId w:val="7"/>
  </w:num>
  <w:num w:numId="179" w16cid:durableId="1624313266">
    <w:abstractNumId w:val="54"/>
  </w:num>
  <w:num w:numId="180" w16cid:durableId="119156327">
    <w:abstractNumId w:val="234"/>
  </w:num>
  <w:num w:numId="181" w16cid:durableId="1750880479">
    <w:abstractNumId w:val="86"/>
  </w:num>
  <w:num w:numId="182" w16cid:durableId="924263013">
    <w:abstractNumId w:val="59"/>
  </w:num>
  <w:num w:numId="183" w16cid:durableId="818688712">
    <w:abstractNumId w:val="42"/>
  </w:num>
  <w:num w:numId="184" w16cid:durableId="1907916426">
    <w:abstractNumId w:val="99"/>
  </w:num>
  <w:num w:numId="185" w16cid:durableId="1504315774">
    <w:abstractNumId w:val="51"/>
  </w:num>
  <w:num w:numId="186" w16cid:durableId="1352099035">
    <w:abstractNumId w:val="216"/>
  </w:num>
  <w:num w:numId="187" w16cid:durableId="1793749563">
    <w:abstractNumId w:val="172"/>
  </w:num>
  <w:num w:numId="188" w16cid:durableId="460460318">
    <w:abstractNumId w:val="26"/>
  </w:num>
  <w:num w:numId="189" w16cid:durableId="1496913974">
    <w:abstractNumId w:val="206"/>
  </w:num>
  <w:num w:numId="190" w16cid:durableId="2083405415">
    <w:abstractNumId w:val="164"/>
  </w:num>
  <w:num w:numId="191" w16cid:durableId="805584146">
    <w:abstractNumId w:val="254"/>
  </w:num>
  <w:num w:numId="192" w16cid:durableId="562519425">
    <w:abstractNumId w:val="169"/>
  </w:num>
  <w:num w:numId="193" w16cid:durableId="1922639614">
    <w:abstractNumId w:val="38"/>
  </w:num>
  <w:num w:numId="194" w16cid:durableId="360520968">
    <w:abstractNumId w:val="18"/>
  </w:num>
  <w:num w:numId="195" w16cid:durableId="1778216298">
    <w:abstractNumId w:val="67"/>
  </w:num>
  <w:num w:numId="196" w16cid:durableId="1201436761">
    <w:abstractNumId w:val="57"/>
  </w:num>
  <w:num w:numId="197" w16cid:durableId="1159538273">
    <w:abstractNumId w:val="196"/>
  </w:num>
  <w:num w:numId="198" w16cid:durableId="106587979">
    <w:abstractNumId w:val="247"/>
  </w:num>
  <w:num w:numId="199" w16cid:durableId="118451660">
    <w:abstractNumId w:val="242"/>
  </w:num>
  <w:num w:numId="200" w16cid:durableId="10224673">
    <w:abstractNumId w:val="41"/>
  </w:num>
  <w:num w:numId="201" w16cid:durableId="44331073">
    <w:abstractNumId w:val="161"/>
  </w:num>
  <w:num w:numId="202" w16cid:durableId="970095360">
    <w:abstractNumId w:val="115"/>
  </w:num>
  <w:num w:numId="203" w16cid:durableId="340620806">
    <w:abstractNumId w:val="212"/>
  </w:num>
  <w:num w:numId="204" w16cid:durableId="373039469">
    <w:abstractNumId w:val="6"/>
  </w:num>
  <w:num w:numId="205" w16cid:durableId="2014525441">
    <w:abstractNumId w:val="222"/>
  </w:num>
  <w:num w:numId="206" w16cid:durableId="796030515">
    <w:abstractNumId w:val="253"/>
  </w:num>
  <w:num w:numId="207" w16cid:durableId="1118329038">
    <w:abstractNumId w:val="151"/>
  </w:num>
  <w:num w:numId="208" w16cid:durableId="691995751">
    <w:abstractNumId w:val="185"/>
  </w:num>
  <w:num w:numId="209" w16cid:durableId="10685767">
    <w:abstractNumId w:val="182"/>
  </w:num>
  <w:num w:numId="210" w16cid:durableId="78719925">
    <w:abstractNumId w:val="64"/>
  </w:num>
  <w:num w:numId="211" w16cid:durableId="1814516929">
    <w:abstractNumId w:val="35"/>
  </w:num>
  <w:num w:numId="212" w16cid:durableId="1063456010">
    <w:abstractNumId w:val="50"/>
  </w:num>
  <w:num w:numId="213" w16cid:durableId="1703750351">
    <w:abstractNumId w:val="141"/>
  </w:num>
  <w:num w:numId="214" w16cid:durableId="235630717">
    <w:abstractNumId w:val="75"/>
  </w:num>
  <w:num w:numId="215" w16cid:durableId="806433382">
    <w:abstractNumId w:val="137"/>
  </w:num>
  <w:num w:numId="216" w16cid:durableId="1082532455">
    <w:abstractNumId w:val="95"/>
  </w:num>
  <w:num w:numId="217" w16cid:durableId="2030795797">
    <w:abstractNumId w:val="214"/>
  </w:num>
  <w:num w:numId="218" w16cid:durableId="1942562509">
    <w:abstractNumId w:val="108"/>
  </w:num>
  <w:num w:numId="219" w16cid:durableId="1190799292">
    <w:abstractNumId w:val="66"/>
  </w:num>
  <w:num w:numId="220" w16cid:durableId="399212381">
    <w:abstractNumId w:val="231"/>
  </w:num>
  <w:num w:numId="221" w16cid:durableId="1825313593">
    <w:abstractNumId w:val="152"/>
  </w:num>
  <w:num w:numId="222" w16cid:durableId="618266892">
    <w:abstractNumId w:val="122"/>
  </w:num>
  <w:num w:numId="223" w16cid:durableId="1423212145">
    <w:abstractNumId w:val="217"/>
  </w:num>
  <w:num w:numId="224" w16cid:durableId="44525741">
    <w:abstractNumId w:val="68"/>
  </w:num>
  <w:num w:numId="225" w16cid:durableId="351030117">
    <w:abstractNumId w:val="124"/>
  </w:num>
  <w:num w:numId="226" w16cid:durableId="803305372">
    <w:abstractNumId w:val="157"/>
  </w:num>
  <w:num w:numId="227" w16cid:durableId="1758749012">
    <w:abstractNumId w:val="138"/>
  </w:num>
  <w:num w:numId="228" w16cid:durableId="315645614">
    <w:abstractNumId w:val="188"/>
  </w:num>
  <w:num w:numId="229" w16cid:durableId="1957057281">
    <w:abstractNumId w:val="237"/>
  </w:num>
  <w:num w:numId="230" w16cid:durableId="368145569">
    <w:abstractNumId w:val="84"/>
  </w:num>
  <w:num w:numId="231" w16cid:durableId="530997883">
    <w:abstractNumId w:val="186"/>
  </w:num>
  <w:num w:numId="232" w16cid:durableId="1534342767">
    <w:abstractNumId w:val="126"/>
  </w:num>
  <w:num w:numId="233" w16cid:durableId="2009283547">
    <w:abstractNumId w:val="36"/>
  </w:num>
  <w:num w:numId="234" w16cid:durableId="133984429">
    <w:abstractNumId w:val="14"/>
  </w:num>
  <w:num w:numId="235" w16cid:durableId="1573346778">
    <w:abstractNumId w:val="45"/>
  </w:num>
  <w:num w:numId="236" w16cid:durableId="1291208947">
    <w:abstractNumId w:val="23"/>
  </w:num>
  <w:num w:numId="237" w16cid:durableId="1484009024">
    <w:abstractNumId w:val="25"/>
  </w:num>
  <w:num w:numId="238" w16cid:durableId="41562955">
    <w:abstractNumId w:val="5"/>
  </w:num>
  <w:num w:numId="239" w16cid:durableId="163671893">
    <w:abstractNumId w:val="30"/>
  </w:num>
  <w:num w:numId="240" w16cid:durableId="1622684068">
    <w:abstractNumId w:val="20"/>
  </w:num>
  <w:num w:numId="241" w16cid:durableId="601957724">
    <w:abstractNumId w:val="177"/>
  </w:num>
  <w:num w:numId="242" w16cid:durableId="1975597924">
    <w:abstractNumId w:val="44"/>
  </w:num>
  <w:num w:numId="243" w16cid:durableId="465975895">
    <w:abstractNumId w:val="16"/>
  </w:num>
  <w:num w:numId="244" w16cid:durableId="1689598222">
    <w:abstractNumId w:val="224"/>
  </w:num>
  <w:num w:numId="245" w16cid:durableId="390663859">
    <w:abstractNumId w:val="191"/>
  </w:num>
  <w:num w:numId="246" w16cid:durableId="646782687">
    <w:abstractNumId w:val="227"/>
  </w:num>
  <w:num w:numId="247" w16cid:durableId="4946683">
    <w:abstractNumId w:val="189"/>
  </w:num>
  <w:num w:numId="248" w16cid:durableId="1215890602">
    <w:abstractNumId w:val="193"/>
  </w:num>
  <w:num w:numId="249" w16cid:durableId="283659608">
    <w:abstractNumId w:val="213"/>
  </w:num>
  <w:num w:numId="250" w16cid:durableId="1719890066">
    <w:abstractNumId w:val="158"/>
  </w:num>
  <w:num w:numId="251" w16cid:durableId="1861123168">
    <w:abstractNumId w:val="203"/>
  </w:num>
  <w:num w:numId="252" w16cid:durableId="1011882880">
    <w:abstractNumId w:val="225"/>
  </w:num>
  <w:num w:numId="253" w16cid:durableId="577711034">
    <w:abstractNumId w:val="244"/>
  </w:num>
  <w:num w:numId="254" w16cid:durableId="947273781">
    <w:abstractNumId w:val="252"/>
  </w:num>
  <w:num w:numId="255" w16cid:durableId="2015104131">
    <w:abstractNumId w:val="52"/>
  </w:num>
  <w:num w:numId="256" w16cid:durableId="998188225">
    <w:abstractNumId w:val="180"/>
  </w:num>
  <w:num w:numId="257" w16cid:durableId="919875934">
    <w:abstractNumId w:val="22"/>
  </w:num>
  <w:num w:numId="258" w16cid:durableId="327559970">
    <w:abstractNumId w:val="173"/>
  </w:num>
  <w:num w:numId="259" w16cid:durableId="2017264584">
    <w:abstractNumId w:val="230"/>
  </w:num>
  <w:num w:numId="260" w16cid:durableId="1274365489">
    <w:abstractNumId w:val="245"/>
  </w:num>
  <w:num w:numId="261" w16cid:durableId="1978801244">
    <w:abstractNumId w:val="70"/>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21"/>
    <w:rsid w:val="000017AD"/>
    <w:rsid w:val="00001C1A"/>
    <w:rsid w:val="00002377"/>
    <w:rsid w:val="000029E3"/>
    <w:rsid w:val="00002A6F"/>
    <w:rsid w:val="000043B0"/>
    <w:rsid w:val="00004879"/>
    <w:rsid w:val="00004A4E"/>
    <w:rsid w:val="00005795"/>
    <w:rsid w:val="00006A0B"/>
    <w:rsid w:val="000075C7"/>
    <w:rsid w:val="000101DE"/>
    <w:rsid w:val="000106C1"/>
    <w:rsid w:val="00010BE7"/>
    <w:rsid w:val="00010CC8"/>
    <w:rsid w:val="00010DE7"/>
    <w:rsid w:val="00011457"/>
    <w:rsid w:val="00013098"/>
    <w:rsid w:val="00013FFB"/>
    <w:rsid w:val="00014ABA"/>
    <w:rsid w:val="00015145"/>
    <w:rsid w:val="0001561D"/>
    <w:rsid w:val="00016267"/>
    <w:rsid w:val="00016557"/>
    <w:rsid w:val="00016992"/>
    <w:rsid w:val="00016CE7"/>
    <w:rsid w:val="0001701D"/>
    <w:rsid w:val="000175D8"/>
    <w:rsid w:val="00020A05"/>
    <w:rsid w:val="00020C1A"/>
    <w:rsid w:val="00020DD2"/>
    <w:rsid w:val="00020DFF"/>
    <w:rsid w:val="000213C7"/>
    <w:rsid w:val="000213F1"/>
    <w:rsid w:val="00021775"/>
    <w:rsid w:val="0002187B"/>
    <w:rsid w:val="000229C8"/>
    <w:rsid w:val="00023876"/>
    <w:rsid w:val="00023F47"/>
    <w:rsid w:val="00024A38"/>
    <w:rsid w:val="00024E17"/>
    <w:rsid w:val="00025147"/>
    <w:rsid w:val="000256F7"/>
    <w:rsid w:val="000257F2"/>
    <w:rsid w:val="000260A5"/>
    <w:rsid w:val="000262FD"/>
    <w:rsid w:val="000263D9"/>
    <w:rsid w:val="00026533"/>
    <w:rsid w:val="000266CF"/>
    <w:rsid w:val="0002680D"/>
    <w:rsid w:val="000278A5"/>
    <w:rsid w:val="00027F82"/>
    <w:rsid w:val="00031D19"/>
    <w:rsid w:val="000344A0"/>
    <w:rsid w:val="00034506"/>
    <w:rsid w:val="00036056"/>
    <w:rsid w:val="00037B99"/>
    <w:rsid w:val="00037E20"/>
    <w:rsid w:val="0004063E"/>
    <w:rsid w:val="00040A33"/>
    <w:rsid w:val="00041EDD"/>
    <w:rsid w:val="0004210E"/>
    <w:rsid w:val="00042348"/>
    <w:rsid w:val="00043701"/>
    <w:rsid w:val="00043A10"/>
    <w:rsid w:val="00044194"/>
    <w:rsid w:val="0004455B"/>
    <w:rsid w:val="0004471C"/>
    <w:rsid w:val="00044AF3"/>
    <w:rsid w:val="00044FB8"/>
    <w:rsid w:val="000453B7"/>
    <w:rsid w:val="00045543"/>
    <w:rsid w:val="000456F7"/>
    <w:rsid w:val="00045754"/>
    <w:rsid w:val="00045B83"/>
    <w:rsid w:val="00045CC6"/>
    <w:rsid w:val="00046932"/>
    <w:rsid w:val="00046BAD"/>
    <w:rsid w:val="000476DC"/>
    <w:rsid w:val="00047855"/>
    <w:rsid w:val="00047E67"/>
    <w:rsid w:val="0005022E"/>
    <w:rsid w:val="00051343"/>
    <w:rsid w:val="00051A16"/>
    <w:rsid w:val="00051C40"/>
    <w:rsid w:val="00051EFB"/>
    <w:rsid w:val="000525F0"/>
    <w:rsid w:val="000529AF"/>
    <w:rsid w:val="000536D5"/>
    <w:rsid w:val="00053D5C"/>
    <w:rsid w:val="000540E6"/>
    <w:rsid w:val="00054411"/>
    <w:rsid w:val="0005653B"/>
    <w:rsid w:val="00056B35"/>
    <w:rsid w:val="00056E3D"/>
    <w:rsid w:val="0005790B"/>
    <w:rsid w:val="00057F51"/>
    <w:rsid w:val="000600E1"/>
    <w:rsid w:val="0006046D"/>
    <w:rsid w:val="00060595"/>
    <w:rsid w:val="00060A8D"/>
    <w:rsid w:val="00060D6C"/>
    <w:rsid w:val="00062EFA"/>
    <w:rsid w:val="000631D1"/>
    <w:rsid w:val="00063BF8"/>
    <w:rsid w:val="00064799"/>
    <w:rsid w:val="000648C8"/>
    <w:rsid w:val="00064A3F"/>
    <w:rsid w:val="00067267"/>
    <w:rsid w:val="000672F6"/>
    <w:rsid w:val="00067360"/>
    <w:rsid w:val="00067F7A"/>
    <w:rsid w:val="00070539"/>
    <w:rsid w:val="000708D0"/>
    <w:rsid w:val="00071A70"/>
    <w:rsid w:val="00072750"/>
    <w:rsid w:val="00075490"/>
    <w:rsid w:val="000755FB"/>
    <w:rsid w:val="00075EC0"/>
    <w:rsid w:val="00075FC8"/>
    <w:rsid w:val="00075FF9"/>
    <w:rsid w:val="00076664"/>
    <w:rsid w:val="00076F17"/>
    <w:rsid w:val="00077055"/>
    <w:rsid w:val="00081C82"/>
    <w:rsid w:val="00081DE9"/>
    <w:rsid w:val="00083975"/>
    <w:rsid w:val="000841A3"/>
    <w:rsid w:val="000845BF"/>
    <w:rsid w:val="00084ED0"/>
    <w:rsid w:val="00085260"/>
    <w:rsid w:val="0008537F"/>
    <w:rsid w:val="000855C0"/>
    <w:rsid w:val="000901B8"/>
    <w:rsid w:val="000909B2"/>
    <w:rsid w:val="00090D1C"/>
    <w:rsid w:val="0009164A"/>
    <w:rsid w:val="00091CCC"/>
    <w:rsid w:val="00091D41"/>
    <w:rsid w:val="00091EC5"/>
    <w:rsid w:val="00092212"/>
    <w:rsid w:val="00092692"/>
    <w:rsid w:val="00092968"/>
    <w:rsid w:val="0009450C"/>
    <w:rsid w:val="00094BB0"/>
    <w:rsid w:val="00094CCA"/>
    <w:rsid w:val="00095295"/>
    <w:rsid w:val="00095766"/>
    <w:rsid w:val="00095C75"/>
    <w:rsid w:val="000A147F"/>
    <w:rsid w:val="000A2381"/>
    <w:rsid w:val="000A35E1"/>
    <w:rsid w:val="000A3B92"/>
    <w:rsid w:val="000A4113"/>
    <w:rsid w:val="000A52FC"/>
    <w:rsid w:val="000A54F6"/>
    <w:rsid w:val="000A5601"/>
    <w:rsid w:val="000A5863"/>
    <w:rsid w:val="000A7590"/>
    <w:rsid w:val="000A79C8"/>
    <w:rsid w:val="000B087B"/>
    <w:rsid w:val="000B16A2"/>
    <w:rsid w:val="000B1F8D"/>
    <w:rsid w:val="000B243E"/>
    <w:rsid w:val="000B2DB8"/>
    <w:rsid w:val="000B3177"/>
    <w:rsid w:val="000B4934"/>
    <w:rsid w:val="000B4F27"/>
    <w:rsid w:val="000B5949"/>
    <w:rsid w:val="000B6B59"/>
    <w:rsid w:val="000B745A"/>
    <w:rsid w:val="000B76D4"/>
    <w:rsid w:val="000B7F5B"/>
    <w:rsid w:val="000C0394"/>
    <w:rsid w:val="000C2C05"/>
    <w:rsid w:val="000C2DA2"/>
    <w:rsid w:val="000C309B"/>
    <w:rsid w:val="000C323E"/>
    <w:rsid w:val="000C34D5"/>
    <w:rsid w:val="000C3C0E"/>
    <w:rsid w:val="000C705D"/>
    <w:rsid w:val="000C7956"/>
    <w:rsid w:val="000D0725"/>
    <w:rsid w:val="000D0AF8"/>
    <w:rsid w:val="000D0B79"/>
    <w:rsid w:val="000D2316"/>
    <w:rsid w:val="000D34E2"/>
    <w:rsid w:val="000D3D53"/>
    <w:rsid w:val="000D4991"/>
    <w:rsid w:val="000D50FA"/>
    <w:rsid w:val="000D634B"/>
    <w:rsid w:val="000D6512"/>
    <w:rsid w:val="000D6E8C"/>
    <w:rsid w:val="000D7875"/>
    <w:rsid w:val="000D7D43"/>
    <w:rsid w:val="000E0A8C"/>
    <w:rsid w:val="000E1315"/>
    <w:rsid w:val="000E13D2"/>
    <w:rsid w:val="000E1528"/>
    <w:rsid w:val="000E1705"/>
    <w:rsid w:val="000E1DD4"/>
    <w:rsid w:val="000E309E"/>
    <w:rsid w:val="000E3209"/>
    <w:rsid w:val="000E332F"/>
    <w:rsid w:val="000E3482"/>
    <w:rsid w:val="000E35A6"/>
    <w:rsid w:val="000E3B27"/>
    <w:rsid w:val="000E4341"/>
    <w:rsid w:val="000E43C3"/>
    <w:rsid w:val="000E4AC6"/>
    <w:rsid w:val="000E4D72"/>
    <w:rsid w:val="000E5308"/>
    <w:rsid w:val="000E5321"/>
    <w:rsid w:val="000E5A30"/>
    <w:rsid w:val="000E5D37"/>
    <w:rsid w:val="000E7414"/>
    <w:rsid w:val="000F1E0E"/>
    <w:rsid w:val="000F247E"/>
    <w:rsid w:val="000F3934"/>
    <w:rsid w:val="000F417B"/>
    <w:rsid w:val="000F4853"/>
    <w:rsid w:val="000F48C4"/>
    <w:rsid w:val="000F4CEB"/>
    <w:rsid w:val="000F4F8C"/>
    <w:rsid w:val="000F5843"/>
    <w:rsid w:val="000F7F79"/>
    <w:rsid w:val="0010103D"/>
    <w:rsid w:val="00101291"/>
    <w:rsid w:val="00101327"/>
    <w:rsid w:val="0010239F"/>
    <w:rsid w:val="001023EC"/>
    <w:rsid w:val="00102474"/>
    <w:rsid w:val="00102915"/>
    <w:rsid w:val="00102D68"/>
    <w:rsid w:val="001038C3"/>
    <w:rsid w:val="00103B5A"/>
    <w:rsid w:val="00103F8F"/>
    <w:rsid w:val="0010406D"/>
    <w:rsid w:val="0010442E"/>
    <w:rsid w:val="00105803"/>
    <w:rsid w:val="001059B9"/>
    <w:rsid w:val="00105BBF"/>
    <w:rsid w:val="00105BED"/>
    <w:rsid w:val="001064BE"/>
    <w:rsid w:val="001073CC"/>
    <w:rsid w:val="001079EC"/>
    <w:rsid w:val="00107CEE"/>
    <w:rsid w:val="00111703"/>
    <w:rsid w:val="001117E8"/>
    <w:rsid w:val="00111835"/>
    <w:rsid w:val="001129F5"/>
    <w:rsid w:val="00114169"/>
    <w:rsid w:val="00114FC8"/>
    <w:rsid w:val="00115BCE"/>
    <w:rsid w:val="00116EA1"/>
    <w:rsid w:val="0011745D"/>
    <w:rsid w:val="0012018C"/>
    <w:rsid w:val="00120A2B"/>
    <w:rsid w:val="00120A90"/>
    <w:rsid w:val="00121227"/>
    <w:rsid w:val="0012170D"/>
    <w:rsid w:val="00121A75"/>
    <w:rsid w:val="001227A4"/>
    <w:rsid w:val="00122A00"/>
    <w:rsid w:val="00122B27"/>
    <w:rsid w:val="00122F64"/>
    <w:rsid w:val="001231BB"/>
    <w:rsid w:val="00124488"/>
    <w:rsid w:val="001246F6"/>
    <w:rsid w:val="00124A54"/>
    <w:rsid w:val="00124E25"/>
    <w:rsid w:val="0012534C"/>
    <w:rsid w:val="001254E7"/>
    <w:rsid w:val="00125591"/>
    <w:rsid w:val="001255C8"/>
    <w:rsid w:val="00125B33"/>
    <w:rsid w:val="0012631F"/>
    <w:rsid w:val="00126AB2"/>
    <w:rsid w:val="00126C5F"/>
    <w:rsid w:val="00127739"/>
    <w:rsid w:val="00127894"/>
    <w:rsid w:val="00130635"/>
    <w:rsid w:val="00131469"/>
    <w:rsid w:val="001314E3"/>
    <w:rsid w:val="001316D9"/>
    <w:rsid w:val="001316E2"/>
    <w:rsid w:val="00131CEC"/>
    <w:rsid w:val="00132527"/>
    <w:rsid w:val="001333E4"/>
    <w:rsid w:val="001340C2"/>
    <w:rsid w:val="00134982"/>
    <w:rsid w:val="001349A1"/>
    <w:rsid w:val="00134D1E"/>
    <w:rsid w:val="00135510"/>
    <w:rsid w:val="0013640F"/>
    <w:rsid w:val="00136568"/>
    <w:rsid w:val="00136F08"/>
    <w:rsid w:val="00140A0A"/>
    <w:rsid w:val="00140ABD"/>
    <w:rsid w:val="001422AA"/>
    <w:rsid w:val="0014293D"/>
    <w:rsid w:val="00142963"/>
    <w:rsid w:val="0014312C"/>
    <w:rsid w:val="00143222"/>
    <w:rsid w:val="00143625"/>
    <w:rsid w:val="001436E3"/>
    <w:rsid w:val="00143803"/>
    <w:rsid w:val="00144597"/>
    <w:rsid w:val="00144B20"/>
    <w:rsid w:val="00145349"/>
    <w:rsid w:val="0014589A"/>
    <w:rsid w:val="0014698D"/>
    <w:rsid w:val="00146A5B"/>
    <w:rsid w:val="0014710D"/>
    <w:rsid w:val="00147A52"/>
    <w:rsid w:val="00147AAA"/>
    <w:rsid w:val="0015000B"/>
    <w:rsid w:val="00150160"/>
    <w:rsid w:val="0015087B"/>
    <w:rsid w:val="00151076"/>
    <w:rsid w:val="001511E1"/>
    <w:rsid w:val="001523A1"/>
    <w:rsid w:val="00153220"/>
    <w:rsid w:val="00153571"/>
    <w:rsid w:val="001538DE"/>
    <w:rsid w:val="00156607"/>
    <w:rsid w:val="00156785"/>
    <w:rsid w:val="00156AAE"/>
    <w:rsid w:val="00157385"/>
    <w:rsid w:val="00157B16"/>
    <w:rsid w:val="00157CDD"/>
    <w:rsid w:val="00160B6A"/>
    <w:rsid w:val="00161FD2"/>
    <w:rsid w:val="001627CF"/>
    <w:rsid w:val="00163125"/>
    <w:rsid w:val="001632D8"/>
    <w:rsid w:val="00163845"/>
    <w:rsid w:val="00164106"/>
    <w:rsid w:val="00164129"/>
    <w:rsid w:val="00164C24"/>
    <w:rsid w:val="00164FEF"/>
    <w:rsid w:val="00167B8D"/>
    <w:rsid w:val="001705A4"/>
    <w:rsid w:val="001705EE"/>
    <w:rsid w:val="00172EE2"/>
    <w:rsid w:val="0017380E"/>
    <w:rsid w:val="00174251"/>
    <w:rsid w:val="001751D7"/>
    <w:rsid w:val="001754D5"/>
    <w:rsid w:val="001771EF"/>
    <w:rsid w:val="0017776B"/>
    <w:rsid w:val="00177784"/>
    <w:rsid w:val="001804AF"/>
    <w:rsid w:val="00180560"/>
    <w:rsid w:val="00180652"/>
    <w:rsid w:val="0018095C"/>
    <w:rsid w:val="001821AC"/>
    <w:rsid w:val="0018227B"/>
    <w:rsid w:val="001824C2"/>
    <w:rsid w:val="00182CE0"/>
    <w:rsid w:val="00182E67"/>
    <w:rsid w:val="00183245"/>
    <w:rsid w:val="00183E85"/>
    <w:rsid w:val="00185CEB"/>
    <w:rsid w:val="0018666F"/>
    <w:rsid w:val="00186A70"/>
    <w:rsid w:val="001876C5"/>
    <w:rsid w:val="00187704"/>
    <w:rsid w:val="001904F8"/>
    <w:rsid w:val="00191026"/>
    <w:rsid w:val="001910FD"/>
    <w:rsid w:val="00193018"/>
    <w:rsid w:val="001936CB"/>
    <w:rsid w:val="00193FF8"/>
    <w:rsid w:val="00195208"/>
    <w:rsid w:val="00195AE7"/>
    <w:rsid w:val="0019664E"/>
    <w:rsid w:val="00196960"/>
    <w:rsid w:val="00196D2A"/>
    <w:rsid w:val="00196F6E"/>
    <w:rsid w:val="0019780D"/>
    <w:rsid w:val="00197FEB"/>
    <w:rsid w:val="001A078F"/>
    <w:rsid w:val="001A0790"/>
    <w:rsid w:val="001A1596"/>
    <w:rsid w:val="001A27D5"/>
    <w:rsid w:val="001A30C5"/>
    <w:rsid w:val="001A3437"/>
    <w:rsid w:val="001A3666"/>
    <w:rsid w:val="001A4012"/>
    <w:rsid w:val="001A430C"/>
    <w:rsid w:val="001A4856"/>
    <w:rsid w:val="001A4A3D"/>
    <w:rsid w:val="001A4C6F"/>
    <w:rsid w:val="001A5017"/>
    <w:rsid w:val="001A50AA"/>
    <w:rsid w:val="001A54DF"/>
    <w:rsid w:val="001A5A44"/>
    <w:rsid w:val="001A5E1E"/>
    <w:rsid w:val="001A61D8"/>
    <w:rsid w:val="001A71C8"/>
    <w:rsid w:val="001A723C"/>
    <w:rsid w:val="001A7937"/>
    <w:rsid w:val="001B1897"/>
    <w:rsid w:val="001B1DD5"/>
    <w:rsid w:val="001B2DED"/>
    <w:rsid w:val="001B32D6"/>
    <w:rsid w:val="001B3A31"/>
    <w:rsid w:val="001B4724"/>
    <w:rsid w:val="001B4727"/>
    <w:rsid w:val="001B5641"/>
    <w:rsid w:val="001B594F"/>
    <w:rsid w:val="001B5AD2"/>
    <w:rsid w:val="001B6879"/>
    <w:rsid w:val="001B72F4"/>
    <w:rsid w:val="001C031A"/>
    <w:rsid w:val="001C1803"/>
    <w:rsid w:val="001C2C09"/>
    <w:rsid w:val="001C3B75"/>
    <w:rsid w:val="001C4C01"/>
    <w:rsid w:val="001C4E82"/>
    <w:rsid w:val="001C57F1"/>
    <w:rsid w:val="001C595B"/>
    <w:rsid w:val="001C6A79"/>
    <w:rsid w:val="001C7AB0"/>
    <w:rsid w:val="001C7F8F"/>
    <w:rsid w:val="001D052F"/>
    <w:rsid w:val="001D0E42"/>
    <w:rsid w:val="001D19A6"/>
    <w:rsid w:val="001D1D83"/>
    <w:rsid w:val="001D257F"/>
    <w:rsid w:val="001D2776"/>
    <w:rsid w:val="001D2971"/>
    <w:rsid w:val="001D3842"/>
    <w:rsid w:val="001D4DCC"/>
    <w:rsid w:val="001D4FD4"/>
    <w:rsid w:val="001D528D"/>
    <w:rsid w:val="001D5406"/>
    <w:rsid w:val="001D557F"/>
    <w:rsid w:val="001D5646"/>
    <w:rsid w:val="001D57BC"/>
    <w:rsid w:val="001D5EB7"/>
    <w:rsid w:val="001D6CC4"/>
    <w:rsid w:val="001D6D34"/>
    <w:rsid w:val="001D7318"/>
    <w:rsid w:val="001D784D"/>
    <w:rsid w:val="001D7862"/>
    <w:rsid w:val="001D7F8A"/>
    <w:rsid w:val="001E088B"/>
    <w:rsid w:val="001E0A6E"/>
    <w:rsid w:val="001E4038"/>
    <w:rsid w:val="001E415E"/>
    <w:rsid w:val="001E4A73"/>
    <w:rsid w:val="001E4D58"/>
    <w:rsid w:val="001E4E84"/>
    <w:rsid w:val="001E56E7"/>
    <w:rsid w:val="001E582B"/>
    <w:rsid w:val="001E6A47"/>
    <w:rsid w:val="001E7450"/>
    <w:rsid w:val="001E787C"/>
    <w:rsid w:val="001F027C"/>
    <w:rsid w:val="001F1055"/>
    <w:rsid w:val="001F10BA"/>
    <w:rsid w:val="001F3849"/>
    <w:rsid w:val="001F4BBA"/>
    <w:rsid w:val="001F4DA1"/>
    <w:rsid w:val="001F5A03"/>
    <w:rsid w:val="001F5C04"/>
    <w:rsid w:val="001F5F74"/>
    <w:rsid w:val="001F6193"/>
    <w:rsid w:val="001F68B4"/>
    <w:rsid w:val="001F69BD"/>
    <w:rsid w:val="001F7757"/>
    <w:rsid w:val="001F7F08"/>
    <w:rsid w:val="001F7FBD"/>
    <w:rsid w:val="00200D91"/>
    <w:rsid w:val="00200EF0"/>
    <w:rsid w:val="00200FF3"/>
    <w:rsid w:val="002012E3"/>
    <w:rsid w:val="002018D3"/>
    <w:rsid w:val="002018DE"/>
    <w:rsid w:val="00201ADC"/>
    <w:rsid w:val="00202BAF"/>
    <w:rsid w:val="002030F1"/>
    <w:rsid w:val="00203DA5"/>
    <w:rsid w:val="00204509"/>
    <w:rsid w:val="00204ED0"/>
    <w:rsid w:val="00204F98"/>
    <w:rsid w:val="0020500D"/>
    <w:rsid w:val="002050FB"/>
    <w:rsid w:val="00205B38"/>
    <w:rsid w:val="00205F24"/>
    <w:rsid w:val="00205F87"/>
    <w:rsid w:val="00206582"/>
    <w:rsid w:val="002065B2"/>
    <w:rsid w:val="002065D6"/>
    <w:rsid w:val="00210075"/>
    <w:rsid w:val="0021049D"/>
    <w:rsid w:val="0021056C"/>
    <w:rsid w:val="002108DD"/>
    <w:rsid w:val="00210CA7"/>
    <w:rsid w:val="00210D55"/>
    <w:rsid w:val="00211142"/>
    <w:rsid w:val="002118E4"/>
    <w:rsid w:val="00211E27"/>
    <w:rsid w:val="00212CAE"/>
    <w:rsid w:val="0021475C"/>
    <w:rsid w:val="00214C98"/>
    <w:rsid w:val="002156AF"/>
    <w:rsid w:val="00215BE2"/>
    <w:rsid w:val="00215C6D"/>
    <w:rsid w:val="00216050"/>
    <w:rsid w:val="00216222"/>
    <w:rsid w:val="002162CB"/>
    <w:rsid w:val="002163EA"/>
    <w:rsid w:val="00216589"/>
    <w:rsid w:val="0021691B"/>
    <w:rsid w:val="00216BDB"/>
    <w:rsid w:val="00220222"/>
    <w:rsid w:val="00221850"/>
    <w:rsid w:val="00222892"/>
    <w:rsid w:val="00222E6F"/>
    <w:rsid w:val="00223072"/>
    <w:rsid w:val="0022318B"/>
    <w:rsid w:val="0022336D"/>
    <w:rsid w:val="00223CB0"/>
    <w:rsid w:val="00224403"/>
    <w:rsid w:val="00224721"/>
    <w:rsid w:val="00224F04"/>
    <w:rsid w:val="00225821"/>
    <w:rsid w:val="00225AB6"/>
    <w:rsid w:val="002263D9"/>
    <w:rsid w:val="002271CE"/>
    <w:rsid w:val="00227585"/>
    <w:rsid w:val="00227618"/>
    <w:rsid w:val="00227D47"/>
    <w:rsid w:val="002301D7"/>
    <w:rsid w:val="0023141C"/>
    <w:rsid w:val="00232346"/>
    <w:rsid w:val="00232578"/>
    <w:rsid w:val="002329C4"/>
    <w:rsid w:val="00234D37"/>
    <w:rsid w:val="00235C89"/>
    <w:rsid w:val="002363FB"/>
    <w:rsid w:val="00236D2E"/>
    <w:rsid w:val="00236DE0"/>
    <w:rsid w:val="00237DCE"/>
    <w:rsid w:val="0024002C"/>
    <w:rsid w:val="0024070E"/>
    <w:rsid w:val="002408E3"/>
    <w:rsid w:val="0024090C"/>
    <w:rsid w:val="002412E6"/>
    <w:rsid w:val="0024211F"/>
    <w:rsid w:val="00242725"/>
    <w:rsid w:val="00242846"/>
    <w:rsid w:val="002428F3"/>
    <w:rsid w:val="0024368E"/>
    <w:rsid w:val="00245314"/>
    <w:rsid w:val="00245342"/>
    <w:rsid w:val="002456AA"/>
    <w:rsid w:val="00245ED0"/>
    <w:rsid w:val="00246E24"/>
    <w:rsid w:val="0024725D"/>
    <w:rsid w:val="00250606"/>
    <w:rsid w:val="0025070B"/>
    <w:rsid w:val="00250E92"/>
    <w:rsid w:val="002518D4"/>
    <w:rsid w:val="00251CC8"/>
    <w:rsid w:val="00251D97"/>
    <w:rsid w:val="00251EF4"/>
    <w:rsid w:val="00251FA7"/>
    <w:rsid w:val="00253F71"/>
    <w:rsid w:val="00254AD7"/>
    <w:rsid w:val="002558B3"/>
    <w:rsid w:val="00257437"/>
    <w:rsid w:val="00257578"/>
    <w:rsid w:val="00257CFD"/>
    <w:rsid w:val="0026053A"/>
    <w:rsid w:val="00260CED"/>
    <w:rsid w:val="00261BFC"/>
    <w:rsid w:val="00261FD3"/>
    <w:rsid w:val="00262176"/>
    <w:rsid w:val="00262294"/>
    <w:rsid w:val="00262807"/>
    <w:rsid w:val="00262A2D"/>
    <w:rsid w:val="00262CF7"/>
    <w:rsid w:val="0026304E"/>
    <w:rsid w:val="002632C1"/>
    <w:rsid w:val="00263CD3"/>
    <w:rsid w:val="00264809"/>
    <w:rsid w:val="00264B1D"/>
    <w:rsid w:val="002659AC"/>
    <w:rsid w:val="002661FB"/>
    <w:rsid w:val="00266C64"/>
    <w:rsid w:val="00266F1A"/>
    <w:rsid w:val="00267A9E"/>
    <w:rsid w:val="00267DAD"/>
    <w:rsid w:val="00270488"/>
    <w:rsid w:val="002706BA"/>
    <w:rsid w:val="00270ECC"/>
    <w:rsid w:val="002710A1"/>
    <w:rsid w:val="00271650"/>
    <w:rsid w:val="00272B5E"/>
    <w:rsid w:val="00272F7E"/>
    <w:rsid w:val="0027303F"/>
    <w:rsid w:val="002732F3"/>
    <w:rsid w:val="002735A1"/>
    <w:rsid w:val="00273904"/>
    <w:rsid w:val="00273CE5"/>
    <w:rsid w:val="00273DC1"/>
    <w:rsid w:val="00274471"/>
    <w:rsid w:val="00275B38"/>
    <w:rsid w:val="00276384"/>
    <w:rsid w:val="00277A70"/>
    <w:rsid w:val="00277C92"/>
    <w:rsid w:val="002812DF"/>
    <w:rsid w:val="0028156C"/>
    <w:rsid w:val="0028239F"/>
    <w:rsid w:val="00282C6F"/>
    <w:rsid w:val="002830DA"/>
    <w:rsid w:val="00284CC2"/>
    <w:rsid w:val="002864F6"/>
    <w:rsid w:val="002864FF"/>
    <w:rsid w:val="002876D8"/>
    <w:rsid w:val="00287900"/>
    <w:rsid w:val="00287B3C"/>
    <w:rsid w:val="002902CE"/>
    <w:rsid w:val="00290938"/>
    <w:rsid w:val="00290D3D"/>
    <w:rsid w:val="00291D63"/>
    <w:rsid w:val="002934E1"/>
    <w:rsid w:val="00293D40"/>
    <w:rsid w:val="00294E26"/>
    <w:rsid w:val="00296CAA"/>
    <w:rsid w:val="00297A31"/>
    <w:rsid w:val="00297BE5"/>
    <w:rsid w:val="002A0480"/>
    <w:rsid w:val="002A07A9"/>
    <w:rsid w:val="002A0A1F"/>
    <w:rsid w:val="002A0B8E"/>
    <w:rsid w:val="002A1C1C"/>
    <w:rsid w:val="002A39EC"/>
    <w:rsid w:val="002A45CE"/>
    <w:rsid w:val="002A49E4"/>
    <w:rsid w:val="002A55BD"/>
    <w:rsid w:val="002A5661"/>
    <w:rsid w:val="002A5CAC"/>
    <w:rsid w:val="002A6A84"/>
    <w:rsid w:val="002A72BC"/>
    <w:rsid w:val="002A7BB8"/>
    <w:rsid w:val="002B01EA"/>
    <w:rsid w:val="002B0392"/>
    <w:rsid w:val="002B0473"/>
    <w:rsid w:val="002B05D6"/>
    <w:rsid w:val="002B072F"/>
    <w:rsid w:val="002B0CAF"/>
    <w:rsid w:val="002B0D21"/>
    <w:rsid w:val="002B0EBF"/>
    <w:rsid w:val="002B124D"/>
    <w:rsid w:val="002B17A1"/>
    <w:rsid w:val="002B1932"/>
    <w:rsid w:val="002B25D4"/>
    <w:rsid w:val="002B4085"/>
    <w:rsid w:val="002B5440"/>
    <w:rsid w:val="002B5A34"/>
    <w:rsid w:val="002B6D65"/>
    <w:rsid w:val="002B6EE0"/>
    <w:rsid w:val="002B70CB"/>
    <w:rsid w:val="002B7996"/>
    <w:rsid w:val="002C0B37"/>
    <w:rsid w:val="002C1B38"/>
    <w:rsid w:val="002C2C30"/>
    <w:rsid w:val="002C34EC"/>
    <w:rsid w:val="002C4933"/>
    <w:rsid w:val="002C4C5A"/>
    <w:rsid w:val="002C4DB7"/>
    <w:rsid w:val="002C5677"/>
    <w:rsid w:val="002C5923"/>
    <w:rsid w:val="002C5B14"/>
    <w:rsid w:val="002C5B98"/>
    <w:rsid w:val="002C744B"/>
    <w:rsid w:val="002C7C11"/>
    <w:rsid w:val="002D0A97"/>
    <w:rsid w:val="002D1E7A"/>
    <w:rsid w:val="002D31B1"/>
    <w:rsid w:val="002D3243"/>
    <w:rsid w:val="002D3B38"/>
    <w:rsid w:val="002D4FE7"/>
    <w:rsid w:val="002D50F9"/>
    <w:rsid w:val="002D5A29"/>
    <w:rsid w:val="002D5A58"/>
    <w:rsid w:val="002D64D9"/>
    <w:rsid w:val="002D65D2"/>
    <w:rsid w:val="002D674E"/>
    <w:rsid w:val="002D7CEE"/>
    <w:rsid w:val="002E07C9"/>
    <w:rsid w:val="002E0F10"/>
    <w:rsid w:val="002E1DDE"/>
    <w:rsid w:val="002E24B4"/>
    <w:rsid w:val="002E2A22"/>
    <w:rsid w:val="002E2C7E"/>
    <w:rsid w:val="002E3D7A"/>
    <w:rsid w:val="002E4AEB"/>
    <w:rsid w:val="002E54FD"/>
    <w:rsid w:val="002E5F06"/>
    <w:rsid w:val="002E6806"/>
    <w:rsid w:val="002E7BAE"/>
    <w:rsid w:val="002E7BD3"/>
    <w:rsid w:val="002F051C"/>
    <w:rsid w:val="002F056C"/>
    <w:rsid w:val="002F0D41"/>
    <w:rsid w:val="002F16D5"/>
    <w:rsid w:val="002F1DBD"/>
    <w:rsid w:val="002F2ECE"/>
    <w:rsid w:val="002F301D"/>
    <w:rsid w:val="002F388C"/>
    <w:rsid w:val="002F3950"/>
    <w:rsid w:val="002F4072"/>
    <w:rsid w:val="002F4951"/>
    <w:rsid w:val="002F4AD4"/>
    <w:rsid w:val="002F59FB"/>
    <w:rsid w:val="002F65D4"/>
    <w:rsid w:val="002F6A18"/>
    <w:rsid w:val="00300747"/>
    <w:rsid w:val="003011EB"/>
    <w:rsid w:val="0030217E"/>
    <w:rsid w:val="00302824"/>
    <w:rsid w:val="00302ED5"/>
    <w:rsid w:val="00303523"/>
    <w:rsid w:val="00305711"/>
    <w:rsid w:val="00305D58"/>
    <w:rsid w:val="003065F5"/>
    <w:rsid w:val="00306673"/>
    <w:rsid w:val="003066DC"/>
    <w:rsid w:val="00306A19"/>
    <w:rsid w:val="00307014"/>
    <w:rsid w:val="003072DB"/>
    <w:rsid w:val="003078AA"/>
    <w:rsid w:val="00307AF1"/>
    <w:rsid w:val="00310531"/>
    <w:rsid w:val="003119FA"/>
    <w:rsid w:val="00312403"/>
    <w:rsid w:val="003132D4"/>
    <w:rsid w:val="003132D8"/>
    <w:rsid w:val="0031475E"/>
    <w:rsid w:val="00314AEB"/>
    <w:rsid w:val="00315012"/>
    <w:rsid w:val="003159A4"/>
    <w:rsid w:val="00316556"/>
    <w:rsid w:val="003166ED"/>
    <w:rsid w:val="00316ACC"/>
    <w:rsid w:val="00316B78"/>
    <w:rsid w:val="00316E6D"/>
    <w:rsid w:val="003170B7"/>
    <w:rsid w:val="0031732F"/>
    <w:rsid w:val="0031736C"/>
    <w:rsid w:val="0031770A"/>
    <w:rsid w:val="003204FE"/>
    <w:rsid w:val="00321D4D"/>
    <w:rsid w:val="003222FA"/>
    <w:rsid w:val="00322C35"/>
    <w:rsid w:val="00322E0D"/>
    <w:rsid w:val="00322F92"/>
    <w:rsid w:val="00323133"/>
    <w:rsid w:val="003240A5"/>
    <w:rsid w:val="00324569"/>
    <w:rsid w:val="003245DF"/>
    <w:rsid w:val="003250AC"/>
    <w:rsid w:val="003256E9"/>
    <w:rsid w:val="00325775"/>
    <w:rsid w:val="003268A1"/>
    <w:rsid w:val="00327E3C"/>
    <w:rsid w:val="003301FF"/>
    <w:rsid w:val="00330333"/>
    <w:rsid w:val="003304D3"/>
    <w:rsid w:val="00330AFE"/>
    <w:rsid w:val="00332809"/>
    <w:rsid w:val="00332B44"/>
    <w:rsid w:val="00332DA7"/>
    <w:rsid w:val="003332B5"/>
    <w:rsid w:val="00334557"/>
    <w:rsid w:val="003356EE"/>
    <w:rsid w:val="00335A04"/>
    <w:rsid w:val="0033621D"/>
    <w:rsid w:val="00336D19"/>
    <w:rsid w:val="00336EE3"/>
    <w:rsid w:val="00337942"/>
    <w:rsid w:val="00337E06"/>
    <w:rsid w:val="0034118F"/>
    <w:rsid w:val="0034229F"/>
    <w:rsid w:val="00342B5C"/>
    <w:rsid w:val="0034344C"/>
    <w:rsid w:val="0034371D"/>
    <w:rsid w:val="00344C05"/>
    <w:rsid w:val="00344E02"/>
    <w:rsid w:val="00345CA1"/>
    <w:rsid w:val="00346B59"/>
    <w:rsid w:val="00346E7C"/>
    <w:rsid w:val="00347D47"/>
    <w:rsid w:val="00350604"/>
    <w:rsid w:val="00350AFD"/>
    <w:rsid w:val="00350C6A"/>
    <w:rsid w:val="00350D2B"/>
    <w:rsid w:val="00351271"/>
    <w:rsid w:val="00352D33"/>
    <w:rsid w:val="00352FEA"/>
    <w:rsid w:val="00353260"/>
    <w:rsid w:val="003534D8"/>
    <w:rsid w:val="003539E5"/>
    <w:rsid w:val="00353C9F"/>
    <w:rsid w:val="00353D96"/>
    <w:rsid w:val="0035443B"/>
    <w:rsid w:val="00356085"/>
    <w:rsid w:val="0035695F"/>
    <w:rsid w:val="00356F2A"/>
    <w:rsid w:val="00357329"/>
    <w:rsid w:val="00360A40"/>
    <w:rsid w:val="00361A0E"/>
    <w:rsid w:val="00361D0C"/>
    <w:rsid w:val="00361FC6"/>
    <w:rsid w:val="00362592"/>
    <w:rsid w:val="003633D2"/>
    <w:rsid w:val="00363424"/>
    <w:rsid w:val="00364375"/>
    <w:rsid w:val="0036480E"/>
    <w:rsid w:val="00364EB7"/>
    <w:rsid w:val="00364EC4"/>
    <w:rsid w:val="00365496"/>
    <w:rsid w:val="00365A15"/>
    <w:rsid w:val="00365C26"/>
    <w:rsid w:val="00365C4A"/>
    <w:rsid w:val="00365D71"/>
    <w:rsid w:val="00365E15"/>
    <w:rsid w:val="00365FD7"/>
    <w:rsid w:val="0036654B"/>
    <w:rsid w:val="00366F88"/>
    <w:rsid w:val="00367481"/>
    <w:rsid w:val="0036776A"/>
    <w:rsid w:val="00367B6F"/>
    <w:rsid w:val="00367DF8"/>
    <w:rsid w:val="003717B8"/>
    <w:rsid w:val="0037226A"/>
    <w:rsid w:val="00372D58"/>
    <w:rsid w:val="00372D79"/>
    <w:rsid w:val="003731C7"/>
    <w:rsid w:val="003732B0"/>
    <w:rsid w:val="003737D2"/>
    <w:rsid w:val="003746AC"/>
    <w:rsid w:val="00374F6C"/>
    <w:rsid w:val="00375DAB"/>
    <w:rsid w:val="003760AF"/>
    <w:rsid w:val="0037610E"/>
    <w:rsid w:val="00376250"/>
    <w:rsid w:val="003775D7"/>
    <w:rsid w:val="00377B66"/>
    <w:rsid w:val="0038034F"/>
    <w:rsid w:val="00380429"/>
    <w:rsid w:val="00380CE8"/>
    <w:rsid w:val="00380EED"/>
    <w:rsid w:val="003815D9"/>
    <w:rsid w:val="003827DA"/>
    <w:rsid w:val="003835C4"/>
    <w:rsid w:val="00383A43"/>
    <w:rsid w:val="00383A94"/>
    <w:rsid w:val="00384A62"/>
    <w:rsid w:val="003859B0"/>
    <w:rsid w:val="003860EF"/>
    <w:rsid w:val="0038627A"/>
    <w:rsid w:val="00386709"/>
    <w:rsid w:val="00386CCD"/>
    <w:rsid w:val="00387182"/>
    <w:rsid w:val="00387915"/>
    <w:rsid w:val="003906A9"/>
    <w:rsid w:val="003921C5"/>
    <w:rsid w:val="003921FA"/>
    <w:rsid w:val="0039328F"/>
    <w:rsid w:val="0039359F"/>
    <w:rsid w:val="00394B64"/>
    <w:rsid w:val="003950D2"/>
    <w:rsid w:val="0039527D"/>
    <w:rsid w:val="00395319"/>
    <w:rsid w:val="00396EE5"/>
    <w:rsid w:val="00397537"/>
    <w:rsid w:val="00397A01"/>
    <w:rsid w:val="00397C3E"/>
    <w:rsid w:val="00397EC3"/>
    <w:rsid w:val="003A1281"/>
    <w:rsid w:val="003A1679"/>
    <w:rsid w:val="003A2B00"/>
    <w:rsid w:val="003A2D86"/>
    <w:rsid w:val="003A37D9"/>
    <w:rsid w:val="003A44EF"/>
    <w:rsid w:val="003A4A5E"/>
    <w:rsid w:val="003A5022"/>
    <w:rsid w:val="003A5DF9"/>
    <w:rsid w:val="003A668C"/>
    <w:rsid w:val="003A720E"/>
    <w:rsid w:val="003A7B7F"/>
    <w:rsid w:val="003B004B"/>
    <w:rsid w:val="003B080B"/>
    <w:rsid w:val="003B09BC"/>
    <w:rsid w:val="003B1412"/>
    <w:rsid w:val="003B1E47"/>
    <w:rsid w:val="003B2754"/>
    <w:rsid w:val="003B290A"/>
    <w:rsid w:val="003B2E8F"/>
    <w:rsid w:val="003B3E88"/>
    <w:rsid w:val="003B409E"/>
    <w:rsid w:val="003B575F"/>
    <w:rsid w:val="003B67B5"/>
    <w:rsid w:val="003B7133"/>
    <w:rsid w:val="003B71E8"/>
    <w:rsid w:val="003B74BC"/>
    <w:rsid w:val="003B79DD"/>
    <w:rsid w:val="003C03AC"/>
    <w:rsid w:val="003C092B"/>
    <w:rsid w:val="003C0BA1"/>
    <w:rsid w:val="003C1F10"/>
    <w:rsid w:val="003C2797"/>
    <w:rsid w:val="003C4319"/>
    <w:rsid w:val="003C67F6"/>
    <w:rsid w:val="003C7D1C"/>
    <w:rsid w:val="003D0106"/>
    <w:rsid w:val="003D0D3F"/>
    <w:rsid w:val="003D1A60"/>
    <w:rsid w:val="003D3388"/>
    <w:rsid w:val="003D42A2"/>
    <w:rsid w:val="003D4991"/>
    <w:rsid w:val="003D5B0A"/>
    <w:rsid w:val="003D5C36"/>
    <w:rsid w:val="003D5C87"/>
    <w:rsid w:val="003D7521"/>
    <w:rsid w:val="003D75C9"/>
    <w:rsid w:val="003D79AB"/>
    <w:rsid w:val="003E05E3"/>
    <w:rsid w:val="003E079D"/>
    <w:rsid w:val="003E0FC0"/>
    <w:rsid w:val="003E2921"/>
    <w:rsid w:val="003E2E09"/>
    <w:rsid w:val="003E333D"/>
    <w:rsid w:val="003E4561"/>
    <w:rsid w:val="003E4C67"/>
    <w:rsid w:val="003E50FC"/>
    <w:rsid w:val="003E512B"/>
    <w:rsid w:val="003E5B2D"/>
    <w:rsid w:val="003E5CB5"/>
    <w:rsid w:val="003E6577"/>
    <w:rsid w:val="003E66C0"/>
    <w:rsid w:val="003E6903"/>
    <w:rsid w:val="003E6FA5"/>
    <w:rsid w:val="003E7845"/>
    <w:rsid w:val="003E7E26"/>
    <w:rsid w:val="003E7F0C"/>
    <w:rsid w:val="003F0249"/>
    <w:rsid w:val="003F0D07"/>
    <w:rsid w:val="003F13AE"/>
    <w:rsid w:val="003F1F4C"/>
    <w:rsid w:val="003F25EE"/>
    <w:rsid w:val="003F2E7A"/>
    <w:rsid w:val="003F3663"/>
    <w:rsid w:val="003F3677"/>
    <w:rsid w:val="003F3A02"/>
    <w:rsid w:val="003F53C4"/>
    <w:rsid w:val="003F56AA"/>
    <w:rsid w:val="003F5EBE"/>
    <w:rsid w:val="003F5EEE"/>
    <w:rsid w:val="003F6939"/>
    <w:rsid w:val="003F7C61"/>
    <w:rsid w:val="003F7D5C"/>
    <w:rsid w:val="003F7E93"/>
    <w:rsid w:val="004000A6"/>
    <w:rsid w:val="00400B00"/>
    <w:rsid w:val="004011A1"/>
    <w:rsid w:val="00403432"/>
    <w:rsid w:val="004035B0"/>
    <w:rsid w:val="004037B4"/>
    <w:rsid w:val="004043B5"/>
    <w:rsid w:val="004049B2"/>
    <w:rsid w:val="00404A47"/>
    <w:rsid w:val="004058BA"/>
    <w:rsid w:val="00405E7A"/>
    <w:rsid w:val="004062EB"/>
    <w:rsid w:val="0040641A"/>
    <w:rsid w:val="0040641D"/>
    <w:rsid w:val="00406BD9"/>
    <w:rsid w:val="004077C4"/>
    <w:rsid w:val="00407BE3"/>
    <w:rsid w:val="00407FB6"/>
    <w:rsid w:val="00410160"/>
    <w:rsid w:val="00410BA6"/>
    <w:rsid w:val="00412B59"/>
    <w:rsid w:val="00413196"/>
    <w:rsid w:val="00413C1F"/>
    <w:rsid w:val="00414193"/>
    <w:rsid w:val="0041464F"/>
    <w:rsid w:val="00414F42"/>
    <w:rsid w:val="00415097"/>
    <w:rsid w:val="00415505"/>
    <w:rsid w:val="00415A08"/>
    <w:rsid w:val="00415D17"/>
    <w:rsid w:val="00416384"/>
    <w:rsid w:val="00416548"/>
    <w:rsid w:val="004165DE"/>
    <w:rsid w:val="0041675C"/>
    <w:rsid w:val="0042033D"/>
    <w:rsid w:val="00420750"/>
    <w:rsid w:val="004208AF"/>
    <w:rsid w:val="004208F4"/>
    <w:rsid w:val="00421710"/>
    <w:rsid w:val="004217E0"/>
    <w:rsid w:val="00423C5E"/>
    <w:rsid w:val="00424C84"/>
    <w:rsid w:val="00424F06"/>
    <w:rsid w:val="00430952"/>
    <w:rsid w:val="004309E7"/>
    <w:rsid w:val="00430CB2"/>
    <w:rsid w:val="0043110D"/>
    <w:rsid w:val="00431483"/>
    <w:rsid w:val="004314CE"/>
    <w:rsid w:val="00431916"/>
    <w:rsid w:val="00431B98"/>
    <w:rsid w:val="00432068"/>
    <w:rsid w:val="004320B3"/>
    <w:rsid w:val="004322C3"/>
    <w:rsid w:val="00432CC2"/>
    <w:rsid w:val="004331F9"/>
    <w:rsid w:val="0043344D"/>
    <w:rsid w:val="004337A6"/>
    <w:rsid w:val="00433F1D"/>
    <w:rsid w:val="004342DF"/>
    <w:rsid w:val="00434F01"/>
    <w:rsid w:val="0043549C"/>
    <w:rsid w:val="00435589"/>
    <w:rsid w:val="004366A5"/>
    <w:rsid w:val="00436C45"/>
    <w:rsid w:val="004403E1"/>
    <w:rsid w:val="0044040A"/>
    <w:rsid w:val="00440EDF"/>
    <w:rsid w:val="00441398"/>
    <w:rsid w:val="004416A8"/>
    <w:rsid w:val="00441999"/>
    <w:rsid w:val="00441ECE"/>
    <w:rsid w:val="00443B52"/>
    <w:rsid w:val="00443D78"/>
    <w:rsid w:val="00444572"/>
    <w:rsid w:val="0044501A"/>
    <w:rsid w:val="004452C4"/>
    <w:rsid w:val="00445556"/>
    <w:rsid w:val="00445591"/>
    <w:rsid w:val="0044645D"/>
    <w:rsid w:val="0044717B"/>
    <w:rsid w:val="0044770E"/>
    <w:rsid w:val="00447F59"/>
    <w:rsid w:val="00451193"/>
    <w:rsid w:val="00451B35"/>
    <w:rsid w:val="00451B54"/>
    <w:rsid w:val="00451E6C"/>
    <w:rsid w:val="0045221D"/>
    <w:rsid w:val="004538DC"/>
    <w:rsid w:val="00453C43"/>
    <w:rsid w:val="00453D35"/>
    <w:rsid w:val="004545F7"/>
    <w:rsid w:val="00454784"/>
    <w:rsid w:val="00455652"/>
    <w:rsid w:val="00455BB1"/>
    <w:rsid w:val="00455BF4"/>
    <w:rsid w:val="00456B21"/>
    <w:rsid w:val="004572D0"/>
    <w:rsid w:val="004609EE"/>
    <w:rsid w:val="00461084"/>
    <w:rsid w:val="00461CC6"/>
    <w:rsid w:val="00461CF2"/>
    <w:rsid w:val="00461DDB"/>
    <w:rsid w:val="00461F44"/>
    <w:rsid w:val="00462A61"/>
    <w:rsid w:val="00462C60"/>
    <w:rsid w:val="004634AC"/>
    <w:rsid w:val="004637EB"/>
    <w:rsid w:val="00464986"/>
    <w:rsid w:val="004649EB"/>
    <w:rsid w:val="00464B62"/>
    <w:rsid w:val="00464B8B"/>
    <w:rsid w:val="0046567B"/>
    <w:rsid w:val="00465E9B"/>
    <w:rsid w:val="00465EF4"/>
    <w:rsid w:val="004663D9"/>
    <w:rsid w:val="00466903"/>
    <w:rsid w:val="00466F40"/>
    <w:rsid w:val="00467A89"/>
    <w:rsid w:val="00470EF6"/>
    <w:rsid w:val="00471361"/>
    <w:rsid w:val="004719F7"/>
    <w:rsid w:val="0047276E"/>
    <w:rsid w:val="00474750"/>
    <w:rsid w:val="0047524D"/>
    <w:rsid w:val="00475E2C"/>
    <w:rsid w:val="00476E11"/>
    <w:rsid w:val="00476F63"/>
    <w:rsid w:val="004771FE"/>
    <w:rsid w:val="0047762C"/>
    <w:rsid w:val="004801B1"/>
    <w:rsid w:val="0048073D"/>
    <w:rsid w:val="00480BDD"/>
    <w:rsid w:val="00481135"/>
    <w:rsid w:val="004821F7"/>
    <w:rsid w:val="004822E0"/>
    <w:rsid w:val="00482F0D"/>
    <w:rsid w:val="00483BEC"/>
    <w:rsid w:val="00484048"/>
    <w:rsid w:val="00485413"/>
    <w:rsid w:val="00485618"/>
    <w:rsid w:val="00485CFE"/>
    <w:rsid w:val="0048665A"/>
    <w:rsid w:val="004866FC"/>
    <w:rsid w:val="004878C6"/>
    <w:rsid w:val="0049202F"/>
    <w:rsid w:val="00492956"/>
    <w:rsid w:val="00492CDC"/>
    <w:rsid w:val="00492F48"/>
    <w:rsid w:val="004939C9"/>
    <w:rsid w:val="00494485"/>
    <w:rsid w:val="0049518B"/>
    <w:rsid w:val="004956AD"/>
    <w:rsid w:val="00495DF9"/>
    <w:rsid w:val="00497179"/>
    <w:rsid w:val="00497269"/>
    <w:rsid w:val="00497E3A"/>
    <w:rsid w:val="00497E9F"/>
    <w:rsid w:val="004A0CE7"/>
    <w:rsid w:val="004A10B0"/>
    <w:rsid w:val="004A1B41"/>
    <w:rsid w:val="004A1E1A"/>
    <w:rsid w:val="004A224D"/>
    <w:rsid w:val="004A2731"/>
    <w:rsid w:val="004A2FF4"/>
    <w:rsid w:val="004A7144"/>
    <w:rsid w:val="004A7534"/>
    <w:rsid w:val="004B1321"/>
    <w:rsid w:val="004B1330"/>
    <w:rsid w:val="004B1935"/>
    <w:rsid w:val="004B1E8E"/>
    <w:rsid w:val="004B211F"/>
    <w:rsid w:val="004B2764"/>
    <w:rsid w:val="004B338F"/>
    <w:rsid w:val="004B3DA9"/>
    <w:rsid w:val="004B48C2"/>
    <w:rsid w:val="004B6F43"/>
    <w:rsid w:val="004B7C54"/>
    <w:rsid w:val="004C049C"/>
    <w:rsid w:val="004C0CC4"/>
    <w:rsid w:val="004C0CF5"/>
    <w:rsid w:val="004C1698"/>
    <w:rsid w:val="004C22C8"/>
    <w:rsid w:val="004C234C"/>
    <w:rsid w:val="004C29D4"/>
    <w:rsid w:val="004C2C09"/>
    <w:rsid w:val="004C2C13"/>
    <w:rsid w:val="004C2D6C"/>
    <w:rsid w:val="004C38CE"/>
    <w:rsid w:val="004C3B74"/>
    <w:rsid w:val="004C43F1"/>
    <w:rsid w:val="004C4740"/>
    <w:rsid w:val="004C4820"/>
    <w:rsid w:val="004C5122"/>
    <w:rsid w:val="004C5B60"/>
    <w:rsid w:val="004C5C15"/>
    <w:rsid w:val="004C6816"/>
    <w:rsid w:val="004C6DE8"/>
    <w:rsid w:val="004C71CE"/>
    <w:rsid w:val="004C769A"/>
    <w:rsid w:val="004D0F4C"/>
    <w:rsid w:val="004D1160"/>
    <w:rsid w:val="004D13B2"/>
    <w:rsid w:val="004D1C03"/>
    <w:rsid w:val="004D3049"/>
    <w:rsid w:val="004D31C0"/>
    <w:rsid w:val="004D3B08"/>
    <w:rsid w:val="004D4EAA"/>
    <w:rsid w:val="004D5380"/>
    <w:rsid w:val="004D5529"/>
    <w:rsid w:val="004D5C8C"/>
    <w:rsid w:val="004D5D29"/>
    <w:rsid w:val="004D6433"/>
    <w:rsid w:val="004D6B28"/>
    <w:rsid w:val="004D7138"/>
    <w:rsid w:val="004D7326"/>
    <w:rsid w:val="004D7525"/>
    <w:rsid w:val="004D768F"/>
    <w:rsid w:val="004E06FD"/>
    <w:rsid w:val="004E19D9"/>
    <w:rsid w:val="004E2480"/>
    <w:rsid w:val="004E2CD7"/>
    <w:rsid w:val="004E36DC"/>
    <w:rsid w:val="004E433C"/>
    <w:rsid w:val="004E6115"/>
    <w:rsid w:val="004F08BB"/>
    <w:rsid w:val="004F1675"/>
    <w:rsid w:val="004F171E"/>
    <w:rsid w:val="004F20C4"/>
    <w:rsid w:val="004F253E"/>
    <w:rsid w:val="004F2DFA"/>
    <w:rsid w:val="004F4006"/>
    <w:rsid w:val="004F46AC"/>
    <w:rsid w:val="004F4D73"/>
    <w:rsid w:val="004F4DB8"/>
    <w:rsid w:val="004F52EE"/>
    <w:rsid w:val="004F5A00"/>
    <w:rsid w:val="004F5D18"/>
    <w:rsid w:val="004F685B"/>
    <w:rsid w:val="004F6D54"/>
    <w:rsid w:val="00500106"/>
    <w:rsid w:val="005007BA"/>
    <w:rsid w:val="0050122F"/>
    <w:rsid w:val="00501EB1"/>
    <w:rsid w:val="005021CE"/>
    <w:rsid w:val="005021F5"/>
    <w:rsid w:val="00502B89"/>
    <w:rsid w:val="00502D11"/>
    <w:rsid w:val="0050324C"/>
    <w:rsid w:val="00503D4A"/>
    <w:rsid w:val="005041C5"/>
    <w:rsid w:val="00504366"/>
    <w:rsid w:val="0050496D"/>
    <w:rsid w:val="00504F3C"/>
    <w:rsid w:val="00505793"/>
    <w:rsid w:val="00505DC1"/>
    <w:rsid w:val="00506307"/>
    <w:rsid w:val="00507940"/>
    <w:rsid w:val="00507F7E"/>
    <w:rsid w:val="00510079"/>
    <w:rsid w:val="00511071"/>
    <w:rsid w:val="005131E7"/>
    <w:rsid w:val="00513782"/>
    <w:rsid w:val="00513E07"/>
    <w:rsid w:val="0051500A"/>
    <w:rsid w:val="0051519C"/>
    <w:rsid w:val="005154AE"/>
    <w:rsid w:val="00515AFE"/>
    <w:rsid w:val="005172AA"/>
    <w:rsid w:val="0051748E"/>
    <w:rsid w:val="0051781E"/>
    <w:rsid w:val="00517C9F"/>
    <w:rsid w:val="0052032E"/>
    <w:rsid w:val="005211F0"/>
    <w:rsid w:val="005234E6"/>
    <w:rsid w:val="00523EEC"/>
    <w:rsid w:val="00524DBB"/>
    <w:rsid w:val="005250B5"/>
    <w:rsid w:val="00526139"/>
    <w:rsid w:val="00526874"/>
    <w:rsid w:val="005278C6"/>
    <w:rsid w:val="00527F5E"/>
    <w:rsid w:val="0053005A"/>
    <w:rsid w:val="00530870"/>
    <w:rsid w:val="00531482"/>
    <w:rsid w:val="00532C0C"/>
    <w:rsid w:val="00533273"/>
    <w:rsid w:val="00534543"/>
    <w:rsid w:val="00534F87"/>
    <w:rsid w:val="00535602"/>
    <w:rsid w:val="0053606B"/>
    <w:rsid w:val="00536B6B"/>
    <w:rsid w:val="00537E63"/>
    <w:rsid w:val="00541A21"/>
    <w:rsid w:val="00541F9D"/>
    <w:rsid w:val="00542A4F"/>
    <w:rsid w:val="00544744"/>
    <w:rsid w:val="005449E6"/>
    <w:rsid w:val="005451B6"/>
    <w:rsid w:val="00545AF3"/>
    <w:rsid w:val="00545E8A"/>
    <w:rsid w:val="00547477"/>
    <w:rsid w:val="00547560"/>
    <w:rsid w:val="005501D0"/>
    <w:rsid w:val="0055356D"/>
    <w:rsid w:val="005543C4"/>
    <w:rsid w:val="00554C7C"/>
    <w:rsid w:val="0055524E"/>
    <w:rsid w:val="0055553D"/>
    <w:rsid w:val="005560F3"/>
    <w:rsid w:val="00556241"/>
    <w:rsid w:val="00557A67"/>
    <w:rsid w:val="00557E59"/>
    <w:rsid w:val="00557F3C"/>
    <w:rsid w:val="00560097"/>
    <w:rsid w:val="005601FE"/>
    <w:rsid w:val="00560FF4"/>
    <w:rsid w:val="005610BA"/>
    <w:rsid w:val="00561165"/>
    <w:rsid w:val="00561835"/>
    <w:rsid w:val="00561F87"/>
    <w:rsid w:val="00562FC8"/>
    <w:rsid w:val="00564626"/>
    <w:rsid w:val="00564BBC"/>
    <w:rsid w:val="00567170"/>
    <w:rsid w:val="00567685"/>
    <w:rsid w:val="00567BCD"/>
    <w:rsid w:val="005701FA"/>
    <w:rsid w:val="00570EFA"/>
    <w:rsid w:val="0057108F"/>
    <w:rsid w:val="0057136D"/>
    <w:rsid w:val="00572459"/>
    <w:rsid w:val="00572925"/>
    <w:rsid w:val="00573235"/>
    <w:rsid w:val="00573703"/>
    <w:rsid w:val="0057376F"/>
    <w:rsid w:val="00573F8E"/>
    <w:rsid w:val="0057466E"/>
    <w:rsid w:val="00574BC5"/>
    <w:rsid w:val="005755CA"/>
    <w:rsid w:val="00575672"/>
    <w:rsid w:val="00575F38"/>
    <w:rsid w:val="00576295"/>
    <w:rsid w:val="00576610"/>
    <w:rsid w:val="00576E0F"/>
    <w:rsid w:val="00577F16"/>
    <w:rsid w:val="00581808"/>
    <w:rsid w:val="00582780"/>
    <w:rsid w:val="005835C6"/>
    <w:rsid w:val="005836DE"/>
    <w:rsid w:val="00584786"/>
    <w:rsid w:val="00584978"/>
    <w:rsid w:val="00584BF1"/>
    <w:rsid w:val="005852BA"/>
    <w:rsid w:val="00585874"/>
    <w:rsid w:val="00586370"/>
    <w:rsid w:val="00587944"/>
    <w:rsid w:val="00590318"/>
    <w:rsid w:val="00590EDA"/>
    <w:rsid w:val="005910DB"/>
    <w:rsid w:val="005928B2"/>
    <w:rsid w:val="00593147"/>
    <w:rsid w:val="005931A4"/>
    <w:rsid w:val="00593570"/>
    <w:rsid w:val="00593571"/>
    <w:rsid w:val="00593DA6"/>
    <w:rsid w:val="005944D6"/>
    <w:rsid w:val="005946F4"/>
    <w:rsid w:val="00596923"/>
    <w:rsid w:val="00596B05"/>
    <w:rsid w:val="00597042"/>
    <w:rsid w:val="005976A7"/>
    <w:rsid w:val="005A07BD"/>
    <w:rsid w:val="005A13ED"/>
    <w:rsid w:val="005A172F"/>
    <w:rsid w:val="005A2BA6"/>
    <w:rsid w:val="005A3A0E"/>
    <w:rsid w:val="005A3D20"/>
    <w:rsid w:val="005A5245"/>
    <w:rsid w:val="005A6431"/>
    <w:rsid w:val="005A6782"/>
    <w:rsid w:val="005A6AFE"/>
    <w:rsid w:val="005A74E6"/>
    <w:rsid w:val="005B0092"/>
    <w:rsid w:val="005B0A78"/>
    <w:rsid w:val="005B0C77"/>
    <w:rsid w:val="005B1123"/>
    <w:rsid w:val="005B1F9A"/>
    <w:rsid w:val="005B254B"/>
    <w:rsid w:val="005B2BE9"/>
    <w:rsid w:val="005B32C2"/>
    <w:rsid w:val="005B3404"/>
    <w:rsid w:val="005B4949"/>
    <w:rsid w:val="005B4A0C"/>
    <w:rsid w:val="005B4CAC"/>
    <w:rsid w:val="005B579D"/>
    <w:rsid w:val="005B5BDE"/>
    <w:rsid w:val="005B60E0"/>
    <w:rsid w:val="005B68B2"/>
    <w:rsid w:val="005B70DF"/>
    <w:rsid w:val="005C0F85"/>
    <w:rsid w:val="005C0FE8"/>
    <w:rsid w:val="005C10D1"/>
    <w:rsid w:val="005C19A5"/>
    <w:rsid w:val="005C1B3A"/>
    <w:rsid w:val="005C282B"/>
    <w:rsid w:val="005C2AC5"/>
    <w:rsid w:val="005C3F7F"/>
    <w:rsid w:val="005C3FF7"/>
    <w:rsid w:val="005C4D7D"/>
    <w:rsid w:val="005C5132"/>
    <w:rsid w:val="005C516D"/>
    <w:rsid w:val="005C51E6"/>
    <w:rsid w:val="005C54EF"/>
    <w:rsid w:val="005C57FC"/>
    <w:rsid w:val="005C7DD8"/>
    <w:rsid w:val="005D023C"/>
    <w:rsid w:val="005D16E1"/>
    <w:rsid w:val="005D1C26"/>
    <w:rsid w:val="005D2C67"/>
    <w:rsid w:val="005D41B7"/>
    <w:rsid w:val="005D48E5"/>
    <w:rsid w:val="005D506F"/>
    <w:rsid w:val="005D533A"/>
    <w:rsid w:val="005D540F"/>
    <w:rsid w:val="005D55CC"/>
    <w:rsid w:val="005D5C93"/>
    <w:rsid w:val="005D618F"/>
    <w:rsid w:val="005D650F"/>
    <w:rsid w:val="005E0965"/>
    <w:rsid w:val="005E1FA5"/>
    <w:rsid w:val="005E2A06"/>
    <w:rsid w:val="005E2A94"/>
    <w:rsid w:val="005E2CB7"/>
    <w:rsid w:val="005E3F3C"/>
    <w:rsid w:val="005E4B80"/>
    <w:rsid w:val="005E4F8F"/>
    <w:rsid w:val="005E61F4"/>
    <w:rsid w:val="005E67EA"/>
    <w:rsid w:val="005E731E"/>
    <w:rsid w:val="005E79D0"/>
    <w:rsid w:val="005E79E4"/>
    <w:rsid w:val="005F0681"/>
    <w:rsid w:val="005F1778"/>
    <w:rsid w:val="005F387E"/>
    <w:rsid w:val="005F3D79"/>
    <w:rsid w:val="005F4488"/>
    <w:rsid w:val="005F46BF"/>
    <w:rsid w:val="005F4EAB"/>
    <w:rsid w:val="005F502A"/>
    <w:rsid w:val="005F50ED"/>
    <w:rsid w:val="005F536F"/>
    <w:rsid w:val="005F7AD1"/>
    <w:rsid w:val="006004EC"/>
    <w:rsid w:val="00600A15"/>
    <w:rsid w:val="00600BDD"/>
    <w:rsid w:val="0060177E"/>
    <w:rsid w:val="00602D9A"/>
    <w:rsid w:val="00602EFD"/>
    <w:rsid w:val="006033A9"/>
    <w:rsid w:val="006040D5"/>
    <w:rsid w:val="00604340"/>
    <w:rsid w:val="00604ED9"/>
    <w:rsid w:val="0060555F"/>
    <w:rsid w:val="00605EF5"/>
    <w:rsid w:val="00605EFA"/>
    <w:rsid w:val="00606147"/>
    <w:rsid w:val="00606291"/>
    <w:rsid w:val="00606DC3"/>
    <w:rsid w:val="00607758"/>
    <w:rsid w:val="00607BBE"/>
    <w:rsid w:val="006114D3"/>
    <w:rsid w:val="006123A6"/>
    <w:rsid w:val="0061276B"/>
    <w:rsid w:val="00612A19"/>
    <w:rsid w:val="00612F4B"/>
    <w:rsid w:val="006138FF"/>
    <w:rsid w:val="00613BC3"/>
    <w:rsid w:val="00615AF8"/>
    <w:rsid w:val="00615DF7"/>
    <w:rsid w:val="0061649B"/>
    <w:rsid w:val="006164AA"/>
    <w:rsid w:val="0061771E"/>
    <w:rsid w:val="00617D77"/>
    <w:rsid w:val="00620379"/>
    <w:rsid w:val="00620ADC"/>
    <w:rsid w:val="006210D1"/>
    <w:rsid w:val="0062157A"/>
    <w:rsid w:val="00621FA4"/>
    <w:rsid w:val="00622283"/>
    <w:rsid w:val="00623BD8"/>
    <w:rsid w:val="00623CF0"/>
    <w:rsid w:val="00624383"/>
    <w:rsid w:val="006244EE"/>
    <w:rsid w:val="0062542C"/>
    <w:rsid w:val="00625F26"/>
    <w:rsid w:val="006267A1"/>
    <w:rsid w:val="00626DFC"/>
    <w:rsid w:val="006270B3"/>
    <w:rsid w:val="00627528"/>
    <w:rsid w:val="00630181"/>
    <w:rsid w:val="00631A2E"/>
    <w:rsid w:val="00631CA9"/>
    <w:rsid w:val="006325AF"/>
    <w:rsid w:val="00632AB0"/>
    <w:rsid w:val="00633143"/>
    <w:rsid w:val="00633E97"/>
    <w:rsid w:val="006341BD"/>
    <w:rsid w:val="006345AC"/>
    <w:rsid w:val="00634956"/>
    <w:rsid w:val="00634A47"/>
    <w:rsid w:val="006351D8"/>
    <w:rsid w:val="00635F30"/>
    <w:rsid w:val="0063621C"/>
    <w:rsid w:val="006370A9"/>
    <w:rsid w:val="00637142"/>
    <w:rsid w:val="00637B25"/>
    <w:rsid w:val="00640E2C"/>
    <w:rsid w:val="0064117F"/>
    <w:rsid w:val="0064201B"/>
    <w:rsid w:val="0064233C"/>
    <w:rsid w:val="00642BA3"/>
    <w:rsid w:val="0064350C"/>
    <w:rsid w:val="006438EC"/>
    <w:rsid w:val="00643BD8"/>
    <w:rsid w:val="00645673"/>
    <w:rsid w:val="00645CA9"/>
    <w:rsid w:val="00646531"/>
    <w:rsid w:val="00647CF9"/>
    <w:rsid w:val="0065148F"/>
    <w:rsid w:val="00651BAA"/>
    <w:rsid w:val="0065366D"/>
    <w:rsid w:val="00653E80"/>
    <w:rsid w:val="0065453A"/>
    <w:rsid w:val="00654B99"/>
    <w:rsid w:val="00654EF9"/>
    <w:rsid w:val="006559E1"/>
    <w:rsid w:val="00656388"/>
    <w:rsid w:val="00656649"/>
    <w:rsid w:val="006620F8"/>
    <w:rsid w:val="00662854"/>
    <w:rsid w:val="00662FD6"/>
    <w:rsid w:val="0066388C"/>
    <w:rsid w:val="0066390B"/>
    <w:rsid w:val="00664ACB"/>
    <w:rsid w:val="00664CEF"/>
    <w:rsid w:val="0066507C"/>
    <w:rsid w:val="00666416"/>
    <w:rsid w:val="006665FC"/>
    <w:rsid w:val="00666699"/>
    <w:rsid w:val="00666B79"/>
    <w:rsid w:val="00667D3B"/>
    <w:rsid w:val="00667F3B"/>
    <w:rsid w:val="0067043A"/>
    <w:rsid w:val="00670BE9"/>
    <w:rsid w:val="00671413"/>
    <w:rsid w:val="00671C94"/>
    <w:rsid w:val="00672409"/>
    <w:rsid w:val="006725FD"/>
    <w:rsid w:val="00672897"/>
    <w:rsid w:val="00673411"/>
    <w:rsid w:val="006735D9"/>
    <w:rsid w:val="00674347"/>
    <w:rsid w:val="00676096"/>
    <w:rsid w:val="00676974"/>
    <w:rsid w:val="00676A02"/>
    <w:rsid w:val="00676A4C"/>
    <w:rsid w:val="00677B1E"/>
    <w:rsid w:val="00677BCA"/>
    <w:rsid w:val="00677E88"/>
    <w:rsid w:val="00680113"/>
    <w:rsid w:val="006817C0"/>
    <w:rsid w:val="00682981"/>
    <w:rsid w:val="00682A56"/>
    <w:rsid w:val="0068314E"/>
    <w:rsid w:val="00683A06"/>
    <w:rsid w:val="00684D57"/>
    <w:rsid w:val="006862C7"/>
    <w:rsid w:val="006869AF"/>
    <w:rsid w:val="00686FB7"/>
    <w:rsid w:val="0069113A"/>
    <w:rsid w:val="0069253B"/>
    <w:rsid w:val="00692B61"/>
    <w:rsid w:val="0069389C"/>
    <w:rsid w:val="00693AC9"/>
    <w:rsid w:val="00693D05"/>
    <w:rsid w:val="006946C2"/>
    <w:rsid w:val="006950E1"/>
    <w:rsid w:val="00695CC0"/>
    <w:rsid w:val="00696273"/>
    <w:rsid w:val="00696C34"/>
    <w:rsid w:val="00696D4F"/>
    <w:rsid w:val="00697FF9"/>
    <w:rsid w:val="006A0099"/>
    <w:rsid w:val="006A02C3"/>
    <w:rsid w:val="006A1F01"/>
    <w:rsid w:val="006A30F1"/>
    <w:rsid w:val="006A422F"/>
    <w:rsid w:val="006A48C6"/>
    <w:rsid w:val="006A4FB4"/>
    <w:rsid w:val="006A5354"/>
    <w:rsid w:val="006A589E"/>
    <w:rsid w:val="006A5C1B"/>
    <w:rsid w:val="006A5D3E"/>
    <w:rsid w:val="006A60F3"/>
    <w:rsid w:val="006A6DA3"/>
    <w:rsid w:val="006B0017"/>
    <w:rsid w:val="006B1051"/>
    <w:rsid w:val="006B3FF5"/>
    <w:rsid w:val="006B49AF"/>
    <w:rsid w:val="006B599A"/>
    <w:rsid w:val="006B6351"/>
    <w:rsid w:val="006B63D0"/>
    <w:rsid w:val="006B6689"/>
    <w:rsid w:val="006B67B9"/>
    <w:rsid w:val="006B6CDF"/>
    <w:rsid w:val="006C0378"/>
    <w:rsid w:val="006C0380"/>
    <w:rsid w:val="006C2133"/>
    <w:rsid w:val="006C2BE4"/>
    <w:rsid w:val="006C3974"/>
    <w:rsid w:val="006C3C9F"/>
    <w:rsid w:val="006C4765"/>
    <w:rsid w:val="006C4A82"/>
    <w:rsid w:val="006C561F"/>
    <w:rsid w:val="006C5830"/>
    <w:rsid w:val="006C62E9"/>
    <w:rsid w:val="006C73AB"/>
    <w:rsid w:val="006C7F51"/>
    <w:rsid w:val="006D025C"/>
    <w:rsid w:val="006D0DA5"/>
    <w:rsid w:val="006D1449"/>
    <w:rsid w:val="006D17D1"/>
    <w:rsid w:val="006D1B02"/>
    <w:rsid w:val="006D3EC5"/>
    <w:rsid w:val="006D4AC2"/>
    <w:rsid w:val="006D4D56"/>
    <w:rsid w:val="006D56B7"/>
    <w:rsid w:val="006D5D4D"/>
    <w:rsid w:val="006D75C3"/>
    <w:rsid w:val="006D7D29"/>
    <w:rsid w:val="006D7FC9"/>
    <w:rsid w:val="006E0786"/>
    <w:rsid w:val="006E0C88"/>
    <w:rsid w:val="006E1AEE"/>
    <w:rsid w:val="006E1D6B"/>
    <w:rsid w:val="006E2A10"/>
    <w:rsid w:val="006E33B9"/>
    <w:rsid w:val="006E46E6"/>
    <w:rsid w:val="006E4D41"/>
    <w:rsid w:val="006E4F28"/>
    <w:rsid w:val="006E592B"/>
    <w:rsid w:val="006E6681"/>
    <w:rsid w:val="006E6FBB"/>
    <w:rsid w:val="006F042C"/>
    <w:rsid w:val="006F0C2C"/>
    <w:rsid w:val="006F1915"/>
    <w:rsid w:val="006F1C12"/>
    <w:rsid w:val="006F3408"/>
    <w:rsid w:val="006F44EF"/>
    <w:rsid w:val="006F4D8A"/>
    <w:rsid w:val="006F51E6"/>
    <w:rsid w:val="006F63E2"/>
    <w:rsid w:val="006F7040"/>
    <w:rsid w:val="006F72BD"/>
    <w:rsid w:val="006F7796"/>
    <w:rsid w:val="006F7887"/>
    <w:rsid w:val="006F7982"/>
    <w:rsid w:val="0070101C"/>
    <w:rsid w:val="0070206F"/>
    <w:rsid w:val="0070250D"/>
    <w:rsid w:val="007028A3"/>
    <w:rsid w:val="00703434"/>
    <w:rsid w:val="00703FE5"/>
    <w:rsid w:val="007056B7"/>
    <w:rsid w:val="0070570B"/>
    <w:rsid w:val="00706598"/>
    <w:rsid w:val="007071A4"/>
    <w:rsid w:val="00711909"/>
    <w:rsid w:val="007124B5"/>
    <w:rsid w:val="007125F3"/>
    <w:rsid w:val="00712A45"/>
    <w:rsid w:val="00712C2D"/>
    <w:rsid w:val="00712C76"/>
    <w:rsid w:val="00713CBC"/>
    <w:rsid w:val="0071445B"/>
    <w:rsid w:val="0071446D"/>
    <w:rsid w:val="00714688"/>
    <w:rsid w:val="0071523E"/>
    <w:rsid w:val="00715597"/>
    <w:rsid w:val="00717E97"/>
    <w:rsid w:val="00717EB0"/>
    <w:rsid w:val="00717EB4"/>
    <w:rsid w:val="00720803"/>
    <w:rsid w:val="00720EE9"/>
    <w:rsid w:val="0072237C"/>
    <w:rsid w:val="00722E61"/>
    <w:rsid w:val="00725E8C"/>
    <w:rsid w:val="007271AE"/>
    <w:rsid w:val="00727266"/>
    <w:rsid w:val="007275B6"/>
    <w:rsid w:val="00727EAE"/>
    <w:rsid w:val="00730563"/>
    <w:rsid w:val="00730E9D"/>
    <w:rsid w:val="007312A3"/>
    <w:rsid w:val="00731501"/>
    <w:rsid w:val="00731DA4"/>
    <w:rsid w:val="00732EC9"/>
    <w:rsid w:val="00733857"/>
    <w:rsid w:val="007341A7"/>
    <w:rsid w:val="007342E6"/>
    <w:rsid w:val="00734AF9"/>
    <w:rsid w:val="007358A9"/>
    <w:rsid w:val="00736338"/>
    <w:rsid w:val="00737E57"/>
    <w:rsid w:val="00741529"/>
    <w:rsid w:val="00741EFE"/>
    <w:rsid w:val="00742194"/>
    <w:rsid w:val="00742740"/>
    <w:rsid w:val="007428AC"/>
    <w:rsid w:val="00742D87"/>
    <w:rsid w:val="00743333"/>
    <w:rsid w:val="00743A40"/>
    <w:rsid w:val="00744704"/>
    <w:rsid w:val="00745235"/>
    <w:rsid w:val="0074626C"/>
    <w:rsid w:val="00746522"/>
    <w:rsid w:val="00746FED"/>
    <w:rsid w:val="0074742D"/>
    <w:rsid w:val="00747DD3"/>
    <w:rsid w:val="00750A1B"/>
    <w:rsid w:val="00750E22"/>
    <w:rsid w:val="00750FC6"/>
    <w:rsid w:val="007526E0"/>
    <w:rsid w:val="00752E81"/>
    <w:rsid w:val="00753289"/>
    <w:rsid w:val="00753661"/>
    <w:rsid w:val="00753F37"/>
    <w:rsid w:val="007544DB"/>
    <w:rsid w:val="00754A4C"/>
    <w:rsid w:val="00754C59"/>
    <w:rsid w:val="00755284"/>
    <w:rsid w:val="00755A76"/>
    <w:rsid w:val="00755BB7"/>
    <w:rsid w:val="007569E6"/>
    <w:rsid w:val="007571E3"/>
    <w:rsid w:val="00757751"/>
    <w:rsid w:val="00757A40"/>
    <w:rsid w:val="00757E1D"/>
    <w:rsid w:val="007604C6"/>
    <w:rsid w:val="00760838"/>
    <w:rsid w:val="007612FF"/>
    <w:rsid w:val="00761A9F"/>
    <w:rsid w:val="00762225"/>
    <w:rsid w:val="00762301"/>
    <w:rsid w:val="00763A5B"/>
    <w:rsid w:val="00764ECF"/>
    <w:rsid w:val="007650C7"/>
    <w:rsid w:val="00765A83"/>
    <w:rsid w:val="007660D6"/>
    <w:rsid w:val="00766129"/>
    <w:rsid w:val="0076691E"/>
    <w:rsid w:val="00766C0E"/>
    <w:rsid w:val="00766D9E"/>
    <w:rsid w:val="0077034B"/>
    <w:rsid w:val="007716F2"/>
    <w:rsid w:val="007719A1"/>
    <w:rsid w:val="007724C5"/>
    <w:rsid w:val="007726D5"/>
    <w:rsid w:val="0077288D"/>
    <w:rsid w:val="007729A9"/>
    <w:rsid w:val="00773BBB"/>
    <w:rsid w:val="00774451"/>
    <w:rsid w:val="0077517E"/>
    <w:rsid w:val="0077597A"/>
    <w:rsid w:val="00776379"/>
    <w:rsid w:val="00776610"/>
    <w:rsid w:val="00777DAC"/>
    <w:rsid w:val="007817EB"/>
    <w:rsid w:val="007818B2"/>
    <w:rsid w:val="007824E3"/>
    <w:rsid w:val="0078435C"/>
    <w:rsid w:val="00784A7D"/>
    <w:rsid w:val="007853AA"/>
    <w:rsid w:val="007864A6"/>
    <w:rsid w:val="007875ED"/>
    <w:rsid w:val="00790082"/>
    <w:rsid w:val="0079016C"/>
    <w:rsid w:val="007936DA"/>
    <w:rsid w:val="007937D1"/>
    <w:rsid w:val="00794747"/>
    <w:rsid w:val="00794874"/>
    <w:rsid w:val="00794C40"/>
    <w:rsid w:val="00794E0F"/>
    <w:rsid w:val="00795CF8"/>
    <w:rsid w:val="00796008"/>
    <w:rsid w:val="00796084"/>
    <w:rsid w:val="007972D2"/>
    <w:rsid w:val="00797C40"/>
    <w:rsid w:val="007A1FCA"/>
    <w:rsid w:val="007A3026"/>
    <w:rsid w:val="007A3043"/>
    <w:rsid w:val="007A3075"/>
    <w:rsid w:val="007A4295"/>
    <w:rsid w:val="007A66BD"/>
    <w:rsid w:val="007A6D4B"/>
    <w:rsid w:val="007B0078"/>
    <w:rsid w:val="007B0153"/>
    <w:rsid w:val="007B09F0"/>
    <w:rsid w:val="007B0DFC"/>
    <w:rsid w:val="007B3754"/>
    <w:rsid w:val="007B4183"/>
    <w:rsid w:val="007B4228"/>
    <w:rsid w:val="007B4AA4"/>
    <w:rsid w:val="007B4DF9"/>
    <w:rsid w:val="007B51D7"/>
    <w:rsid w:val="007B55A7"/>
    <w:rsid w:val="007B6308"/>
    <w:rsid w:val="007B7BA2"/>
    <w:rsid w:val="007C0475"/>
    <w:rsid w:val="007C2019"/>
    <w:rsid w:val="007C2789"/>
    <w:rsid w:val="007C3EE8"/>
    <w:rsid w:val="007C423F"/>
    <w:rsid w:val="007C490D"/>
    <w:rsid w:val="007C4F6E"/>
    <w:rsid w:val="007C517B"/>
    <w:rsid w:val="007C52A8"/>
    <w:rsid w:val="007C5EC1"/>
    <w:rsid w:val="007C6284"/>
    <w:rsid w:val="007C6BF1"/>
    <w:rsid w:val="007C74B5"/>
    <w:rsid w:val="007D03B8"/>
    <w:rsid w:val="007D0BE6"/>
    <w:rsid w:val="007D2047"/>
    <w:rsid w:val="007D22CA"/>
    <w:rsid w:val="007D26C9"/>
    <w:rsid w:val="007D301F"/>
    <w:rsid w:val="007D3A22"/>
    <w:rsid w:val="007D4C7B"/>
    <w:rsid w:val="007D4D50"/>
    <w:rsid w:val="007D5203"/>
    <w:rsid w:val="007D6A65"/>
    <w:rsid w:val="007E03A1"/>
    <w:rsid w:val="007E063B"/>
    <w:rsid w:val="007E0973"/>
    <w:rsid w:val="007E0B2E"/>
    <w:rsid w:val="007E1160"/>
    <w:rsid w:val="007E116B"/>
    <w:rsid w:val="007E1904"/>
    <w:rsid w:val="007E32D3"/>
    <w:rsid w:val="007E448B"/>
    <w:rsid w:val="007E48D1"/>
    <w:rsid w:val="007E6882"/>
    <w:rsid w:val="007E6C3A"/>
    <w:rsid w:val="007E6FA3"/>
    <w:rsid w:val="007F09DE"/>
    <w:rsid w:val="007F0CD0"/>
    <w:rsid w:val="007F19FA"/>
    <w:rsid w:val="007F1E9D"/>
    <w:rsid w:val="007F2691"/>
    <w:rsid w:val="007F2769"/>
    <w:rsid w:val="007F2807"/>
    <w:rsid w:val="007F289C"/>
    <w:rsid w:val="007F2C28"/>
    <w:rsid w:val="007F35E0"/>
    <w:rsid w:val="007F3DBB"/>
    <w:rsid w:val="007F4769"/>
    <w:rsid w:val="007F4C09"/>
    <w:rsid w:val="007F57D2"/>
    <w:rsid w:val="007F6138"/>
    <w:rsid w:val="007F66CA"/>
    <w:rsid w:val="007F6734"/>
    <w:rsid w:val="007F6E8D"/>
    <w:rsid w:val="007F7DF3"/>
    <w:rsid w:val="007F7E6C"/>
    <w:rsid w:val="008002CF"/>
    <w:rsid w:val="00800CF1"/>
    <w:rsid w:val="0080135C"/>
    <w:rsid w:val="008017C5"/>
    <w:rsid w:val="00801C63"/>
    <w:rsid w:val="00803A0B"/>
    <w:rsid w:val="008041C7"/>
    <w:rsid w:val="008050A1"/>
    <w:rsid w:val="0080570E"/>
    <w:rsid w:val="008059DC"/>
    <w:rsid w:val="00806240"/>
    <w:rsid w:val="008068E1"/>
    <w:rsid w:val="008076E2"/>
    <w:rsid w:val="00807A14"/>
    <w:rsid w:val="00810339"/>
    <w:rsid w:val="00811A96"/>
    <w:rsid w:val="008121D5"/>
    <w:rsid w:val="0081277A"/>
    <w:rsid w:val="00812B88"/>
    <w:rsid w:val="0081362E"/>
    <w:rsid w:val="00816B9D"/>
    <w:rsid w:val="00816CEF"/>
    <w:rsid w:val="0081731A"/>
    <w:rsid w:val="008174B3"/>
    <w:rsid w:val="008177BF"/>
    <w:rsid w:val="00817900"/>
    <w:rsid w:val="00817A24"/>
    <w:rsid w:val="00817D70"/>
    <w:rsid w:val="00820647"/>
    <w:rsid w:val="008207D9"/>
    <w:rsid w:val="00820913"/>
    <w:rsid w:val="00820BE3"/>
    <w:rsid w:val="008217A4"/>
    <w:rsid w:val="00822A8E"/>
    <w:rsid w:val="00824B16"/>
    <w:rsid w:val="008254D2"/>
    <w:rsid w:val="00825834"/>
    <w:rsid w:val="008264EC"/>
    <w:rsid w:val="0082713B"/>
    <w:rsid w:val="00827313"/>
    <w:rsid w:val="00831394"/>
    <w:rsid w:val="00831B1B"/>
    <w:rsid w:val="00831EBB"/>
    <w:rsid w:val="00831EDA"/>
    <w:rsid w:val="00832133"/>
    <w:rsid w:val="008328C5"/>
    <w:rsid w:val="00832CB8"/>
    <w:rsid w:val="00832CCB"/>
    <w:rsid w:val="00833419"/>
    <w:rsid w:val="00833B3B"/>
    <w:rsid w:val="00834A4C"/>
    <w:rsid w:val="00834C6D"/>
    <w:rsid w:val="00835559"/>
    <w:rsid w:val="0083694D"/>
    <w:rsid w:val="00836C9B"/>
    <w:rsid w:val="0083748E"/>
    <w:rsid w:val="00840367"/>
    <w:rsid w:val="00840A36"/>
    <w:rsid w:val="0084164B"/>
    <w:rsid w:val="0084170C"/>
    <w:rsid w:val="00841D9D"/>
    <w:rsid w:val="008431FB"/>
    <w:rsid w:val="0084350B"/>
    <w:rsid w:val="008440B5"/>
    <w:rsid w:val="008446A1"/>
    <w:rsid w:val="008463B0"/>
    <w:rsid w:val="008465B0"/>
    <w:rsid w:val="00846688"/>
    <w:rsid w:val="00846830"/>
    <w:rsid w:val="00846E30"/>
    <w:rsid w:val="00847008"/>
    <w:rsid w:val="00847AED"/>
    <w:rsid w:val="008508C4"/>
    <w:rsid w:val="00851CC1"/>
    <w:rsid w:val="00852989"/>
    <w:rsid w:val="00852B60"/>
    <w:rsid w:val="00855A7E"/>
    <w:rsid w:val="00856CA2"/>
    <w:rsid w:val="00857A6F"/>
    <w:rsid w:val="00857CFD"/>
    <w:rsid w:val="00857FF1"/>
    <w:rsid w:val="00860736"/>
    <w:rsid w:val="00860885"/>
    <w:rsid w:val="00862E26"/>
    <w:rsid w:val="0086360C"/>
    <w:rsid w:val="00863780"/>
    <w:rsid w:val="008637C0"/>
    <w:rsid w:val="00863903"/>
    <w:rsid w:val="00863953"/>
    <w:rsid w:val="00864693"/>
    <w:rsid w:val="00864A66"/>
    <w:rsid w:val="0086561A"/>
    <w:rsid w:val="00865E3F"/>
    <w:rsid w:val="00866C6F"/>
    <w:rsid w:val="00866C8C"/>
    <w:rsid w:val="00867C1A"/>
    <w:rsid w:val="00870207"/>
    <w:rsid w:val="00870636"/>
    <w:rsid w:val="0087079E"/>
    <w:rsid w:val="008711C4"/>
    <w:rsid w:val="008712DD"/>
    <w:rsid w:val="008715C9"/>
    <w:rsid w:val="00871738"/>
    <w:rsid w:val="00872B92"/>
    <w:rsid w:val="00872CFC"/>
    <w:rsid w:val="008735BA"/>
    <w:rsid w:val="00873758"/>
    <w:rsid w:val="008746A4"/>
    <w:rsid w:val="00874C8B"/>
    <w:rsid w:val="00876581"/>
    <w:rsid w:val="008771D0"/>
    <w:rsid w:val="0087764A"/>
    <w:rsid w:val="00877F44"/>
    <w:rsid w:val="008805C4"/>
    <w:rsid w:val="00880C4C"/>
    <w:rsid w:val="00880CA7"/>
    <w:rsid w:val="00880EB1"/>
    <w:rsid w:val="008813C6"/>
    <w:rsid w:val="008815AA"/>
    <w:rsid w:val="0088244D"/>
    <w:rsid w:val="00883355"/>
    <w:rsid w:val="00883BF7"/>
    <w:rsid w:val="00883CD1"/>
    <w:rsid w:val="00883F7B"/>
    <w:rsid w:val="00883F9D"/>
    <w:rsid w:val="00884E28"/>
    <w:rsid w:val="008852B3"/>
    <w:rsid w:val="0088580E"/>
    <w:rsid w:val="00886ED1"/>
    <w:rsid w:val="00887CC9"/>
    <w:rsid w:val="008909AF"/>
    <w:rsid w:val="008917FD"/>
    <w:rsid w:val="0089229E"/>
    <w:rsid w:val="00892F3B"/>
    <w:rsid w:val="0089342A"/>
    <w:rsid w:val="00893AB6"/>
    <w:rsid w:val="008942E1"/>
    <w:rsid w:val="00894568"/>
    <w:rsid w:val="00895038"/>
    <w:rsid w:val="008954BB"/>
    <w:rsid w:val="00897B23"/>
    <w:rsid w:val="008A01C5"/>
    <w:rsid w:val="008A05BA"/>
    <w:rsid w:val="008A0A5D"/>
    <w:rsid w:val="008A111F"/>
    <w:rsid w:val="008A28A0"/>
    <w:rsid w:val="008A3A92"/>
    <w:rsid w:val="008A3DB2"/>
    <w:rsid w:val="008A4889"/>
    <w:rsid w:val="008A4B87"/>
    <w:rsid w:val="008A5226"/>
    <w:rsid w:val="008A557E"/>
    <w:rsid w:val="008B081B"/>
    <w:rsid w:val="008B0871"/>
    <w:rsid w:val="008B11AE"/>
    <w:rsid w:val="008B17C0"/>
    <w:rsid w:val="008B1883"/>
    <w:rsid w:val="008B2747"/>
    <w:rsid w:val="008B2A93"/>
    <w:rsid w:val="008B2DEE"/>
    <w:rsid w:val="008B2FBB"/>
    <w:rsid w:val="008B386E"/>
    <w:rsid w:val="008B41A6"/>
    <w:rsid w:val="008B4307"/>
    <w:rsid w:val="008B4697"/>
    <w:rsid w:val="008B47FB"/>
    <w:rsid w:val="008B4831"/>
    <w:rsid w:val="008B549F"/>
    <w:rsid w:val="008B578A"/>
    <w:rsid w:val="008B5927"/>
    <w:rsid w:val="008B5A9C"/>
    <w:rsid w:val="008B73B4"/>
    <w:rsid w:val="008B7E42"/>
    <w:rsid w:val="008B7FDB"/>
    <w:rsid w:val="008C16B9"/>
    <w:rsid w:val="008C321F"/>
    <w:rsid w:val="008C33EC"/>
    <w:rsid w:val="008C3432"/>
    <w:rsid w:val="008C3EC6"/>
    <w:rsid w:val="008C435F"/>
    <w:rsid w:val="008C47C9"/>
    <w:rsid w:val="008C53E8"/>
    <w:rsid w:val="008C55D4"/>
    <w:rsid w:val="008C632F"/>
    <w:rsid w:val="008C66A2"/>
    <w:rsid w:val="008C725E"/>
    <w:rsid w:val="008C7739"/>
    <w:rsid w:val="008D028D"/>
    <w:rsid w:val="008D1043"/>
    <w:rsid w:val="008D162F"/>
    <w:rsid w:val="008D1996"/>
    <w:rsid w:val="008D2436"/>
    <w:rsid w:val="008D2723"/>
    <w:rsid w:val="008D2729"/>
    <w:rsid w:val="008D3467"/>
    <w:rsid w:val="008D3F80"/>
    <w:rsid w:val="008D434C"/>
    <w:rsid w:val="008D532D"/>
    <w:rsid w:val="008D5467"/>
    <w:rsid w:val="008D5705"/>
    <w:rsid w:val="008D5786"/>
    <w:rsid w:val="008D603A"/>
    <w:rsid w:val="008D68D3"/>
    <w:rsid w:val="008D7AC0"/>
    <w:rsid w:val="008E02A9"/>
    <w:rsid w:val="008E13F6"/>
    <w:rsid w:val="008E2026"/>
    <w:rsid w:val="008E202C"/>
    <w:rsid w:val="008E2422"/>
    <w:rsid w:val="008E29AB"/>
    <w:rsid w:val="008E2B83"/>
    <w:rsid w:val="008E2C52"/>
    <w:rsid w:val="008E2F2D"/>
    <w:rsid w:val="008E31F7"/>
    <w:rsid w:val="008E33B5"/>
    <w:rsid w:val="008E40E9"/>
    <w:rsid w:val="008E42FB"/>
    <w:rsid w:val="008E4479"/>
    <w:rsid w:val="008E4A02"/>
    <w:rsid w:val="008E4E75"/>
    <w:rsid w:val="008E4ECF"/>
    <w:rsid w:val="008E549F"/>
    <w:rsid w:val="008E63E0"/>
    <w:rsid w:val="008E6FD8"/>
    <w:rsid w:val="008E70B4"/>
    <w:rsid w:val="008E72B3"/>
    <w:rsid w:val="008F0B71"/>
    <w:rsid w:val="008F10FE"/>
    <w:rsid w:val="008F125D"/>
    <w:rsid w:val="008F1467"/>
    <w:rsid w:val="008F157E"/>
    <w:rsid w:val="008F1F44"/>
    <w:rsid w:val="008F22DF"/>
    <w:rsid w:val="008F24AA"/>
    <w:rsid w:val="008F2D74"/>
    <w:rsid w:val="008F3C2C"/>
    <w:rsid w:val="008F47DF"/>
    <w:rsid w:val="008F5E2E"/>
    <w:rsid w:val="008F606A"/>
    <w:rsid w:val="008F74CA"/>
    <w:rsid w:val="0090149D"/>
    <w:rsid w:val="00902C8E"/>
    <w:rsid w:val="00902DF9"/>
    <w:rsid w:val="009030BB"/>
    <w:rsid w:val="00903192"/>
    <w:rsid w:val="00904BD2"/>
    <w:rsid w:val="00904C43"/>
    <w:rsid w:val="00904D6E"/>
    <w:rsid w:val="009055EA"/>
    <w:rsid w:val="00905ED7"/>
    <w:rsid w:val="00906BBA"/>
    <w:rsid w:val="00906D26"/>
    <w:rsid w:val="00907650"/>
    <w:rsid w:val="009076F2"/>
    <w:rsid w:val="0091147D"/>
    <w:rsid w:val="009118B7"/>
    <w:rsid w:val="00911C96"/>
    <w:rsid w:val="00912474"/>
    <w:rsid w:val="00912540"/>
    <w:rsid w:val="0091270A"/>
    <w:rsid w:val="0091345E"/>
    <w:rsid w:val="00913611"/>
    <w:rsid w:val="009141A4"/>
    <w:rsid w:val="00914297"/>
    <w:rsid w:val="0091559A"/>
    <w:rsid w:val="00915C0A"/>
    <w:rsid w:val="00915D2A"/>
    <w:rsid w:val="00916A42"/>
    <w:rsid w:val="00916DF0"/>
    <w:rsid w:val="009174D9"/>
    <w:rsid w:val="0092060D"/>
    <w:rsid w:val="00920A60"/>
    <w:rsid w:val="00921AE8"/>
    <w:rsid w:val="00921F2C"/>
    <w:rsid w:val="00922055"/>
    <w:rsid w:val="009220E3"/>
    <w:rsid w:val="00922BE6"/>
    <w:rsid w:val="00922C7B"/>
    <w:rsid w:val="009241E4"/>
    <w:rsid w:val="00924657"/>
    <w:rsid w:val="00925C5D"/>
    <w:rsid w:val="00925C69"/>
    <w:rsid w:val="00926697"/>
    <w:rsid w:val="00926A23"/>
    <w:rsid w:val="00926BC9"/>
    <w:rsid w:val="009275D0"/>
    <w:rsid w:val="00927707"/>
    <w:rsid w:val="00930496"/>
    <w:rsid w:val="00930606"/>
    <w:rsid w:val="00930BC8"/>
    <w:rsid w:val="00930D3B"/>
    <w:rsid w:val="009317FD"/>
    <w:rsid w:val="0093205A"/>
    <w:rsid w:val="009321C5"/>
    <w:rsid w:val="009322E6"/>
    <w:rsid w:val="00932780"/>
    <w:rsid w:val="009335BF"/>
    <w:rsid w:val="0093462F"/>
    <w:rsid w:val="0093486D"/>
    <w:rsid w:val="00934A22"/>
    <w:rsid w:val="00935F1F"/>
    <w:rsid w:val="00940CBF"/>
    <w:rsid w:val="00941235"/>
    <w:rsid w:val="009412C8"/>
    <w:rsid w:val="00941875"/>
    <w:rsid w:val="00941FCB"/>
    <w:rsid w:val="0094259E"/>
    <w:rsid w:val="009444DD"/>
    <w:rsid w:val="00944C43"/>
    <w:rsid w:val="00944EB6"/>
    <w:rsid w:val="0094655F"/>
    <w:rsid w:val="0094657C"/>
    <w:rsid w:val="00946B6E"/>
    <w:rsid w:val="00946C1C"/>
    <w:rsid w:val="00947590"/>
    <w:rsid w:val="00947665"/>
    <w:rsid w:val="0094787F"/>
    <w:rsid w:val="0094799A"/>
    <w:rsid w:val="00947AF9"/>
    <w:rsid w:val="00950952"/>
    <w:rsid w:val="00951456"/>
    <w:rsid w:val="00951B8A"/>
    <w:rsid w:val="009527ED"/>
    <w:rsid w:val="00952BC9"/>
    <w:rsid w:val="00953268"/>
    <w:rsid w:val="009536EB"/>
    <w:rsid w:val="00953E48"/>
    <w:rsid w:val="00954D20"/>
    <w:rsid w:val="00955287"/>
    <w:rsid w:val="0095545B"/>
    <w:rsid w:val="009567B0"/>
    <w:rsid w:val="00956ED6"/>
    <w:rsid w:val="00957ACC"/>
    <w:rsid w:val="00957BF6"/>
    <w:rsid w:val="00957C61"/>
    <w:rsid w:val="009609F2"/>
    <w:rsid w:val="00960E3E"/>
    <w:rsid w:val="00961FB3"/>
    <w:rsid w:val="00962D3C"/>
    <w:rsid w:val="009636AC"/>
    <w:rsid w:val="00963F6D"/>
    <w:rsid w:val="0096466D"/>
    <w:rsid w:val="0096485B"/>
    <w:rsid w:val="00964DE5"/>
    <w:rsid w:val="0096541C"/>
    <w:rsid w:val="0096593B"/>
    <w:rsid w:val="00965D56"/>
    <w:rsid w:val="0096629A"/>
    <w:rsid w:val="00966687"/>
    <w:rsid w:val="00966FB4"/>
    <w:rsid w:val="00967166"/>
    <w:rsid w:val="0096717B"/>
    <w:rsid w:val="009700D6"/>
    <w:rsid w:val="00970181"/>
    <w:rsid w:val="00970DF3"/>
    <w:rsid w:val="009725D1"/>
    <w:rsid w:val="00972687"/>
    <w:rsid w:val="0097298C"/>
    <w:rsid w:val="009729AE"/>
    <w:rsid w:val="00972D5E"/>
    <w:rsid w:val="0097357F"/>
    <w:rsid w:val="009761A8"/>
    <w:rsid w:val="00977744"/>
    <w:rsid w:val="00977CC5"/>
    <w:rsid w:val="0098016E"/>
    <w:rsid w:val="00980323"/>
    <w:rsid w:val="00980593"/>
    <w:rsid w:val="00980A7D"/>
    <w:rsid w:val="009818E5"/>
    <w:rsid w:val="009833AC"/>
    <w:rsid w:val="009844B5"/>
    <w:rsid w:val="00984A6C"/>
    <w:rsid w:val="00984F3F"/>
    <w:rsid w:val="00985958"/>
    <w:rsid w:val="00985CAB"/>
    <w:rsid w:val="00985FFE"/>
    <w:rsid w:val="00986648"/>
    <w:rsid w:val="009866C3"/>
    <w:rsid w:val="009868C9"/>
    <w:rsid w:val="00987012"/>
    <w:rsid w:val="00987492"/>
    <w:rsid w:val="009907A9"/>
    <w:rsid w:val="009914ED"/>
    <w:rsid w:val="009918FB"/>
    <w:rsid w:val="0099259B"/>
    <w:rsid w:val="009926FD"/>
    <w:rsid w:val="00992ABB"/>
    <w:rsid w:val="00992D86"/>
    <w:rsid w:val="00993944"/>
    <w:rsid w:val="00994D78"/>
    <w:rsid w:val="00995CA9"/>
    <w:rsid w:val="0099619E"/>
    <w:rsid w:val="00997640"/>
    <w:rsid w:val="00997F4A"/>
    <w:rsid w:val="009A0671"/>
    <w:rsid w:val="009A0C02"/>
    <w:rsid w:val="009A12E4"/>
    <w:rsid w:val="009A1A5E"/>
    <w:rsid w:val="009A1F61"/>
    <w:rsid w:val="009A21F4"/>
    <w:rsid w:val="009A289D"/>
    <w:rsid w:val="009A3E1A"/>
    <w:rsid w:val="009A4188"/>
    <w:rsid w:val="009A4E0B"/>
    <w:rsid w:val="009A4E2E"/>
    <w:rsid w:val="009A5269"/>
    <w:rsid w:val="009A67DD"/>
    <w:rsid w:val="009A6D78"/>
    <w:rsid w:val="009A7A69"/>
    <w:rsid w:val="009B0303"/>
    <w:rsid w:val="009B0564"/>
    <w:rsid w:val="009B05EF"/>
    <w:rsid w:val="009B1C20"/>
    <w:rsid w:val="009B1FEE"/>
    <w:rsid w:val="009B298A"/>
    <w:rsid w:val="009B3609"/>
    <w:rsid w:val="009B3B03"/>
    <w:rsid w:val="009B3D0B"/>
    <w:rsid w:val="009B418C"/>
    <w:rsid w:val="009B4441"/>
    <w:rsid w:val="009B56C2"/>
    <w:rsid w:val="009B5952"/>
    <w:rsid w:val="009B5F2C"/>
    <w:rsid w:val="009B64C3"/>
    <w:rsid w:val="009B6801"/>
    <w:rsid w:val="009B76A2"/>
    <w:rsid w:val="009C02E7"/>
    <w:rsid w:val="009C05AA"/>
    <w:rsid w:val="009C0EF2"/>
    <w:rsid w:val="009C2EFB"/>
    <w:rsid w:val="009C3261"/>
    <w:rsid w:val="009C35A5"/>
    <w:rsid w:val="009C489F"/>
    <w:rsid w:val="009C4FB8"/>
    <w:rsid w:val="009C59CA"/>
    <w:rsid w:val="009C62F5"/>
    <w:rsid w:val="009C642E"/>
    <w:rsid w:val="009C646F"/>
    <w:rsid w:val="009C66E4"/>
    <w:rsid w:val="009C77A5"/>
    <w:rsid w:val="009C78ED"/>
    <w:rsid w:val="009C7ADE"/>
    <w:rsid w:val="009C7F94"/>
    <w:rsid w:val="009D0640"/>
    <w:rsid w:val="009D09E5"/>
    <w:rsid w:val="009D0EDE"/>
    <w:rsid w:val="009D1629"/>
    <w:rsid w:val="009D2347"/>
    <w:rsid w:val="009D23C4"/>
    <w:rsid w:val="009D3034"/>
    <w:rsid w:val="009D38E2"/>
    <w:rsid w:val="009D49F7"/>
    <w:rsid w:val="009D5A51"/>
    <w:rsid w:val="009D60AC"/>
    <w:rsid w:val="009D6248"/>
    <w:rsid w:val="009D646B"/>
    <w:rsid w:val="009D6960"/>
    <w:rsid w:val="009D6F5E"/>
    <w:rsid w:val="009D700A"/>
    <w:rsid w:val="009E2253"/>
    <w:rsid w:val="009E2B7C"/>
    <w:rsid w:val="009E38C7"/>
    <w:rsid w:val="009E3E99"/>
    <w:rsid w:val="009E3EC7"/>
    <w:rsid w:val="009E4450"/>
    <w:rsid w:val="009E5295"/>
    <w:rsid w:val="009E5745"/>
    <w:rsid w:val="009E6C9D"/>
    <w:rsid w:val="009E77D8"/>
    <w:rsid w:val="009E7E4B"/>
    <w:rsid w:val="009F0215"/>
    <w:rsid w:val="009F0C10"/>
    <w:rsid w:val="009F1A9E"/>
    <w:rsid w:val="009F22C2"/>
    <w:rsid w:val="009F2D9A"/>
    <w:rsid w:val="009F383F"/>
    <w:rsid w:val="009F4A4A"/>
    <w:rsid w:val="009F4C72"/>
    <w:rsid w:val="009F4F82"/>
    <w:rsid w:val="009F5719"/>
    <w:rsid w:val="009F6977"/>
    <w:rsid w:val="009F6A13"/>
    <w:rsid w:val="009F6E05"/>
    <w:rsid w:val="009F6FAC"/>
    <w:rsid w:val="009F705D"/>
    <w:rsid w:val="009F78CB"/>
    <w:rsid w:val="009F7B4D"/>
    <w:rsid w:val="00A0023E"/>
    <w:rsid w:val="00A0145D"/>
    <w:rsid w:val="00A015AF"/>
    <w:rsid w:val="00A01DBB"/>
    <w:rsid w:val="00A0325E"/>
    <w:rsid w:val="00A03275"/>
    <w:rsid w:val="00A03577"/>
    <w:rsid w:val="00A04399"/>
    <w:rsid w:val="00A0480E"/>
    <w:rsid w:val="00A0646F"/>
    <w:rsid w:val="00A07315"/>
    <w:rsid w:val="00A07E43"/>
    <w:rsid w:val="00A10202"/>
    <w:rsid w:val="00A11481"/>
    <w:rsid w:val="00A12132"/>
    <w:rsid w:val="00A1228C"/>
    <w:rsid w:val="00A12C5E"/>
    <w:rsid w:val="00A13FF2"/>
    <w:rsid w:val="00A14C61"/>
    <w:rsid w:val="00A15765"/>
    <w:rsid w:val="00A1587F"/>
    <w:rsid w:val="00A16059"/>
    <w:rsid w:val="00A16FF1"/>
    <w:rsid w:val="00A17126"/>
    <w:rsid w:val="00A171F3"/>
    <w:rsid w:val="00A17E49"/>
    <w:rsid w:val="00A20AB3"/>
    <w:rsid w:val="00A222D0"/>
    <w:rsid w:val="00A222D1"/>
    <w:rsid w:val="00A22996"/>
    <w:rsid w:val="00A23377"/>
    <w:rsid w:val="00A2519A"/>
    <w:rsid w:val="00A25E71"/>
    <w:rsid w:val="00A26068"/>
    <w:rsid w:val="00A26E83"/>
    <w:rsid w:val="00A27B65"/>
    <w:rsid w:val="00A31D64"/>
    <w:rsid w:val="00A32594"/>
    <w:rsid w:val="00A33B0B"/>
    <w:rsid w:val="00A344FE"/>
    <w:rsid w:val="00A352D4"/>
    <w:rsid w:val="00A35998"/>
    <w:rsid w:val="00A35AB6"/>
    <w:rsid w:val="00A35F66"/>
    <w:rsid w:val="00A36787"/>
    <w:rsid w:val="00A36CBF"/>
    <w:rsid w:val="00A408FA"/>
    <w:rsid w:val="00A41541"/>
    <w:rsid w:val="00A41610"/>
    <w:rsid w:val="00A41E0B"/>
    <w:rsid w:val="00A420D0"/>
    <w:rsid w:val="00A423FF"/>
    <w:rsid w:val="00A43150"/>
    <w:rsid w:val="00A436B6"/>
    <w:rsid w:val="00A438EB"/>
    <w:rsid w:val="00A43D92"/>
    <w:rsid w:val="00A44196"/>
    <w:rsid w:val="00A44299"/>
    <w:rsid w:val="00A44EDD"/>
    <w:rsid w:val="00A452E7"/>
    <w:rsid w:val="00A46824"/>
    <w:rsid w:val="00A472DF"/>
    <w:rsid w:val="00A4745B"/>
    <w:rsid w:val="00A4794E"/>
    <w:rsid w:val="00A47DA1"/>
    <w:rsid w:val="00A538C4"/>
    <w:rsid w:val="00A538F1"/>
    <w:rsid w:val="00A53FBF"/>
    <w:rsid w:val="00A540D0"/>
    <w:rsid w:val="00A545FD"/>
    <w:rsid w:val="00A54915"/>
    <w:rsid w:val="00A557EF"/>
    <w:rsid w:val="00A55CD7"/>
    <w:rsid w:val="00A55E1B"/>
    <w:rsid w:val="00A56C69"/>
    <w:rsid w:val="00A56D4F"/>
    <w:rsid w:val="00A5759D"/>
    <w:rsid w:val="00A575A5"/>
    <w:rsid w:val="00A5779C"/>
    <w:rsid w:val="00A57D5A"/>
    <w:rsid w:val="00A604E3"/>
    <w:rsid w:val="00A60B2C"/>
    <w:rsid w:val="00A61189"/>
    <w:rsid w:val="00A616B6"/>
    <w:rsid w:val="00A61794"/>
    <w:rsid w:val="00A61C9F"/>
    <w:rsid w:val="00A62054"/>
    <w:rsid w:val="00A625F2"/>
    <w:rsid w:val="00A62657"/>
    <w:rsid w:val="00A628DC"/>
    <w:rsid w:val="00A6313E"/>
    <w:rsid w:val="00A63392"/>
    <w:rsid w:val="00A63C6C"/>
    <w:rsid w:val="00A63CBA"/>
    <w:rsid w:val="00A647B8"/>
    <w:rsid w:val="00A6655F"/>
    <w:rsid w:val="00A67188"/>
    <w:rsid w:val="00A67544"/>
    <w:rsid w:val="00A6782A"/>
    <w:rsid w:val="00A70439"/>
    <w:rsid w:val="00A7050E"/>
    <w:rsid w:val="00A713F1"/>
    <w:rsid w:val="00A71571"/>
    <w:rsid w:val="00A71B60"/>
    <w:rsid w:val="00A71F30"/>
    <w:rsid w:val="00A71FF5"/>
    <w:rsid w:val="00A72723"/>
    <w:rsid w:val="00A730FB"/>
    <w:rsid w:val="00A732C8"/>
    <w:rsid w:val="00A73747"/>
    <w:rsid w:val="00A737B6"/>
    <w:rsid w:val="00A737D1"/>
    <w:rsid w:val="00A74778"/>
    <w:rsid w:val="00A755B4"/>
    <w:rsid w:val="00A76710"/>
    <w:rsid w:val="00A76DD0"/>
    <w:rsid w:val="00A76DDC"/>
    <w:rsid w:val="00A76EF8"/>
    <w:rsid w:val="00A77618"/>
    <w:rsid w:val="00A77CCB"/>
    <w:rsid w:val="00A77D5E"/>
    <w:rsid w:val="00A77E28"/>
    <w:rsid w:val="00A805A8"/>
    <w:rsid w:val="00A81635"/>
    <w:rsid w:val="00A8197D"/>
    <w:rsid w:val="00A81F9A"/>
    <w:rsid w:val="00A8281E"/>
    <w:rsid w:val="00A8460E"/>
    <w:rsid w:val="00A8488E"/>
    <w:rsid w:val="00A8531A"/>
    <w:rsid w:val="00A855DF"/>
    <w:rsid w:val="00A8576F"/>
    <w:rsid w:val="00A85F46"/>
    <w:rsid w:val="00A86A63"/>
    <w:rsid w:val="00A86C80"/>
    <w:rsid w:val="00A86F9C"/>
    <w:rsid w:val="00A870EA"/>
    <w:rsid w:val="00A87742"/>
    <w:rsid w:val="00A8774E"/>
    <w:rsid w:val="00A87F85"/>
    <w:rsid w:val="00A91070"/>
    <w:rsid w:val="00A919AA"/>
    <w:rsid w:val="00A92AB3"/>
    <w:rsid w:val="00A93361"/>
    <w:rsid w:val="00A94A43"/>
    <w:rsid w:val="00A94D6D"/>
    <w:rsid w:val="00A95951"/>
    <w:rsid w:val="00A95968"/>
    <w:rsid w:val="00A95CD1"/>
    <w:rsid w:val="00A97275"/>
    <w:rsid w:val="00A9793D"/>
    <w:rsid w:val="00A97C1B"/>
    <w:rsid w:val="00A97C27"/>
    <w:rsid w:val="00AA06C9"/>
    <w:rsid w:val="00AA0E2A"/>
    <w:rsid w:val="00AA1FC1"/>
    <w:rsid w:val="00AA2576"/>
    <w:rsid w:val="00AA2F61"/>
    <w:rsid w:val="00AA443D"/>
    <w:rsid w:val="00AA4A3E"/>
    <w:rsid w:val="00AA4F3E"/>
    <w:rsid w:val="00AA5313"/>
    <w:rsid w:val="00AA5DDB"/>
    <w:rsid w:val="00AA67B4"/>
    <w:rsid w:val="00AA6B4A"/>
    <w:rsid w:val="00AA7D88"/>
    <w:rsid w:val="00AB048B"/>
    <w:rsid w:val="00AB100C"/>
    <w:rsid w:val="00AB1A12"/>
    <w:rsid w:val="00AB20E6"/>
    <w:rsid w:val="00AB2134"/>
    <w:rsid w:val="00AB2FDD"/>
    <w:rsid w:val="00AB301B"/>
    <w:rsid w:val="00AB4440"/>
    <w:rsid w:val="00AB4AF7"/>
    <w:rsid w:val="00AB598E"/>
    <w:rsid w:val="00AB5B12"/>
    <w:rsid w:val="00AB5D5A"/>
    <w:rsid w:val="00AB625E"/>
    <w:rsid w:val="00AB6AD3"/>
    <w:rsid w:val="00AC080D"/>
    <w:rsid w:val="00AC0E2B"/>
    <w:rsid w:val="00AC10FC"/>
    <w:rsid w:val="00AC1C17"/>
    <w:rsid w:val="00AC1FDB"/>
    <w:rsid w:val="00AC2562"/>
    <w:rsid w:val="00AC49F3"/>
    <w:rsid w:val="00AC4A92"/>
    <w:rsid w:val="00AC5722"/>
    <w:rsid w:val="00AC5C71"/>
    <w:rsid w:val="00AC621A"/>
    <w:rsid w:val="00AC743A"/>
    <w:rsid w:val="00AC7FED"/>
    <w:rsid w:val="00AD0353"/>
    <w:rsid w:val="00AD03D6"/>
    <w:rsid w:val="00AD08CB"/>
    <w:rsid w:val="00AD1622"/>
    <w:rsid w:val="00AD225B"/>
    <w:rsid w:val="00AD2483"/>
    <w:rsid w:val="00AD2EF6"/>
    <w:rsid w:val="00AD3136"/>
    <w:rsid w:val="00AD316C"/>
    <w:rsid w:val="00AD35E0"/>
    <w:rsid w:val="00AD4F78"/>
    <w:rsid w:val="00AD5E68"/>
    <w:rsid w:val="00AD6D19"/>
    <w:rsid w:val="00AD731D"/>
    <w:rsid w:val="00AD7637"/>
    <w:rsid w:val="00AE037C"/>
    <w:rsid w:val="00AE0B02"/>
    <w:rsid w:val="00AE1240"/>
    <w:rsid w:val="00AE13FD"/>
    <w:rsid w:val="00AE1D8E"/>
    <w:rsid w:val="00AE1DC5"/>
    <w:rsid w:val="00AE2FE5"/>
    <w:rsid w:val="00AE32C7"/>
    <w:rsid w:val="00AE3A82"/>
    <w:rsid w:val="00AE4456"/>
    <w:rsid w:val="00AE46D2"/>
    <w:rsid w:val="00AE475A"/>
    <w:rsid w:val="00AE4A17"/>
    <w:rsid w:val="00AE5E40"/>
    <w:rsid w:val="00AE64EC"/>
    <w:rsid w:val="00AE6538"/>
    <w:rsid w:val="00AE7AAE"/>
    <w:rsid w:val="00AF0F31"/>
    <w:rsid w:val="00AF130E"/>
    <w:rsid w:val="00AF2268"/>
    <w:rsid w:val="00AF27A0"/>
    <w:rsid w:val="00AF28CF"/>
    <w:rsid w:val="00AF3202"/>
    <w:rsid w:val="00AF3264"/>
    <w:rsid w:val="00AF3901"/>
    <w:rsid w:val="00AF4800"/>
    <w:rsid w:val="00AF4AA3"/>
    <w:rsid w:val="00AF4E17"/>
    <w:rsid w:val="00AF605D"/>
    <w:rsid w:val="00AF6441"/>
    <w:rsid w:val="00AF667F"/>
    <w:rsid w:val="00AF6AE3"/>
    <w:rsid w:val="00AF6B0F"/>
    <w:rsid w:val="00AF7B25"/>
    <w:rsid w:val="00AF7F69"/>
    <w:rsid w:val="00B001B1"/>
    <w:rsid w:val="00B0023F"/>
    <w:rsid w:val="00B01259"/>
    <w:rsid w:val="00B0130C"/>
    <w:rsid w:val="00B03364"/>
    <w:rsid w:val="00B038C3"/>
    <w:rsid w:val="00B042B6"/>
    <w:rsid w:val="00B048E6"/>
    <w:rsid w:val="00B0513D"/>
    <w:rsid w:val="00B07772"/>
    <w:rsid w:val="00B1018E"/>
    <w:rsid w:val="00B11043"/>
    <w:rsid w:val="00B11676"/>
    <w:rsid w:val="00B11C73"/>
    <w:rsid w:val="00B11F57"/>
    <w:rsid w:val="00B12680"/>
    <w:rsid w:val="00B129B6"/>
    <w:rsid w:val="00B1383C"/>
    <w:rsid w:val="00B14862"/>
    <w:rsid w:val="00B14965"/>
    <w:rsid w:val="00B17B21"/>
    <w:rsid w:val="00B20238"/>
    <w:rsid w:val="00B204BD"/>
    <w:rsid w:val="00B21832"/>
    <w:rsid w:val="00B21F65"/>
    <w:rsid w:val="00B2210A"/>
    <w:rsid w:val="00B2249A"/>
    <w:rsid w:val="00B23137"/>
    <w:rsid w:val="00B2339E"/>
    <w:rsid w:val="00B23D4C"/>
    <w:rsid w:val="00B24610"/>
    <w:rsid w:val="00B24864"/>
    <w:rsid w:val="00B254A2"/>
    <w:rsid w:val="00B261D0"/>
    <w:rsid w:val="00B26F0A"/>
    <w:rsid w:val="00B2732E"/>
    <w:rsid w:val="00B276C5"/>
    <w:rsid w:val="00B301ED"/>
    <w:rsid w:val="00B30326"/>
    <w:rsid w:val="00B30922"/>
    <w:rsid w:val="00B30B32"/>
    <w:rsid w:val="00B31FA0"/>
    <w:rsid w:val="00B32F23"/>
    <w:rsid w:val="00B3352C"/>
    <w:rsid w:val="00B33F1F"/>
    <w:rsid w:val="00B343B5"/>
    <w:rsid w:val="00B34C41"/>
    <w:rsid w:val="00B34DEB"/>
    <w:rsid w:val="00B35424"/>
    <w:rsid w:val="00B356E9"/>
    <w:rsid w:val="00B35A29"/>
    <w:rsid w:val="00B35C6E"/>
    <w:rsid w:val="00B35DBA"/>
    <w:rsid w:val="00B35F19"/>
    <w:rsid w:val="00B37086"/>
    <w:rsid w:val="00B4006A"/>
    <w:rsid w:val="00B40213"/>
    <w:rsid w:val="00B40710"/>
    <w:rsid w:val="00B41145"/>
    <w:rsid w:val="00B414AA"/>
    <w:rsid w:val="00B41ACF"/>
    <w:rsid w:val="00B4271D"/>
    <w:rsid w:val="00B42B6A"/>
    <w:rsid w:val="00B43C21"/>
    <w:rsid w:val="00B4536D"/>
    <w:rsid w:val="00B455BD"/>
    <w:rsid w:val="00B45647"/>
    <w:rsid w:val="00B458EC"/>
    <w:rsid w:val="00B46F1A"/>
    <w:rsid w:val="00B47485"/>
    <w:rsid w:val="00B47747"/>
    <w:rsid w:val="00B47B3F"/>
    <w:rsid w:val="00B47E07"/>
    <w:rsid w:val="00B47EEE"/>
    <w:rsid w:val="00B50443"/>
    <w:rsid w:val="00B50BBC"/>
    <w:rsid w:val="00B50C3C"/>
    <w:rsid w:val="00B5236C"/>
    <w:rsid w:val="00B52732"/>
    <w:rsid w:val="00B52CA1"/>
    <w:rsid w:val="00B52DE9"/>
    <w:rsid w:val="00B54BF2"/>
    <w:rsid w:val="00B54C10"/>
    <w:rsid w:val="00B54C56"/>
    <w:rsid w:val="00B55421"/>
    <w:rsid w:val="00B55DA6"/>
    <w:rsid w:val="00B5614E"/>
    <w:rsid w:val="00B5639A"/>
    <w:rsid w:val="00B56E44"/>
    <w:rsid w:val="00B57551"/>
    <w:rsid w:val="00B579C1"/>
    <w:rsid w:val="00B600C5"/>
    <w:rsid w:val="00B61B42"/>
    <w:rsid w:val="00B62138"/>
    <w:rsid w:val="00B62C44"/>
    <w:rsid w:val="00B635F2"/>
    <w:rsid w:val="00B638B4"/>
    <w:rsid w:val="00B64413"/>
    <w:rsid w:val="00B64B51"/>
    <w:rsid w:val="00B6540A"/>
    <w:rsid w:val="00B65A90"/>
    <w:rsid w:val="00B65E26"/>
    <w:rsid w:val="00B66C1B"/>
    <w:rsid w:val="00B672BF"/>
    <w:rsid w:val="00B675DD"/>
    <w:rsid w:val="00B67676"/>
    <w:rsid w:val="00B7078F"/>
    <w:rsid w:val="00B71596"/>
    <w:rsid w:val="00B7180A"/>
    <w:rsid w:val="00B71A84"/>
    <w:rsid w:val="00B7299A"/>
    <w:rsid w:val="00B72E8E"/>
    <w:rsid w:val="00B733CF"/>
    <w:rsid w:val="00B74D07"/>
    <w:rsid w:val="00B74FAB"/>
    <w:rsid w:val="00B75B4A"/>
    <w:rsid w:val="00B7614D"/>
    <w:rsid w:val="00B76E5C"/>
    <w:rsid w:val="00B76E8B"/>
    <w:rsid w:val="00B81408"/>
    <w:rsid w:val="00B82944"/>
    <w:rsid w:val="00B82D81"/>
    <w:rsid w:val="00B82EF8"/>
    <w:rsid w:val="00B8310E"/>
    <w:rsid w:val="00B83A9C"/>
    <w:rsid w:val="00B8415C"/>
    <w:rsid w:val="00B8489A"/>
    <w:rsid w:val="00B848D9"/>
    <w:rsid w:val="00B84BAE"/>
    <w:rsid w:val="00B86773"/>
    <w:rsid w:val="00B868CF"/>
    <w:rsid w:val="00B870E8"/>
    <w:rsid w:val="00B87807"/>
    <w:rsid w:val="00B87A64"/>
    <w:rsid w:val="00B900E3"/>
    <w:rsid w:val="00B90A22"/>
    <w:rsid w:val="00B90F0B"/>
    <w:rsid w:val="00B9115E"/>
    <w:rsid w:val="00B92CAF"/>
    <w:rsid w:val="00B93BCF"/>
    <w:rsid w:val="00B93C11"/>
    <w:rsid w:val="00B93EF1"/>
    <w:rsid w:val="00B9451A"/>
    <w:rsid w:val="00B94E9B"/>
    <w:rsid w:val="00B9539C"/>
    <w:rsid w:val="00B95ABB"/>
    <w:rsid w:val="00B96863"/>
    <w:rsid w:val="00B96B79"/>
    <w:rsid w:val="00B96C7B"/>
    <w:rsid w:val="00B96FEC"/>
    <w:rsid w:val="00B97039"/>
    <w:rsid w:val="00B97B2F"/>
    <w:rsid w:val="00B97C9A"/>
    <w:rsid w:val="00BA0E8D"/>
    <w:rsid w:val="00BA1502"/>
    <w:rsid w:val="00BA2028"/>
    <w:rsid w:val="00BA2AF9"/>
    <w:rsid w:val="00BA45E2"/>
    <w:rsid w:val="00BA6E56"/>
    <w:rsid w:val="00BA6F17"/>
    <w:rsid w:val="00BA7B11"/>
    <w:rsid w:val="00BA7C8E"/>
    <w:rsid w:val="00BB01CB"/>
    <w:rsid w:val="00BB1CA0"/>
    <w:rsid w:val="00BB1F5C"/>
    <w:rsid w:val="00BB2FEF"/>
    <w:rsid w:val="00BB3751"/>
    <w:rsid w:val="00BB46BD"/>
    <w:rsid w:val="00BB4850"/>
    <w:rsid w:val="00BB4956"/>
    <w:rsid w:val="00BB5AED"/>
    <w:rsid w:val="00BB5E84"/>
    <w:rsid w:val="00BB6529"/>
    <w:rsid w:val="00BB6604"/>
    <w:rsid w:val="00BB6711"/>
    <w:rsid w:val="00BB71E8"/>
    <w:rsid w:val="00BC0135"/>
    <w:rsid w:val="00BC1734"/>
    <w:rsid w:val="00BC17B9"/>
    <w:rsid w:val="00BC329D"/>
    <w:rsid w:val="00BC3363"/>
    <w:rsid w:val="00BC3483"/>
    <w:rsid w:val="00BC3634"/>
    <w:rsid w:val="00BC3F85"/>
    <w:rsid w:val="00BC5CA0"/>
    <w:rsid w:val="00BC5D27"/>
    <w:rsid w:val="00BC5FAE"/>
    <w:rsid w:val="00BC67A1"/>
    <w:rsid w:val="00BC6C0A"/>
    <w:rsid w:val="00BC6C5B"/>
    <w:rsid w:val="00BD0D96"/>
    <w:rsid w:val="00BD1282"/>
    <w:rsid w:val="00BD2377"/>
    <w:rsid w:val="00BD3B81"/>
    <w:rsid w:val="00BD3ECE"/>
    <w:rsid w:val="00BD49C8"/>
    <w:rsid w:val="00BD5CD5"/>
    <w:rsid w:val="00BD679C"/>
    <w:rsid w:val="00BD7911"/>
    <w:rsid w:val="00BD7CED"/>
    <w:rsid w:val="00BE003F"/>
    <w:rsid w:val="00BE05C4"/>
    <w:rsid w:val="00BE0DC9"/>
    <w:rsid w:val="00BE1287"/>
    <w:rsid w:val="00BE23FB"/>
    <w:rsid w:val="00BE2514"/>
    <w:rsid w:val="00BE259F"/>
    <w:rsid w:val="00BE2DA8"/>
    <w:rsid w:val="00BE2DDA"/>
    <w:rsid w:val="00BE2ECB"/>
    <w:rsid w:val="00BE36E3"/>
    <w:rsid w:val="00BE37DF"/>
    <w:rsid w:val="00BE3A08"/>
    <w:rsid w:val="00BE3F9D"/>
    <w:rsid w:val="00BE4842"/>
    <w:rsid w:val="00BE5468"/>
    <w:rsid w:val="00BE5503"/>
    <w:rsid w:val="00BE5933"/>
    <w:rsid w:val="00BE5E18"/>
    <w:rsid w:val="00BE6BB5"/>
    <w:rsid w:val="00BE734A"/>
    <w:rsid w:val="00BE751C"/>
    <w:rsid w:val="00BE7A26"/>
    <w:rsid w:val="00BF052E"/>
    <w:rsid w:val="00BF05CE"/>
    <w:rsid w:val="00BF2015"/>
    <w:rsid w:val="00BF3AC5"/>
    <w:rsid w:val="00BF3CDC"/>
    <w:rsid w:val="00BF48ED"/>
    <w:rsid w:val="00BF4F56"/>
    <w:rsid w:val="00BF511F"/>
    <w:rsid w:val="00BF53C8"/>
    <w:rsid w:val="00BF618C"/>
    <w:rsid w:val="00BF7956"/>
    <w:rsid w:val="00BF7B4B"/>
    <w:rsid w:val="00C00EC3"/>
    <w:rsid w:val="00C0170D"/>
    <w:rsid w:val="00C01C2B"/>
    <w:rsid w:val="00C02E34"/>
    <w:rsid w:val="00C04182"/>
    <w:rsid w:val="00C04D9C"/>
    <w:rsid w:val="00C06800"/>
    <w:rsid w:val="00C105A4"/>
    <w:rsid w:val="00C10C1A"/>
    <w:rsid w:val="00C112F1"/>
    <w:rsid w:val="00C13656"/>
    <w:rsid w:val="00C13F4B"/>
    <w:rsid w:val="00C143AB"/>
    <w:rsid w:val="00C157BA"/>
    <w:rsid w:val="00C15B69"/>
    <w:rsid w:val="00C1645E"/>
    <w:rsid w:val="00C17439"/>
    <w:rsid w:val="00C17A00"/>
    <w:rsid w:val="00C17F3F"/>
    <w:rsid w:val="00C20173"/>
    <w:rsid w:val="00C20CD7"/>
    <w:rsid w:val="00C21704"/>
    <w:rsid w:val="00C2184C"/>
    <w:rsid w:val="00C21CED"/>
    <w:rsid w:val="00C229DF"/>
    <w:rsid w:val="00C2349B"/>
    <w:rsid w:val="00C238E2"/>
    <w:rsid w:val="00C24523"/>
    <w:rsid w:val="00C26EFB"/>
    <w:rsid w:val="00C278DB"/>
    <w:rsid w:val="00C27BAE"/>
    <w:rsid w:val="00C27F59"/>
    <w:rsid w:val="00C27F5E"/>
    <w:rsid w:val="00C3172E"/>
    <w:rsid w:val="00C317B5"/>
    <w:rsid w:val="00C3223C"/>
    <w:rsid w:val="00C32484"/>
    <w:rsid w:val="00C32CB9"/>
    <w:rsid w:val="00C337D4"/>
    <w:rsid w:val="00C34EB7"/>
    <w:rsid w:val="00C35838"/>
    <w:rsid w:val="00C359DE"/>
    <w:rsid w:val="00C35ABE"/>
    <w:rsid w:val="00C35B00"/>
    <w:rsid w:val="00C36059"/>
    <w:rsid w:val="00C369DA"/>
    <w:rsid w:val="00C36A29"/>
    <w:rsid w:val="00C36A57"/>
    <w:rsid w:val="00C424A6"/>
    <w:rsid w:val="00C4251F"/>
    <w:rsid w:val="00C426C0"/>
    <w:rsid w:val="00C4340C"/>
    <w:rsid w:val="00C437AD"/>
    <w:rsid w:val="00C442D2"/>
    <w:rsid w:val="00C449A3"/>
    <w:rsid w:val="00C45589"/>
    <w:rsid w:val="00C45877"/>
    <w:rsid w:val="00C45E70"/>
    <w:rsid w:val="00C46AC2"/>
    <w:rsid w:val="00C500B7"/>
    <w:rsid w:val="00C5043B"/>
    <w:rsid w:val="00C50830"/>
    <w:rsid w:val="00C51A80"/>
    <w:rsid w:val="00C51F74"/>
    <w:rsid w:val="00C52305"/>
    <w:rsid w:val="00C52FAE"/>
    <w:rsid w:val="00C53091"/>
    <w:rsid w:val="00C53B6A"/>
    <w:rsid w:val="00C550C6"/>
    <w:rsid w:val="00C55502"/>
    <w:rsid w:val="00C55560"/>
    <w:rsid w:val="00C5596D"/>
    <w:rsid w:val="00C55DF9"/>
    <w:rsid w:val="00C564AF"/>
    <w:rsid w:val="00C56509"/>
    <w:rsid w:val="00C57260"/>
    <w:rsid w:val="00C57821"/>
    <w:rsid w:val="00C603AC"/>
    <w:rsid w:val="00C60CD2"/>
    <w:rsid w:val="00C62BC9"/>
    <w:rsid w:val="00C6308B"/>
    <w:rsid w:val="00C6490F"/>
    <w:rsid w:val="00C65408"/>
    <w:rsid w:val="00C65FA7"/>
    <w:rsid w:val="00C66212"/>
    <w:rsid w:val="00C6649A"/>
    <w:rsid w:val="00C670E0"/>
    <w:rsid w:val="00C67432"/>
    <w:rsid w:val="00C6782E"/>
    <w:rsid w:val="00C70C64"/>
    <w:rsid w:val="00C71F96"/>
    <w:rsid w:val="00C72564"/>
    <w:rsid w:val="00C72D17"/>
    <w:rsid w:val="00C73D36"/>
    <w:rsid w:val="00C73D3D"/>
    <w:rsid w:val="00C74368"/>
    <w:rsid w:val="00C750C2"/>
    <w:rsid w:val="00C75D06"/>
    <w:rsid w:val="00C763AB"/>
    <w:rsid w:val="00C76FA4"/>
    <w:rsid w:val="00C77074"/>
    <w:rsid w:val="00C776FF"/>
    <w:rsid w:val="00C816F1"/>
    <w:rsid w:val="00C81EAF"/>
    <w:rsid w:val="00C823CE"/>
    <w:rsid w:val="00C82473"/>
    <w:rsid w:val="00C826E8"/>
    <w:rsid w:val="00C829F8"/>
    <w:rsid w:val="00C83146"/>
    <w:rsid w:val="00C834CB"/>
    <w:rsid w:val="00C837E1"/>
    <w:rsid w:val="00C83F31"/>
    <w:rsid w:val="00C847AB"/>
    <w:rsid w:val="00C84C83"/>
    <w:rsid w:val="00C84D1B"/>
    <w:rsid w:val="00C8660F"/>
    <w:rsid w:val="00C86D9A"/>
    <w:rsid w:val="00C87946"/>
    <w:rsid w:val="00C87A37"/>
    <w:rsid w:val="00C87F84"/>
    <w:rsid w:val="00C900BB"/>
    <w:rsid w:val="00C902D2"/>
    <w:rsid w:val="00C92D8E"/>
    <w:rsid w:val="00C93FA2"/>
    <w:rsid w:val="00C94E1E"/>
    <w:rsid w:val="00C9529C"/>
    <w:rsid w:val="00C97EA5"/>
    <w:rsid w:val="00CA0835"/>
    <w:rsid w:val="00CA09E9"/>
    <w:rsid w:val="00CA0C37"/>
    <w:rsid w:val="00CA1D25"/>
    <w:rsid w:val="00CA209F"/>
    <w:rsid w:val="00CA2428"/>
    <w:rsid w:val="00CA2B5D"/>
    <w:rsid w:val="00CA4424"/>
    <w:rsid w:val="00CA57C7"/>
    <w:rsid w:val="00CA5EFA"/>
    <w:rsid w:val="00CA60B2"/>
    <w:rsid w:val="00CA6D1F"/>
    <w:rsid w:val="00CA73CC"/>
    <w:rsid w:val="00CA7CE9"/>
    <w:rsid w:val="00CB13BC"/>
    <w:rsid w:val="00CB1909"/>
    <w:rsid w:val="00CB23F9"/>
    <w:rsid w:val="00CB2497"/>
    <w:rsid w:val="00CB327C"/>
    <w:rsid w:val="00CB3606"/>
    <w:rsid w:val="00CB3B30"/>
    <w:rsid w:val="00CB40BC"/>
    <w:rsid w:val="00CB53CE"/>
    <w:rsid w:val="00CB5441"/>
    <w:rsid w:val="00CB547F"/>
    <w:rsid w:val="00CB5776"/>
    <w:rsid w:val="00CB61AE"/>
    <w:rsid w:val="00CB65DB"/>
    <w:rsid w:val="00CB6DC0"/>
    <w:rsid w:val="00CB73A9"/>
    <w:rsid w:val="00CB754E"/>
    <w:rsid w:val="00CC15C1"/>
    <w:rsid w:val="00CC2783"/>
    <w:rsid w:val="00CC38A6"/>
    <w:rsid w:val="00CC396B"/>
    <w:rsid w:val="00CC39A8"/>
    <w:rsid w:val="00CC4FEC"/>
    <w:rsid w:val="00CC5351"/>
    <w:rsid w:val="00CC646C"/>
    <w:rsid w:val="00CC6CCE"/>
    <w:rsid w:val="00CC73C0"/>
    <w:rsid w:val="00CC7914"/>
    <w:rsid w:val="00CD0AD4"/>
    <w:rsid w:val="00CD0F8C"/>
    <w:rsid w:val="00CD1200"/>
    <w:rsid w:val="00CD1277"/>
    <w:rsid w:val="00CD14BC"/>
    <w:rsid w:val="00CD26BC"/>
    <w:rsid w:val="00CD2873"/>
    <w:rsid w:val="00CD29C7"/>
    <w:rsid w:val="00CD3140"/>
    <w:rsid w:val="00CD31F2"/>
    <w:rsid w:val="00CD33E0"/>
    <w:rsid w:val="00CD3E16"/>
    <w:rsid w:val="00CD5328"/>
    <w:rsid w:val="00CD5544"/>
    <w:rsid w:val="00CD5DA2"/>
    <w:rsid w:val="00CD61A7"/>
    <w:rsid w:val="00CD6B01"/>
    <w:rsid w:val="00CD6E10"/>
    <w:rsid w:val="00CE00FD"/>
    <w:rsid w:val="00CE05CA"/>
    <w:rsid w:val="00CE1482"/>
    <w:rsid w:val="00CE1735"/>
    <w:rsid w:val="00CE229E"/>
    <w:rsid w:val="00CE2483"/>
    <w:rsid w:val="00CE3402"/>
    <w:rsid w:val="00CE477D"/>
    <w:rsid w:val="00CE47FE"/>
    <w:rsid w:val="00CE4ABF"/>
    <w:rsid w:val="00CE5DC4"/>
    <w:rsid w:val="00CE72A3"/>
    <w:rsid w:val="00CE78C3"/>
    <w:rsid w:val="00CF066B"/>
    <w:rsid w:val="00CF0944"/>
    <w:rsid w:val="00CF0985"/>
    <w:rsid w:val="00CF0E86"/>
    <w:rsid w:val="00CF0F75"/>
    <w:rsid w:val="00CF1736"/>
    <w:rsid w:val="00CF2C10"/>
    <w:rsid w:val="00CF3AAE"/>
    <w:rsid w:val="00CF3DBA"/>
    <w:rsid w:val="00CF4002"/>
    <w:rsid w:val="00CF43A0"/>
    <w:rsid w:val="00CF4661"/>
    <w:rsid w:val="00CF51DD"/>
    <w:rsid w:val="00CF5419"/>
    <w:rsid w:val="00D00362"/>
    <w:rsid w:val="00D01457"/>
    <w:rsid w:val="00D01558"/>
    <w:rsid w:val="00D0163D"/>
    <w:rsid w:val="00D0202F"/>
    <w:rsid w:val="00D021E5"/>
    <w:rsid w:val="00D025BA"/>
    <w:rsid w:val="00D02790"/>
    <w:rsid w:val="00D03192"/>
    <w:rsid w:val="00D03590"/>
    <w:rsid w:val="00D036F2"/>
    <w:rsid w:val="00D03776"/>
    <w:rsid w:val="00D0465A"/>
    <w:rsid w:val="00D051EE"/>
    <w:rsid w:val="00D05B11"/>
    <w:rsid w:val="00D06332"/>
    <w:rsid w:val="00D06534"/>
    <w:rsid w:val="00D06E00"/>
    <w:rsid w:val="00D0724A"/>
    <w:rsid w:val="00D07555"/>
    <w:rsid w:val="00D0788C"/>
    <w:rsid w:val="00D079D4"/>
    <w:rsid w:val="00D07DBA"/>
    <w:rsid w:val="00D10F53"/>
    <w:rsid w:val="00D12783"/>
    <w:rsid w:val="00D130DC"/>
    <w:rsid w:val="00D132BA"/>
    <w:rsid w:val="00D13EF3"/>
    <w:rsid w:val="00D141D9"/>
    <w:rsid w:val="00D14C18"/>
    <w:rsid w:val="00D14E01"/>
    <w:rsid w:val="00D15B4F"/>
    <w:rsid w:val="00D15E84"/>
    <w:rsid w:val="00D172A4"/>
    <w:rsid w:val="00D2064E"/>
    <w:rsid w:val="00D20F9A"/>
    <w:rsid w:val="00D21777"/>
    <w:rsid w:val="00D21B15"/>
    <w:rsid w:val="00D21C71"/>
    <w:rsid w:val="00D22811"/>
    <w:rsid w:val="00D23D80"/>
    <w:rsid w:val="00D2491D"/>
    <w:rsid w:val="00D25998"/>
    <w:rsid w:val="00D25A04"/>
    <w:rsid w:val="00D25A67"/>
    <w:rsid w:val="00D25B37"/>
    <w:rsid w:val="00D262AB"/>
    <w:rsid w:val="00D2664F"/>
    <w:rsid w:val="00D27145"/>
    <w:rsid w:val="00D27B64"/>
    <w:rsid w:val="00D3043B"/>
    <w:rsid w:val="00D30653"/>
    <w:rsid w:val="00D30C3A"/>
    <w:rsid w:val="00D312D0"/>
    <w:rsid w:val="00D31D8E"/>
    <w:rsid w:val="00D32815"/>
    <w:rsid w:val="00D32DD5"/>
    <w:rsid w:val="00D331F3"/>
    <w:rsid w:val="00D33435"/>
    <w:rsid w:val="00D338EB"/>
    <w:rsid w:val="00D33CA7"/>
    <w:rsid w:val="00D34114"/>
    <w:rsid w:val="00D34950"/>
    <w:rsid w:val="00D361AD"/>
    <w:rsid w:val="00D3624D"/>
    <w:rsid w:val="00D3750E"/>
    <w:rsid w:val="00D378D2"/>
    <w:rsid w:val="00D40E0A"/>
    <w:rsid w:val="00D421C1"/>
    <w:rsid w:val="00D42F63"/>
    <w:rsid w:val="00D44D36"/>
    <w:rsid w:val="00D453D9"/>
    <w:rsid w:val="00D45482"/>
    <w:rsid w:val="00D4715B"/>
    <w:rsid w:val="00D479FC"/>
    <w:rsid w:val="00D47F32"/>
    <w:rsid w:val="00D512A7"/>
    <w:rsid w:val="00D51D8A"/>
    <w:rsid w:val="00D532A0"/>
    <w:rsid w:val="00D537B4"/>
    <w:rsid w:val="00D5454F"/>
    <w:rsid w:val="00D54751"/>
    <w:rsid w:val="00D549C9"/>
    <w:rsid w:val="00D54B65"/>
    <w:rsid w:val="00D54C37"/>
    <w:rsid w:val="00D55BDB"/>
    <w:rsid w:val="00D569F1"/>
    <w:rsid w:val="00D60326"/>
    <w:rsid w:val="00D60959"/>
    <w:rsid w:val="00D60E9C"/>
    <w:rsid w:val="00D61419"/>
    <w:rsid w:val="00D6166B"/>
    <w:rsid w:val="00D61985"/>
    <w:rsid w:val="00D61BE5"/>
    <w:rsid w:val="00D61D9F"/>
    <w:rsid w:val="00D62DDE"/>
    <w:rsid w:val="00D63431"/>
    <w:rsid w:val="00D63B5B"/>
    <w:rsid w:val="00D63B82"/>
    <w:rsid w:val="00D63EBE"/>
    <w:rsid w:val="00D64548"/>
    <w:rsid w:val="00D64582"/>
    <w:rsid w:val="00D64653"/>
    <w:rsid w:val="00D655C2"/>
    <w:rsid w:val="00D65B44"/>
    <w:rsid w:val="00D65BF0"/>
    <w:rsid w:val="00D665A6"/>
    <w:rsid w:val="00D66F21"/>
    <w:rsid w:val="00D673A3"/>
    <w:rsid w:val="00D705F6"/>
    <w:rsid w:val="00D70D33"/>
    <w:rsid w:val="00D70DEB"/>
    <w:rsid w:val="00D71129"/>
    <w:rsid w:val="00D711A8"/>
    <w:rsid w:val="00D711F8"/>
    <w:rsid w:val="00D718F1"/>
    <w:rsid w:val="00D7213D"/>
    <w:rsid w:val="00D72231"/>
    <w:rsid w:val="00D726EA"/>
    <w:rsid w:val="00D740E4"/>
    <w:rsid w:val="00D74512"/>
    <w:rsid w:val="00D754E4"/>
    <w:rsid w:val="00D75A8C"/>
    <w:rsid w:val="00D7637F"/>
    <w:rsid w:val="00D76A4E"/>
    <w:rsid w:val="00D76FD8"/>
    <w:rsid w:val="00D77329"/>
    <w:rsid w:val="00D779F1"/>
    <w:rsid w:val="00D77BCA"/>
    <w:rsid w:val="00D80A3F"/>
    <w:rsid w:val="00D813D3"/>
    <w:rsid w:val="00D81D90"/>
    <w:rsid w:val="00D822F7"/>
    <w:rsid w:val="00D82B69"/>
    <w:rsid w:val="00D83F2C"/>
    <w:rsid w:val="00D84AF6"/>
    <w:rsid w:val="00D86BFB"/>
    <w:rsid w:val="00D902D5"/>
    <w:rsid w:val="00D91319"/>
    <w:rsid w:val="00D91A90"/>
    <w:rsid w:val="00D91F8A"/>
    <w:rsid w:val="00D922F3"/>
    <w:rsid w:val="00D92C12"/>
    <w:rsid w:val="00D92F8C"/>
    <w:rsid w:val="00D92FAB"/>
    <w:rsid w:val="00D93054"/>
    <w:rsid w:val="00D93256"/>
    <w:rsid w:val="00D9486E"/>
    <w:rsid w:val="00D949A2"/>
    <w:rsid w:val="00D94A8A"/>
    <w:rsid w:val="00D94AD3"/>
    <w:rsid w:val="00D94AEA"/>
    <w:rsid w:val="00D94B67"/>
    <w:rsid w:val="00D9550F"/>
    <w:rsid w:val="00D96798"/>
    <w:rsid w:val="00D96CA6"/>
    <w:rsid w:val="00D972C4"/>
    <w:rsid w:val="00D97B84"/>
    <w:rsid w:val="00DA2B40"/>
    <w:rsid w:val="00DA2F0F"/>
    <w:rsid w:val="00DA3BA2"/>
    <w:rsid w:val="00DA41B5"/>
    <w:rsid w:val="00DA426B"/>
    <w:rsid w:val="00DA4AAC"/>
    <w:rsid w:val="00DA4D6F"/>
    <w:rsid w:val="00DA5800"/>
    <w:rsid w:val="00DA5F67"/>
    <w:rsid w:val="00DA64C5"/>
    <w:rsid w:val="00DA6AB5"/>
    <w:rsid w:val="00DA7215"/>
    <w:rsid w:val="00DA7400"/>
    <w:rsid w:val="00DB0C29"/>
    <w:rsid w:val="00DB0CE5"/>
    <w:rsid w:val="00DB1566"/>
    <w:rsid w:val="00DB1C71"/>
    <w:rsid w:val="00DB2B14"/>
    <w:rsid w:val="00DB2C97"/>
    <w:rsid w:val="00DB3BB7"/>
    <w:rsid w:val="00DB3F1D"/>
    <w:rsid w:val="00DB4C49"/>
    <w:rsid w:val="00DB505B"/>
    <w:rsid w:val="00DB6752"/>
    <w:rsid w:val="00DB6E4C"/>
    <w:rsid w:val="00DB71B9"/>
    <w:rsid w:val="00DB73A1"/>
    <w:rsid w:val="00DC0014"/>
    <w:rsid w:val="00DC03A5"/>
    <w:rsid w:val="00DC0806"/>
    <w:rsid w:val="00DC0AB6"/>
    <w:rsid w:val="00DC0CE2"/>
    <w:rsid w:val="00DC1DBD"/>
    <w:rsid w:val="00DC1E0F"/>
    <w:rsid w:val="00DC1FEA"/>
    <w:rsid w:val="00DC2E71"/>
    <w:rsid w:val="00DC3590"/>
    <w:rsid w:val="00DC38D9"/>
    <w:rsid w:val="00DC3D1B"/>
    <w:rsid w:val="00DC435B"/>
    <w:rsid w:val="00DC4EC3"/>
    <w:rsid w:val="00DC6C12"/>
    <w:rsid w:val="00DC6E8F"/>
    <w:rsid w:val="00DC6FF9"/>
    <w:rsid w:val="00DC7332"/>
    <w:rsid w:val="00DD0842"/>
    <w:rsid w:val="00DD0910"/>
    <w:rsid w:val="00DD09B5"/>
    <w:rsid w:val="00DD1250"/>
    <w:rsid w:val="00DD175A"/>
    <w:rsid w:val="00DD297B"/>
    <w:rsid w:val="00DD3A2D"/>
    <w:rsid w:val="00DD43E6"/>
    <w:rsid w:val="00DD58DD"/>
    <w:rsid w:val="00DD5DF3"/>
    <w:rsid w:val="00DD6FD2"/>
    <w:rsid w:val="00DE0823"/>
    <w:rsid w:val="00DE1776"/>
    <w:rsid w:val="00DE26EA"/>
    <w:rsid w:val="00DE2E32"/>
    <w:rsid w:val="00DE35AA"/>
    <w:rsid w:val="00DE35EF"/>
    <w:rsid w:val="00DE3927"/>
    <w:rsid w:val="00DE6A47"/>
    <w:rsid w:val="00DE76F6"/>
    <w:rsid w:val="00DE7B64"/>
    <w:rsid w:val="00DE7B96"/>
    <w:rsid w:val="00DE7CE5"/>
    <w:rsid w:val="00DF09B2"/>
    <w:rsid w:val="00DF0AD8"/>
    <w:rsid w:val="00DF1BB9"/>
    <w:rsid w:val="00DF1CED"/>
    <w:rsid w:val="00DF1D7A"/>
    <w:rsid w:val="00DF1E00"/>
    <w:rsid w:val="00DF2000"/>
    <w:rsid w:val="00DF2306"/>
    <w:rsid w:val="00DF23A5"/>
    <w:rsid w:val="00DF2D4A"/>
    <w:rsid w:val="00DF4856"/>
    <w:rsid w:val="00DF5674"/>
    <w:rsid w:val="00DF6168"/>
    <w:rsid w:val="00DF67BF"/>
    <w:rsid w:val="00DF78B4"/>
    <w:rsid w:val="00DF7DF9"/>
    <w:rsid w:val="00E004B5"/>
    <w:rsid w:val="00E01E83"/>
    <w:rsid w:val="00E02592"/>
    <w:rsid w:val="00E02B33"/>
    <w:rsid w:val="00E0317B"/>
    <w:rsid w:val="00E045AA"/>
    <w:rsid w:val="00E047E8"/>
    <w:rsid w:val="00E04B01"/>
    <w:rsid w:val="00E05406"/>
    <w:rsid w:val="00E0555A"/>
    <w:rsid w:val="00E05D03"/>
    <w:rsid w:val="00E05E31"/>
    <w:rsid w:val="00E064A8"/>
    <w:rsid w:val="00E06EA2"/>
    <w:rsid w:val="00E07BB9"/>
    <w:rsid w:val="00E100E2"/>
    <w:rsid w:val="00E102DF"/>
    <w:rsid w:val="00E1076B"/>
    <w:rsid w:val="00E109CE"/>
    <w:rsid w:val="00E110D7"/>
    <w:rsid w:val="00E112B9"/>
    <w:rsid w:val="00E11462"/>
    <w:rsid w:val="00E118BF"/>
    <w:rsid w:val="00E12AE1"/>
    <w:rsid w:val="00E1338F"/>
    <w:rsid w:val="00E14816"/>
    <w:rsid w:val="00E15F13"/>
    <w:rsid w:val="00E169BE"/>
    <w:rsid w:val="00E16C82"/>
    <w:rsid w:val="00E20408"/>
    <w:rsid w:val="00E2178B"/>
    <w:rsid w:val="00E21EFC"/>
    <w:rsid w:val="00E23F21"/>
    <w:rsid w:val="00E242A0"/>
    <w:rsid w:val="00E2453F"/>
    <w:rsid w:val="00E26B20"/>
    <w:rsid w:val="00E27219"/>
    <w:rsid w:val="00E27660"/>
    <w:rsid w:val="00E27890"/>
    <w:rsid w:val="00E27AEC"/>
    <w:rsid w:val="00E305E9"/>
    <w:rsid w:val="00E307CA"/>
    <w:rsid w:val="00E315BF"/>
    <w:rsid w:val="00E31706"/>
    <w:rsid w:val="00E325F1"/>
    <w:rsid w:val="00E32929"/>
    <w:rsid w:val="00E3307A"/>
    <w:rsid w:val="00E33F06"/>
    <w:rsid w:val="00E3400E"/>
    <w:rsid w:val="00E34376"/>
    <w:rsid w:val="00E35BF2"/>
    <w:rsid w:val="00E35DA5"/>
    <w:rsid w:val="00E36987"/>
    <w:rsid w:val="00E36EA0"/>
    <w:rsid w:val="00E3726B"/>
    <w:rsid w:val="00E41064"/>
    <w:rsid w:val="00E410F4"/>
    <w:rsid w:val="00E41FC6"/>
    <w:rsid w:val="00E4203B"/>
    <w:rsid w:val="00E423B2"/>
    <w:rsid w:val="00E435EF"/>
    <w:rsid w:val="00E44402"/>
    <w:rsid w:val="00E44906"/>
    <w:rsid w:val="00E44A6F"/>
    <w:rsid w:val="00E45086"/>
    <w:rsid w:val="00E45FFD"/>
    <w:rsid w:val="00E46576"/>
    <w:rsid w:val="00E515FE"/>
    <w:rsid w:val="00E52101"/>
    <w:rsid w:val="00E5230C"/>
    <w:rsid w:val="00E53D14"/>
    <w:rsid w:val="00E545AB"/>
    <w:rsid w:val="00E54C2C"/>
    <w:rsid w:val="00E54C2E"/>
    <w:rsid w:val="00E54CD7"/>
    <w:rsid w:val="00E54E49"/>
    <w:rsid w:val="00E554DC"/>
    <w:rsid w:val="00E5649A"/>
    <w:rsid w:val="00E57495"/>
    <w:rsid w:val="00E57C56"/>
    <w:rsid w:val="00E604C8"/>
    <w:rsid w:val="00E607C8"/>
    <w:rsid w:val="00E613E7"/>
    <w:rsid w:val="00E61760"/>
    <w:rsid w:val="00E61FDF"/>
    <w:rsid w:val="00E621F0"/>
    <w:rsid w:val="00E623D6"/>
    <w:rsid w:val="00E62450"/>
    <w:rsid w:val="00E627BF"/>
    <w:rsid w:val="00E62947"/>
    <w:rsid w:val="00E62A36"/>
    <w:rsid w:val="00E640F3"/>
    <w:rsid w:val="00E642A2"/>
    <w:rsid w:val="00E64810"/>
    <w:rsid w:val="00E64A3A"/>
    <w:rsid w:val="00E65053"/>
    <w:rsid w:val="00E659E9"/>
    <w:rsid w:val="00E65C91"/>
    <w:rsid w:val="00E67679"/>
    <w:rsid w:val="00E67C32"/>
    <w:rsid w:val="00E67C89"/>
    <w:rsid w:val="00E707B6"/>
    <w:rsid w:val="00E709E8"/>
    <w:rsid w:val="00E7100A"/>
    <w:rsid w:val="00E719D3"/>
    <w:rsid w:val="00E74502"/>
    <w:rsid w:val="00E74F27"/>
    <w:rsid w:val="00E75176"/>
    <w:rsid w:val="00E7545B"/>
    <w:rsid w:val="00E7553D"/>
    <w:rsid w:val="00E75564"/>
    <w:rsid w:val="00E76E1B"/>
    <w:rsid w:val="00E77FA3"/>
    <w:rsid w:val="00E8052E"/>
    <w:rsid w:val="00E80775"/>
    <w:rsid w:val="00E81C22"/>
    <w:rsid w:val="00E82772"/>
    <w:rsid w:val="00E84332"/>
    <w:rsid w:val="00E85814"/>
    <w:rsid w:val="00E85DE7"/>
    <w:rsid w:val="00E85E0B"/>
    <w:rsid w:val="00E86B49"/>
    <w:rsid w:val="00E87753"/>
    <w:rsid w:val="00E90F5C"/>
    <w:rsid w:val="00E91072"/>
    <w:rsid w:val="00E91949"/>
    <w:rsid w:val="00E9388E"/>
    <w:rsid w:val="00E93C84"/>
    <w:rsid w:val="00E946B9"/>
    <w:rsid w:val="00E947D4"/>
    <w:rsid w:val="00E95237"/>
    <w:rsid w:val="00E9547F"/>
    <w:rsid w:val="00E955DF"/>
    <w:rsid w:val="00E95881"/>
    <w:rsid w:val="00E95943"/>
    <w:rsid w:val="00E95A0F"/>
    <w:rsid w:val="00E97A93"/>
    <w:rsid w:val="00E97EE3"/>
    <w:rsid w:val="00EA1F58"/>
    <w:rsid w:val="00EA21C9"/>
    <w:rsid w:val="00EA2376"/>
    <w:rsid w:val="00EA2B76"/>
    <w:rsid w:val="00EA2DC2"/>
    <w:rsid w:val="00EA38AA"/>
    <w:rsid w:val="00EA3948"/>
    <w:rsid w:val="00EA46BF"/>
    <w:rsid w:val="00EA5A65"/>
    <w:rsid w:val="00EA716B"/>
    <w:rsid w:val="00EA73B4"/>
    <w:rsid w:val="00EA7C47"/>
    <w:rsid w:val="00EB0AFC"/>
    <w:rsid w:val="00EB0C8C"/>
    <w:rsid w:val="00EB0C91"/>
    <w:rsid w:val="00EB12BA"/>
    <w:rsid w:val="00EB23D1"/>
    <w:rsid w:val="00EB25A6"/>
    <w:rsid w:val="00EB2CC6"/>
    <w:rsid w:val="00EB45BF"/>
    <w:rsid w:val="00EB504C"/>
    <w:rsid w:val="00EB56EB"/>
    <w:rsid w:val="00EB5B82"/>
    <w:rsid w:val="00EB60A1"/>
    <w:rsid w:val="00EB656B"/>
    <w:rsid w:val="00EB7108"/>
    <w:rsid w:val="00EB7B43"/>
    <w:rsid w:val="00EC1601"/>
    <w:rsid w:val="00EC2047"/>
    <w:rsid w:val="00EC2437"/>
    <w:rsid w:val="00EC288A"/>
    <w:rsid w:val="00EC2931"/>
    <w:rsid w:val="00EC3799"/>
    <w:rsid w:val="00EC3CC7"/>
    <w:rsid w:val="00EC3E12"/>
    <w:rsid w:val="00EC43A6"/>
    <w:rsid w:val="00EC47D6"/>
    <w:rsid w:val="00EC4CE5"/>
    <w:rsid w:val="00EC5603"/>
    <w:rsid w:val="00EC5ED2"/>
    <w:rsid w:val="00EC60F4"/>
    <w:rsid w:val="00EC69BF"/>
    <w:rsid w:val="00EC7843"/>
    <w:rsid w:val="00ED030B"/>
    <w:rsid w:val="00ED066D"/>
    <w:rsid w:val="00ED132E"/>
    <w:rsid w:val="00ED1382"/>
    <w:rsid w:val="00ED1AE8"/>
    <w:rsid w:val="00ED23D6"/>
    <w:rsid w:val="00ED2728"/>
    <w:rsid w:val="00ED2A89"/>
    <w:rsid w:val="00ED2BDE"/>
    <w:rsid w:val="00ED2E19"/>
    <w:rsid w:val="00ED2FD0"/>
    <w:rsid w:val="00ED4DE4"/>
    <w:rsid w:val="00ED53E1"/>
    <w:rsid w:val="00ED631F"/>
    <w:rsid w:val="00ED6769"/>
    <w:rsid w:val="00ED6976"/>
    <w:rsid w:val="00ED6DCC"/>
    <w:rsid w:val="00EE0EC8"/>
    <w:rsid w:val="00EE1303"/>
    <w:rsid w:val="00EE1428"/>
    <w:rsid w:val="00EE222C"/>
    <w:rsid w:val="00EE28E8"/>
    <w:rsid w:val="00EE365D"/>
    <w:rsid w:val="00EE3CC1"/>
    <w:rsid w:val="00EE4175"/>
    <w:rsid w:val="00EE436C"/>
    <w:rsid w:val="00EE46E4"/>
    <w:rsid w:val="00EE4F48"/>
    <w:rsid w:val="00EE5B6A"/>
    <w:rsid w:val="00EE655B"/>
    <w:rsid w:val="00EE66E2"/>
    <w:rsid w:val="00EE7B3A"/>
    <w:rsid w:val="00EF0304"/>
    <w:rsid w:val="00EF0393"/>
    <w:rsid w:val="00EF0C25"/>
    <w:rsid w:val="00EF0DBE"/>
    <w:rsid w:val="00EF0F02"/>
    <w:rsid w:val="00EF1B86"/>
    <w:rsid w:val="00EF29AA"/>
    <w:rsid w:val="00EF3133"/>
    <w:rsid w:val="00EF3799"/>
    <w:rsid w:val="00EF4165"/>
    <w:rsid w:val="00EF4223"/>
    <w:rsid w:val="00EF5006"/>
    <w:rsid w:val="00EF5485"/>
    <w:rsid w:val="00EF5695"/>
    <w:rsid w:val="00EF596D"/>
    <w:rsid w:val="00EF5BFD"/>
    <w:rsid w:val="00EF63B7"/>
    <w:rsid w:val="00EF6ABF"/>
    <w:rsid w:val="00EF75A9"/>
    <w:rsid w:val="00F000D5"/>
    <w:rsid w:val="00F00140"/>
    <w:rsid w:val="00F00824"/>
    <w:rsid w:val="00F01DE4"/>
    <w:rsid w:val="00F02C2C"/>
    <w:rsid w:val="00F03A85"/>
    <w:rsid w:val="00F03E20"/>
    <w:rsid w:val="00F0471D"/>
    <w:rsid w:val="00F048EC"/>
    <w:rsid w:val="00F04AF3"/>
    <w:rsid w:val="00F04D25"/>
    <w:rsid w:val="00F04DE3"/>
    <w:rsid w:val="00F050E7"/>
    <w:rsid w:val="00F05199"/>
    <w:rsid w:val="00F0540C"/>
    <w:rsid w:val="00F05747"/>
    <w:rsid w:val="00F0589C"/>
    <w:rsid w:val="00F06A46"/>
    <w:rsid w:val="00F07253"/>
    <w:rsid w:val="00F07B1C"/>
    <w:rsid w:val="00F07BF8"/>
    <w:rsid w:val="00F07D0C"/>
    <w:rsid w:val="00F07FA8"/>
    <w:rsid w:val="00F07FE2"/>
    <w:rsid w:val="00F10986"/>
    <w:rsid w:val="00F10A81"/>
    <w:rsid w:val="00F10E41"/>
    <w:rsid w:val="00F10FBA"/>
    <w:rsid w:val="00F1164C"/>
    <w:rsid w:val="00F12346"/>
    <w:rsid w:val="00F14601"/>
    <w:rsid w:val="00F157D7"/>
    <w:rsid w:val="00F15D3D"/>
    <w:rsid w:val="00F1674D"/>
    <w:rsid w:val="00F2038A"/>
    <w:rsid w:val="00F20785"/>
    <w:rsid w:val="00F20E24"/>
    <w:rsid w:val="00F21688"/>
    <w:rsid w:val="00F21F91"/>
    <w:rsid w:val="00F24727"/>
    <w:rsid w:val="00F248EC"/>
    <w:rsid w:val="00F24A53"/>
    <w:rsid w:val="00F26A9F"/>
    <w:rsid w:val="00F2753B"/>
    <w:rsid w:val="00F2773F"/>
    <w:rsid w:val="00F313F4"/>
    <w:rsid w:val="00F325FE"/>
    <w:rsid w:val="00F352C3"/>
    <w:rsid w:val="00F35892"/>
    <w:rsid w:val="00F3604E"/>
    <w:rsid w:val="00F36315"/>
    <w:rsid w:val="00F3692A"/>
    <w:rsid w:val="00F370EF"/>
    <w:rsid w:val="00F37130"/>
    <w:rsid w:val="00F3715E"/>
    <w:rsid w:val="00F37300"/>
    <w:rsid w:val="00F37432"/>
    <w:rsid w:val="00F40D9B"/>
    <w:rsid w:val="00F42412"/>
    <w:rsid w:val="00F42DF4"/>
    <w:rsid w:val="00F43BC2"/>
    <w:rsid w:val="00F462F9"/>
    <w:rsid w:val="00F4725E"/>
    <w:rsid w:val="00F507D2"/>
    <w:rsid w:val="00F509BE"/>
    <w:rsid w:val="00F51B8E"/>
    <w:rsid w:val="00F5272A"/>
    <w:rsid w:val="00F55247"/>
    <w:rsid w:val="00F553CE"/>
    <w:rsid w:val="00F567A8"/>
    <w:rsid w:val="00F56817"/>
    <w:rsid w:val="00F569CB"/>
    <w:rsid w:val="00F57213"/>
    <w:rsid w:val="00F57668"/>
    <w:rsid w:val="00F577B0"/>
    <w:rsid w:val="00F6026A"/>
    <w:rsid w:val="00F60772"/>
    <w:rsid w:val="00F6081C"/>
    <w:rsid w:val="00F61508"/>
    <w:rsid w:val="00F61753"/>
    <w:rsid w:val="00F625CB"/>
    <w:rsid w:val="00F62D3B"/>
    <w:rsid w:val="00F634D4"/>
    <w:rsid w:val="00F638AC"/>
    <w:rsid w:val="00F63DCA"/>
    <w:rsid w:val="00F6438D"/>
    <w:rsid w:val="00F64A6B"/>
    <w:rsid w:val="00F64B08"/>
    <w:rsid w:val="00F65031"/>
    <w:rsid w:val="00F654CC"/>
    <w:rsid w:val="00F6563A"/>
    <w:rsid w:val="00F66899"/>
    <w:rsid w:val="00F66EFA"/>
    <w:rsid w:val="00F67F15"/>
    <w:rsid w:val="00F70650"/>
    <w:rsid w:val="00F70E61"/>
    <w:rsid w:val="00F70E92"/>
    <w:rsid w:val="00F712CB"/>
    <w:rsid w:val="00F71A23"/>
    <w:rsid w:val="00F71D35"/>
    <w:rsid w:val="00F726E7"/>
    <w:rsid w:val="00F739EA"/>
    <w:rsid w:val="00F73AB6"/>
    <w:rsid w:val="00F74170"/>
    <w:rsid w:val="00F76B06"/>
    <w:rsid w:val="00F7736D"/>
    <w:rsid w:val="00F7793E"/>
    <w:rsid w:val="00F80892"/>
    <w:rsid w:val="00F8203D"/>
    <w:rsid w:val="00F82AE5"/>
    <w:rsid w:val="00F831C6"/>
    <w:rsid w:val="00F844C2"/>
    <w:rsid w:val="00F87A5D"/>
    <w:rsid w:val="00F9050D"/>
    <w:rsid w:val="00F90A65"/>
    <w:rsid w:val="00F91DBE"/>
    <w:rsid w:val="00F92110"/>
    <w:rsid w:val="00F93835"/>
    <w:rsid w:val="00F93AD1"/>
    <w:rsid w:val="00F93AD7"/>
    <w:rsid w:val="00F93AF7"/>
    <w:rsid w:val="00F94028"/>
    <w:rsid w:val="00F94722"/>
    <w:rsid w:val="00F954E4"/>
    <w:rsid w:val="00F9625D"/>
    <w:rsid w:val="00F96F2C"/>
    <w:rsid w:val="00F97F46"/>
    <w:rsid w:val="00FA061A"/>
    <w:rsid w:val="00FA26BB"/>
    <w:rsid w:val="00FA2B13"/>
    <w:rsid w:val="00FA384C"/>
    <w:rsid w:val="00FA3E43"/>
    <w:rsid w:val="00FA44B1"/>
    <w:rsid w:val="00FA49F3"/>
    <w:rsid w:val="00FA4E9B"/>
    <w:rsid w:val="00FA5DED"/>
    <w:rsid w:val="00FA5DF2"/>
    <w:rsid w:val="00FA5F52"/>
    <w:rsid w:val="00FA6244"/>
    <w:rsid w:val="00FA7F61"/>
    <w:rsid w:val="00FB07F9"/>
    <w:rsid w:val="00FB1253"/>
    <w:rsid w:val="00FB15ED"/>
    <w:rsid w:val="00FB15FD"/>
    <w:rsid w:val="00FB29E5"/>
    <w:rsid w:val="00FB36D1"/>
    <w:rsid w:val="00FB554E"/>
    <w:rsid w:val="00FB56A7"/>
    <w:rsid w:val="00FB6DD9"/>
    <w:rsid w:val="00FB719C"/>
    <w:rsid w:val="00FB7B1A"/>
    <w:rsid w:val="00FC0C3D"/>
    <w:rsid w:val="00FC1011"/>
    <w:rsid w:val="00FC1D38"/>
    <w:rsid w:val="00FC2486"/>
    <w:rsid w:val="00FC275B"/>
    <w:rsid w:val="00FC3230"/>
    <w:rsid w:val="00FC52BF"/>
    <w:rsid w:val="00FC57AF"/>
    <w:rsid w:val="00FC5E6F"/>
    <w:rsid w:val="00FC5F9C"/>
    <w:rsid w:val="00FC7163"/>
    <w:rsid w:val="00FC7B2E"/>
    <w:rsid w:val="00FC7B41"/>
    <w:rsid w:val="00FD0166"/>
    <w:rsid w:val="00FD1543"/>
    <w:rsid w:val="00FD19C1"/>
    <w:rsid w:val="00FD1D24"/>
    <w:rsid w:val="00FD2447"/>
    <w:rsid w:val="00FD2F54"/>
    <w:rsid w:val="00FD35CD"/>
    <w:rsid w:val="00FD35D6"/>
    <w:rsid w:val="00FD420C"/>
    <w:rsid w:val="00FD4309"/>
    <w:rsid w:val="00FD4B25"/>
    <w:rsid w:val="00FD4DA5"/>
    <w:rsid w:val="00FD540B"/>
    <w:rsid w:val="00FD6464"/>
    <w:rsid w:val="00FD64A8"/>
    <w:rsid w:val="00FD6AD2"/>
    <w:rsid w:val="00FD73E1"/>
    <w:rsid w:val="00FD7480"/>
    <w:rsid w:val="00FD798B"/>
    <w:rsid w:val="00FD7E0F"/>
    <w:rsid w:val="00FE0132"/>
    <w:rsid w:val="00FE0C4D"/>
    <w:rsid w:val="00FE0DF0"/>
    <w:rsid w:val="00FE21FD"/>
    <w:rsid w:val="00FE24D6"/>
    <w:rsid w:val="00FE277C"/>
    <w:rsid w:val="00FE4052"/>
    <w:rsid w:val="00FE43ED"/>
    <w:rsid w:val="00FE487C"/>
    <w:rsid w:val="00FE493B"/>
    <w:rsid w:val="00FE4CB8"/>
    <w:rsid w:val="00FE5CD9"/>
    <w:rsid w:val="00FE7266"/>
    <w:rsid w:val="00FE7466"/>
    <w:rsid w:val="00FE776B"/>
    <w:rsid w:val="00FE78DA"/>
    <w:rsid w:val="00FF124A"/>
    <w:rsid w:val="00FF1C71"/>
    <w:rsid w:val="00FF24B5"/>
    <w:rsid w:val="00FF3C20"/>
    <w:rsid w:val="00FF43AD"/>
    <w:rsid w:val="00FF486D"/>
    <w:rsid w:val="00FF4F98"/>
    <w:rsid w:val="00FF56C6"/>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0A5B9D-47F4-6749-9C46-7F9BC8E4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Title" w:qFormat="1"/>
    <w:lsdException w:name="Subtitle" w:qFormat="1"/>
    <w:lsdException w:name="Hyperlink" w:uiPriority="99"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FD2"/>
    <w:pPr>
      <w:overflowPunct w:val="0"/>
      <w:autoSpaceDE w:val="0"/>
      <w:autoSpaceDN w:val="0"/>
      <w:adjustRightInd w:val="0"/>
      <w:textAlignment w:val="baseline"/>
    </w:p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541A21"/>
    <w:pPr>
      <w:keepNext/>
      <w:spacing w:before="240" w:after="60"/>
      <w:outlineLvl w:val="2"/>
    </w:pPr>
    <w:rPr>
      <w:rFonts w:ascii="Arial" w:hAnsi="Arial"/>
      <w:b/>
      <w:bCs/>
      <w:sz w:val="26"/>
      <w:szCs w:val="26"/>
    </w:rPr>
  </w:style>
  <w:style w:type="paragraph" w:styleId="Heading4">
    <w:name w:val="heading 4"/>
    <w:basedOn w:val="Normal"/>
    <w:next w:val="Normal"/>
    <w:qFormat/>
    <w:rsid w:val="00541A21"/>
    <w:pPr>
      <w:keepNext/>
      <w:jc w:val="both"/>
      <w:outlineLvl w:val="3"/>
    </w:pPr>
    <w:rPr>
      <w:b/>
      <w:bCs/>
      <w:sz w:val="24"/>
      <w:szCs w:val="24"/>
    </w:rPr>
  </w:style>
  <w:style w:type="paragraph" w:styleId="Heading5">
    <w:name w:val="heading 5"/>
    <w:basedOn w:val="Normal"/>
    <w:next w:val="Normal"/>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qFormat/>
    <w:rsid w:val="00541A21"/>
    <w:pPr>
      <w:spacing w:before="240" w:after="60"/>
      <w:outlineLvl w:val="6"/>
    </w:pPr>
    <w:rPr>
      <w:sz w:val="24"/>
      <w:szCs w:val="24"/>
    </w:rPr>
  </w:style>
  <w:style w:type="paragraph" w:styleId="Heading8">
    <w:name w:val="heading 8"/>
    <w:basedOn w:val="Normal"/>
    <w:next w:val="Normal"/>
    <w:qFormat/>
    <w:rsid w:val="00541A21"/>
    <w:pPr>
      <w:spacing w:before="240" w:after="60"/>
      <w:outlineLvl w:val="7"/>
    </w:pPr>
    <w:rPr>
      <w:i/>
      <w:iCs/>
      <w:sz w:val="24"/>
      <w:szCs w:val="24"/>
    </w:rPr>
  </w:style>
  <w:style w:type="paragraph" w:styleId="Heading9">
    <w:name w:val="heading 9"/>
    <w:basedOn w:val="Normal"/>
    <w:next w:val="Normal"/>
    <w:qFormat/>
    <w:rsid w:val="00541A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rsid w:val="00541A21"/>
    <w:pPr>
      <w:spacing w:after="120" w:line="480" w:lineRule="auto"/>
    </w:pPr>
  </w:style>
  <w:style w:type="paragraph" w:styleId="BodyText">
    <w:name w:val="Body Text"/>
    <w:basedOn w:val="Normal"/>
    <w:rsid w:val="00541A21"/>
    <w:pPr>
      <w:spacing w:after="120"/>
    </w:pPr>
  </w:style>
  <w:style w:type="paragraph" w:styleId="BodyText3">
    <w:name w:val="Body Text 3"/>
    <w:basedOn w:val="Normal"/>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3"/>
      </w:numPr>
    </w:pPr>
  </w:style>
  <w:style w:type="paragraph" w:styleId="ListBullet4">
    <w:name w:val="List Bullet 4"/>
    <w:basedOn w:val="Normal"/>
    <w:rsid w:val="00541A21"/>
    <w:pPr>
      <w:numPr>
        <w:numId w:val="4"/>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basedOn w:val="Normal"/>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qFormat/>
    <w:rsid w:val="00541A21"/>
    <w:pPr>
      <w:spacing w:after="60"/>
      <w:jc w:val="center"/>
      <w:outlineLvl w:val="1"/>
    </w:pPr>
    <w:rPr>
      <w:rFonts w:ascii="Arial" w:hAnsi="Arial" w:cs="Arial"/>
      <w:sz w:val="24"/>
      <w:szCs w:val="24"/>
    </w:rPr>
  </w:style>
  <w:style w:type="paragraph" w:styleId="BodyTextFirstIndent">
    <w:name w:val="Body Text First Indent"/>
    <w:basedOn w:val="BodyText"/>
    <w:rsid w:val="00541A21"/>
    <w:pPr>
      <w:ind w:firstLine="210"/>
    </w:pPr>
  </w:style>
  <w:style w:type="paragraph" w:styleId="BodyTextIndent">
    <w:name w:val="Body Text Indent"/>
    <w:basedOn w:val="Normal"/>
    <w:rsid w:val="00541A21"/>
    <w:pPr>
      <w:spacing w:after="120"/>
      <w:ind w:left="360"/>
    </w:pPr>
  </w:style>
  <w:style w:type="paragraph" w:styleId="BodyTextFirstIndent2">
    <w:name w:val="Body Text First Indent 2"/>
    <w:basedOn w:val="BodyTextIndent"/>
    <w:rsid w:val="00541A21"/>
    <w:pPr>
      <w:ind w:firstLine="210"/>
    </w:pPr>
  </w:style>
  <w:style w:type="numbering" w:customStyle="1" w:styleId="Style1">
    <w:name w:val="Style1"/>
    <w:rsid w:val="00541A21"/>
    <w:pPr>
      <w:numPr>
        <w:numId w:val="5"/>
      </w:numPr>
    </w:pPr>
  </w:style>
  <w:style w:type="numbering" w:customStyle="1" w:styleId="Style2">
    <w:name w:val="Style2"/>
    <w:rsid w:val="00541A21"/>
    <w:pPr>
      <w:numPr>
        <w:numId w:val="6"/>
      </w:numPr>
    </w:pPr>
  </w:style>
  <w:style w:type="paragraph" w:styleId="BalloonText">
    <w:name w:val="Balloon Text"/>
    <w:basedOn w:val="Normal"/>
    <w:semiHidden/>
    <w:rsid w:val="00541A21"/>
    <w:rPr>
      <w:rFonts w:ascii="Tahoma" w:hAnsi="Tahoma" w:cs="Tahoma"/>
      <w:sz w:val="16"/>
      <w:szCs w:val="16"/>
    </w:rPr>
  </w:style>
  <w:style w:type="paragraph" w:styleId="ListBullet">
    <w:name w:val="List Bullet"/>
    <w:basedOn w:val="Normal"/>
    <w:rsid w:val="00541A21"/>
    <w:pPr>
      <w:numPr>
        <w:numId w:val="7"/>
      </w:numPr>
    </w:pPr>
  </w:style>
  <w:style w:type="paragraph" w:styleId="ListBullet2">
    <w:name w:val="List Bullet 2"/>
    <w:basedOn w:val="Normal"/>
    <w:rsid w:val="00541A21"/>
    <w:pPr>
      <w:numPr>
        <w:numId w:val="8"/>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rsid w:val="00D172A4"/>
    <w:rPr>
      <w:rFonts w:ascii="Arial" w:hAnsi="Arial"/>
      <w:b/>
      <w:bCs/>
      <w:sz w:val="26"/>
      <w:szCs w:val="26"/>
      <w:lang w:val="en-US" w:eastAsia="en-US" w:bidi="ar-SA"/>
    </w:rPr>
  </w:style>
  <w:style w:type="character" w:styleId="Hyperlink">
    <w:name w:val="Hyperlink"/>
    <w:uiPriority w:val="99"/>
    <w:unhideWhenUsed/>
    <w:qFormat/>
    <w:rsid w:val="001523A1"/>
    <w:rPr>
      <w:color w:val="467886"/>
      <w:u w:val="single"/>
    </w:rPr>
  </w:style>
  <w:style w:type="character" w:styleId="CommentReference">
    <w:name w:val="annotation reference"/>
    <w:rsid w:val="00AC0E2B"/>
    <w:rPr>
      <w:sz w:val="16"/>
      <w:szCs w:val="16"/>
    </w:rPr>
  </w:style>
  <w:style w:type="paragraph" w:styleId="CommentText">
    <w:name w:val="annotation text"/>
    <w:basedOn w:val="Normal"/>
    <w:link w:val="CommentTextChar"/>
    <w:rsid w:val="00AC0E2B"/>
    <w:rPr>
      <w:rFonts w:eastAsia="SimSun"/>
    </w:rPr>
  </w:style>
  <w:style w:type="character" w:customStyle="1" w:styleId="CommentTextChar">
    <w:name w:val="Comment Text Char"/>
    <w:link w:val="CommentText"/>
    <w:rsid w:val="00AC0E2B"/>
    <w:rPr>
      <w:rFonts w:eastAsia="SimSun"/>
    </w:rPr>
  </w:style>
  <w:style w:type="character" w:styleId="Strong">
    <w:name w:val="Strong"/>
    <w:uiPriority w:val="22"/>
    <w:qFormat/>
    <w:rsid w:val="001E7450"/>
    <w:rPr>
      <w:b/>
      <w:bCs/>
    </w:rPr>
  </w:style>
  <w:style w:type="character" w:customStyle="1" w:styleId="cf01">
    <w:name w:val="cf01"/>
    <w:rsid w:val="00E36987"/>
    <w:rPr>
      <w:rFonts w:ascii="Segoe UI" w:hAnsi="Segoe UI" w:cs="Segoe UI" w:hint="default"/>
      <w:sz w:val="18"/>
      <w:szCs w:val="18"/>
    </w:rPr>
  </w:style>
  <w:style w:type="paragraph" w:styleId="FootnoteText">
    <w:name w:val="footnote text"/>
    <w:basedOn w:val="Normal"/>
    <w:link w:val="FootnoteTextChar"/>
    <w:uiPriority w:val="99"/>
    <w:qFormat/>
    <w:rsid w:val="002B01EA"/>
    <w:pPr>
      <w:overflowPunct/>
      <w:autoSpaceDE/>
      <w:autoSpaceDN/>
      <w:adjustRightInd/>
      <w:textAlignment w:val="auto"/>
    </w:pPr>
    <w:rPr>
      <w:lang w:val="sq-AL" w:eastAsia="x-none"/>
    </w:rPr>
  </w:style>
  <w:style w:type="character" w:customStyle="1" w:styleId="FootnoteTextChar">
    <w:name w:val="Footnote Text Char"/>
    <w:link w:val="FootnoteText"/>
    <w:uiPriority w:val="99"/>
    <w:rsid w:val="002B01EA"/>
    <w:rPr>
      <w:lang w:val="sq-AL" w:eastAsia="x-none"/>
    </w:rPr>
  </w:style>
  <w:style w:type="character" w:styleId="FootnoteReference">
    <w:name w:val="footnote reference"/>
    <w:uiPriority w:val="99"/>
    <w:qFormat/>
    <w:rsid w:val="002B01EA"/>
    <w:rPr>
      <w:vertAlign w:val="superscript"/>
    </w:rPr>
  </w:style>
  <w:style w:type="paragraph" w:styleId="CommentSubject">
    <w:name w:val="annotation subject"/>
    <w:basedOn w:val="CommentText"/>
    <w:next w:val="CommentText"/>
    <w:link w:val="CommentSubjectChar"/>
    <w:rsid w:val="0036480E"/>
    <w:rPr>
      <w:rFonts w:eastAsia="Times New Roman"/>
      <w:b/>
      <w:bCs/>
    </w:rPr>
  </w:style>
  <w:style w:type="character" w:customStyle="1" w:styleId="CommentSubjectChar">
    <w:name w:val="Comment Subject Char"/>
    <w:link w:val="CommentSubject"/>
    <w:rsid w:val="0036480E"/>
    <w:rPr>
      <w:rFonts w:eastAsia="SimSu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61E14-0557-4BBC-9376-3E426330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50799</Words>
  <Characters>289559</Characters>
  <Application>Microsoft Office Word</Application>
  <DocSecurity>0</DocSecurity>
  <Lines>2412</Lines>
  <Paragraphs>679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339679</CharactersWithSpaces>
  <SharedDoc>false</SharedDoc>
  <HLinks>
    <vt:vector size="30" baseType="variant">
      <vt:variant>
        <vt:i4>1638456</vt:i4>
      </vt:variant>
      <vt:variant>
        <vt:i4>12</vt:i4>
      </vt:variant>
      <vt:variant>
        <vt:i4>0</vt:i4>
      </vt:variant>
      <vt:variant>
        <vt:i4>5</vt:i4>
      </vt:variant>
      <vt:variant>
        <vt:lpwstr/>
      </vt:variant>
      <vt:variant>
        <vt:lpwstr>_Toc164956874</vt:lpwstr>
      </vt:variant>
      <vt:variant>
        <vt:i4>1572920</vt:i4>
      </vt:variant>
      <vt:variant>
        <vt:i4>9</vt:i4>
      </vt:variant>
      <vt:variant>
        <vt:i4>0</vt:i4>
      </vt:variant>
      <vt:variant>
        <vt:i4>5</vt:i4>
      </vt:variant>
      <vt:variant>
        <vt:lpwstr/>
      </vt:variant>
      <vt:variant>
        <vt:lpwstr>_Toc164956868</vt:lpwstr>
      </vt:variant>
      <vt:variant>
        <vt:i4>1572920</vt:i4>
      </vt:variant>
      <vt:variant>
        <vt:i4>6</vt:i4>
      </vt:variant>
      <vt:variant>
        <vt:i4>0</vt:i4>
      </vt:variant>
      <vt:variant>
        <vt:i4>5</vt:i4>
      </vt:variant>
      <vt:variant>
        <vt:lpwstr/>
      </vt:variant>
      <vt:variant>
        <vt:lpwstr>_Toc164956861</vt:lpwstr>
      </vt:variant>
      <vt:variant>
        <vt:i4>1769528</vt:i4>
      </vt:variant>
      <vt:variant>
        <vt:i4>3</vt:i4>
      </vt:variant>
      <vt:variant>
        <vt:i4>0</vt:i4>
      </vt:variant>
      <vt:variant>
        <vt:i4>5</vt:i4>
      </vt:variant>
      <vt:variant>
        <vt:lpwstr/>
      </vt:variant>
      <vt:variant>
        <vt:lpwstr>_Toc164956855</vt:lpwstr>
      </vt:variant>
      <vt:variant>
        <vt:i4>1703992</vt:i4>
      </vt:variant>
      <vt:variant>
        <vt:i4>0</vt:i4>
      </vt:variant>
      <vt:variant>
        <vt:i4>0</vt:i4>
      </vt:variant>
      <vt:variant>
        <vt:i4>5</vt:i4>
      </vt:variant>
      <vt:variant>
        <vt:lpwstr/>
      </vt:variant>
      <vt:variant>
        <vt:lpwstr>_Toc164956847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T. Koci</dc:creator>
  <cp:keywords/>
  <dc:description/>
  <cp:lastModifiedBy>Livio Macaj</cp:lastModifiedBy>
  <cp:revision>2</cp:revision>
  <cp:lastPrinted>2011-04-20T11:44:00Z</cp:lastPrinted>
  <dcterms:created xsi:type="dcterms:W3CDTF">2026-08-06T09:29:00Z</dcterms:created>
  <dcterms:modified xsi:type="dcterms:W3CDTF">2026-08-06T09:29:00Z</dcterms:modified>
</cp:coreProperties>
</file>